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223" w:rsidRDefault="00A06223" w:rsidP="00A062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7AAF" w:rsidRDefault="00B37AAF" w:rsidP="00E346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6223" w:rsidRPr="004E4539" w:rsidRDefault="004E4539" w:rsidP="004E45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235973" cy="206931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54" cy="21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2205E1" w:rsidRPr="002205E1" w:rsidRDefault="002205E1" w:rsidP="002205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 xml:space="preserve">Наименование цикла: </w:t>
      </w:r>
      <w:r w:rsidR="00C1424A" w:rsidRPr="00C1424A">
        <w:rPr>
          <w:rFonts w:ascii="Times New Roman" w:eastAsiaTheme="minorHAnsi" w:hAnsi="Times New Roman"/>
          <w:b/>
          <w:sz w:val="24"/>
          <w:szCs w:val="24"/>
        </w:rPr>
        <w:t>Ра</w:t>
      </w:r>
      <w:r w:rsidR="00C1424A">
        <w:rPr>
          <w:rFonts w:ascii="Times New Roman" w:eastAsiaTheme="minorHAnsi" w:hAnsi="Times New Roman"/>
          <w:b/>
          <w:sz w:val="24"/>
          <w:szCs w:val="24"/>
        </w:rPr>
        <w:t>н</w:t>
      </w:r>
      <w:r w:rsidR="00C1424A" w:rsidRPr="00C1424A">
        <w:rPr>
          <w:rFonts w:ascii="Times New Roman" w:eastAsiaTheme="minorHAnsi" w:hAnsi="Times New Roman"/>
          <w:b/>
          <w:sz w:val="24"/>
          <w:szCs w:val="24"/>
        </w:rPr>
        <w:t>няя д</w:t>
      </w:r>
      <w:r w:rsidRPr="00C1424A">
        <w:rPr>
          <w:rFonts w:ascii="Times New Roman" w:eastAsiaTheme="minorHAnsi" w:hAnsi="Times New Roman"/>
          <w:b/>
          <w:sz w:val="24"/>
          <w:szCs w:val="24"/>
        </w:rPr>
        <w:t>иагности</w:t>
      </w:r>
      <w:r w:rsidR="0078308F" w:rsidRPr="00C1424A">
        <w:rPr>
          <w:rFonts w:ascii="Times New Roman" w:eastAsiaTheme="minorHAnsi" w:hAnsi="Times New Roman"/>
          <w:b/>
          <w:sz w:val="24"/>
          <w:szCs w:val="24"/>
        </w:rPr>
        <w:t>ка</w:t>
      </w:r>
      <w:r w:rsidR="0078308F">
        <w:rPr>
          <w:rFonts w:ascii="Times New Roman" w:eastAsiaTheme="minorHAnsi" w:hAnsi="Times New Roman"/>
          <w:b/>
          <w:sz w:val="24"/>
          <w:szCs w:val="24"/>
        </w:rPr>
        <w:t xml:space="preserve"> и  лечение </w:t>
      </w:r>
      <w:r w:rsidR="00C1424A">
        <w:rPr>
          <w:rFonts w:ascii="Times New Roman" w:eastAsiaTheme="minorHAnsi" w:hAnsi="Times New Roman"/>
          <w:b/>
          <w:sz w:val="24"/>
          <w:szCs w:val="24"/>
        </w:rPr>
        <w:t>рака кожи и меланомы</w:t>
      </w:r>
      <w:r w:rsidR="00EE286A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205E1" w:rsidRPr="002205E1" w:rsidRDefault="002205E1" w:rsidP="002205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>Вид обучения: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повышение квалификации (ПК)</w:t>
      </w:r>
    </w:p>
    <w:p w:rsidR="002205E1" w:rsidRPr="002205E1" w:rsidRDefault="002205E1" w:rsidP="002205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 xml:space="preserve">Контингент </w:t>
      </w:r>
      <w:r w:rsidR="00E84E89">
        <w:rPr>
          <w:rFonts w:ascii="Times New Roman" w:eastAsiaTheme="minorHAnsi" w:hAnsi="Times New Roman"/>
          <w:sz w:val="24"/>
          <w:szCs w:val="24"/>
        </w:rPr>
        <w:t>слушателей</w:t>
      </w:r>
      <w:r w:rsidRPr="002205E1">
        <w:rPr>
          <w:rFonts w:ascii="Times New Roman" w:eastAsiaTheme="minorHAnsi" w:hAnsi="Times New Roman"/>
          <w:sz w:val="24"/>
          <w:szCs w:val="24"/>
        </w:rPr>
        <w:t>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врачи онкологи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Количество учебных часов на цикле:</w:t>
      </w:r>
      <w:r w:rsidR="007A0A9A">
        <w:rPr>
          <w:rFonts w:ascii="Times New Roman" w:eastAsiaTheme="minorHAnsi" w:hAnsi="Times New Roman"/>
          <w:sz w:val="24"/>
          <w:szCs w:val="24"/>
          <w:lang w:val="kk-KZ"/>
        </w:rPr>
        <w:t xml:space="preserve"> 216/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>4 недели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Лекции: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>16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Семинарских занятий: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32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Практических занятий: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96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Самостоятельная работа слушателя: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72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>Форма контроля:</w:t>
      </w:r>
      <w:r w:rsidRPr="002205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тестирование, экзамен</w:t>
      </w: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CA4F95" w:rsidRDefault="00CA4F95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E34691" w:rsidRDefault="00E34691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CA4F95" w:rsidRDefault="00CA4F95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2205E1" w:rsidRDefault="002205E1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BF14DF" w:rsidRDefault="002205E1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Алматы, </w:t>
      </w:r>
      <w:r w:rsidR="00A06223" w:rsidRPr="002205E1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201</w:t>
      </w:r>
      <w:r w:rsidR="00C1424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8</w:t>
      </w:r>
      <w:r w:rsidR="00A06223" w:rsidRPr="002205E1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A4F95" w:rsidRDefault="00CA4F95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E34691" w:rsidRDefault="00E34691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C1424A" w:rsidRPr="00C1424A" w:rsidRDefault="00C1424A" w:rsidP="00C1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24A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C1424A" w:rsidRPr="00C1424A" w:rsidRDefault="00C1424A" w:rsidP="00C14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1424A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Pr="00C1424A"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C1424A" w:rsidRPr="00C1424A" w:rsidRDefault="00C1424A" w:rsidP="00C14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1424A" w:rsidRPr="00C1424A" w:rsidRDefault="00C1424A" w:rsidP="00C14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1424A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Pr="00C1424A">
        <w:rPr>
          <w:rFonts w:ascii="Times New Roman" w:eastAsiaTheme="minorHAnsi" w:hAnsi="Times New Roman"/>
          <w:sz w:val="24"/>
          <w:szCs w:val="24"/>
          <w:lang w:val="kk-KZ"/>
        </w:rPr>
        <w:t xml:space="preserve">утвержденного </w:t>
      </w:r>
      <w:r w:rsidRPr="00C1424A">
        <w:rPr>
          <w:rFonts w:ascii="Times New Roman" w:eastAsiaTheme="minorHAnsi" w:hAnsi="Times New Roman"/>
          <w:sz w:val="24"/>
          <w:szCs w:val="24"/>
        </w:rPr>
        <w:t xml:space="preserve">Приказом министра здравоохранения </w:t>
      </w:r>
      <w:r w:rsidRPr="00C1424A">
        <w:rPr>
          <w:rFonts w:ascii="Times New Roman" w:hAnsi="Times New Roman"/>
          <w:sz w:val="24"/>
          <w:szCs w:val="24"/>
          <w:lang w:val="kk-KZ"/>
        </w:rPr>
        <w:t>РК №916 от 23.11.10 г.</w:t>
      </w:r>
    </w:p>
    <w:p w:rsidR="002910DF" w:rsidRPr="002910DF" w:rsidRDefault="002910DF" w:rsidP="00291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291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 xml:space="preserve">Рабочая учебная программа составлена: д.м.н. </w:t>
      </w:r>
      <w:r>
        <w:rPr>
          <w:rFonts w:ascii="Times New Roman" w:hAnsi="Times New Roman"/>
          <w:sz w:val="24"/>
          <w:szCs w:val="24"/>
          <w:lang w:val="kk-KZ"/>
        </w:rPr>
        <w:t>Савхатовым Д.Х., к.м.н. Серикбаевым Г.С., к.м.н. Тулеу</w:t>
      </w:r>
      <w:r w:rsidR="002D4986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вой Д.А.</w:t>
      </w:r>
    </w:p>
    <w:p w:rsidR="002910DF" w:rsidRPr="002910DF" w:rsidRDefault="002910DF" w:rsidP="00291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291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2910DF" w:rsidRPr="002910DF" w:rsidRDefault="002910DF" w:rsidP="00291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2910DF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82169D">
        <w:rPr>
          <w:rFonts w:ascii="Times New Roman" w:hAnsi="Times New Roman"/>
          <w:sz w:val="24"/>
          <w:szCs w:val="24"/>
        </w:rPr>
        <w:t xml:space="preserve">__                                         </w:t>
      </w:r>
      <w:r w:rsidRPr="002910DF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82169D">
        <w:rPr>
          <w:rFonts w:ascii="Times New Roman" w:hAnsi="Times New Roman"/>
          <w:sz w:val="24"/>
          <w:szCs w:val="24"/>
        </w:rPr>
        <w:t xml:space="preserve"> </w:t>
      </w:r>
      <w:r w:rsidRPr="002910DF">
        <w:rPr>
          <w:rFonts w:ascii="Times New Roman" w:hAnsi="Times New Roman"/>
          <w:sz w:val="24"/>
          <w:szCs w:val="24"/>
          <w:lang w:val="kk-KZ"/>
        </w:rPr>
        <w:t>«</w:t>
      </w:r>
      <w:r w:rsidRPr="002910DF">
        <w:rPr>
          <w:rFonts w:ascii="Times New Roman" w:hAnsi="Times New Roman"/>
          <w:sz w:val="24"/>
          <w:szCs w:val="24"/>
        </w:rPr>
        <w:t>___</w:t>
      </w:r>
      <w:r w:rsidRPr="002910DF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C1424A">
        <w:rPr>
          <w:rFonts w:ascii="Times New Roman" w:hAnsi="Times New Roman"/>
          <w:sz w:val="24"/>
          <w:szCs w:val="24"/>
          <w:lang w:val="kk-KZ"/>
        </w:rPr>
        <w:t>8</w:t>
      </w:r>
    </w:p>
    <w:p w:rsidR="002910DF" w:rsidRDefault="002910DF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910DF" w:rsidRDefault="002910DF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Default="002910DF" w:rsidP="002910DF">
      <w:pPr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CA4F95" w:rsidRDefault="00CA4F95" w:rsidP="002910DF">
      <w:pPr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0A67ED" w:rsidRDefault="000A67ED" w:rsidP="000A67ED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10DF" w:rsidRPr="000A67E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4640D" w:rsidRDefault="00E34691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10DF" w:rsidRPr="002910DF">
        <w:rPr>
          <w:rFonts w:ascii="Times New Roman" w:hAnsi="Times New Roman"/>
          <w:sz w:val="24"/>
          <w:szCs w:val="24"/>
        </w:rPr>
        <w:t xml:space="preserve">Настоящая учебная программа предназначена для </w:t>
      </w:r>
      <w:r w:rsidR="00B37AAF">
        <w:rPr>
          <w:rFonts w:ascii="Times New Roman" w:hAnsi="Times New Roman"/>
          <w:sz w:val="24"/>
          <w:szCs w:val="24"/>
        </w:rPr>
        <w:t xml:space="preserve">повышения </w:t>
      </w:r>
      <w:r w:rsidR="00F5476B">
        <w:rPr>
          <w:rFonts w:ascii="Times New Roman" w:hAnsi="Times New Roman"/>
          <w:sz w:val="24"/>
          <w:szCs w:val="24"/>
        </w:rPr>
        <w:t>квалификации</w:t>
      </w:r>
      <w:r w:rsidR="002910DF" w:rsidRPr="002910DF">
        <w:rPr>
          <w:rFonts w:ascii="Times New Roman" w:hAnsi="Times New Roman"/>
          <w:sz w:val="24"/>
          <w:szCs w:val="24"/>
        </w:rPr>
        <w:t xml:space="preserve"> врачей онкологов больниц и поликлиник</w:t>
      </w:r>
      <w:r w:rsidR="002910DF">
        <w:rPr>
          <w:rFonts w:ascii="Times New Roman" w:hAnsi="Times New Roman"/>
          <w:sz w:val="24"/>
          <w:szCs w:val="24"/>
        </w:rPr>
        <w:t>.</w:t>
      </w:r>
      <w:r w:rsidR="0034640D" w:rsidRPr="0034640D">
        <w:rPr>
          <w:rFonts w:ascii="Times New Roman" w:hAnsi="Times New Roman"/>
          <w:b/>
          <w:sz w:val="24"/>
          <w:szCs w:val="24"/>
        </w:rPr>
        <w:t xml:space="preserve"> </w:t>
      </w:r>
    </w:p>
    <w:p w:rsidR="002910DF" w:rsidRDefault="0078308F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4640D" w:rsidRPr="00CE40CC">
        <w:rPr>
          <w:rFonts w:ascii="Times New Roman" w:hAnsi="Times New Roman"/>
          <w:b/>
          <w:sz w:val="24"/>
          <w:szCs w:val="24"/>
        </w:rPr>
        <w:t xml:space="preserve">Цель </w:t>
      </w:r>
      <w:r w:rsidR="00C1424A">
        <w:rPr>
          <w:rFonts w:ascii="Times New Roman" w:hAnsi="Times New Roman"/>
          <w:b/>
          <w:sz w:val="24"/>
          <w:szCs w:val="24"/>
        </w:rPr>
        <w:t>обучения</w:t>
      </w:r>
      <w:r w:rsidR="0034640D" w:rsidRPr="00B47909">
        <w:rPr>
          <w:rFonts w:ascii="Times New Roman" w:hAnsi="Times New Roman"/>
          <w:sz w:val="24"/>
          <w:szCs w:val="24"/>
        </w:rPr>
        <w:t xml:space="preserve"> -  повышение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 xml:space="preserve"> квалификации 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врачей</w:t>
      </w:r>
      <w:r w:rsidR="0034640D">
        <w:rPr>
          <w:rFonts w:ascii="Times New Roman" w:hAnsi="Times New Roman"/>
          <w:sz w:val="24"/>
          <w:szCs w:val="24"/>
        </w:rPr>
        <w:t>-онкологов  больниц, поликлиник и онкологических диспансеров. Обучение современным методам диагностики и лечения основных доброкачественных и злокачественных заболеваний кожи, что в конечном итоге обеспечит раннюю диагностику онкологических заболеваний и повысит онкологическую настороженность врачей общей лечебной сети, повысит качество оказания высокоспециализированной помощи этому контингенту больных.</w:t>
      </w:r>
    </w:p>
    <w:p w:rsidR="0034640D" w:rsidRDefault="0078308F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Продолжительность обучения на цикле – 1 месяц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(2</w:t>
      </w:r>
      <w:r w:rsidR="0034640D">
        <w:rPr>
          <w:rFonts w:ascii="Times New Roman" w:hAnsi="Times New Roman"/>
          <w:sz w:val="24"/>
          <w:szCs w:val="24"/>
        </w:rPr>
        <w:t>16</w:t>
      </w:r>
      <w:r w:rsidR="0034640D" w:rsidRPr="00B47909">
        <w:rPr>
          <w:rFonts w:ascii="Times New Roman" w:hAnsi="Times New Roman"/>
          <w:sz w:val="24"/>
          <w:szCs w:val="24"/>
        </w:rPr>
        <w:t xml:space="preserve"> час</w:t>
      </w:r>
      <w:r w:rsidR="0034640D">
        <w:rPr>
          <w:rFonts w:ascii="Times New Roman" w:hAnsi="Times New Roman"/>
          <w:sz w:val="24"/>
          <w:szCs w:val="24"/>
        </w:rPr>
        <w:t>ов</w:t>
      </w:r>
      <w:r w:rsidR="0034640D" w:rsidRPr="00B47909">
        <w:rPr>
          <w:rFonts w:ascii="Times New Roman" w:hAnsi="Times New Roman"/>
          <w:sz w:val="24"/>
          <w:szCs w:val="24"/>
        </w:rPr>
        <w:t>).</w:t>
      </w:r>
    </w:p>
    <w:p w:rsidR="0034640D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640D" w:rsidRPr="0034640D">
        <w:rPr>
          <w:rFonts w:ascii="Times New Roman" w:eastAsiaTheme="minorHAnsi" w:hAnsi="Times New Roman"/>
          <w:sz w:val="24"/>
          <w:szCs w:val="24"/>
        </w:rPr>
        <w:t xml:space="preserve">Для выполнения данной программы в процессе обучения используются следующие виды занятий: лекции, практические занятия и семинары на базе </w:t>
      </w:r>
      <w:r w:rsidR="005314E9">
        <w:rPr>
          <w:rFonts w:ascii="Times New Roman" w:eastAsiaTheme="minorHAnsi" w:hAnsi="Times New Roman"/>
          <w:sz w:val="24"/>
          <w:szCs w:val="24"/>
        </w:rPr>
        <w:t>консультативно-приемного отделения, отделения лучевой диагностики,</w:t>
      </w:r>
      <w:r w:rsidR="005314E9" w:rsidRPr="005314E9">
        <w:rPr>
          <w:rFonts w:ascii="Times New Roman" w:eastAsiaTheme="minorHAnsi" w:hAnsi="Times New Roman"/>
          <w:sz w:val="24"/>
          <w:szCs w:val="24"/>
        </w:rPr>
        <w:t xml:space="preserve"> </w:t>
      </w:r>
      <w:r w:rsidR="005314E9">
        <w:rPr>
          <w:rFonts w:ascii="Times New Roman" w:eastAsiaTheme="minorHAnsi" w:hAnsi="Times New Roman"/>
          <w:sz w:val="24"/>
          <w:szCs w:val="24"/>
        </w:rPr>
        <w:t>отделения  опухолей костей и мягких тканей, радиологических отделений</w:t>
      </w:r>
      <w:r w:rsidR="00EE286A">
        <w:rPr>
          <w:rFonts w:ascii="Times New Roman" w:eastAsiaTheme="minorHAnsi" w:hAnsi="Times New Roman"/>
          <w:sz w:val="24"/>
          <w:szCs w:val="24"/>
        </w:rPr>
        <w:t xml:space="preserve"> </w:t>
      </w:r>
      <w:r w:rsidR="005314E9">
        <w:rPr>
          <w:rFonts w:ascii="Times New Roman" w:eastAsiaTheme="minorHAnsi" w:hAnsi="Times New Roman"/>
          <w:sz w:val="24"/>
          <w:szCs w:val="24"/>
        </w:rPr>
        <w:t>ДЛТ-1, ДЛТ-2,</w:t>
      </w:r>
      <w:r w:rsidR="0034640D" w:rsidRPr="0034640D">
        <w:rPr>
          <w:rFonts w:ascii="Times New Roman" w:eastAsiaTheme="minorHAnsi" w:hAnsi="Times New Roman"/>
          <w:sz w:val="24"/>
          <w:szCs w:val="24"/>
        </w:rPr>
        <w:t xml:space="preserve"> отделения </w:t>
      </w:r>
      <w:r w:rsidR="005314E9">
        <w:rPr>
          <w:rFonts w:ascii="Times New Roman" w:eastAsiaTheme="minorHAnsi" w:hAnsi="Times New Roman"/>
          <w:sz w:val="24"/>
          <w:szCs w:val="24"/>
        </w:rPr>
        <w:t xml:space="preserve">химиотерапии </w:t>
      </w:r>
      <w:r w:rsidR="0034640D" w:rsidRPr="0034640D">
        <w:rPr>
          <w:rFonts w:ascii="Times New Roman" w:eastAsiaTheme="minorHAnsi" w:hAnsi="Times New Roman"/>
          <w:sz w:val="24"/>
          <w:szCs w:val="24"/>
        </w:rPr>
        <w:t>Казахского научно-исследовательского института онкологии и радиологии.</w:t>
      </w:r>
    </w:p>
    <w:p w:rsidR="00643C82" w:rsidRPr="00643C82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43C82">
        <w:rPr>
          <w:rFonts w:ascii="Times New Roman" w:eastAsiaTheme="minorHAnsi" w:hAnsi="Times New Roman"/>
          <w:sz w:val="24"/>
          <w:szCs w:val="24"/>
        </w:rPr>
        <w:t xml:space="preserve"> 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Для выполнения всей программы </w:t>
      </w:r>
      <w:proofErr w:type="spellStart"/>
      <w:r w:rsidR="00643C82" w:rsidRPr="00643C82">
        <w:rPr>
          <w:rFonts w:ascii="Times New Roman" w:eastAsiaTheme="minorHAnsi" w:hAnsi="Times New Roman"/>
          <w:sz w:val="24"/>
          <w:szCs w:val="24"/>
        </w:rPr>
        <w:t>КазНИИ</w:t>
      </w:r>
      <w:proofErr w:type="spellEnd"/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 онкологии и радиологии располагает  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643C82" w:rsidRPr="00643C82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>Обязательным является выполнение базисных знаний и навыков слушателей перед началом обучения. В процессе обучения проводится поэтапный (рубежный</w:t>
      </w:r>
      <w:r w:rsidR="00F5476B">
        <w:rPr>
          <w:rFonts w:ascii="Times New Roman" w:eastAsiaTheme="minorHAnsi" w:hAnsi="Times New Roman"/>
          <w:sz w:val="24"/>
          <w:szCs w:val="24"/>
        </w:rPr>
        <w:t>)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 контроль. Заключительный экзамен проводится по окончании циклов, при этом используются различные формы контроля (опрос, тестовый контроль, ситуационные задачи и др.). После успешного завершения циклов слушатель получает </w:t>
      </w:r>
      <w:r w:rsidR="00F5476B">
        <w:rPr>
          <w:rFonts w:ascii="Times New Roman" w:eastAsiaTheme="minorHAnsi" w:hAnsi="Times New Roman"/>
          <w:sz w:val="24"/>
          <w:szCs w:val="24"/>
        </w:rPr>
        <w:t>свидетельство о повышении квалификации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4640D" w:rsidRDefault="00AC3701" w:rsidP="0078308F">
      <w:pPr>
        <w:tabs>
          <w:tab w:val="left" w:pos="42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643C82" w:rsidRPr="00643C82">
        <w:rPr>
          <w:rFonts w:ascii="Times New Roman" w:eastAsiaTheme="minorHAnsi" w:hAnsi="Times New Roman"/>
          <w:b/>
          <w:sz w:val="24"/>
          <w:szCs w:val="24"/>
        </w:rPr>
        <w:t xml:space="preserve">Цель цикла </w:t>
      </w:r>
      <w:r w:rsidR="00C83E68">
        <w:rPr>
          <w:rFonts w:ascii="Times New Roman" w:eastAsiaTheme="minorHAnsi" w:hAnsi="Times New Roman"/>
          <w:b/>
          <w:sz w:val="24"/>
          <w:szCs w:val="24"/>
        </w:rPr>
        <w:t>повышения квалификации</w:t>
      </w:r>
      <w:r w:rsidR="00036B3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E208E" w:rsidRPr="00B47909">
        <w:rPr>
          <w:rFonts w:ascii="Times New Roman" w:hAnsi="Times New Roman"/>
          <w:b/>
          <w:sz w:val="24"/>
          <w:szCs w:val="24"/>
        </w:rPr>
        <w:t xml:space="preserve">– </w:t>
      </w:r>
      <w:r w:rsidR="00EE208E" w:rsidRPr="00B47909">
        <w:rPr>
          <w:rFonts w:ascii="Times New Roman" w:hAnsi="Times New Roman"/>
          <w:sz w:val="24"/>
          <w:szCs w:val="24"/>
        </w:rPr>
        <w:t>продолж</w:t>
      </w:r>
      <w:r w:rsidR="00036B33">
        <w:rPr>
          <w:rFonts w:ascii="Times New Roman" w:hAnsi="Times New Roman"/>
          <w:sz w:val="24"/>
          <w:szCs w:val="24"/>
        </w:rPr>
        <w:t xml:space="preserve">ение клинической </w:t>
      </w:r>
      <w:r w:rsidR="00EE208E" w:rsidRPr="00B47909">
        <w:rPr>
          <w:rFonts w:ascii="Times New Roman" w:hAnsi="Times New Roman"/>
          <w:sz w:val="24"/>
          <w:szCs w:val="24"/>
        </w:rPr>
        <w:t xml:space="preserve"> подготовки врачей</w:t>
      </w:r>
      <w:r w:rsidR="00036B33">
        <w:rPr>
          <w:rFonts w:ascii="Times New Roman" w:hAnsi="Times New Roman"/>
          <w:sz w:val="24"/>
          <w:szCs w:val="24"/>
        </w:rPr>
        <w:t xml:space="preserve">-онкологов больниц и поликлиник, имеющих стаж </w:t>
      </w:r>
      <w:r w:rsidR="0050743E">
        <w:rPr>
          <w:rFonts w:ascii="Times New Roman" w:hAnsi="Times New Roman"/>
          <w:sz w:val="24"/>
          <w:szCs w:val="24"/>
        </w:rPr>
        <w:t>работы по специальности не менее</w:t>
      </w:r>
      <w:r w:rsidR="00036B33">
        <w:rPr>
          <w:rFonts w:ascii="Times New Roman" w:hAnsi="Times New Roman"/>
          <w:sz w:val="24"/>
          <w:szCs w:val="24"/>
        </w:rPr>
        <w:t xml:space="preserve"> 3 лет, приобретение ими специальных теоретических знаний, практических умений и навыков в проведении различных этапов операций при опухолях</w:t>
      </w:r>
      <w:r w:rsidR="00483129" w:rsidRPr="00483129">
        <w:rPr>
          <w:rFonts w:ascii="Times New Roman" w:hAnsi="Times New Roman"/>
          <w:sz w:val="24"/>
          <w:szCs w:val="24"/>
        </w:rPr>
        <w:t xml:space="preserve"> </w:t>
      </w:r>
      <w:r w:rsidR="00483129">
        <w:rPr>
          <w:rFonts w:ascii="Times New Roman" w:hAnsi="Times New Roman"/>
          <w:sz w:val="24"/>
          <w:szCs w:val="24"/>
        </w:rPr>
        <w:t>кожи</w:t>
      </w:r>
      <w:r w:rsidR="00036B33">
        <w:rPr>
          <w:rFonts w:ascii="Times New Roman" w:hAnsi="Times New Roman"/>
          <w:sz w:val="24"/>
          <w:szCs w:val="24"/>
        </w:rPr>
        <w:t>, гарантии качества лечения для самостоятельной работы.</w:t>
      </w:r>
    </w:p>
    <w:p w:rsidR="00254EB4" w:rsidRDefault="00254EB4" w:rsidP="00254EB4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54EB4" w:rsidRPr="00254EB4" w:rsidRDefault="00254EB4" w:rsidP="00254EB4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F23F4" w:rsidRDefault="007F23F4" w:rsidP="007830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23F4" w:rsidRDefault="00C1424A" w:rsidP="0078308F">
      <w:pPr>
        <w:pStyle w:val="a3"/>
        <w:spacing w:after="0" w:line="240" w:lineRule="auto"/>
        <w:ind w:left="348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Слушатель</w:t>
      </w:r>
      <w:r w:rsidR="007F23F4" w:rsidRPr="007F23F4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EE286A" w:rsidRPr="007F23F4" w:rsidRDefault="00EE286A" w:rsidP="0078308F">
      <w:pPr>
        <w:pStyle w:val="a3"/>
        <w:spacing w:after="0" w:line="240" w:lineRule="auto"/>
        <w:ind w:left="348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F23F4" w:rsidRPr="007F23F4" w:rsidRDefault="007F23F4" w:rsidP="0078308F">
      <w:pPr>
        <w:numPr>
          <w:ilvl w:val="0"/>
          <w:numId w:val="3"/>
        </w:numPr>
        <w:spacing w:after="0" w:line="240" w:lineRule="auto"/>
        <w:ind w:left="348" w:firstLine="426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F23F4">
        <w:rPr>
          <w:rFonts w:ascii="Times New Roman" w:eastAsiaTheme="minorHAnsi" w:hAnsi="Times New Roman"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483129" w:rsidRPr="00483129" w:rsidRDefault="007F23F4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7F23F4">
        <w:rPr>
          <w:rFonts w:ascii="Times New Roman" w:hAnsi="Times New Roman"/>
          <w:sz w:val="24"/>
          <w:szCs w:val="24"/>
        </w:rPr>
        <w:t>бщие вопросы организации</w:t>
      </w:r>
      <w:r>
        <w:rPr>
          <w:rFonts w:ascii="Times New Roman" w:hAnsi="Times New Roman"/>
          <w:sz w:val="24"/>
          <w:szCs w:val="24"/>
        </w:rPr>
        <w:t xml:space="preserve"> онкологической помощи в</w:t>
      </w:r>
      <w:r w:rsidRPr="007F23F4">
        <w:rPr>
          <w:rFonts w:ascii="Times New Roman" w:hAnsi="Times New Roman"/>
          <w:sz w:val="24"/>
          <w:szCs w:val="24"/>
        </w:rPr>
        <w:t xml:space="preserve"> Республике Казахстан</w:t>
      </w:r>
      <w:r w:rsidR="00483129">
        <w:rPr>
          <w:rFonts w:ascii="Times New Roman" w:hAnsi="Times New Roman" w:cs="Times New Roman"/>
          <w:sz w:val="24"/>
          <w:szCs w:val="24"/>
        </w:rPr>
        <w:t>;</w:t>
      </w:r>
    </w:p>
    <w:p w:rsidR="002910DF" w:rsidRPr="00483129" w:rsidRDefault="00483129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диагностики </w:t>
      </w:r>
      <w:r w:rsidR="007F23F4" w:rsidRPr="007F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опухолей</w:t>
      </w:r>
      <w:r w:rsidR="007F23F4" w:rsidRPr="007F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костей, мягких тканей и</w:t>
      </w:r>
      <w:r w:rsidRPr="00483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129" w:rsidRPr="00FD5E77" w:rsidRDefault="00483129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лучевые методы визуализации больных с опухолями костей, мягких тканей и кожи</w:t>
      </w:r>
      <w:r w:rsidR="00FD5E77">
        <w:rPr>
          <w:rFonts w:ascii="Times New Roman" w:hAnsi="Times New Roman"/>
          <w:sz w:val="24"/>
          <w:szCs w:val="24"/>
        </w:rPr>
        <w:t>, их принципы и этапы</w:t>
      </w:r>
      <w:r w:rsidR="00FD5E77">
        <w:rPr>
          <w:rFonts w:ascii="Times New Roman" w:hAnsi="Times New Roman" w:cs="Times New Roman"/>
          <w:sz w:val="24"/>
          <w:szCs w:val="24"/>
        </w:rPr>
        <w:t>;</w:t>
      </w:r>
    </w:p>
    <w:p w:rsidR="00FD5E77" w:rsidRPr="00FD5E77" w:rsidRDefault="00FD5E77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морфологическое исследование в диагностике 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E77" w:rsidRPr="00FD5E77" w:rsidRDefault="00FD5E77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цитологическое исследование в диагностике 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E77" w:rsidRPr="00FD5E77" w:rsidRDefault="00FD5E77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методы хирургического лечения </w:t>
      </w:r>
      <w:r>
        <w:rPr>
          <w:rFonts w:ascii="Times New Roman" w:hAnsi="Times New Roman"/>
          <w:sz w:val="24"/>
          <w:szCs w:val="24"/>
        </w:rPr>
        <w:t>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E77" w:rsidRPr="00FD5E77" w:rsidRDefault="00FD5E77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и методы лучевой терапии при опухолях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E77" w:rsidRPr="00FE2AB8" w:rsidRDefault="00FE2AB8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основы предоперационной подготовки;</w:t>
      </w:r>
    </w:p>
    <w:p w:rsidR="00FE2AB8" w:rsidRPr="00FE2AB8" w:rsidRDefault="00FE2AB8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клинику злокачественных опухолей </w:t>
      </w:r>
      <w:r>
        <w:rPr>
          <w:rFonts w:ascii="Times New Roman" w:hAnsi="Times New Roman"/>
          <w:sz w:val="24"/>
          <w:szCs w:val="24"/>
        </w:rPr>
        <w:t>костей, мягких тканей и кожи, их диагностику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AB8" w:rsidRPr="00FE2AB8" w:rsidRDefault="00FE2AB8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оперативного лечения, лучевой и химиотерапии при различных локализациях и морфологической структуры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AB8" w:rsidRPr="00FE2AB8" w:rsidRDefault="00FE2AB8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послеоперационные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AB8" w:rsidRPr="006D325B" w:rsidRDefault="00FE2AB8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лучевые реакции и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25B" w:rsidRPr="006D325B" w:rsidRDefault="006D325B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реабилитации онкологических больных после оперативного лечения при опухолях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25B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формы и методы санитарно-просветительской работы с населением;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врач-онколог больниц и поликлиник должен знать профилактику, уметь диагностировать и оказывать необходимую помощь при следующих неотложных состояниях: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шок;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сердечная недостаточность;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дыхательная недостаточность, в т.ч. асфиксия;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врач-онколог больниц и поликлиник должен уметь установить диагноз и провести необходимое лечение при следующих локализациях опухоли: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опухоли кожи;</w:t>
      </w:r>
    </w:p>
    <w:p w:rsidR="001524F6" w:rsidRPr="001524F6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опухоли костей;</w:t>
      </w:r>
    </w:p>
    <w:p w:rsidR="001524F6" w:rsidRPr="00B23470" w:rsidRDefault="001524F6" w:rsidP="0078308F">
      <w:pPr>
        <w:pStyle w:val="a3"/>
        <w:numPr>
          <w:ilvl w:val="0"/>
          <w:numId w:val="3"/>
        </w:numPr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</w:t>
      </w:r>
      <w:r>
        <w:rPr>
          <w:rFonts w:ascii="Times New Roman" w:hAnsi="Times New Roman"/>
          <w:sz w:val="24"/>
          <w:szCs w:val="24"/>
        </w:rPr>
        <w:t>мягких тканей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470" w:rsidRPr="00B23470" w:rsidRDefault="00B23470" w:rsidP="0078308F">
      <w:pPr>
        <w:pStyle w:val="a3"/>
        <w:spacing w:line="240" w:lineRule="auto"/>
        <w:ind w:left="348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B23470" w:rsidRDefault="00E34691" w:rsidP="0078308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1424A">
        <w:rPr>
          <w:rFonts w:ascii="Times New Roman" w:hAnsi="Times New Roman"/>
          <w:b/>
          <w:sz w:val="24"/>
          <w:szCs w:val="24"/>
        </w:rPr>
        <w:t>Слушатель</w:t>
      </w:r>
      <w:r w:rsidR="00B23470" w:rsidRPr="007F23F4">
        <w:rPr>
          <w:rFonts w:ascii="Times New Roman" w:hAnsi="Times New Roman"/>
          <w:b/>
          <w:sz w:val="24"/>
          <w:szCs w:val="24"/>
        </w:rPr>
        <w:t xml:space="preserve"> должен </w:t>
      </w:r>
      <w:r w:rsidR="00B23470">
        <w:rPr>
          <w:rFonts w:ascii="Times New Roman" w:hAnsi="Times New Roman" w:cs="Times New Roman"/>
          <w:b/>
          <w:sz w:val="24"/>
          <w:szCs w:val="24"/>
        </w:rPr>
        <w:t>в</w:t>
      </w:r>
      <w:r w:rsidR="00B23470" w:rsidRPr="00B47909">
        <w:rPr>
          <w:rFonts w:ascii="Times New Roman" w:hAnsi="Times New Roman" w:cs="Times New Roman"/>
          <w:b/>
          <w:sz w:val="24"/>
          <w:szCs w:val="24"/>
        </w:rPr>
        <w:t>ладеть:</w:t>
      </w:r>
    </w:p>
    <w:p w:rsidR="00EE286A" w:rsidRDefault="00EE286A" w:rsidP="0078308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70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интерпретацией</w:t>
      </w:r>
      <w:r w:rsidR="00B23470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данных</w:t>
      </w:r>
      <w:r w:rsidR="00B23470">
        <w:rPr>
          <w:rFonts w:ascii="Times New Roman" w:eastAsia="Courier New" w:hAnsi="Times New Roman"/>
          <w:sz w:val="24"/>
          <w:szCs w:val="24"/>
          <w:lang w:eastAsia="ru-RU"/>
        </w:rPr>
        <w:t xml:space="preserve"> специальных методов исследования (лабораторных, рентгенологических, радиоизотопных)</w:t>
      </w:r>
    </w:p>
    <w:p w:rsidR="00B23470" w:rsidRPr="00AC3701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навыками пункционной биопсии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="000A67ED">
        <w:rPr>
          <w:rFonts w:ascii="Times New Roman" w:hAnsi="Times New Roman"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01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навыками взятия соскоба опухолей кожи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AC3701" w:rsidRPr="00AC3701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предоперационной подготовки больных опухолями </w:t>
      </w:r>
      <w:r>
        <w:rPr>
          <w:rFonts w:ascii="Times New Roman" w:hAnsi="Times New Roman"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01" w:rsidRPr="00AC3701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этапами оперативного вмешательства при различных локализациях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>
        <w:rPr>
          <w:rFonts w:ascii="Times New Roman" w:eastAsia="Courier New" w:hAnsi="Times New Roman"/>
          <w:sz w:val="24"/>
          <w:szCs w:val="24"/>
          <w:lang w:eastAsia="ru-RU"/>
        </w:rPr>
        <w:t>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701" w:rsidRPr="00AC3701" w:rsidRDefault="00AC3701" w:rsidP="0078308F">
      <w:pPr>
        <w:pStyle w:val="a3"/>
        <w:numPr>
          <w:ilvl w:val="0"/>
          <w:numId w:val="3"/>
        </w:numPr>
        <w:spacing w:line="240" w:lineRule="auto"/>
        <w:ind w:left="372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реабилитационными мероприятиями;</w:t>
      </w:r>
    </w:p>
    <w:p w:rsidR="00AC3701" w:rsidRDefault="00AC3701" w:rsidP="00AC3701">
      <w:pPr>
        <w:pStyle w:val="a3"/>
        <w:ind w:left="372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D273F6" w:rsidRPr="00D273F6" w:rsidRDefault="000F1D5B" w:rsidP="00D273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AC3701" w:rsidRPr="00E90DCC">
        <w:rPr>
          <w:rFonts w:ascii="Times New Roman" w:hAnsi="Times New Roman"/>
          <w:b/>
          <w:sz w:val="24"/>
          <w:szCs w:val="24"/>
        </w:rPr>
        <w:t>-тематический план по циклу повышения классификации</w:t>
      </w:r>
    </w:p>
    <w:p w:rsidR="00AC3701" w:rsidRPr="00CA4F95" w:rsidRDefault="00AC3701" w:rsidP="00D273F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F95">
        <w:rPr>
          <w:rFonts w:ascii="Times New Roman" w:hAnsi="Times New Roman"/>
          <w:b/>
          <w:sz w:val="24"/>
          <w:szCs w:val="24"/>
          <w:lang w:val="kk-KZ"/>
        </w:rPr>
        <w:t>«</w:t>
      </w:r>
      <w:r w:rsidR="00EE286A" w:rsidRPr="00CA4F95">
        <w:rPr>
          <w:rFonts w:ascii="Times New Roman" w:hAnsi="Times New Roman"/>
          <w:b/>
          <w:sz w:val="24"/>
          <w:szCs w:val="24"/>
        </w:rPr>
        <w:t xml:space="preserve">Диагностика и  лечение опухолей </w:t>
      </w:r>
      <w:r w:rsidR="000A67ED">
        <w:rPr>
          <w:rFonts w:ascii="Times New Roman" w:hAnsi="Times New Roman"/>
          <w:b/>
          <w:sz w:val="24"/>
          <w:szCs w:val="24"/>
        </w:rPr>
        <w:t>кожи и меланомы</w:t>
      </w:r>
      <w:r w:rsidRPr="00CA4F95">
        <w:rPr>
          <w:rFonts w:ascii="Times New Roman" w:hAnsi="Times New Roman"/>
          <w:b/>
          <w:sz w:val="24"/>
          <w:szCs w:val="24"/>
          <w:lang w:val="kk-KZ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7"/>
        <w:gridCol w:w="1007"/>
        <w:gridCol w:w="1294"/>
        <w:gridCol w:w="1275"/>
        <w:gridCol w:w="727"/>
        <w:gridCol w:w="974"/>
      </w:tblGrid>
      <w:tr w:rsidR="00B86DE8" w:rsidRPr="001F6614" w:rsidTr="001F6614">
        <w:trPr>
          <w:trHeight w:val="232"/>
        </w:trPr>
        <w:tc>
          <w:tcPr>
            <w:tcW w:w="567" w:type="dxa"/>
            <w:vMerge w:val="restart"/>
          </w:tcPr>
          <w:p w:rsidR="00B86DE8" w:rsidRPr="001F6614" w:rsidRDefault="000E38D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№ п/</w:t>
            </w:r>
            <w:r w:rsidR="00B86DE8"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937" w:type="dxa"/>
            <w:vMerge w:val="restart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303" w:type="dxa"/>
            <w:gridSpan w:val="4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74" w:type="dxa"/>
            <w:vMerge w:val="restart"/>
          </w:tcPr>
          <w:p w:rsidR="00B86DE8" w:rsidRPr="001F6614" w:rsidRDefault="007A0A9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Всего </w:t>
            </w:r>
            <w:r w:rsidR="00B86DE8"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</w:tr>
      <w:tr w:rsidR="001F6614" w:rsidRPr="001F6614" w:rsidTr="001F6614">
        <w:trPr>
          <w:trHeight w:val="270"/>
        </w:trPr>
        <w:tc>
          <w:tcPr>
            <w:tcW w:w="567" w:type="dxa"/>
            <w:vMerge/>
          </w:tcPr>
          <w:p w:rsidR="00B86DE8" w:rsidRPr="001F6614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B86DE8" w:rsidRPr="001F6614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6DE8" w:rsidRPr="001F6614" w:rsidRDefault="000F1D5B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лекций</w:t>
            </w:r>
          </w:p>
        </w:tc>
        <w:tc>
          <w:tcPr>
            <w:tcW w:w="1294" w:type="dxa"/>
          </w:tcPr>
          <w:p w:rsidR="00B86DE8" w:rsidRPr="001F6614" w:rsidRDefault="001F6614" w:rsidP="000F1D5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семинары</w:t>
            </w:r>
          </w:p>
        </w:tc>
        <w:tc>
          <w:tcPr>
            <w:tcW w:w="1275" w:type="dxa"/>
          </w:tcPr>
          <w:p w:rsidR="00B86DE8" w:rsidRPr="001F6614" w:rsidRDefault="001F6614" w:rsidP="001F66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занят</w:t>
            </w:r>
          </w:p>
        </w:tc>
        <w:tc>
          <w:tcPr>
            <w:tcW w:w="727" w:type="dxa"/>
          </w:tcPr>
          <w:p w:rsidR="00B86DE8" w:rsidRPr="001F6614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СРС</w:t>
            </w:r>
          </w:p>
        </w:tc>
        <w:tc>
          <w:tcPr>
            <w:tcW w:w="974" w:type="dxa"/>
            <w:vMerge/>
          </w:tcPr>
          <w:p w:rsidR="00B86DE8" w:rsidRPr="001F6614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255"/>
        </w:trPr>
        <w:tc>
          <w:tcPr>
            <w:tcW w:w="567" w:type="dxa"/>
          </w:tcPr>
          <w:p w:rsidR="00737D6C" w:rsidRPr="001F6614" w:rsidRDefault="00737D6C" w:rsidP="00737D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737D6C" w:rsidRPr="001F6614" w:rsidRDefault="00737D6C" w:rsidP="00737D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Опухоли кожи доброкачественные</w:t>
            </w:r>
          </w:p>
        </w:tc>
        <w:tc>
          <w:tcPr>
            <w:tcW w:w="1007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F6614" w:rsidRPr="001F6614" w:rsidTr="001F6614">
        <w:trPr>
          <w:trHeight w:val="345"/>
        </w:trPr>
        <w:tc>
          <w:tcPr>
            <w:tcW w:w="567" w:type="dxa"/>
          </w:tcPr>
          <w:p w:rsidR="00B86DE8" w:rsidRPr="001F6614" w:rsidRDefault="000E387F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937" w:type="dxa"/>
          </w:tcPr>
          <w:p w:rsidR="00B86DE8" w:rsidRPr="001F6614" w:rsidRDefault="000E387F" w:rsidP="000A67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</w:t>
            </w:r>
            <w:r w:rsidR="000A67ED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1F6614" w:rsidRPr="001F6614" w:rsidTr="001F6614">
        <w:trPr>
          <w:trHeight w:val="345"/>
        </w:trPr>
        <w:tc>
          <w:tcPr>
            <w:tcW w:w="567" w:type="dxa"/>
          </w:tcPr>
          <w:p w:rsidR="000A67ED" w:rsidRPr="001F6614" w:rsidRDefault="000A67ED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937" w:type="dxa"/>
          </w:tcPr>
          <w:p w:rsidR="000A67ED" w:rsidRPr="001F6614" w:rsidRDefault="000A67ED" w:rsidP="000A67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Предраковые заболевания. Частота малигнизации.</w:t>
            </w:r>
          </w:p>
        </w:tc>
        <w:tc>
          <w:tcPr>
            <w:tcW w:w="1007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1F6614" w:rsidRPr="001F6614" w:rsidTr="001F6614">
        <w:trPr>
          <w:trHeight w:val="345"/>
        </w:trPr>
        <w:tc>
          <w:tcPr>
            <w:tcW w:w="567" w:type="dxa"/>
          </w:tcPr>
          <w:p w:rsidR="000A67ED" w:rsidRPr="001F6614" w:rsidRDefault="000A67ED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3937" w:type="dxa"/>
          </w:tcPr>
          <w:p w:rsidR="000A67ED" w:rsidRPr="001F6614" w:rsidRDefault="000A67ED" w:rsidP="000A67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Хирургическое лечение доброкачественных опухолей.</w:t>
            </w:r>
          </w:p>
        </w:tc>
        <w:tc>
          <w:tcPr>
            <w:tcW w:w="1007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A67ED" w:rsidRPr="001F6614" w:rsidRDefault="000A67ED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1F6614" w:rsidRPr="001F6614" w:rsidTr="001F6614">
        <w:trPr>
          <w:trHeight w:val="270"/>
        </w:trPr>
        <w:tc>
          <w:tcPr>
            <w:tcW w:w="567" w:type="dxa"/>
          </w:tcPr>
          <w:p w:rsidR="00737D6C" w:rsidRPr="001F6614" w:rsidRDefault="00737D6C" w:rsidP="00737D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737D6C" w:rsidRPr="001F6614" w:rsidRDefault="00737D6C" w:rsidP="00737D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Опухоли кожи злокачественные</w:t>
            </w:r>
          </w:p>
        </w:tc>
        <w:tc>
          <w:tcPr>
            <w:tcW w:w="1007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974" w:type="dxa"/>
            <w:vAlign w:val="center"/>
          </w:tcPr>
          <w:p w:rsidR="00737D6C" w:rsidRPr="001F6614" w:rsidRDefault="00737D6C" w:rsidP="00737D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F6614" w:rsidRPr="001F6614" w:rsidTr="001F6614">
        <w:trPr>
          <w:trHeight w:val="195"/>
        </w:trPr>
        <w:tc>
          <w:tcPr>
            <w:tcW w:w="567" w:type="dxa"/>
          </w:tcPr>
          <w:p w:rsidR="00B86DE8" w:rsidRPr="001F6614" w:rsidRDefault="000A67ED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C70B0" w:rsidRPr="001F6614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3937" w:type="dxa"/>
          </w:tcPr>
          <w:p w:rsidR="00B86DE8" w:rsidRPr="001F6614" w:rsidRDefault="006C70B0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кожи. 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Частота злокачественных опухолей кожи в структуре общей онкологической заболеваемости. Смертность от злокачественных опухолей кожи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кожи.</w:t>
            </w:r>
          </w:p>
        </w:tc>
        <w:tc>
          <w:tcPr>
            <w:tcW w:w="100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187"/>
        </w:trPr>
        <w:tc>
          <w:tcPr>
            <w:tcW w:w="567" w:type="dxa"/>
          </w:tcPr>
          <w:p w:rsidR="00B86DE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  <w:r w:rsidR="006C70B0" w:rsidRPr="001F6614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3937" w:type="dxa"/>
          </w:tcPr>
          <w:p w:rsidR="00B86DE8" w:rsidRPr="001F6614" w:rsidRDefault="006C70B0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Общие принципы диагностики и лечения: показания и противопоказания к хирургическому лечению, лучевой терапии, химиотерапии. Результаты лечения и прогноз при злокачественных опухолях кожи. Отдаленные результаты радикального хирургического лечения.</w:t>
            </w:r>
          </w:p>
        </w:tc>
        <w:tc>
          <w:tcPr>
            <w:tcW w:w="100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86DE8" w:rsidRPr="001F6614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1F6614" w:rsidRPr="001F6614" w:rsidRDefault="001F6614" w:rsidP="001F66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937" w:type="dxa"/>
          </w:tcPr>
          <w:p w:rsidR="001F6614" w:rsidRPr="001F6614" w:rsidRDefault="001F6614" w:rsidP="001F6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Опухоли губы</w:t>
            </w:r>
          </w:p>
        </w:tc>
        <w:tc>
          <w:tcPr>
            <w:tcW w:w="100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6C70B0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937" w:type="dxa"/>
          </w:tcPr>
          <w:p w:rsidR="006C70B0" w:rsidRPr="001F6614" w:rsidRDefault="00665FDD" w:rsidP="0010462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новообразования губы. Этиология. Предраковые заболевания. Частота злокачественных </w:t>
            </w:r>
            <w:r w:rsidR="00104623"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опухолей губы структуре общей онкологической заболеваемости. Смертность от злокачественных опухолей губы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 w:rsidR="00104623" w:rsidRPr="001F6614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="00104623" w:rsidRPr="001F6614"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губы.</w:t>
            </w:r>
          </w:p>
        </w:tc>
        <w:tc>
          <w:tcPr>
            <w:tcW w:w="100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6C70B0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937" w:type="dxa"/>
          </w:tcPr>
          <w:p w:rsidR="006C70B0" w:rsidRPr="001F6614" w:rsidRDefault="00BB73A0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Клиника и диагностика злокачественных опухолей губы. Дифференциальная диагностика. Классификация.</w:t>
            </w:r>
          </w:p>
        </w:tc>
        <w:tc>
          <w:tcPr>
            <w:tcW w:w="100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6C70B0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937" w:type="dxa"/>
          </w:tcPr>
          <w:p w:rsidR="006C70B0" w:rsidRPr="001F6614" w:rsidRDefault="00BB73A0" w:rsidP="00BB73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злокачественных опухолей губы (хирургическое, комбинированное, комплексное)</w:t>
            </w:r>
          </w:p>
        </w:tc>
        <w:tc>
          <w:tcPr>
            <w:tcW w:w="100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1F6614" w:rsidRPr="001F6614" w:rsidRDefault="001F6614" w:rsidP="001F66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1F6614" w:rsidRPr="001F6614" w:rsidRDefault="001F6614" w:rsidP="001F6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Меланома кожи.</w:t>
            </w:r>
          </w:p>
        </w:tc>
        <w:tc>
          <w:tcPr>
            <w:tcW w:w="100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6C70B0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FA3758" w:rsidRPr="001F6614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3937" w:type="dxa"/>
          </w:tcPr>
          <w:p w:rsidR="006C70B0" w:rsidRPr="001F6614" w:rsidRDefault="00FA3758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Меланома кожи. Клиника.  Диагностика. Классификация.</w:t>
            </w:r>
          </w:p>
        </w:tc>
        <w:tc>
          <w:tcPr>
            <w:tcW w:w="100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6C70B0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FA3758" w:rsidRPr="001F6614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3937" w:type="dxa"/>
          </w:tcPr>
          <w:p w:rsidR="006C70B0" w:rsidRPr="001F6614" w:rsidRDefault="00FA3758" w:rsidP="006C70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меланомы кожи.</w:t>
            </w:r>
          </w:p>
        </w:tc>
        <w:tc>
          <w:tcPr>
            <w:tcW w:w="100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70B0" w:rsidRPr="001F6614" w:rsidRDefault="006C70B0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1F6614" w:rsidRPr="001F6614" w:rsidRDefault="001F6614" w:rsidP="001F66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37" w:type="dxa"/>
          </w:tcPr>
          <w:p w:rsidR="001F6614" w:rsidRPr="001F6614" w:rsidRDefault="001F6614" w:rsidP="001F6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Методы лечения опухолей кожи, губы, меланомы</w:t>
            </w:r>
          </w:p>
        </w:tc>
        <w:tc>
          <w:tcPr>
            <w:tcW w:w="100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3937" w:type="dxa"/>
          </w:tcPr>
          <w:p w:rsidR="002E5048" w:rsidRPr="001F6614" w:rsidRDefault="002E5048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Роль реконструктивной хирургии при опухолях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</w:tc>
        <w:tc>
          <w:tcPr>
            <w:tcW w:w="3937" w:type="dxa"/>
          </w:tcPr>
          <w:p w:rsidR="00FA3758" w:rsidRPr="001F6614" w:rsidRDefault="002E5048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Роль пластической хирургии при опухолях кожи.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5.3</w:t>
            </w:r>
          </w:p>
        </w:tc>
        <w:tc>
          <w:tcPr>
            <w:tcW w:w="3937" w:type="dxa"/>
          </w:tcPr>
          <w:p w:rsidR="00FA3758" w:rsidRPr="001F6614" w:rsidRDefault="002E5048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Роль реконструктивно-пластической хирургии при опухолях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губы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5.4</w:t>
            </w:r>
          </w:p>
        </w:tc>
        <w:tc>
          <w:tcPr>
            <w:tcW w:w="3937" w:type="dxa"/>
          </w:tcPr>
          <w:p w:rsidR="00FA3758" w:rsidRPr="001F6614" w:rsidRDefault="002E5048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кожи и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губы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5.5</w:t>
            </w:r>
          </w:p>
        </w:tc>
        <w:tc>
          <w:tcPr>
            <w:tcW w:w="3937" w:type="dxa"/>
          </w:tcPr>
          <w:p w:rsidR="00FA3758" w:rsidRPr="001F6614" w:rsidRDefault="002E5048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опухолей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5.6</w:t>
            </w:r>
          </w:p>
        </w:tc>
        <w:tc>
          <w:tcPr>
            <w:tcW w:w="3937" w:type="dxa"/>
          </w:tcPr>
          <w:p w:rsidR="00FA3758" w:rsidRPr="001F6614" w:rsidRDefault="009014BC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Показания и противопоказания к хирургическому лечению, лучевой терапии, химиотерапии, гормонотерапии.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5.7</w:t>
            </w:r>
          </w:p>
        </w:tc>
        <w:tc>
          <w:tcPr>
            <w:tcW w:w="3937" w:type="dxa"/>
          </w:tcPr>
          <w:p w:rsidR="00FA3758" w:rsidRPr="001F6614" w:rsidRDefault="009014BC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Криохирургия при раке кожи</w:t>
            </w:r>
            <w:r w:rsidR="0092496C"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5.8</w:t>
            </w:r>
          </w:p>
        </w:tc>
        <w:tc>
          <w:tcPr>
            <w:tcW w:w="3937" w:type="dxa"/>
          </w:tcPr>
          <w:p w:rsidR="00FA3758" w:rsidRPr="001F6614" w:rsidRDefault="009014BC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лечения опухолей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="0092496C"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4108B9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5.9</w:t>
            </w:r>
          </w:p>
        </w:tc>
        <w:tc>
          <w:tcPr>
            <w:tcW w:w="3937" w:type="dxa"/>
          </w:tcPr>
          <w:p w:rsidR="00FA3758" w:rsidRPr="001F6614" w:rsidRDefault="009014BC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опухолей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="0092496C"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6.0</w:t>
            </w:r>
          </w:p>
        </w:tc>
        <w:tc>
          <w:tcPr>
            <w:tcW w:w="3937" w:type="dxa"/>
          </w:tcPr>
          <w:p w:rsidR="00FA3758" w:rsidRPr="001F6614" w:rsidRDefault="0092496C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Методика забора материала при диагностике опухолей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6.1</w:t>
            </w:r>
          </w:p>
        </w:tc>
        <w:tc>
          <w:tcPr>
            <w:tcW w:w="3937" w:type="dxa"/>
          </w:tcPr>
          <w:p w:rsidR="00FA3758" w:rsidRPr="001F6614" w:rsidRDefault="008E2BE5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Пигментные опухоли кожи.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FA3758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6.2</w:t>
            </w:r>
          </w:p>
        </w:tc>
        <w:tc>
          <w:tcPr>
            <w:tcW w:w="3937" w:type="dxa"/>
          </w:tcPr>
          <w:p w:rsidR="00FA3758" w:rsidRPr="001F6614" w:rsidRDefault="00D602F9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Эпителиальные и </w:t>
            </w:r>
            <w:proofErr w:type="spellStart"/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неэпителиальные</w:t>
            </w:r>
            <w:proofErr w:type="spellEnd"/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  опухоли кожи.</w:t>
            </w:r>
          </w:p>
        </w:tc>
        <w:tc>
          <w:tcPr>
            <w:tcW w:w="100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A3758" w:rsidRPr="001F6614" w:rsidRDefault="00FA375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8E2BE5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5F4384" w:rsidRPr="001F6614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</w:p>
        </w:tc>
        <w:tc>
          <w:tcPr>
            <w:tcW w:w="3937" w:type="dxa"/>
          </w:tcPr>
          <w:p w:rsidR="008E2BE5" w:rsidRPr="001F6614" w:rsidRDefault="00D602F9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в лечении опухолей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8E2BE5" w:rsidRPr="001F6614" w:rsidRDefault="008E2BE5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2BE5" w:rsidRPr="001F6614" w:rsidRDefault="008E2BE5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2BE5" w:rsidRPr="001F6614" w:rsidRDefault="008E2BE5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8E2BE5" w:rsidRPr="001F6614" w:rsidRDefault="008E2BE5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E2BE5" w:rsidRPr="001F6614" w:rsidRDefault="008E2BE5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E9265C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7.1</w:t>
            </w:r>
          </w:p>
        </w:tc>
        <w:tc>
          <w:tcPr>
            <w:tcW w:w="3937" w:type="dxa"/>
          </w:tcPr>
          <w:p w:rsidR="00E9265C" w:rsidRPr="001F6614" w:rsidRDefault="00E9265C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при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раке 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E9265C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7.2</w:t>
            </w:r>
          </w:p>
        </w:tc>
        <w:tc>
          <w:tcPr>
            <w:tcW w:w="3937" w:type="dxa"/>
          </w:tcPr>
          <w:p w:rsidR="00E9265C" w:rsidRPr="001F6614" w:rsidRDefault="00E9265C" w:rsidP="004108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="004108B9" w:rsidRPr="001F6614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9265C" w:rsidRPr="001F6614" w:rsidRDefault="00E9265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1F6614" w:rsidRPr="001F6614" w:rsidRDefault="001F6614" w:rsidP="001F661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3937" w:type="dxa"/>
          </w:tcPr>
          <w:p w:rsidR="001F6614" w:rsidRPr="001F6614" w:rsidRDefault="001F6614" w:rsidP="001F6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Диагностика опухолей кожи</w:t>
            </w:r>
          </w:p>
        </w:tc>
        <w:tc>
          <w:tcPr>
            <w:tcW w:w="100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1F6614" w:rsidRPr="001F6614" w:rsidRDefault="001F6614" w:rsidP="001F6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7.4</w:t>
            </w:r>
          </w:p>
        </w:tc>
        <w:tc>
          <w:tcPr>
            <w:tcW w:w="3937" w:type="dxa"/>
          </w:tcPr>
          <w:p w:rsidR="00CD325A" w:rsidRPr="001F6614" w:rsidRDefault="00CD325A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7.5</w:t>
            </w:r>
          </w:p>
        </w:tc>
        <w:tc>
          <w:tcPr>
            <w:tcW w:w="3937" w:type="dxa"/>
          </w:tcPr>
          <w:p w:rsidR="00CD325A" w:rsidRPr="001F6614" w:rsidRDefault="00CD325A" w:rsidP="00CD32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Морфологическая диагностика опухолей кожи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7.6</w:t>
            </w:r>
          </w:p>
        </w:tc>
        <w:tc>
          <w:tcPr>
            <w:tcW w:w="3937" w:type="dxa"/>
          </w:tcPr>
          <w:p w:rsidR="00CD325A" w:rsidRPr="001F6614" w:rsidRDefault="00CD325A" w:rsidP="00CD32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Рентгенодиагностика опухолей кожи.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7.7</w:t>
            </w:r>
          </w:p>
        </w:tc>
        <w:tc>
          <w:tcPr>
            <w:tcW w:w="3937" w:type="dxa"/>
          </w:tcPr>
          <w:p w:rsidR="00CD325A" w:rsidRPr="001F6614" w:rsidRDefault="00CD325A" w:rsidP="00CD32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Методы комбинированного лечения при опухолях кожи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7.8</w:t>
            </w:r>
          </w:p>
        </w:tc>
        <w:tc>
          <w:tcPr>
            <w:tcW w:w="3937" w:type="dxa"/>
          </w:tcPr>
          <w:p w:rsidR="00CD325A" w:rsidRPr="001F6614" w:rsidRDefault="00CD325A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Сосудистые опухоли. Клиника.  Диагностика. Лечение.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7.9</w:t>
            </w:r>
          </w:p>
        </w:tc>
        <w:tc>
          <w:tcPr>
            <w:tcW w:w="3937" w:type="dxa"/>
          </w:tcPr>
          <w:p w:rsidR="00CD325A" w:rsidRPr="001F6614" w:rsidRDefault="00CD325A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Криохирургия. Роль и место в современной практической онкологии.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8.0</w:t>
            </w:r>
          </w:p>
        </w:tc>
        <w:tc>
          <w:tcPr>
            <w:tcW w:w="3937" w:type="dxa"/>
          </w:tcPr>
          <w:p w:rsidR="00CD325A" w:rsidRPr="001F6614" w:rsidRDefault="00CD325A" w:rsidP="00CD32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хирургического лечения кожи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5F4384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37" w:type="dxa"/>
          </w:tcPr>
          <w:p w:rsidR="00CD325A" w:rsidRPr="001F6614" w:rsidRDefault="00CD325A" w:rsidP="00CD32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Трудности и ошибки при диагностике опухолей кожи и меланомы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937" w:type="dxa"/>
          </w:tcPr>
          <w:p w:rsidR="00CD325A" w:rsidRPr="001F6614" w:rsidRDefault="00CD325A" w:rsidP="006C70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Рубежный контроль.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31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937" w:type="dxa"/>
          </w:tcPr>
          <w:p w:rsidR="00CD325A" w:rsidRPr="001F6614" w:rsidRDefault="00CD325A" w:rsidP="006C70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занятие, экзамен.</w:t>
            </w:r>
          </w:p>
        </w:tc>
        <w:tc>
          <w:tcPr>
            <w:tcW w:w="100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6614" w:rsidRPr="001F6614" w:rsidTr="001F6614">
        <w:trPr>
          <w:trHeight w:val="195"/>
        </w:trPr>
        <w:tc>
          <w:tcPr>
            <w:tcW w:w="56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CD325A" w:rsidRPr="001F6614" w:rsidRDefault="00CD325A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CD325A" w:rsidRPr="001F6614" w:rsidRDefault="00737D6C" w:rsidP="00FA00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CD325A" w:rsidRPr="001F6614" w:rsidRDefault="00737D6C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D325A" w:rsidRPr="001F6614" w:rsidRDefault="00737D6C" w:rsidP="00672F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727" w:type="dxa"/>
          </w:tcPr>
          <w:p w:rsidR="00CD325A" w:rsidRPr="001F6614" w:rsidRDefault="005F4384" w:rsidP="00737D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737D6C"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CD325A" w:rsidRPr="001F6614" w:rsidRDefault="00CD325A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F6614">
              <w:rPr>
                <w:rFonts w:ascii="Times New Roman" w:eastAsiaTheme="minorHAnsi" w:hAnsi="Times New Roman"/>
                <w:b/>
                <w:sz w:val="24"/>
                <w:szCs w:val="24"/>
              </w:rPr>
              <w:t>216</w:t>
            </w:r>
          </w:p>
        </w:tc>
      </w:tr>
    </w:tbl>
    <w:p w:rsidR="00AC3701" w:rsidRDefault="00AC3701" w:rsidP="00AC3701">
      <w:pPr>
        <w:pStyle w:val="a3"/>
        <w:ind w:left="372"/>
        <w:jc w:val="center"/>
        <w:rPr>
          <w:rFonts w:ascii="Times New Roman" w:eastAsia="Courier New" w:hAnsi="Times New Roman"/>
          <w:sz w:val="24"/>
          <w:szCs w:val="24"/>
          <w:lang w:val="kk-KZ" w:eastAsia="ru-RU"/>
        </w:rPr>
      </w:pPr>
    </w:p>
    <w:p w:rsidR="000E38D0" w:rsidRDefault="000F1D5B" w:rsidP="00E34691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E286A">
        <w:rPr>
          <w:rFonts w:ascii="Times New Roman" w:hAnsi="Times New Roman"/>
          <w:b/>
          <w:sz w:val="24"/>
          <w:szCs w:val="24"/>
        </w:rPr>
        <w:t>Т</w:t>
      </w:r>
      <w:r w:rsidR="00EE286A" w:rsidRPr="00E90DCC">
        <w:rPr>
          <w:rFonts w:ascii="Times New Roman" w:hAnsi="Times New Roman"/>
          <w:b/>
          <w:sz w:val="24"/>
          <w:szCs w:val="24"/>
        </w:rPr>
        <w:t>ематический план</w:t>
      </w:r>
      <w:r w:rsidR="00EE286A">
        <w:rPr>
          <w:rFonts w:ascii="Times New Roman" w:hAnsi="Times New Roman"/>
          <w:b/>
          <w:sz w:val="24"/>
          <w:szCs w:val="24"/>
        </w:rPr>
        <w:t xml:space="preserve"> </w:t>
      </w:r>
      <w:r w:rsidR="0078308F">
        <w:rPr>
          <w:rFonts w:ascii="Times New Roman" w:hAnsi="Times New Roman"/>
          <w:b/>
          <w:sz w:val="24"/>
          <w:szCs w:val="24"/>
        </w:rPr>
        <w:t xml:space="preserve">лекций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992"/>
      </w:tblGrid>
      <w:tr w:rsidR="00A72970" w:rsidTr="008B2751">
        <w:tc>
          <w:tcPr>
            <w:tcW w:w="675" w:type="dxa"/>
          </w:tcPr>
          <w:p w:rsidR="00A72970" w:rsidRDefault="00A72970" w:rsidP="00A72970">
            <w:pPr>
              <w:tabs>
                <w:tab w:val="left" w:pos="5325"/>
              </w:tabs>
              <w:jc w:val="center"/>
              <w:rPr>
                <w:lang w:val="kk-KZ"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A72970" w:rsidRPr="000E38D0" w:rsidRDefault="00A72970" w:rsidP="000F1D5B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Наименования тем лекций</w:t>
            </w:r>
          </w:p>
        </w:tc>
        <w:tc>
          <w:tcPr>
            <w:tcW w:w="4678" w:type="dxa"/>
          </w:tcPr>
          <w:p w:rsidR="00A72970" w:rsidRPr="000E38D0" w:rsidRDefault="00A72970" w:rsidP="00A7297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Краткое содержание </w:t>
            </w:r>
          </w:p>
        </w:tc>
        <w:tc>
          <w:tcPr>
            <w:tcW w:w="992" w:type="dxa"/>
          </w:tcPr>
          <w:p w:rsidR="00A72970" w:rsidRPr="000E38D0" w:rsidRDefault="00A72970" w:rsidP="00A7297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Предраковые заболевания. Частота малигнизации. Тактика ведения.</w:t>
            </w:r>
          </w:p>
        </w:tc>
        <w:tc>
          <w:tcPr>
            <w:tcW w:w="992" w:type="dxa"/>
          </w:tcPr>
          <w:p w:rsidR="00A72970" w:rsidRPr="000E38D0" w:rsidRDefault="00A72970" w:rsidP="00A7297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Частота злокачественных опухолей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структуре общей онкологической заболеваемости. Смертность от злокачественных опухолей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Морфологические формы. Международная классификация опухолей 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</w:p>
        </w:tc>
        <w:tc>
          <w:tcPr>
            <w:tcW w:w="992" w:type="dxa"/>
          </w:tcPr>
          <w:p w:rsidR="00A72970" w:rsidRPr="001F6614" w:rsidRDefault="001F6614" w:rsidP="00A729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Клиника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 общие симптомы, местные проявления, их роль в ранней диагностике, зависимость клинического течения от морфологической формы..</w:t>
            </w:r>
          </w:p>
        </w:tc>
        <w:tc>
          <w:tcPr>
            <w:tcW w:w="4678" w:type="dxa"/>
          </w:tcPr>
          <w:p w:rsidR="00A72970" w:rsidRDefault="00A72970" w:rsidP="00CE35D0"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Клиника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 общие симптомы, местные проявления, их роль в ранней диагностике, зависимость клинического течения от морфологической формы. Симптоматика опухолей ко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зависимость клинической картины от локализации опухоли</w:t>
            </w:r>
          </w:p>
        </w:tc>
        <w:tc>
          <w:tcPr>
            <w:tcW w:w="992" w:type="dxa"/>
          </w:tcPr>
          <w:p w:rsidR="00A72970" w:rsidRPr="0088011D" w:rsidRDefault="0088011D" w:rsidP="00A7297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CE35D0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Меланома кожи</w:t>
            </w:r>
          </w:p>
        </w:tc>
        <w:tc>
          <w:tcPr>
            <w:tcW w:w="4678" w:type="dxa"/>
          </w:tcPr>
          <w:p w:rsidR="00A72970" w:rsidRDefault="00CE35D0" w:rsidP="00CE35D0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Меланома </w:t>
            </w:r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 xml:space="preserve">кожи. Частота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меланомы</w:t>
            </w:r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 xml:space="preserve"> кожи в структуре общей онкологической заболеваемости. Смертность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меланомы</w:t>
            </w:r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 xml:space="preserve"> кожи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 xml:space="preserve">. Морфологические формы. Международная классификация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меланомы</w:t>
            </w:r>
            <w:r w:rsidR="00A72970">
              <w:rPr>
                <w:rFonts w:ascii="Times New Roman" w:eastAsiaTheme="minorHAnsi" w:hAnsi="Times New Roman"/>
                <w:sz w:val="24"/>
                <w:szCs w:val="24"/>
              </w:rPr>
              <w:t xml:space="preserve"> кожи.</w:t>
            </w:r>
          </w:p>
        </w:tc>
        <w:tc>
          <w:tcPr>
            <w:tcW w:w="992" w:type="dxa"/>
          </w:tcPr>
          <w:p w:rsidR="00A72970" w:rsidRPr="00737D6C" w:rsidRDefault="001F6614" w:rsidP="00A729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новообразования губы. </w:t>
            </w:r>
          </w:p>
        </w:tc>
        <w:tc>
          <w:tcPr>
            <w:tcW w:w="4678" w:type="dxa"/>
          </w:tcPr>
          <w:p w:rsidR="00A72970" w:rsidRDefault="00A72970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новообразования губы. Этиология. Предраковые заболевания. Частота злокачественных опухолей губы структуре общей онкологической заболеваемости. Смертность от злокачественных опухолей губы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губы.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8584C">
              <w:rPr>
                <w:rFonts w:ascii="Times New Roman" w:eastAsiaTheme="minorHAnsi" w:hAnsi="Times New Roman"/>
                <w:sz w:val="24"/>
                <w:szCs w:val="24"/>
              </w:rPr>
              <w:t>Метастатическ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r w:rsidRPr="00D858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E35D0">
              <w:rPr>
                <w:rFonts w:ascii="Times New Roman" w:eastAsiaTheme="minorHAnsi" w:hAnsi="Times New Roman"/>
                <w:sz w:val="24"/>
                <w:szCs w:val="24"/>
              </w:rPr>
              <w:t>меланома</w:t>
            </w:r>
          </w:p>
        </w:tc>
        <w:tc>
          <w:tcPr>
            <w:tcW w:w="4678" w:type="dxa"/>
          </w:tcPr>
          <w:p w:rsidR="00A72970" w:rsidRDefault="00CE35D0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 метастатической меланомы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88011D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Меланома кожи</w:t>
            </w:r>
          </w:p>
        </w:tc>
        <w:tc>
          <w:tcPr>
            <w:tcW w:w="4678" w:type="dxa"/>
          </w:tcPr>
          <w:p w:rsidR="00A72970" w:rsidRPr="000E38D0" w:rsidRDefault="0088011D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меланомы кожи</w:t>
            </w:r>
          </w:p>
        </w:tc>
        <w:tc>
          <w:tcPr>
            <w:tcW w:w="992" w:type="dxa"/>
          </w:tcPr>
          <w:p w:rsidR="00A72970" w:rsidRPr="001F6614" w:rsidRDefault="001F6614" w:rsidP="00A729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88011D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Меланома кожи</w:t>
            </w:r>
          </w:p>
        </w:tc>
        <w:tc>
          <w:tcPr>
            <w:tcW w:w="4678" w:type="dxa"/>
          </w:tcPr>
          <w:p w:rsidR="00A72970" w:rsidRPr="0088011D" w:rsidRDefault="0088011D" w:rsidP="008B2751">
            <w:pPr>
              <w:rPr>
                <w:rFonts w:ascii="Times New Roman" w:hAnsi="Times New Roman"/>
              </w:rPr>
            </w:pPr>
            <w:r w:rsidRPr="0088011D">
              <w:rPr>
                <w:rFonts w:ascii="Times New Roman" w:hAnsi="Times New Roman"/>
                <w:sz w:val="24"/>
              </w:rPr>
              <w:t>Современные аспекты лечения меланомы кожи</w:t>
            </w:r>
          </w:p>
        </w:tc>
        <w:tc>
          <w:tcPr>
            <w:tcW w:w="992" w:type="dxa"/>
          </w:tcPr>
          <w:p w:rsidR="00A72970" w:rsidRPr="001F6614" w:rsidRDefault="001F6614" w:rsidP="00A729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2970" w:rsidRPr="000E38D0" w:rsidTr="008B2751">
        <w:trPr>
          <w:trHeight w:val="562"/>
        </w:trPr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A72970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A3758">
              <w:rPr>
                <w:rFonts w:ascii="Times New Roman" w:eastAsiaTheme="minorHAnsi" w:hAnsi="Times New Roman"/>
                <w:sz w:val="24"/>
                <w:szCs w:val="24"/>
              </w:rPr>
              <w:t>Меланома кожи.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72970" w:rsidRPr="000E38D0" w:rsidRDefault="00A72970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</w:tcPr>
          <w:p w:rsidR="00A72970" w:rsidRPr="000E38D0" w:rsidRDefault="00A72970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A3758">
              <w:rPr>
                <w:rFonts w:ascii="Times New Roman" w:eastAsiaTheme="minorHAnsi" w:hAnsi="Times New Roman"/>
                <w:sz w:val="24"/>
                <w:szCs w:val="24"/>
              </w:rPr>
              <w:t>Меланома кожи.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Клиника.  Диагностика. Классификация.</w:t>
            </w:r>
          </w:p>
          <w:p w:rsidR="00A72970" w:rsidRDefault="00A72970" w:rsidP="008B2751"/>
        </w:tc>
        <w:tc>
          <w:tcPr>
            <w:tcW w:w="992" w:type="dxa"/>
          </w:tcPr>
          <w:p w:rsidR="00A72970" w:rsidRDefault="001F6614" w:rsidP="00A729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88011D" w:rsidP="00CE35D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Лучевая терапия рака кожи</w:t>
            </w:r>
          </w:p>
        </w:tc>
        <w:tc>
          <w:tcPr>
            <w:tcW w:w="4678" w:type="dxa"/>
          </w:tcPr>
          <w:p w:rsidR="00A72970" w:rsidRDefault="00A72970" w:rsidP="0088011D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в лечении опухолей </w:t>
            </w:r>
            <w:r w:rsidR="0088011D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Pr="000E38D0" w:rsidRDefault="0088011D" w:rsidP="00A72970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Меланома кожи</w:t>
            </w:r>
          </w:p>
        </w:tc>
        <w:tc>
          <w:tcPr>
            <w:tcW w:w="4678" w:type="dxa"/>
          </w:tcPr>
          <w:p w:rsidR="00A72970" w:rsidRDefault="0088011D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Роль конформной лучевой терапии при метастатической меланоме кожи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rPr>
          <w:trHeight w:val="70"/>
        </w:trPr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Default="00A72970" w:rsidP="00A7297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Сосудистые опухоли. </w:t>
            </w:r>
          </w:p>
        </w:tc>
        <w:tc>
          <w:tcPr>
            <w:tcW w:w="4678" w:type="dxa"/>
          </w:tcPr>
          <w:p w:rsidR="00A72970" w:rsidRDefault="00A72970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Сосудистые опухоли. Клиника.  Диагностика. Лечение.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72970" w:rsidRPr="000E38D0" w:rsidTr="008B2751">
        <w:tc>
          <w:tcPr>
            <w:tcW w:w="675" w:type="dxa"/>
          </w:tcPr>
          <w:p w:rsidR="00A72970" w:rsidRPr="006C032F" w:rsidRDefault="00A72970" w:rsidP="00A72970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72970" w:rsidRDefault="00A72970" w:rsidP="00A7297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4678" w:type="dxa"/>
          </w:tcPr>
          <w:p w:rsidR="00A72970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992" w:type="dxa"/>
          </w:tcPr>
          <w:p w:rsidR="00A72970" w:rsidRDefault="00A72970" w:rsidP="00A72970">
            <w:pPr>
              <w:jc w:val="center"/>
            </w:pPr>
            <w:r w:rsidRPr="00CB73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F1D5B" w:rsidRPr="000E38D0" w:rsidTr="008B2751">
        <w:tc>
          <w:tcPr>
            <w:tcW w:w="675" w:type="dxa"/>
          </w:tcPr>
          <w:p w:rsidR="000F1D5B" w:rsidRPr="006C032F" w:rsidRDefault="000F1D5B" w:rsidP="000F1D5B">
            <w:pPr>
              <w:pStyle w:val="a3"/>
              <w:tabs>
                <w:tab w:val="left" w:pos="5325"/>
              </w:tabs>
              <w:ind w:left="36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0F1D5B" w:rsidRDefault="000F1D5B" w:rsidP="00A7297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6D6F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0F1D5B" w:rsidRDefault="000F1D5B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D5B" w:rsidRPr="001F6614" w:rsidRDefault="001F6614" w:rsidP="00737D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0F1D5B" w:rsidRPr="000F1D5B" w:rsidRDefault="000F1D5B" w:rsidP="000F1D5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06D81" w:rsidRPr="000F1D5B" w:rsidRDefault="000F1D5B" w:rsidP="000F1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06D81" w:rsidRPr="000F1D5B">
        <w:rPr>
          <w:rFonts w:ascii="Times New Roman" w:hAnsi="Times New Roman"/>
          <w:b/>
          <w:sz w:val="24"/>
          <w:szCs w:val="24"/>
        </w:rPr>
        <w:t>Тематический план семинар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900130" w:rsidRPr="00535012" w:rsidRDefault="00900130" w:rsidP="00900130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677"/>
        <w:gridCol w:w="1075"/>
      </w:tblGrid>
      <w:tr w:rsidR="008B2751" w:rsidRPr="000E38D0" w:rsidTr="008B2751">
        <w:tc>
          <w:tcPr>
            <w:tcW w:w="675" w:type="dxa"/>
          </w:tcPr>
          <w:p w:rsidR="008B2751" w:rsidRDefault="008B2751" w:rsidP="00306426">
            <w:pPr>
              <w:tabs>
                <w:tab w:val="left" w:pos="5325"/>
              </w:tabs>
              <w:jc w:val="center"/>
              <w:rPr>
                <w:lang w:val="kk-KZ"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Наименования т</w:t>
            </w:r>
            <w:r w:rsidRPr="000E38D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ем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семинарских занятий </w:t>
            </w:r>
          </w:p>
        </w:tc>
        <w:tc>
          <w:tcPr>
            <w:tcW w:w="4677" w:type="dxa"/>
          </w:tcPr>
          <w:p w:rsidR="008B2751" w:rsidRPr="000E38D0" w:rsidRDefault="008B2751" w:rsidP="008B2751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Краткое содержание </w:t>
            </w:r>
          </w:p>
        </w:tc>
        <w:tc>
          <w:tcPr>
            <w:tcW w:w="1075" w:type="dxa"/>
          </w:tcPr>
          <w:p w:rsidR="008B2751" w:rsidRPr="000E38D0" w:rsidRDefault="000D1C05" w:rsidP="0030642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</w:t>
            </w:r>
          </w:p>
        </w:tc>
        <w:tc>
          <w:tcPr>
            <w:tcW w:w="4677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(хирургическое, комбинированное, комплексное): показания и противопоказания к хирургическому лечению, лучевой терапии, химиотерапии.</w:t>
            </w:r>
          </w:p>
        </w:tc>
        <w:tc>
          <w:tcPr>
            <w:tcW w:w="1075" w:type="dxa"/>
          </w:tcPr>
          <w:p w:rsidR="008B2751" w:rsidRPr="000E38D0" w:rsidRDefault="008B2751" w:rsidP="008B2751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мягких тканей. 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мягких тканей. Частота злокачественных опухолей мягких тканей в структуре общей онкологической заболеваемости.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кожи.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кожи.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злокачественных опухолей губы 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злокачественных опухолей губы (хирургическое, комбинированное, комплексное)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метастатических опухолей </w:t>
            </w:r>
            <w:r w:rsidRPr="00D8584C">
              <w:rPr>
                <w:rFonts w:ascii="Times New Roman" w:eastAsiaTheme="minorHAnsi" w:hAnsi="Times New Roman"/>
                <w:sz w:val="24"/>
                <w:szCs w:val="24"/>
              </w:rPr>
              <w:t xml:space="preserve"> костей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B2751" w:rsidRPr="000E38D0" w:rsidRDefault="008B2751" w:rsidP="008B275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метастатических опухолей </w:t>
            </w:r>
            <w:r w:rsidRPr="00D8584C">
              <w:rPr>
                <w:rFonts w:ascii="Times New Roman" w:eastAsiaTheme="minorHAnsi" w:hAnsi="Times New Roman"/>
                <w:sz w:val="24"/>
                <w:szCs w:val="24"/>
              </w:rPr>
              <w:t xml:space="preserve"> костей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костей.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костей.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кожи.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кожи.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мягких тканей.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реконструктивно-пластической хирургии при опухолях мягких тканей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Ультразвуковая диагностика опухолей кожи и мягких тканей.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Ультразвуковая диагностика опухолей кожи и мягких тканей.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опорно-двигательного аппарата.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опорно-двигательного аппарата.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Показания и противопоказания к хирургическому лечению, лучевой терапии, химиотерапии, гормонотерапии.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Показания и противопоказания к хирургическому лечению, лучевой терапии, химиотерапии, гормонотерапии.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Криохирургия при раке кожи.</w:t>
            </w:r>
          </w:p>
        </w:tc>
        <w:tc>
          <w:tcPr>
            <w:tcW w:w="4677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Криохирургия при раке кожи.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B2751" w:rsidRPr="000E38D0" w:rsidTr="008B2751">
        <w:tc>
          <w:tcPr>
            <w:tcW w:w="675" w:type="dxa"/>
          </w:tcPr>
          <w:p w:rsidR="008B2751" w:rsidRPr="006C032F" w:rsidRDefault="008B2751" w:rsidP="008B2751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8B2751" w:rsidRDefault="008B2751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лечения первичных и вторичных опухолей позвоночника.</w:t>
            </w:r>
          </w:p>
        </w:tc>
        <w:tc>
          <w:tcPr>
            <w:tcW w:w="4677" w:type="dxa"/>
          </w:tcPr>
          <w:p w:rsidR="008B2751" w:rsidRDefault="008B2751" w:rsidP="008B2751">
            <w:r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лечения первичных и вторичных опухолей позвоночника.</w:t>
            </w:r>
          </w:p>
        </w:tc>
        <w:tc>
          <w:tcPr>
            <w:tcW w:w="1075" w:type="dxa"/>
          </w:tcPr>
          <w:p w:rsidR="008B2751" w:rsidRDefault="008B2751" w:rsidP="008B2751">
            <w:pPr>
              <w:jc w:val="center"/>
            </w:pPr>
            <w:r w:rsidRPr="00DD7B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D1C05" w:rsidRPr="000E38D0" w:rsidTr="008B2751">
        <w:tc>
          <w:tcPr>
            <w:tcW w:w="675" w:type="dxa"/>
          </w:tcPr>
          <w:p w:rsidR="000D1C05" w:rsidRPr="000D1C05" w:rsidRDefault="000D1C05" w:rsidP="000D1C05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0D1C05" w:rsidRPr="000D1C05" w:rsidRDefault="000D1C05" w:rsidP="000A67ED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D1C05">
              <w:rPr>
                <w:rFonts w:ascii="Times New Roman" w:eastAsiaTheme="minorHAnsi" w:hAnsi="Times New Roman"/>
                <w:sz w:val="24"/>
                <w:szCs w:val="24"/>
              </w:rPr>
              <w:t>Рубежный контроль.</w:t>
            </w:r>
          </w:p>
        </w:tc>
        <w:tc>
          <w:tcPr>
            <w:tcW w:w="4677" w:type="dxa"/>
          </w:tcPr>
          <w:p w:rsidR="000D1C05" w:rsidRDefault="000D1C05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D1C05" w:rsidRPr="000E38D0" w:rsidRDefault="000D1C05" w:rsidP="000A67ED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D1C05" w:rsidRPr="000E38D0" w:rsidTr="008B2751">
        <w:tc>
          <w:tcPr>
            <w:tcW w:w="675" w:type="dxa"/>
          </w:tcPr>
          <w:p w:rsidR="000D1C05" w:rsidRPr="000D1C05" w:rsidRDefault="000D1C05" w:rsidP="000D1C05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0D1C05" w:rsidRPr="000D1C05" w:rsidRDefault="000D1C05" w:rsidP="000A67ED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D1C05">
              <w:rPr>
                <w:rFonts w:ascii="Times New Roman" w:eastAsiaTheme="minorHAnsi" w:hAnsi="Times New Roman"/>
                <w:sz w:val="24"/>
                <w:szCs w:val="24"/>
              </w:rPr>
              <w:t>Итоговое занятие, экзамен.</w:t>
            </w:r>
          </w:p>
        </w:tc>
        <w:tc>
          <w:tcPr>
            <w:tcW w:w="4677" w:type="dxa"/>
          </w:tcPr>
          <w:p w:rsidR="000D1C05" w:rsidRDefault="000D1C05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D1C05" w:rsidRPr="000E38D0" w:rsidRDefault="000D1C05" w:rsidP="000A67ED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D1C05" w:rsidRPr="000E38D0" w:rsidTr="008B2751">
        <w:tc>
          <w:tcPr>
            <w:tcW w:w="675" w:type="dxa"/>
          </w:tcPr>
          <w:p w:rsidR="000D1C05" w:rsidRPr="000D1C05" w:rsidRDefault="000D1C05" w:rsidP="000D1C05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1" w:type="dxa"/>
          </w:tcPr>
          <w:p w:rsidR="000D1C05" w:rsidRPr="000D1C05" w:rsidRDefault="000D1C05" w:rsidP="000A67ED">
            <w:pPr>
              <w:tabs>
                <w:tab w:val="left" w:pos="5325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1C05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0D1C05" w:rsidRDefault="000D1C05" w:rsidP="008B275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D1C05" w:rsidRDefault="000D1C05" w:rsidP="000A67ED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07DF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F06D81" w:rsidRDefault="00F06D81" w:rsidP="00900130">
      <w:pPr>
        <w:pStyle w:val="a3"/>
        <w:tabs>
          <w:tab w:val="left" w:pos="5325"/>
        </w:tabs>
        <w:ind w:left="1080"/>
        <w:rPr>
          <w:rFonts w:ascii="Times New Roman" w:hAnsi="Times New Roman"/>
          <w:sz w:val="24"/>
          <w:szCs w:val="24"/>
          <w:lang w:val="kk-KZ" w:eastAsia="ru-RU"/>
        </w:rPr>
      </w:pPr>
    </w:p>
    <w:p w:rsidR="00900130" w:rsidRPr="000D1C05" w:rsidRDefault="000D1C05" w:rsidP="000D1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00130" w:rsidRPr="000D1C05">
        <w:rPr>
          <w:rFonts w:ascii="Times New Roman" w:hAnsi="Times New Roman"/>
          <w:b/>
          <w:sz w:val="24"/>
          <w:szCs w:val="24"/>
        </w:rPr>
        <w:t xml:space="preserve">Тематический план практических занятий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4678"/>
        <w:gridCol w:w="933"/>
      </w:tblGrid>
      <w:tr w:rsidR="00900130" w:rsidTr="000D1C05">
        <w:tc>
          <w:tcPr>
            <w:tcW w:w="709" w:type="dxa"/>
          </w:tcPr>
          <w:p w:rsidR="00900130" w:rsidRDefault="00900130" w:rsidP="00900130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900130" w:rsidRPr="00900130" w:rsidRDefault="005049FD" w:rsidP="00900130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Наименования тем практических занятий</w:t>
            </w:r>
          </w:p>
        </w:tc>
        <w:tc>
          <w:tcPr>
            <w:tcW w:w="4678" w:type="dxa"/>
          </w:tcPr>
          <w:p w:rsidR="00900130" w:rsidRPr="00900130" w:rsidRDefault="00900130" w:rsidP="00900130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001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Краткое содержание</w:t>
            </w:r>
          </w:p>
        </w:tc>
        <w:tc>
          <w:tcPr>
            <w:tcW w:w="933" w:type="dxa"/>
          </w:tcPr>
          <w:p w:rsidR="00900130" w:rsidRPr="00900130" w:rsidRDefault="005049FD" w:rsidP="00900130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900130" w:rsidTr="000D1C05">
        <w:tc>
          <w:tcPr>
            <w:tcW w:w="709" w:type="dxa"/>
          </w:tcPr>
          <w:p w:rsidR="00900130" w:rsidRDefault="00900130" w:rsidP="006C032F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00130" w:rsidRDefault="00923860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Доброкачественные опухоли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4F1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костей. </w:t>
            </w:r>
          </w:p>
        </w:tc>
        <w:tc>
          <w:tcPr>
            <w:tcW w:w="4678" w:type="dxa"/>
          </w:tcPr>
          <w:p w:rsidR="00900130" w:rsidRDefault="002A64F1" w:rsidP="002A64F1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Предраковые заболевания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. Частота малигнизации. Лечение доброкачественных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. Злокачественные опухоли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4F1" w:rsidRDefault="00784DFD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Клиника.  Диагностика. Принципы лечения. Частота злокачественных опухолей костей в структуре общей онкологической заболеваемости.</w:t>
            </w:r>
            <w:r w:rsidR="00306426">
              <w:rPr>
                <w:rFonts w:ascii="Times New Roman" w:hAnsi="Times New Roman"/>
                <w:sz w:val="24"/>
                <w:szCs w:val="24"/>
              </w:rPr>
              <w:t xml:space="preserve"> Частота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кожи</w:t>
            </w:r>
            <w:r w:rsidR="00306426">
              <w:rPr>
                <w:rFonts w:ascii="Times New Roman" w:hAnsi="Times New Roman"/>
                <w:sz w:val="24"/>
                <w:szCs w:val="24"/>
              </w:rPr>
              <w:t xml:space="preserve"> среди опухолей</w:t>
            </w:r>
            <w:r w:rsidR="00963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00130" w:rsidRDefault="00CA4F95" w:rsidP="00F71F91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опухолей. Морфологические формы. Международная классификация опухолей костей.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Смертность от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структуре смертности от онкологических заболеваний. Биологические особенности и их классификация.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Диагностика: лабораторные методы, роль рентгенологических методов, радиоизотопные методы исследования в диагностике (сканирование), значение ангиографических методов исследования в диагностике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методы исследования в диагностике злокачественных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, роль рентгенологических методов исследования в диагностике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(рентгенография, МРТ, КТ исследование, ультразвуковые методы исследования), радиоизотопные методы исследования в диагностике (сканирование), значение ангиографических методов исследования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диагностике опухолей ко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Доброкачественные опухоли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>. Хирургическое и консервативное лечение доброкачественных  опухолей.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Предраковые заболевания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Частота малигнизации. Лечение доброкачественных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 Клиника и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доброкачественных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Pr="003D5FE6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общие симптомы, местные проявления и  их роль в ранней диагностике. 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Лабораторные методы исследования в диагностике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злокачественных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симптомы, местные проявления и  их роль в ранней диагностике, зависимость клинического течения от морфологической формы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Pr="003D5FE6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рентгенологических методов исследования в диагностике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(КТ, МРТ, УЗИ)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Роль рентгенологических методов исследования в диагностике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 w:rsidR="0096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(рентгенография, МРТ, КТ исследование, ультразвуковые методы исследования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Клиника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>: общие симптомы, местные проявления и  их роль в ранней диагностике.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опухоли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Клиника, диагностика и принципы лечения.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Частота возникновения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 w:rsidR="0096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структуре общей онкологической заболеваемости.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Морфологические формы. Международная классификация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методы лечения злокачественных опухолей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 w:rsidR="0096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(хирургическое, комбинированное, комплексное)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хирургическому лечению, лучевой терапии, химиотерапии.  Особенности операции удаления опухолей при злокачественных опухолях 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кожи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диагностики и лечения: показания и противопоказания к хирургическому лечению, лучевой терапии, химиотерапии. 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хирургическому лечению, лучевой терапии, химиотерапии. Хирургическое лечение злокачественных опухолей кожи. 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лечения и прогноз при злокачественных опухолях кожи. Отдаленные результаты радикального хирургического лечения.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лечения и прогноз при злокачественных опухолях кожи. Отдаленные результаты радикального хирургического лечения.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B73A0">
              <w:rPr>
                <w:rFonts w:ascii="Times New Roman" w:hAnsi="Times New Roman"/>
                <w:sz w:val="24"/>
                <w:szCs w:val="24"/>
              </w:rPr>
              <w:t xml:space="preserve">Клиника и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злокачественных опухолей губы. Дифференциальная диагностика. Классификация.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Предопухолевые заболевания губы. Злокачественные новообразования губы. Статистические данные. Биологические особенности. Закономерности метастазирования. Морфологическая  классификация. Международная классификация опухолей губы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и диагностика метастатических опухолей.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 картина  метастатических опухолей. Диагностика метастатических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опухолей.  Лучевая  терапия, химиотерапии, оперативное лечение метастазов. Врачебно-трудовая экспертиза и медицинская реабилитация больных.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лечение гигантоклеточных опухолей  костей.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 картина и диагностика ГКО костей. Показания и противопоказания к оперативному лечению. Принципы хирургического лечения ГКО костей.  Отдаленные результаты лечения.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Методы инструментальной диагностики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Роль рентгенологических исследований в диагностике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меланом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(ангиография, рентгенография, МРТ и КТ исследование, сканирование скелета) Цитологическое и гистологическое исследование в диагностике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Дифференциальная диагностика </w:t>
            </w:r>
            <w:r w:rsidR="00963B3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963B3E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CA4F95">
              <w:rPr>
                <w:rFonts w:ascii="Times New Roman" w:eastAsiaTheme="minorHAnsi" w:hAnsi="Times New Roman"/>
                <w:sz w:val="24"/>
                <w:szCs w:val="24"/>
              </w:rPr>
              <w:t>нструментальн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ая </w:t>
            </w:r>
            <w:r w:rsidR="00CA4F95">
              <w:rPr>
                <w:rFonts w:ascii="Times New Roman" w:eastAsiaTheme="minorHAnsi" w:hAnsi="Times New Roman"/>
                <w:sz w:val="24"/>
                <w:szCs w:val="24"/>
              </w:rPr>
              <w:t>диагностик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CA4F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опухолей кожи</w:t>
            </w:r>
            <w:r w:rsidR="00CA4F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963B3E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Инструментальная диагностика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опухолей кожи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F95">
              <w:rPr>
                <w:rFonts w:ascii="Times New Roman" w:hAnsi="Times New Roman"/>
                <w:sz w:val="24"/>
                <w:szCs w:val="24"/>
              </w:rPr>
              <w:t>Показания к применению.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963B3E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Инструментальная диагностика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963B3E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Инструментальная диагностика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меланом</w:t>
            </w:r>
            <w:r>
              <w:rPr>
                <w:rFonts w:ascii="Times New Roman" w:hAnsi="Times New Roman"/>
                <w:sz w:val="24"/>
                <w:szCs w:val="24"/>
              </w:rPr>
              <w:t>. Показания к применению.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rPr>
          <w:trHeight w:val="3711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Пигментные опухоли кожи.</w:t>
            </w:r>
          </w:p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Эпителиальные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неэпителиальные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опухоли кожи.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Предопухолевые заболевания кожи. Причины возникновения опухолей кожи.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Меланоопасные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кожи. 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Признаки малигнизации. Меланома кожи. Частота возникновения меланомы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структуре общей онкологической заболеваемости. Смертность от меланомы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Морфологические формы. 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B37AAF">
        <w:trPr>
          <w:trHeight w:val="743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963B3E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Роль реконструктивной хирургии при опухолях кожи.</w:t>
            </w:r>
          </w:p>
        </w:tc>
        <w:tc>
          <w:tcPr>
            <w:tcW w:w="4678" w:type="dxa"/>
          </w:tcPr>
          <w:p w:rsidR="00CA4F95" w:rsidRDefault="00963B3E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реконструктивной хирургии при опухолях кожи.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Роль пластической хирургии при опухолях кожи</w:t>
            </w:r>
            <w:r w:rsidR="00963B3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963B3E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пластической хирургии при опухолях кожи.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B37AAF">
        <w:trPr>
          <w:trHeight w:val="705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="00963B3E">
              <w:rPr>
                <w:rFonts w:ascii="Times New Roman" w:eastAsiaTheme="minorHAnsi" w:hAnsi="Times New Roman"/>
                <w:sz w:val="24"/>
                <w:szCs w:val="24"/>
              </w:rPr>
              <w:t>губы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губы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B37AAF">
        <w:trPr>
          <w:trHeight w:val="714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963B3E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Опухоли губы</w:t>
            </w:r>
            <w:r w:rsidR="00CA4F95">
              <w:rPr>
                <w:rFonts w:ascii="Times New Roman" w:eastAsiaTheme="minorHAnsi" w:hAnsi="Times New Roman"/>
                <w:sz w:val="24"/>
                <w:szCs w:val="24"/>
              </w:rPr>
              <w:t>. Клиника.  Диагностика. Лечение.</w:t>
            </w:r>
          </w:p>
        </w:tc>
        <w:tc>
          <w:tcPr>
            <w:tcW w:w="4678" w:type="dxa"/>
          </w:tcPr>
          <w:p w:rsidR="00CA4F95" w:rsidRDefault="00963B3E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губы</w:t>
            </w:r>
            <w:r w:rsidR="00CA4F95">
              <w:rPr>
                <w:rFonts w:ascii="Times New Roman" w:hAnsi="Times New Roman"/>
                <w:sz w:val="24"/>
                <w:szCs w:val="24"/>
              </w:rPr>
              <w:t>. Клиника.  Диагностика. Лечение.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B37AAF">
        <w:trPr>
          <w:trHeight w:val="967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CA4F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Криохирургия. Роль и место в современной практической онкологии.</w:t>
            </w:r>
          </w:p>
        </w:tc>
        <w:tc>
          <w:tcPr>
            <w:tcW w:w="4678" w:type="dxa"/>
          </w:tcPr>
          <w:p w:rsidR="00CA4F95" w:rsidRDefault="00CA4F9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Криохирургия. Роль и место в современной практической онкологии.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0D1C05"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опухолей </w:t>
            </w:r>
            <w:r w:rsidR="00963B3E">
              <w:rPr>
                <w:rFonts w:ascii="Times New Roman" w:eastAsiaTheme="minorHAnsi" w:hAnsi="Times New Roman"/>
                <w:sz w:val="24"/>
                <w:szCs w:val="24"/>
              </w:rPr>
              <w:t>губы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CA4F95" w:rsidP="00963B3E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хирургического лечения опухолей </w:t>
            </w:r>
            <w:r w:rsidR="00963B3E">
              <w:rPr>
                <w:rFonts w:ascii="Times New Roman" w:hAnsi="Times New Roman"/>
                <w:sz w:val="24"/>
                <w:szCs w:val="24"/>
              </w:rPr>
              <w:t>губы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A4F95" w:rsidTr="00B37AAF">
        <w:trPr>
          <w:trHeight w:val="723"/>
        </w:trPr>
        <w:tc>
          <w:tcPr>
            <w:tcW w:w="709" w:type="dxa"/>
          </w:tcPr>
          <w:p w:rsidR="00CA4F95" w:rsidRDefault="00CA4F95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CA4F95" w:rsidRDefault="00CA4F95" w:rsidP="00963B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</w:t>
            </w:r>
            <w:r w:rsidR="00963B3E">
              <w:rPr>
                <w:rFonts w:ascii="Times New Roman" w:eastAsiaTheme="minorHAnsi" w:hAnsi="Times New Roman"/>
                <w:sz w:val="24"/>
                <w:szCs w:val="24"/>
              </w:rPr>
              <w:t>меланом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A4F95" w:rsidRDefault="00963B3E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и ошибки при диагностике меланом.</w:t>
            </w:r>
          </w:p>
        </w:tc>
        <w:tc>
          <w:tcPr>
            <w:tcW w:w="933" w:type="dxa"/>
          </w:tcPr>
          <w:p w:rsidR="00CA4F95" w:rsidRDefault="00CA4F95" w:rsidP="00CA4F95">
            <w:pPr>
              <w:jc w:val="center"/>
            </w:pPr>
            <w:r w:rsidRPr="0019139B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D1C05" w:rsidTr="000D1C05">
        <w:tc>
          <w:tcPr>
            <w:tcW w:w="709" w:type="dxa"/>
          </w:tcPr>
          <w:p w:rsidR="000D1C05" w:rsidRDefault="000D1C05" w:rsidP="000D1C05">
            <w:pPr>
              <w:pStyle w:val="a3"/>
              <w:tabs>
                <w:tab w:val="left" w:pos="5325"/>
              </w:tabs>
              <w:ind w:left="36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0D1C05" w:rsidRDefault="000D1C05" w:rsidP="00CA4F9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6E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4678" w:type="dxa"/>
          </w:tcPr>
          <w:p w:rsidR="000D1C05" w:rsidRDefault="000D1C05" w:rsidP="00CA4F95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D1C05" w:rsidRPr="0019139B" w:rsidRDefault="000D1C05" w:rsidP="00CA4F95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96</w:t>
            </w:r>
          </w:p>
        </w:tc>
      </w:tr>
    </w:tbl>
    <w:p w:rsidR="00900130" w:rsidRDefault="00900130" w:rsidP="005163D9">
      <w:pPr>
        <w:pStyle w:val="a3"/>
        <w:tabs>
          <w:tab w:val="left" w:pos="5325"/>
        </w:tabs>
        <w:ind w:left="1080"/>
        <w:rPr>
          <w:rFonts w:ascii="Times New Roman" w:hAnsi="Times New Roman"/>
          <w:sz w:val="24"/>
          <w:szCs w:val="24"/>
          <w:lang w:val="kk-KZ" w:eastAsia="ru-RU"/>
        </w:rPr>
      </w:pPr>
    </w:p>
    <w:p w:rsidR="000D1C05" w:rsidRDefault="000D1C05" w:rsidP="000D1C05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D1C05">
        <w:rPr>
          <w:rFonts w:ascii="Times New Roman" w:hAnsi="Times New Roman"/>
          <w:b/>
          <w:sz w:val="24"/>
          <w:szCs w:val="24"/>
        </w:rPr>
        <w:t>Тематика самостоятельной работы слушателя</w:t>
      </w:r>
    </w:p>
    <w:p w:rsidR="001F6614" w:rsidRPr="000D1C05" w:rsidRDefault="001F6614" w:rsidP="000D1C05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4819"/>
        <w:gridCol w:w="933"/>
      </w:tblGrid>
      <w:tr w:rsidR="005163D9" w:rsidRPr="00900130" w:rsidTr="00D273F6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5163D9" w:rsidRPr="00900130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Виды СРС</w:t>
            </w:r>
          </w:p>
        </w:tc>
        <w:tc>
          <w:tcPr>
            <w:tcW w:w="4819" w:type="dxa"/>
          </w:tcPr>
          <w:p w:rsidR="005163D9" w:rsidRPr="00900130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Наименование тем</w:t>
            </w:r>
          </w:p>
        </w:tc>
        <w:tc>
          <w:tcPr>
            <w:tcW w:w="933" w:type="dxa"/>
          </w:tcPr>
          <w:p w:rsidR="005163D9" w:rsidRPr="00900130" w:rsidRDefault="005049FD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5163D9" w:rsidTr="00D273F6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1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Клиническая курация больных и участие в проведении диагностических мероприятий в постановке диагноза опухолей костей, мягких тканей и кожи.</w:t>
            </w:r>
          </w:p>
        </w:tc>
        <w:tc>
          <w:tcPr>
            <w:tcW w:w="4819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Опухоли костей (длинных трубчатых и плоских костей) Опухоли мягких тканей. Опухоли кожи, предстательной железы, опухоли яичка и почки. Опухоли головного мозга. Злокачественные лимфомы. Опухоли у детей.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5163D9" w:rsidTr="00D273F6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61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Участие в консилиумах, консультациях сложных больных.</w:t>
            </w:r>
          </w:p>
        </w:tc>
        <w:tc>
          <w:tcPr>
            <w:tcW w:w="4819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Определение показаний и противопоказаний к оперативному лечению больных</w:t>
            </w:r>
            <w:r w:rsidR="006E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опухолями костей, мягких тканей и кожи.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5163D9" w:rsidTr="00D273F6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61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Участие в научных и практических конференциях, паталогоанатомических конференциях при КазНИИОиР</w:t>
            </w:r>
          </w:p>
        </w:tc>
        <w:tc>
          <w:tcPr>
            <w:tcW w:w="4819" w:type="dxa"/>
          </w:tcPr>
          <w:p w:rsidR="005163D9" w:rsidRDefault="000609CC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Утренние конференции в КазНИИОиР</w:t>
            </w:r>
            <w:r w:rsidR="006B2DD7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ченом совете КазНИИОиР</w:t>
            </w:r>
            <w:r w:rsidR="006B2DD7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специализированном совете по защите диссертаций.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5163D9" w:rsidTr="00D273F6">
        <w:tc>
          <w:tcPr>
            <w:tcW w:w="709" w:type="dxa"/>
          </w:tcPr>
          <w:p w:rsidR="005163D9" w:rsidRPr="003D5FE6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163D9" w:rsidRDefault="006B2DD7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Работа в библиотеке и интернете.</w:t>
            </w:r>
          </w:p>
        </w:tc>
        <w:tc>
          <w:tcPr>
            <w:tcW w:w="4819" w:type="dxa"/>
          </w:tcPr>
          <w:p w:rsidR="005163D9" w:rsidRDefault="006B2DD7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D0A34" w:rsidTr="00D273F6">
        <w:tc>
          <w:tcPr>
            <w:tcW w:w="709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D0A34" w:rsidRDefault="006E002D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Подготовка таблиц, слайдов.</w:t>
            </w:r>
          </w:p>
        </w:tc>
        <w:tc>
          <w:tcPr>
            <w:tcW w:w="4819" w:type="dxa"/>
          </w:tcPr>
          <w:p w:rsidR="008D0A34" w:rsidRDefault="006E002D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Современные возможности хирургического лечения больных опухолями костей, мягких тканей и кожи.</w:t>
            </w:r>
          </w:p>
        </w:tc>
        <w:tc>
          <w:tcPr>
            <w:tcW w:w="933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8D0A34" w:rsidTr="00D273F6">
        <w:tc>
          <w:tcPr>
            <w:tcW w:w="709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36E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4819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3" w:type="dxa"/>
          </w:tcPr>
          <w:p w:rsidR="008D0A34" w:rsidRP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D0A3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72</w:t>
            </w:r>
          </w:p>
        </w:tc>
      </w:tr>
    </w:tbl>
    <w:p w:rsidR="00D273F6" w:rsidRDefault="00D273F6" w:rsidP="00D273F6">
      <w:pPr>
        <w:spacing w:after="0" w:line="240" w:lineRule="auto"/>
        <w:ind w:left="1146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72767A" w:rsidRPr="0072767A" w:rsidRDefault="000D1C05" w:rsidP="0072767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767A">
        <w:rPr>
          <w:rFonts w:ascii="Times New Roman" w:hAnsi="Times New Roman"/>
          <w:b/>
          <w:sz w:val="24"/>
          <w:szCs w:val="24"/>
        </w:rPr>
        <w:t xml:space="preserve">7. </w:t>
      </w:r>
      <w:r w:rsidR="0072767A" w:rsidRPr="0072767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72767A" w:rsidRPr="0097518A" w:rsidRDefault="0072767A" w:rsidP="0072767A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767A" w:rsidRDefault="0072767A" w:rsidP="00727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72767A" w:rsidRPr="002248D0" w:rsidRDefault="0072767A" w:rsidP="00727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2. Итоговый экзамен: билеты, ситуационные задачи.</w:t>
      </w:r>
    </w:p>
    <w:p w:rsidR="0072767A" w:rsidRDefault="0072767A" w:rsidP="007276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9877F2" w:rsidRDefault="009877F2" w:rsidP="000D1C05">
      <w:pPr>
        <w:tabs>
          <w:tab w:val="left" w:pos="5325"/>
        </w:tabs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C94434" w:rsidRPr="000D1C05" w:rsidRDefault="000D1C05" w:rsidP="000D1C05">
      <w:pPr>
        <w:tabs>
          <w:tab w:val="left" w:pos="5325"/>
        </w:tabs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8. </w:t>
      </w:r>
      <w:r w:rsidR="00C94434" w:rsidRPr="000D1C05">
        <w:rPr>
          <w:rFonts w:ascii="Times New Roman" w:hAnsi="Times New Roman"/>
          <w:b/>
          <w:sz w:val="24"/>
          <w:szCs w:val="24"/>
          <w:lang w:val="kk-KZ" w:eastAsia="ru-RU"/>
        </w:rPr>
        <w:t>Обязательная и дополнительная литература:</w:t>
      </w:r>
    </w:p>
    <w:p w:rsidR="00C94434" w:rsidRPr="00C94434" w:rsidRDefault="00C94434" w:rsidP="000D1C05">
      <w:pPr>
        <w:pStyle w:val="a3"/>
        <w:tabs>
          <w:tab w:val="left" w:pos="5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94434">
        <w:rPr>
          <w:rFonts w:ascii="Times New Roman" w:hAnsi="Times New Roman"/>
          <w:b/>
          <w:sz w:val="24"/>
          <w:szCs w:val="24"/>
          <w:lang w:val="kk-KZ" w:eastAsia="ru-RU"/>
        </w:rPr>
        <w:t>Обязательная:</w:t>
      </w:r>
    </w:p>
    <w:p w:rsidR="00D273F6" w:rsidRPr="00D273F6" w:rsidRDefault="00D273F6" w:rsidP="000D1C05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Клиническая онкология. </w:t>
      </w:r>
      <w:proofErr w:type="spellStart"/>
      <w:r w:rsidRPr="00D273F6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D273F6">
        <w:rPr>
          <w:rFonts w:ascii="Times New Roman" w:hAnsi="Times New Roman"/>
          <w:sz w:val="24"/>
          <w:szCs w:val="24"/>
        </w:rPr>
        <w:t xml:space="preserve"> К.А.  Алматы, 2008 г.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D273F6">
        <w:rPr>
          <w:rFonts w:ascii="Times New Roman" w:hAnsi="Times New Roman"/>
          <w:sz w:val="24"/>
          <w:szCs w:val="24"/>
        </w:rPr>
        <w:t>Агаев</w:t>
      </w:r>
      <w:proofErr w:type="spellEnd"/>
      <w:r w:rsidRPr="00D273F6">
        <w:rPr>
          <w:rFonts w:ascii="Times New Roman" w:hAnsi="Times New Roman"/>
          <w:sz w:val="24"/>
          <w:szCs w:val="24"/>
        </w:rPr>
        <w:t xml:space="preserve"> И.Н. М., 2005 г.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D273F6">
        <w:rPr>
          <w:rFonts w:ascii="Times New Roman" w:hAnsi="Times New Roman"/>
          <w:sz w:val="24"/>
          <w:szCs w:val="24"/>
        </w:rPr>
        <w:t>Чиссова</w:t>
      </w:r>
      <w:proofErr w:type="spellEnd"/>
      <w:r w:rsidRPr="00D273F6">
        <w:rPr>
          <w:rFonts w:ascii="Times New Roman" w:hAnsi="Times New Roman"/>
          <w:sz w:val="24"/>
          <w:szCs w:val="24"/>
        </w:rPr>
        <w:t xml:space="preserve"> В.И. и др. М., 2000 г.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D2027F" w:rsidRPr="00D2027F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Онкология: учебник с компакт-диском под ред. </w:t>
      </w:r>
      <w:proofErr w:type="spellStart"/>
      <w:r w:rsidRPr="00D273F6">
        <w:rPr>
          <w:rFonts w:ascii="Times New Roman" w:hAnsi="Times New Roman"/>
          <w:sz w:val="24"/>
          <w:szCs w:val="24"/>
        </w:rPr>
        <w:t>Чи</w:t>
      </w:r>
      <w:r w:rsidR="00D2027F">
        <w:rPr>
          <w:rFonts w:ascii="Times New Roman" w:hAnsi="Times New Roman"/>
          <w:sz w:val="24"/>
          <w:szCs w:val="24"/>
        </w:rPr>
        <w:t>ссова</w:t>
      </w:r>
      <w:proofErr w:type="spellEnd"/>
      <w:r w:rsidR="00D2027F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D2027F">
        <w:rPr>
          <w:rFonts w:ascii="Times New Roman" w:hAnsi="Times New Roman"/>
          <w:sz w:val="24"/>
          <w:szCs w:val="24"/>
        </w:rPr>
        <w:t>Дарьяловой</w:t>
      </w:r>
      <w:proofErr w:type="spellEnd"/>
      <w:r w:rsidR="00D2027F">
        <w:rPr>
          <w:rFonts w:ascii="Times New Roman" w:hAnsi="Times New Roman"/>
          <w:sz w:val="24"/>
          <w:szCs w:val="24"/>
        </w:rPr>
        <w:t xml:space="preserve"> С.Л. М.,</w:t>
      </w:r>
      <w:r w:rsidRPr="00D273F6">
        <w:rPr>
          <w:rFonts w:ascii="Times New Roman" w:hAnsi="Times New Roman"/>
          <w:sz w:val="24"/>
          <w:szCs w:val="24"/>
        </w:rPr>
        <w:t>2000 г.</w:t>
      </w:r>
      <w:r w:rsidRPr="00D273F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Приказ Министра здравоохранения Республики Казахстан от 2 августа 2013 года № 452 </w:t>
      </w:r>
      <w:r w:rsidR="008664A4">
        <w:rPr>
          <w:rFonts w:ascii="Times New Roman" w:hAnsi="Times New Roman"/>
          <w:sz w:val="24"/>
          <w:szCs w:val="24"/>
        </w:rPr>
        <w:t>о</w:t>
      </w:r>
      <w:r w:rsidRPr="00D273F6">
        <w:rPr>
          <w:rFonts w:ascii="Times New Roman" w:hAnsi="Times New Roman"/>
          <w:sz w:val="24"/>
          <w:szCs w:val="24"/>
        </w:rPr>
        <w:t>б утверждении стандарта организации оказания онкологической помощи населению Республики Казахстан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D273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3F6">
        <w:rPr>
          <w:rFonts w:ascii="Times New Roman" w:hAnsi="Times New Roman"/>
          <w:bCs/>
          <w:sz w:val="24"/>
          <w:szCs w:val="24"/>
        </w:rPr>
        <w:t>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D273F6">
        <w:rPr>
          <w:rFonts w:ascii="Times New Roman" w:hAnsi="Times New Roman"/>
          <w:b/>
          <w:sz w:val="24"/>
          <w:szCs w:val="24"/>
        </w:rPr>
        <w:t xml:space="preserve"> </w:t>
      </w:r>
      <w:r w:rsidRPr="00D273F6">
        <w:rPr>
          <w:rFonts w:ascii="Times New Roman" w:hAnsi="Times New Roman"/>
          <w:bCs/>
          <w:sz w:val="24"/>
          <w:szCs w:val="24"/>
        </w:rPr>
        <w:t xml:space="preserve">О ЗДОРОВЬЕ НАРОДА И СИСТЕМЕ ЗДРАВООХРАНЕНИЯ </w:t>
      </w:r>
      <w:r w:rsidRPr="00D273F6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D273F6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D273F6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bCs/>
          <w:sz w:val="24"/>
          <w:szCs w:val="24"/>
        </w:rPr>
        <w:lastRenderedPageBreak/>
        <w:t>УКАЗ</w:t>
      </w:r>
      <w:r w:rsidRPr="00D273F6">
        <w:rPr>
          <w:rFonts w:ascii="Times New Roman" w:hAnsi="Times New Roman"/>
          <w:sz w:val="24"/>
          <w:szCs w:val="24"/>
        </w:rPr>
        <w:t xml:space="preserve"> </w:t>
      </w:r>
      <w:r w:rsidRPr="00D273F6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D273F6">
        <w:rPr>
          <w:rFonts w:ascii="Times New Roman" w:hAnsi="Times New Roman"/>
          <w:sz w:val="24"/>
          <w:szCs w:val="24"/>
        </w:rPr>
        <w:t xml:space="preserve"> </w:t>
      </w:r>
      <w:r w:rsidRPr="00D273F6">
        <w:rPr>
          <w:rFonts w:ascii="Times New Roman" w:hAnsi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D273F6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D273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3F6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D273F6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D273F6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8" w:history="1">
        <w:r w:rsidRPr="00D273F6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D273F6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D273F6" w:rsidRPr="00D273F6" w:rsidRDefault="00D273F6" w:rsidP="00D273F6">
      <w:pPr>
        <w:numPr>
          <w:ilvl w:val="0"/>
          <w:numId w:val="17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D273F6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D273F6">
        <w:rPr>
          <w:rFonts w:ascii="Times New Roman" w:hAnsi="Times New Roman"/>
          <w:sz w:val="24"/>
          <w:szCs w:val="24"/>
        </w:rPr>
        <w:t>З  от</w:t>
      </w:r>
      <w:proofErr w:type="gramEnd"/>
      <w:r w:rsidRPr="00D273F6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D273F6" w:rsidRDefault="00D273F6" w:rsidP="00D273F6">
      <w:pPr>
        <w:pStyle w:val="a3"/>
        <w:tabs>
          <w:tab w:val="left" w:pos="5325"/>
        </w:tabs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C94434" w:rsidRPr="00C94434" w:rsidRDefault="00C94434" w:rsidP="00D273F6">
      <w:pPr>
        <w:pStyle w:val="a3"/>
        <w:tabs>
          <w:tab w:val="left" w:pos="5325"/>
        </w:tabs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C94434">
        <w:rPr>
          <w:rFonts w:ascii="Times New Roman" w:hAnsi="Times New Roman"/>
          <w:b/>
          <w:sz w:val="24"/>
          <w:szCs w:val="24"/>
          <w:lang w:val="kk-KZ" w:eastAsia="ru-RU"/>
        </w:rPr>
        <w:t>Дополнительная: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>Онкология поликлинического врача. Павлов К.А. Издательство "Медицина", 1983 г.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 xml:space="preserve">Ранняя  диагностика  рака (методические указания) под ред. проф. </w:t>
      </w:r>
      <w:proofErr w:type="spellStart"/>
      <w:r w:rsidRPr="00C94434">
        <w:rPr>
          <w:rFonts w:ascii="Times New Roman" w:hAnsi="Times New Roman"/>
          <w:sz w:val="24"/>
          <w:szCs w:val="24"/>
          <w:lang w:eastAsia="ru-RU"/>
        </w:rPr>
        <w:t>Арзыкулова</w:t>
      </w:r>
      <w:proofErr w:type="spellEnd"/>
      <w:r w:rsidRPr="00C94434">
        <w:rPr>
          <w:rFonts w:ascii="Times New Roman" w:hAnsi="Times New Roman"/>
          <w:sz w:val="24"/>
          <w:szCs w:val="24"/>
          <w:lang w:eastAsia="ru-RU"/>
        </w:rPr>
        <w:t xml:space="preserve"> Ж.А. Алматы, 2003 г.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C94434">
        <w:rPr>
          <w:rFonts w:ascii="Times New Roman" w:hAnsi="Times New Roman"/>
          <w:sz w:val="24"/>
          <w:szCs w:val="24"/>
          <w:lang w:eastAsia="ru-RU"/>
        </w:rPr>
        <w:t>Арзыкулова</w:t>
      </w:r>
      <w:proofErr w:type="spellEnd"/>
      <w:r w:rsidRPr="00C94434">
        <w:rPr>
          <w:rFonts w:ascii="Times New Roman" w:hAnsi="Times New Roman"/>
          <w:sz w:val="24"/>
          <w:szCs w:val="24"/>
          <w:lang w:eastAsia="ru-RU"/>
        </w:rPr>
        <w:t xml:space="preserve"> Ж.А. Алматы, 2003 г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>Приказ   №206  от  24 мая 1995 года  МЗ РК  "О мерах по дальнейшему улучшению онкологической службы Казахстана"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 xml:space="preserve">Приказ Комитета здравоохранения МОК и </w:t>
      </w:r>
      <w:proofErr w:type="gramStart"/>
      <w:r w:rsidRPr="00C94434">
        <w:rPr>
          <w:rFonts w:ascii="Times New Roman" w:hAnsi="Times New Roman"/>
          <w:sz w:val="24"/>
          <w:szCs w:val="24"/>
          <w:lang w:eastAsia="ru-RU"/>
        </w:rPr>
        <w:t>З  от</w:t>
      </w:r>
      <w:proofErr w:type="gramEnd"/>
      <w:r w:rsidRPr="00C94434">
        <w:rPr>
          <w:rFonts w:ascii="Times New Roman" w:hAnsi="Times New Roman"/>
          <w:sz w:val="24"/>
          <w:szCs w:val="24"/>
          <w:lang w:eastAsia="ru-RU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C94434" w:rsidRPr="00C94434" w:rsidRDefault="00C94434" w:rsidP="00C94434">
      <w:pPr>
        <w:pStyle w:val="a3"/>
        <w:numPr>
          <w:ilvl w:val="0"/>
          <w:numId w:val="14"/>
        </w:numPr>
        <w:tabs>
          <w:tab w:val="left" w:pos="5325"/>
        </w:tabs>
        <w:rPr>
          <w:rFonts w:ascii="Times New Roman" w:hAnsi="Times New Roman"/>
          <w:sz w:val="24"/>
          <w:szCs w:val="24"/>
          <w:lang w:eastAsia="ru-RU"/>
        </w:rPr>
      </w:pPr>
      <w:r w:rsidRPr="00C94434">
        <w:rPr>
          <w:rFonts w:ascii="Times New Roman" w:hAnsi="Times New Roman"/>
          <w:sz w:val="24"/>
          <w:szCs w:val="24"/>
          <w:lang w:eastAsia="ru-RU"/>
        </w:rPr>
        <w:t xml:space="preserve">Онкология. </w:t>
      </w:r>
      <w:proofErr w:type="spellStart"/>
      <w:r w:rsidRPr="00C94434">
        <w:rPr>
          <w:rFonts w:ascii="Times New Roman" w:hAnsi="Times New Roman"/>
          <w:sz w:val="24"/>
          <w:szCs w:val="24"/>
          <w:lang w:eastAsia="ru-RU"/>
        </w:rPr>
        <w:t>Абисатов</w:t>
      </w:r>
      <w:proofErr w:type="spellEnd"/>
      <w:r w:rsidRPr="00C94434">
        <w:rPr>
          <w:rFonts w:ascii="Times New Roman" w:hAnsi="Times New Roman"/>
          <w:sz w:val="24"/>
          <w:szCs w:val="24"/>
          <w:lang w:eastAsia="ru-RU"/>
        </w:rPr>
        <w:t xml:space="preserve"> Х.А., </w:t>
      </w:r>
      <w:proofErr w:type="spellStart"/>
      <w:r w:rsidRPr="00C94434">
        <w:rPr>
          <w:rFonts w:ascii="Times New Roman" w:hAnsi="Times New Roman"/>
          <w:sz w:val="24"/>
          <w:szCs w:val="24"/>
          <w:lang w:eastAsia="ru-RU"/>
        </w:rPr>
        <w:t>Есенкулов</w:t>
      </w:r>
      <w:proofErr w:type="spellEnd"/>
      <w:r w:rsidRPr="00C94434">
        <w:rPr>
          <w:rFonts w:ascii="Times New Roman" w:hAnsi="Times New Roman"/>
          <w:sz w:val="24"/>
          <w:szCs w:val="24"/>
          <w:lang w:eastAsia="ru-RU"/>
        </w:rPr>
        <w:t xml:space="preserve"> А.Е. Алматы, 1999 г.</w:t>
      </w:r>
    </w:p>
    <w:p w:rsidR="00C94434" w:rsidRPr="00C94434" w:rsidRDefault="00C94434" w:rsidP="00C94434">
      <w:pPr>
        <w:pStyle w:val="a3"/>
        <w:tabs>
          <w:tab w:val="left" w:pos="5325"/>
        </w:tabs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C94434" w:rsidRPr="00C94434" w:rsidSect="00C818F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43EE5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84DC9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B6B17"/>
    <w:multiLevelType w:val="hybridMultilevel"/>
    <w:tmpl w:val="C8C028FC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97ED4"/>
    <w:multiLevelType w:val="hybridMultilevel"/>
    <w:tmpl w:val="0D9E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363E"/>
    <w:multiLevelType w:val="hybridMultilevel"/>
    <w:tmpl w:val="B1A4950E"/>
    <w:lvl w:ilvl="0" w:tplc="D57A68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0222A1"/>
    <w:multiLevelType w:val="hybridMultilevel"/>
    <w:tmpl w:val="004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9050E"/>
    <w:multiLevelType w:val="hybridMultilevel"/>
    <w:tmpl w:val="D2B61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01E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86D6A"/>
    <w:multiLevelType w:val="hybridMultilevel"/>
    <w:tmpl w:val="A7E0E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D572A"/>
    <w:multiLevelType w:val="hybridMultilevel"/>
    <w:tmpl w:val="6AA0D7C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B0588"/>
    <w:multiLevelType w:val="hybridMultilevel"/>
    <w:tmpl w:val="DBC21BF0"/>
    <w:lvl w:ilvl="0" w:tplc="FC48047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09C5D3C"/>
    <w:multiLevelType w:val="hybridMultilevel"/>
    <w:tmpl w:val="ED6A9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75A5B"/>
    <w:multiLevelType w:val="hybridMultilevel"/>
    <w:tmpl w:val="ED6A9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D4BA3"/>
    <w:multiLevelType w:val="hybridMultilevel"/>
    <w:tmpl w:val="0878584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A"/>
    <w:rsid w:val="00036B33"/>
    <w:rsid w:val="00046B4F"/>
    <w:rsid w:val="000609CC"/>
    <w:rsid w:val="00071C49"/>
    <w:rsid w:val="000A67ED"/>
    <w:rsid w:val="000C2AC1"/>
    <w:rsid w:val="000D1C05"/>
    <w:rsid w:val="000E387F"/>
    <w:rsid w:val="000E38D0"/>
    <w:rsid w:val="000F1D5B"/>
    <w:rsid w:val="00104623"/>
    <w:rsid w:val="00106D5F"/>
    <w:rsid w:val="001524F6"/>
    <w:rsid w:val="0017666A"/>
    <w:rsid w:val="001B2D25"/>
    <w:rsid w:val="001E77B1"/>
    <w:rsid w:val="001F6614"/>
    <w:rsid w:val="00207DF1"/>
    <w:rsid w:val="002205E1"/>
    <w:rsid w:val="00254EB4"/>
    <w:rsid w:val="00263D9C"/>
    <w:rsid w:val="00267006"/>
    <w:rsid w:val="00277F2E"/>
    <w:rsid w:val="002910DF"/>
    <w:rsid w:val="002A64F1"/>
    <w:rsid w:val="002D4986"/>
    <w:rsid w:val="002E5048"/>
    <w:rsid w:val="002E576F"/>
    <w:rsid w:val="00306426"/>
    <w:rsid w:val="0034640D"/>
    <w:rsid w:val="00353425"/>
    <w:rsid w:val="003A7AD1"/>
    <w:rsid w:val="003D5FE6"/>
    <w:rsid w:val="003E3096"/>
    <w:rsid w:val="004108B9"/>
    <w:rsid w:val="00474713"/>
    <w:rsid w:val="00483129"/>
    <w:rsid w:val="00487480"/>
    <w:rsid w:val="00491AF8"/>
    <w:rsid w:val="00494912"/>
    <w:rsid w:val="004D1651"/>
    <w:rsid w:val="004E4539"/>
    <w:rsid w:val="0050036C"/>
    <w:rsid w:val="005049FD"/>
    <w:rsid w:val="0050743E"/>
    <w:rsid w:val="005163D9"/>
    <w:rsid w:val="005314E9"/>
    <w:rsid w:val="00533ADD"/>
    <w:rsid w:val="00535012"/>
    <w:rsid w:val="005B0BD8"/>
    <w:rsid w:val="005B3F53"/>
    <w:rsid w:val="005B5950"/>
    <w:rsid w:val="005F4384"/>
    <w:rsid w:val="005F48C9"/>
    <w:rsid w:val="00623559"/>
    <w:rsid w:val="006347FA"/>
    <w:rsid w:val="00643C82"/>
    <w:rsid w:val="00665FDD"/>
    <w:rsid w:val="00670019"/>
    <w:rsid w:val="00672F4D"/>
    <w:rsid w:val="006B2DD7"/>
    <w:rsid w:val="006C032F"/>
    <w:rsid w:val="006C70B0"/>
    <w:rsid w:val="006D325B"/>
    <w:rsid w:val="006E002D"/>
    <w:rsid w:val="007048DB"/>
    <w:rsid w:val="00707EDD"/>
    <w:rsid w:val="0072767A"/>
    <w:rsid w:val="00736E30"/>
    <w:rsid w:val="00737D6C"/>
    <w:rsid w:val="00767922"/>
    <w:rsid w:val="0078308F"/>
    <w:rsid w:val="00784DFD"/>
    <w:rsid w:val="007913E8"/>
    <w:rsid w:val="007A0A9A"/>
    <w:rsid w:val="007B3D88"/>
    <w:rsid w:val="007F23F4"/>
    <w:rsid w:val="00810688"/>
    <w:rsid w:val="0082169D"/>
    <w:rsid w:val="008300E8"/>
    <w:rsid w:val="00834AEB"/>
    <w:rsid w:val="00846D6F"/>
    <w:rsid w:val="008539F6"/>
    <w:rsid w:val="008664A4"/>
    <w:rsid w:val="0088011D"/>
    <w:rsid w:val="008B2751"/>
    <w:rsid w:val="008D0A34"/>
    <w:rsid w:val="008D5038"/>
    <w:rsid w:val="008E2BE5"/>
    <w:rsid w:val="00900130"/>
    <w:rsid w:val="009014BC"/>
    <w:rsid w:val="00923860"/>
    <w:rsid w:val="0092496C"/>
    <w:rsid w:val="009378EE"/>
    <w:rsid w:val="00941D44"/>
    <w:rsid w:val="00963B3E"/>
    <w:rsid w:val="009877F2"/>
    <w:rsid w:val="009924F3"/>
    <w:rsid w:val="009C469D"/>
    <w:rsid w:val="00A06223"/>
    <w:rsid w:val="00A34F9C"/>
    <w:rsid w:val="00A41C2B"/>
    <w:rsid w:val="00A56645"/>
    <w:rsid w:val="00A72970"/>
    <w:rsid w:val="00AC3701"/>
    <w:rsid w:val="00AC4636"/>
    <w:rsid w:val="00AC727B"/>
    <w:rsid w:val="00B23470"/>
    <w:rsid w:val="00B37AAF"/>
    <w:rsid w:val="00B86DE8"/>
    <w:rsid w:val="00BB73A0"/>
    <w:rsid w:val="00BD133A"/>
    <w:rsid w:val="00BD7B42"/>
    <w:rsid w:val="00BF14DF"/>
    <w:rsid w:val="00C1424A"/>
    <w:rsid w:val="00C16DD5"/>
    <w:rsid w:val="00C24CF0"/>
    <w:rsid w:val="00C32FDF"/>
    <w:rsid w:val="00C72A87"/>
    <w:rsid w:val="00C73CB0"/>
    <w:rsid w:val="00C818FB"/>
    <w:rsid w:val="00C83E68"/>
    <w:rsid w:val="00C94434"/>
    <w:rsid w:val="00CA0AE4"/>
    <w:rsid w:val="00CA4F95"/>
    <w:rsid w:val="00CC794E"/>
    <w:rsid w:val="00CD325A"/>
    <w:rsid w:val="00CE35D0"/>
    <w:rsid w:val="00CF7E71"/>
    <w:rsid w:val="00D1048A"/>
    <w:rsid w:val="00D2027F"/>
    <w:rsid w:val="00D273F6"/>
    <w:rsid w:val="00D279B8"/>
    <w:rsid w:val="00D35628"/>
    <w:rsid w:val="00D42248"/>
    <w:rsid w:val="00D56578"/>
    <w:rsid w:val="00D602F9"/>
    <w:rsid w:val="00D8584C"/>
    <w:rsid w:val="00D95992"/>
    <w:rsid w:val="00DB6CFE"/>
    <w:rsid w:val="00DD0944"/>
    <w:rsid w:val="00DD183B"/>
    <w:rsid w:val="00DE6930"/>
    <w:rsid w:val="00DF66CD"/>
    <w:rsid w:val="00E1336A"/>
    <w:rsid w:val="00E34691"/>
    <w:rsid w:val="00E514EC"/>
    <w:rsid w:val="00E55096"/>
    <w:rsid w:val="00E84E89"/>
    <w:rsid w:val="00E86B84"/>
    <w:rsid w:val="00E90806"/>
    <w:rsid w:val="00E90DCC"/>
    <w:rsid w:val="00E9265C"/>
    <w:rsid w:val="00EE0E7A"/>
    <w:rsid w:val="00EE208E"/>
    <w:rsid w:val="00EE286A"/>
    <w:rsid w:val="00F06D81"/>
    <w:rsid w:val="00F137BE"/>
    <w:rsid w:val="00F5476B"/>
    <w:rsid w:val="00F71F91"/>
    <w:rsid w:val="00FA0024"/>
    <w:rsid w:val="00FA3758"/>
    <w:rsid w:val="00FD0E40"/>
    <w:rsid w:val="00FD5E77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C824-6448-4291-970F-1AF35B0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910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72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582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1176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</cp:revision>
  <dcterms:created xsi:type="dcterms:W3CDTF">2018-04-10T12:32:00Z</dcterms:created>
  <dcterms:modified xsi:type="dcterms:W3CDTF">2018-06-01T10:54:00Z</dcterms:modified>
</cp:coreProperties>
</file>