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07" w:rsidRPr="00D31139" w:rsidRDefault="00523707" w:rsidP="005237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139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287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707" w:rsidRPr="005E4706" w:rsidRDefault="0028767B" w:rsidP="002876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79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5.5pt;height:163.5pt;visibility:visible;mso-wrap-style:square">
            <v:imagedata r:id="rId5" o:title=""/>
          </v:shape>
        </w:pic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707" w:rsidRDefault="00523707" w:rsidP="00287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06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 xml:space="preserve">Наименование цикла: </w:t>
      </w:r>
      <w:r w:rsidR="005E2026">
        <w:rPr>
          <w:rFonts w:ascii="Times New Roman" w:hAnsi="Times New Roman"/>
          <w:sz w:val="24"/>
          <w:szCs w:val="24"/>
        </w:rPr>
        <w:t>«</w:t>
      </w:r>
      <w:r w:rsidR="005E2026">
        <w:rPr>
          <w:rFonts w:ascii="Times New Roman" w:hAnsi="Times New Roman"/>
          <w:b/>
          <w:sz w:val="24"/>
          <w:szCs w:val="24"/>
          <w:lang w:val="kk-KZ"/>
        </w:rPr>
        <w:t>Современные методы химиотаргетной терапии»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Вид обучения:</w:t>
      </w:r>
      <w:r>
        <w:rPr>
          <w:rFonts w:ascii="Times New Roman" w:hAnsi="Times New Roman"/>
          <w:sz w:val="24"/>
          <w:szCs w:val="24"/>
          <w:lang w:val="kk-KZ"/>
        </w:rPr>
        <w:t xml:space="preserve"> повышение квалификации (ПК)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 xml:space="preserve">Контингент </w:t>
      </w:r>
      <w:r w:rsidR="002905CD">
        <w:rPr>
          <w:rFonts w:ascii="Times New Roman" w:hAnsi="Times New Roman"/>
          <w:sz w:val="24"/>
          <w:szCs w:val="24"/>
        </w:rPr>
        <w:t>слушателей</w:t>
      </w:r>
      <w:r w:rsidRPr="005E47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врачи-химиотерапевты</w:t>
      </w:r>
      <w:r w:rsidR="00A149BF">
        <w:rPr>
          <w:rFonts w:ascii="Times New Roman" w:hAnsi="Times New Roman"/>
          <w:sz w:val="24"/>
          <w:szCs w:val="24"/>
          <w:lang w:val="kk-KZ"/>
        </w:rPr>
        <w:t xml:space="preserve"> онкодиспансеров</w:t>
      </w:r>
      <w:r w:rsidR="005E2026">
        <w:rPr>
          <w:rFonts w:ascii="Times New Roman" w:hAnsi="Times New Roman"/>
          <w:sz w:val="24"/>
          <w:szCs w:val="24"/>
          <w:lang w:val="kk-KZ"/>
        </w:rPr>
        <w:t xml:space="preserve"> и районные онкологи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Количество учебных часов на цикле: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E2026">
        <w:rPr>
          <w:rFonts w:ascii="Times New Roman" w:hAnsi="Times New Roman"/>
          <w:sz w:val="24"/>
          <w:szCs w:val="24"/>
          <w:lang w:val="kk-KZ"/>
        </w:rPr>
        <w:t>216</w:t>
      </w:r>
      <w:r w:rsidR="00E563C0">
        <w:rPr>
          <w:rFonts w:ascii="Times New Roman" w:hAnsi="Times New Roman"/>
          <w:sz w:val="24"/>
          <w:szCs w:val="24"/>
          <w:lang w:val="kk-KZ"/>
        </w:rPr>
        <w:t>/</w:t>
      </w:r>
      <w:r w:rsidR="005E2026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недели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Лекции:</w:t>
      </w:r>
      <w:r w:rsidR="00772C65">
        <w:rPr>
          <w:rFonts w:ascii="Times New Roman" w:hAnsi="Times New Roman"/>
          <w:sz w:val="24"/>
          <w:szCs w:val="24"/>
        </w:rPr>
        <w:t xml:space="preserve"> </w:t>
      </w:r>
      <w:r w:rsidR="005E2026">
        <w:rPr>
          <w:rFonts w:ascii="Times New Roman" w:hAnsi="Times New Roman"/>
          <w:sz w:val="24"/>
          <w:szCs w:val="24"/>
          <w:lang w:val="kk-KZ"/>
        </w:rPr>
        <w:t>16</w:t>
      </w:r>
      <w:r w:rsidR="00772C6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ч.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Семинарских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E2026">
        <w:rPr>
          <w:rFonts w:ascii="Times New Roman" w:hAnsi="Times New Roman"/>
          <w:sz w:val="24"/>
          <w:szCs w:val="24"/>
          <w:lang w:val="kk-KZ"/>
        </w:rPr>
        <w:t>32</w:t>
      </w:r>
      <w:r w:rsidR="006B1FB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ч.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Практических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E2026">
        <w:rPr>
          <w:rFonts w:ascii="Times New Roman" w:hAnsi="Times New Roman"/>
          <w:sz w:val="24"/>
          <w:szCs w:val="24"/>
          <w:lang w:val="kk-KZ"/>
        </w:rPr>
        <w:t>96</w:t>
      </w:r>
      <w:r w:rsidR="006B1FB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ч.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E2026">
        <w:rPr>
          <w:rFonts w:ascii="Times New Roman" w:hAnsi="Times New Roman"/>
          <w:sz w:val="24"/>
          <w:szCs w:val="24"/>
          <w:lang w:val="kk-KZ"/>
        </w:rPr>
        <w:t>72</w:t>
      </w:r>
      <w:r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523707" w:rsidRPr="005E4706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706">
        <w:rPr>
          <w:rFonts w:ascii="Times New Roman" w:hAnsi="Times New Roman"/>
          <w:sz w:val="24"/>
          <w:szCs w:val="24"/>
        </w:rPr>
        <w:t xml:space="preserve">Форма контроля: </w:t>
      </w:r>
      <w:r w:rsidRPr="002C63AD">
        <w:rPr>
          <w:rFonts w:ascii="Times New Roman" w:hAnsi="Times New Roman"/>
          <w:sz w:val="24"/>
          <w:szCs w:val="24"/>
        </w:rPr>
        <w:t xml:space="preserve">тестирование, </w:t>
      </w:r>
      <w:r w:rsidR="005E2026">
        <w:rPr>
          <w:rFonts w:ascii="Times New Roman" w:hAnsi="Times New Roman"/>
          <w:sz w:val="24"/>
          <w:szCs w:val="24"/>
        </w:rPr>
        <w:t xml:space="preserve"> устный </w:t>
      </w:r>
      <w:r w:rsidRPr="002C63AD">
        <w:rPr>
          <w:rFonts w:ascii="Times New Roman" w:hAnsi="Times New Roman"/>
          <w:sz w:val="24"/>
          <w:szCs w:val="24"/>
        </w:rPr>
        <w:t>экзамен</w: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2C65" w:rsidRDefault="00772C65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Алматы, 201</w:t>
      </w:r>
      <w:r w:rsidR="005E2026">
        <w:rPr>
          <w:rFonts w:ascii="Times New Roman" w:hAnsi="Times New Roman"/>
          <w:sz w:val="24"/>
          <w:szCs w:val="24"/>
          <w:lang w:val="kk-KZ"/>
        </w:rPr>
        <w:t>8</w:t>
      </w:r>
    </w:p>
    <w:p w:rsidR="00772C65" w:rsidRPr="005E4706" w:rsidRDefault="00772C65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64F">
        <w:rPr>
          <w:rFonts w:ascii="Times New Roman" w:hAnsi="Times New Roman"/>
          <w:sz w:val="24"/>
          <w:szCs w:val="24"/>
        </w:rPr>
        <w:lastRenderedPageBreak/>
        <w:t>Рабочая учебная программа составлена на основании:</w:t>
      </w: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164F">
        <w:rPr>
          <w:rFonts w:ascii="Times New Roman" w:hAnsi="Times New Roman"/>
          <w:sz w:val="24"/>
          <w:szCs w:val="24"/>
        </w:rPr>
        <w:t xml:space="preserve">-государственного стандарта дополнительного образования по специальности «Онкология», утвержденного Приказом министра здравоохранения РК </w:t>
      </w:r>
      <w:r w:rsidR="001F4E0D">
        <w:rPr>
          <w:rFonts w:ascii="Times New Roman" w:hAnsi="Times New Roman"/>
          <w:sz w:val="24"/>
          <w:szCs w:val="24"/>
          <w:lang w:val="kk-KZ"/>
        </w:rPr>
        <w:t>№778 от 26.11.09 г.</w:t>
      </w:r>
    </w:p>
    <w:p w:rsidR="001F4E0D" w:rsidRDefault="001F4E0D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164F">
        <w:rPr>
          <w:rFonts w:ascii="Times New Roman" w:hAnsi="Times New Roman"/>
          <w:sz w:val="24"/>
          <w:szCs w:val="24"/>
          <w:lang w:val="kk-KZ"/>
        </w:rPr>
        <w:t xml:space="preserve">-типовой учебной программы дополнительного медицинского образования РК по специальности «Онкология», </w:t>
      </w:r>
      <w:r w:rsidR="004374F3" w:rsidRPr="00C621D3">
        <w:rPr>
          <w:rFonts w:ascii="Times New Roman" w:hAnsi="Times New Roman"/>
          <w:sz w:val="24"/>
          <w:szCs w:val="24"/>
          <w:lang w:val="kk-KZ"/>
        </w:rPr>
        <w:t xml:space="preserve">утвержденного </w:t>
      </w:r>
      <w:r w:rsidR="004374F3">
        <w:rPr>
          <w:rFonts w:ascii="Times New Roman" w:hAnsi="Times New Roman"/>
          <w:sz w:val="24"/>
          <w:szCs w:val="24"/>
        </w:rPr>
        <w:t>П</w:t>
      </w:r>
      <w:r w:rsidR="004374F3" w:rsidRPr="00C621D3">
        <w:rPr>
          <w:rFonts w:ascii="Times New Roman" w:hAnsi="Times New Roman"/>
          <w:sz w:val="24"/>
          <w:szCs w:val="24"/>
          <w:lang w:val="kk-KZ"/>
        </w:rPr>
        <w:t xml:space="preserve">риказом </w:t>
      </w:r>
      <w:r w:rsidR="004374F3" w:rsidRPr="004374F3">
        <w:rPr>
          <w:rFonts w:ascii="Times New Roman" w:hAnsi="Times New Roman"/>
          <w:color w:val="000000"/>
          <w:sz w:val="24"/>
          <w:szCs w:val="24"/>
        </w:rPr>
        <w:t xml:space="preserve">министра здравоохранения </w:t>
      </w:r>
      <w:r w:rsidR="001F4E0D">
        <w:rPr>
          <w:rFonts w:ascii="Times New Roman" w:hAnsi="Times New Roman"/>
          <w:sz w:val="24"/>
          <w:szCs w:val="24"/>
          <w:lang w:val="kk-KZ"/>
        </w:rPr>
        <w:t>РК №916 от 23.11.10 г.</w:t>
      </w: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состав</w:t>
      </w:r>
      <w:r>
        <w:rPr>
          <w:rFonts w:ascii="Times New Roman" w:hAnsi="Times New Roman"/>
          <w:sz w:val="24"/>
          <w:szCs w:val="24"/>
          <w:lang w:val="kk-KZ"/>
        </w:rPr>
        <w:t>лена: д</w:t>
      </w:r>
      <w:r w:rsidRPr="005E4706">
        <w:rPr>
          <w:rFonts w:ascii="Times New Roman" w:hAnsi="Times New Roman"/>
          <w:sz w:val="24"/>
          <w:szCs w:val="24"/>
          <w:lang w:val="kk-KZ"/>
        </w:rPr>
        <w:t>.м.н.</w:t>
      </w:r>
      <w:r>
        <w:rPr>
          <w:rFonts w:ascii="Times New Roman" w:hAnsi="Times New Roman"/>
          <w:sz w:val="24"/>
          <w:szCs w:val="24"/>
          <w:lang w:val="kk-KZ"/>
        </w:rPr>
        <w:t xml:space="preserve"> профессор Чичуа Н.А.</w:t>
      </w: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 xml:space="preserve">Протокол № </w:t>
      </w:r>
      <w:r w:rsidRPr="00523707">
        <w:rPr>
          <w:rFonts w:ascii="Times New Roman" w:hAnsi="Times New Roman"/>
          <w:sz w:val="24"/>
          <w:szCs w:val="24"/>
        </w:rPr>
        <w:t xml:space="preserve">__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523707">
        <w:rPr>
          <w:rFonts w:ascii="Times New Roman" w:hAnsi="Times New Roman"/>
          <w:sz w:val="24"/>
          <w:szCs w:val="24"/>
        </w:rPr>
        <w:t xml:space="preserve"> </w:t>
      </w:r>
      <w:r w:rsidRPr="005E4706">
        <w:rPr>
          <w:rFonts w:ascii="Times New Roman" w:hAnsi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/>
          <w:sz w:val="24"/>
          <w:szCs w:val="24"/>
        </w:rPr>
        <w:t>___</w:t>
      </w:r>
      <w:r w:rsidRPr="005E4706">
        <w:rPr>
          <w:rFonts w:ascii="Times New Roman" w:hAnsi="Times New Roman"/>
          <w:sz w:val="24"/>
          <w:szCs w:val="24"/>
          <w:lang w:val="kk-KZ"/>
        </w:rPr>
        <w:t>»_________________201</w:t>
      </w:r>
      <w:r w:rsidR="00E0210C">
        <w:rPr>
          <w:rFonts w:ascii="Times New Roman" w:hAnsi="Times New Roman"/>
          <w:sz w:val="24"/>
          <w:szCs w:val="24"/>
          <w:lang w:val="kk-KZ"/>
        </w:rPr>
        <w:t>8</w:t>
      </w:r>
      <w:r w:rsidR="00772C6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E4706">
        <w:rPr>
          <w:rFonts w:ascii="Times New Roman" w:hAnsi="Times New Roman"/>
          <w:sz w:val="24"/>
          <w:szCs w:val="24"/>
          <w:lang w:val="kk-KZ"/>
        </w:rPr>
        <w:t>г.</w:t>
      </w: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C164F" w:rsidRPr="007C164F" w:rsidRDefault="007C164F" w:rsidP="00F874B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C164F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C164F" w:rsidRPr="007C164F" w:rsidRDefault="007C164F" w:rsidP="007C16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164F">
        <w:rPr>
          <w:rFonts w:ascii="Times New Roman" w:hAnsi="Times New Roman"/>
          <w:b/>
          <w:sz w:val="24"/>
          <w:szCs w:val="24"/>
        </w:rPr>
        <w:t>Целью цикла</w:t>
      </w:r>
      <w:r w:rsidRPr="007C1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="003A37AA" w:rsidRPr="00523707">
        <w:rPr>
          <w:rFonts w:ascii="Times New Roman" w:hAnsi="Times New Roman"/>
          <w:sz w:val="24"/>
          <w:szCs w:val="24"/>
        </w:rPr>
        <w:t xml:space="preserve"> повышение уровня профессиональных навыков врачей-</w:t>
      </w:r>
      <w:proofErr w:type="spellStart"/>
      <w:r w:rsidR="003A37AA" w:rsidRPr="00523707">
        <w:rPr>
          <w:rFonts w:ascii="Times New Roman" w:hAnsi="Times New Roman"/>
          <w:sz w:val="24"/>
          <w:szCs w:val="24"/>
        </w:rPr>
        <w:t>химиотерапевтов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3A37AA" w:rsidRPr="00523707">
        <w:rPr>
          <w:rFonts w:ascii="Times New Roman" w:hAnsi="Times New Roman"/>
          <w:sz w:val="24"/>
          <w:szCs w:val="24"/>
        </w:rPr>
        <w:t xml:space="preserve"> </w:t>
      </w:r>
      <w:r w:rsidRPr="007C164F">
        <w:rPr>
          <w:rFonts w:ascii="Times New Roman" w:hAnsi="Times New Roman"/>
          <w:sz w:val="24"/>
          <w:szCs w:val="24"/>
        </w:rPr>
        <w:t xml:space="preserve">подготовка </w:t>
      </w:r>
      <w:r w:rsidRPr="00523707">
        <w:rPr>
          <w:rFonts w:ascii="Times New Roman" w:hAnsi="Times New Roman"/>
          <w:sz w:val="24"/>
          <w:szCs w:val="24"/>
        </w:rPr>
        <w:t>врачей-</w:t>
      </w:r>
      <w:proofErr w:type="spellStart"/>
      <w:r w:rsidRPr="00523707">
        <w:rPr>
          <w:rFonts w:ascii="Times New Roman" w:hAnsi="Times New Roman"/>
          <w:sz w:val="24"/>
          <w:szCs w:val="24"/>
        </w:rPr>
        <w:t>химиотерапевтов</w:t>
      </w:r>
      <w:proofErr w:type="spellEnd"/>
      <w:r w:rsidRPr="007C164F">
        <w:rPr>
          <w:rFonts w:ascii="Times New Roman" w:hAnsi="Times New Roman"/>
          <w:sz w:val="24"/>
          <w:szCs w:val="24"/>
        </w:rPr>
        <w:t xml:space="preserve"> для работы в онкологических учреждениях РК, а также подготовка </w:t>
      </w:r>
      <w:r w:rsidRPr="00523707">
        <w:rPr>
          <w:rFonts w:ascii="Times New Roman" w:hAnsi="Times New Roman"/>
          <w:sz w:val="24"/>
          <w:szCs w:val="24"/>
        </w:rPr>
        <w:t>врачей-</w:t>
      </w:r>
      <w:proofErr w:type="spellStart"/>
      <w:r w:rsidRPr="00523707">
        <w:rPr>
          <w:rFonts w:ascii="Times New Roman" w:hAnsi="Times New Roman"/>
          <w:sz w:val="24"/>
          <w:szCs w:val="24"/>
        </w:rPr>
        <w:t>химиотерапевтов</w:t>
      </w:r>
      <w:proofErr w:type="spellEnd"/>
      <w:r w:rsidRPr="007C164F">
        <w:rPr>
          <w:rFonts w:ascii="Times New Roman" w:hAnsi="Times New Roman"/>
          <w:sz w:val="24"/>
          <w:szCs w:val="24"/>
        </w:rPr>
        <w:t xml:space="preserve"> диагностов других учреждений с ориентацией на онкологическую патологию.</w:t>
      </w:r>
    </w:p>
    <w:p w:rsid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C164F">
        <w:rPr>
          <w:rFonts w:ascii="Times New Roman" w:hAnsi="Times New Roman"/>
          <w:sz w:val="24"/>
          <w:szCs w:val="24"/>
        </w:rPr>
        <w:t xml:space="preserve">Цикл рассчитан на </w:t>
      </w:r>
      <w:r w:rsidR="00FA1266" w:rsidRPr="00FA1266">
        <w:rPr>
          <w:rFonts w:ascii="Times New Roman" w:hAnsi="Times New Roman"/>
          <w:sz w:val="24"/>
          <w:szCs w:val="24"/>
        </w:rPr>
        <w:t>216</w:t>
      </w:r>
      <w:r w:rsidRPr="007C164F">
        <w:rPr>
          <w:rFonts w:ascii="Times New Roman" w:hAnsi="Times New Roman"/>
          <w:sz w:val="24"/>
          <w:szCs w:val="24"/>
        </w:rPr>
        <w:t xml:space="preserve"> часов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707">
        <w:rPr>
          <w:rFonts w:ascii="Times New Roman" w:hAnsi="Times New Roman"/>
          <w:sz w:val="24"/>
          <w:szCs w:val="24"/>
        </w:rPr>
        <w:t>врачей-</w:t>
      </w:r>
      <w:proofErr w:type="spellStart"/>
      <w:r w:rsidRPr="00523707">
        <w:rPr>
          <w:rFonts w:ascii="Times New Roman" w:hAnsi="Times New Roman"/>
          <w:sz w:val="24"/>
          <w:szCs w:val="24"/>
        </w:rPr>
        <w:t>химиотерапевтов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Для выполнения всей программы КазНИИ онкологии и радиологии располагает соответствующим оборудованием и подготовленнными преподавателями, способными обеспечить преподавание всех курсов и разделов данной программы. </w:t>
      </w: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164F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C164F">
        <w:rPr>
          <w:rFonts w:ascii="Times New Roman" w:hAnsi="Times New Roman"/>
          <w:sz w:val="24"/>
          <w:szCs w:val="24"/>
          <w:lang w:val="kk-KZ"/>
        </w:rPr>
        <w:t>Обязательным является выявление базисных знаний и навыков слушателей перед началом обучения. В процессе обучения проводится поэтапный (рубежный</w:t>
      </w:r>
      <w:r w:rsidR="00C50750" w:rsidRPr="002905CD">
        <w:rPr>
          <w:rFonts w:ascii="Times New Roman" w:hAnsi="Times New Roman"/>
          <w:sz w:val="24"/>
          <w:szCs w:val="24"/>
        </w:rPr>
        <w:t>)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 ко</w:t>
      </w:r>
      <w:r w:rsidR="00C50750">
        <w:rPr>
          <w:rFonts w:ascii="Times New Roman" w:hAnsi="Times New Roman"/>
          <w:sz w:val="24"/>
          <w:szCs w:val="24"/>
          <w:lang w:val="kk-KZ"/>
        </w:rPr>
        <w:t>нтроль</w:t>
      </w:r>
      <w:r w:rsidRPr="007C164F">
        <w:rPr>
          <w:rFonts w:ascii="Times New Roman" w:hAnsi="Times New Roman"/>
          <w:sz w:val="24"/>
          <w:szCs w:val="24"/>
          <w:lang w:val="kk-KZ"/>
        </w:rPr>
        <w:t>. Заключительный экзамен проводится по окончании циклов, при этом используется различные формы контроля (опрос, тестовый контрол</w:t>
      </w:r>
      <w:r w:rsidR="00FA1266">
        <w:rPr>
          <w:rFonts w:ascii="Times New Roman" w:hAnsi="Times New Roman"/>
          <w:sz w:val="24"/>
          <w:szCs w:val="24"/>
          <w:lang w:val="kk-KZ"/>
        </w:rPr>
        <w:t xml:space="preserve">ь, ситуационные задачи и др.). </w:t>
      </w:r>
      <w:r w:rsidR="00FA1266">
        <w:rPr>
          <w:rFonts w:ascii="Times New Roman" w:hAnsi="Times New Roman"/>
          <w:sz w:val="24"/>
          <w:szCs w:val="24"/>
        </w:rPr>
        <w:t>П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осле успешного завершения циклов слушатель получает </w:t>
      </w:r>
      <w:r w:rsidR="00C50750">
        <w:rPr>
          <w:rFonts w:ascii="Times New Roman" w:hAnsi="Times New Roman"/>
          <w:sz w:val="24"/>
          <w:szCs w:val="24"/>
        </w:rPr>
        <w:t>свидетельство о повышении квалификации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7C164F" w:rsidRPr="001863C5" w:rsidRDefault="007C164F" w:rsidP="006D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63C5">
        <w:rPr>
          <w:rFonts w:ascii="Times New Roman" w:hAnsi="Times New Roman"/>
          <w:b/>
          <w:sz w:val="24"/>
          <w:szCs w:val="24"/>
          <w:lang w:val="kk-KZ"/>
        </w:rPr>
        <w:t>Задачи изучения дисциплины:</w:t>
      </w:r>
    </w:p>
    <w:p w:rsidR="003A37AA" w:rsidRPr="00523707" w:rsidRDefault="00096B3B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>Ос</w:t>
      </w:r>
      <w:r w:rsidR="003A37AA" w:rsidRPr="00523707">
        <w:rPr>
          <w:rFonts w:ascii="Times New Roman" w:hAnsi="Times New Roman"/>
          <w:sz w:val="24"/>
          <w:szCs w:val="24"/>
        </w:rPr>
        <w:t xml:space="preserve">ветить вопросы, касающиеся основных принципов клинической химиотерапии </w:t>
      </w:r>
    </w:p>
    <w:p w:rsidR="003A37AA" w:rsidRPr="00523707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>Изучить основные классы соединений и клинико-фармакологические особенности противоопухолевых средств.</w:t>
      </w:r>
    </w:p>
    <w:p w:rsidR="003A37AA" w:rsidRPr="00523707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 Дать характеристику отдельным противоопухолевым препаратам </w:t>
      </w:r>
    </w:p>
    <w:p w:rsidR="003A37AA" w:rsidRPr="00523707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Изучить технику использования и особенности применения противоопухолевых препаратов </w:t>
      </w:r>
    </w:p>
    <w:p w:rsidR="003A37AA" w:rsidRPr="00523707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Изучить химиотерапию солидных опухолей </w:t>
      </w:r>
    </w:p>
    <w:p w:rsidR="003A37AA" w:rsidRPr="00523707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>Изучить химиотерапию кроветворной и лимфоидной ткани.</w:t>
      </w:r>
    </w:p>
    <w:p w:rsidR="003A37AA" w:rsidRPr="00523707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Особенности химиотерапии злокачественных опухолей у детей </w:t>
      </w:r>
    </w:p>
    <w:p w:rsidR="002C63AD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Побочные реакций и осложнения противоопухолевой химиотерапии </w:t>
      </w:r>
    </w:p>
    <w:p w:rsidR="002C63AD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63AD">
        <w:rPr>
          <w:rFonts w:ascii="Times New Roman" w:hAnsi="Times New Roman"/>
          <w:sz w:val="24"/>
          <w:szCs w:val="24"/>
        </w:rPr>
        <w:t xml:space="preserve">Методы борьбы и профилактики </w:t>
      </w:r>
    </w:p>
    <w:p w:rsidR="00096B3B" w:rsidRDefault="003A37AA" w:rsidP="007C1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3AD">
        <w:rPr>
          <w:rFonts w:ascii="Times New Roman" w:hAnsi="Times New Roman"/>
          <w:sz w:val="24"/>
          <w:szCs w:val="24"/>
        </w:rPr>
        <w:t xml:space="preserve">Изучение методов оценки эффективности химиотерапии </w:t>
      </w:r>
    </w:p>
    <w:p w:rsidR="006D1787" w:rsidRPr="002C63AD" w:rsidRDefault="006D1787" w:rsidP="006D178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64F" w:rsidRPr="007C164F" w:rsidRDefault="007C164F" w:rsidP="007C164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64F">
        <w:rPr>
          <w:rFonts w:ascii="Times New Roman" w:hAnsi="Times New Roman"/>
          <w:b/>
          <w:sz w:val="24"/>
          <w:szCs w:val="24"/>
        </w:rPr>
        <w:t>Учебно-тематический план по циклу повышения квалификации:</w:t>
      </w:r>
    </w:p>
    <w:p w:rsidR="00096B3B" w:rsidRPr="007C164F" w:rsidRDefault="00FD536F" w:rsidP="00FA1266">
      <w:pPr>
        <w:pStyle w:val="a3"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Современные методы химиотаргетной терапии»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276"/>
        <w:gridCol w:w="1134"/>
        <w:gridCol w:w="708"/>
        <w:gridCol w:w="958"/>
      </w:tblGrid>
      <w:tr w:rsidR="00FB2549" w:rsidRPr="00FB2549" w:rsidTr="00FB2549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FB2549" w:rsidRPr="00FB2549" w:rsidTr="00FB2549">
        <w:trPr>
          <w:trHeight w:val="653"/>
        </w:trPr>
        <w:tc>
          <w:tcPr>
            <w:tcW w:w="568" w:type="dxa"/>
            <w:vMerge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7C164F" w:rsidRPr="00FB2549" w:rsidRDefault="007C164F" w:rsidP="00F8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 w:rsidR="00F874B4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C164F" w:rsidRPr="00FB2549" w:rsidRDefault="007C164F" w:rsidP="00F8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F874B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08" w:type="dxa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958" w:type="dxa"/>
            <w:vMerge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549" w:rsidRPr="00FB2549" w:rsidTr="00FB2549">
        <w:tc>
          <w:tcPr>
            <w:tcW w:w="568" w:type="dxa"/>
            <w:shd w:val="clear" w:color="auto" w:fill="auto"/>
          </w:tcPr>
          <w:p w:rsidR="00816279" w:rsidRPr="00FB2549" w:rsidRDefault="00816279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16279" w:rsidRPr="00FB2549" w:rsidRDefault="00816279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816279" w:rsidRPr="00FB2549" w:rsidRDefault="00816279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</w:rPr>
              <w:t xml:space="preserve">, кожи, меланомы» </w:t>
            </w:r>
          </w:p>
        </w:tc>
        <w:tc>
          <w:tcPr>
            <w:tcW w:w="1134" w:type="dxa"/>
            <w:shd w:val="clear" w:color="auto" w:fill="auto"/>
          </w:tcPr>
          <w:p w:rsidR="00816279" w:rsidRPr="00FB2549" w:rsidRDefault="00FD536F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6279" w:rsidRPr="00FB2549" w:rsidRDefault="00FD536F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6279" w:rsidRDefault="00FD536F" w:rsidP="00FB25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16279" w:rsidRPr="00FB2549" w:rsidRDefault="00FD536F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816279" w:rsidRPr="00FB2549" w:rsidRDefault="00FD536F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D536F" w:rsidRPr="00FB2549" w:rsidTr="00FB2549">
        <w:tc>
          <w:tcPr>
            <w:tcW w:w="568" w:type="dxa"/>
            <w:shd w:val="clear" w:color="auto" w:fill="auto"/>
          </w:tcPr>
          <w:p w:rsidR="00FD536F" w:rsidRPr="00FB2549" w:rsidRDefault="00FD536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AD2E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E500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D536F" w:rsidRPr="00FB2549" w:rsidTr="00FB2549">
        <w:tc>
          <w:tcPr>
            <w:tcW w:w="568" w:type="dxa"/>
            <w:shd w:val="clear" w:color="auto" w:fill="auto"/>
          </w:tcPr>
          <w:p w:rsidR="00FD536F" w:rsidRPr="00FB2549" w:rsidRDefault="00FD536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lastRenderedPageBreak/>
              <w:t>«Рак молочной железы. Химиотерапия диссеминированных форм РМЖ»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AD2E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E500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D536F" w:rsidRPr="00FB2549" w:rsidTr="00FB2549">
        <w:tc>
          <w:tcPr>
            <w:tcW w:w="568" w:type="dxa"/>
            <w:shd w:val="clear" w:color="auto" w:fill="auto"/>
          </w:tcPr>
          <w:p w:rsidR="00FD536F" w:rsidRPr="00FB2549" w:rsidRDefault="00FD536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AD2E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E500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D536F" w:rsidRPr="00FB2549" w:rsidTr="00FB2549">
        <w:tc>
          <w:tcPr>
            <w:tcW w:w="568" w:type="dxa"/>
            <w:shd w:val="clear" w:color="auto" w:fill="auto"/>
          </w:tcPr>
          <w:p w:rsidR="00FD536F" w:rsidRPr="00FB2549" w:rsidRDefault="00FD536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«Рак яичников. Химиотерапия при различных морфологических формах опухоли яичников»</w:t>
            </w:r>
          </w:p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D536F" w:rsidRDefault="00FD536F" w:rsidP="00FB25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FD536F" w:rsidRPr="00FB2549" w:rsidRDefault="00FD536F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D536F" w:rsidRPr="00FB2549" w:rsidTr="00FB2549">
        <w:tc>
          <w:tcPr>
            <w:tcW w:w="568" w:type="dxa"/>
            <w:shd w:val="clear" w:color="auto" w:fill="auto"/>
          </w:tcPr>
          <w:p w:rsidR="00FD536F" w:rsidRPr="00FB2549" w:rsidRDefault="00FD536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«Рак предстательной железы. </w:t>
            </w: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Химиогормональная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</w:rPr>
              <w:t xml:space="preserve"> терапия»</w:t>
            </w:r>
          </w:p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«Рак яичка. </w:t>
            </w: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Семиномные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несеминомные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</w:rPr>
              <w:t xml:space="preserve"> опухоли. Химиотерапия» 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1576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20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D536F" w:rsidRPr="00FB2549" w:rsidTr="00FB2549">
        <w:tc>
          <w:tcPr>
            <w:tcW w:w="568" w:type="dxa"/>
            <w:shd w:val="clear" w:color="auto" w:fill="auto"/>
          </w:tcPr>
          <w:p w:rsidR="00FD536F" w:rsidRPr="00FB2549" w:rsidRDefault="00FD536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</w:rPr>
              <w:t xml:space="preserve"> терапия при различных локализаций рака  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1576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20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D536F" w:rsidRPr="00FB2549" w:rsidTr="00FB2549">
        <w:tc>
          <w:tcPr>
            <w:tcW w:w="568" w:type="dxa"/>
            <w:shd w:val="clear" w:color="auto" w:fill="auto"/>
          </w:tcPr>
          <w:p w:rsidR="00FD536F" w:rsidRPr="00FB2549" w:rsidRDefault="00FD536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Остеогенная саркома, саркома </w:t>
            </w: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Юинга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36F" w:rsidRPr="00FB2549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Злокачественные опухоли головного мозга, химиотерапия 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1576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B20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B2549" w:rsidRPr="00FB2549" w:rsidTr="00FB2549">
        <w:tc>
          <w:tcPr>
            <w:tcW w:w="4395" w:type="dxa"/>
            <w:gridSpan w:val="2"/>
            <w:shd w:val="clear" w:color="auto" w:fill="auto"/>
          </w:tcPr>
          <w:p w:rsidR="007C164F" w:rsidRPr="00FB2549" w:rsidRDefault="00D150FD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C164F" w:rsidRPr="00FB2549" w:rsidRDefault="00FD536F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C164F" w:rsidRPr="00FB2549" w:rsidRDefault="00FD536F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7C164F" w:rsidRPr="00FB2549" w:rsidRDefault="00FD536F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7C164F" w:rsidRPr="00FB2549" w:rsidRDefault="00FD536F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58" w:type="dxa"/>
            <w:shd w:val="clear" w:color="auto" w:fill="auto"/>
          </w:tcPr>
          <w:p w:rsidR="007C164F" w:rsidRPr="00FB2549" w:rsidRDefault="00FD536F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120A2A" w:rsidRDefault="00120A2A" w:rsidP="00120A2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96B3B" w:rsidRPr="00523707" w:rsidRDefault="00096B3B" w:rsidP="00120A2A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707">
        <w:rPr>
          <w:rFonts w:ascii="Times New Roman" w:hAnsi="Times New Roman"/>
          <w:b/>
          <w:sz w:val="24"/>
          <w:szCs w:val="24"/>
        </w:rPr>
        <w:t>Тематический план лекций</w:t>
      </w:r>
    </w:p>
    <w:p w:rsidR="00C61DEA" w:rsidRPr="00523707" w:rsidRDefault="00C61DEA" w:rsidP="0052370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68"/>
        <w:gridCol w:w="4819"/>
        <w:gridCol w:w="958"/>
      </w:tblGrid>
      <w:tr w:rsidR="00E109E3" w:rsidRPr="00523707" w:rsidTr="00CC5CD7">
        <w:tc>
          <w:tcPr>
            <w:tcW w:w="560" w:type="dxa"/>
            <w:shd w:val="clear" w:color="auto" w:fill="auto"/>
          </w:tcPr>
          <w:p w:rsidR="00096B3B" w:rsidRPr="00523707" w:rsidRDefault="00096B3B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6B3B" w:rsidRPr="00523707" w:rsidRDefault="00096B3B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8" w:type="dxa"/>
            <w:shd w:val="clear" w:color="auto" w:fill="auto"/>
          </w:tcPr>
          <w:p w:rsidR="00096B3B" w:rsidRPr="00523707" w:rsidRDefault="00096B3B" w:rsidP="005A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Наименование тем лекции</w:t>
            </w:r>
          </w:p>
        </w:tc>
        <w:tc>
          <w:tcPr>
            <w:tcW w:w="4819" w:type="dxa"/>
            <w:shd w:val="clear" w:color="auto" w:fill="auto"/>
          </w:tcPr>
          <w:p w:rsidR="00096B3B" w:rsidRPr="00523707" w:rsidRDefault="00096B3B" w:rsidP="005A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58" w:type="dxa"/>
            <w:shd w:val="clear" w:color="auto" w:fill="auto"/>
          </w:tcPr>
          <w:p w:rsidR="00096B3B" w:rsidRPr="00523707" w:rsidRDefault="00096B3B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 xml:space="preserve">Объем часов </w:t>
            </w:r>
          </w:p>
        </w:tc>
      </w:tr>
      <w:tr w:rsidR="006D1787" w:rsidRPr="00523707" w:rsidTr="00A116B6">
        <w:trPr>
          <w:trHeight w:val="3036"/>
        </w:trPr>
        <w:tc>
          <w:tcPr>
            <w:tcW w:w="560" w:type="dxa"/>
            <w:shd w:val="clear" w:color="auto" w:fill="auto"/>
          </w:tcPr>
          <w:p w:rsidR="006D1787" w:rsidRPr="00523707" w:rsidRDefault="006D1787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6D1787" w:rsidRPr="00523707" w:rsidRDefault="006D1787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6D1787" w:rsidRPr="00523707" w:rsidRDefault="006D1787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, кожи, меланомы» </w:t>
            </w:r>
          </w:p>
        </w:tc>
        <w:tc>
          <w:tcPr>
            <w:tcW w:w="4819" w:type="dxa"/>
            <w:shd w:val="clear" w:color="auto" w:fill="auto"/>
          </w:tcPr>
          <w:p w:rsidR="006D1787" w:rsidRPr="00523707" w:rsidRDefault="006D1787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Освещена история развития химиотерапии, разделение препаратов на синтетические и природные, дана характеристика основным противоопухолевым препаратам (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алкилирующие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агенты,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противооопухолевые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антибиотикии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антиметаболиты, растительные препараты, ферменты, гормоны,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препараты)</w:t>
            </w:r>
          </w:p>
          <w:p w:rsidR="006D1787" w:rsidRPr="00523707" w:rsidRDefault="006D1787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Приведены стандарты химиотерапии указанных локализаций, эффективность отдельных схем</w:t>
            </w:r>
          </w:p>
        </w:tc>
        <w:tc>
          <w:tcPr>
            <w:tcW w:w="958" w:type="dxa"/>
            <w:shd w:val="clear" w:color="auto" w:fill="auto"/>
          </w:tcPr>
          <w:p w:rsidR="006D1787" w:rsidRDefault="00FD536F" w:rsidP="001B2C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D536F" w:rsidRPr="00523707" w:rsidTr="004C4B43">
        <w:trPr>
          <w:trHeight w:val="2760"/>
        </w:trPr>
        <w:tc>
          <w:tcPr>
            <w:tcW w:w="560" w:type="dxa"/>
            <w:shd w:val="clear" w:color="auto" w:fill="auto"/>
          </w:tcPr>
          <w:p w:rsidR="00FD536F" w:rsidRPr="00523707" w:rsidRDefault="00FD536F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Тактика введения больных с НМРЛ и МРЛ опухолями, различия в схемах первой линии, роль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алимты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в химиотерапии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мезателиом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химиотерапия опухолей средостения в зависимости от гистологической формы опухоли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Изложены основные стандарты химиотерапии при опухолях желудочно-кишечного тракта, возможности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кселоды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при раке желудка 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F1AD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D536F" w:rsidRPr="00523707" w:rsidTr="007C4420">
        <w:trPr>
          <w:trHeight w:val="2760"/>
        </w:trPr>
        <w:tc>
          <w:tcPr>
            <w:tcW w:w="560" w:type="dxa"/>
            <w:shd w:val="clear" w:color="auto" w:fill="auto"/>
          </w:tcPr>
          <w:p w:rsidR="00FD536F" w:rsidRPr="00523707" w:rsidRDefault="00FD536F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Химиотерапия диссеминированных форм РМЖ»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Освещены современные схемы и режимы химиотерапии, длительной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химиотерапии при КРР, эффективность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гемцитабина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кселоды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при раке поджелудочной железы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Статистика заболеваемости и смертности рака молочной железы в РК, этиология и патогенез заболевания, диагностика основные схемы химиотерапии при РМЖ у женщин и мужчин.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F1AD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D536F" w:rsidRPr="00523707" w:rsidTr="007C0C37">
        <w:trPr>
          <w:trHeight w:val="2760"/>
        </w:trPr>
        <w:tc>
          <w:tcPr>
            <w:tcW w:w="560" w:type="dxa"/>
            <w:shd w:val="clear" w:color="auto" w:fill="auto"/>
          </w:tcPr>
          <w:p w:rsidR="00FD536F" w:rsidRPr="00523707" w:rsidRDefault="00FD536F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Значение гормонотерапии у больных раком молочной железы в зависимости от менструальной функции и показателей ИГХ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Освещены основные схемы химиотерапии при раке женских половых органов, определено значение внутриартериальной химиотерапии в повышение эффективности химиотерапии при указанных локализациях рака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F1AD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D536F" w:rsidRPr="00523707" w:rsidTr="000572D9">
        <w:trPr>
          <w:trHeight w:val="3036"/>
        </w:trPr>
        <w:tc>
          <w:tcPr>
            <w:tcW w:w="560" w:type="dxa"/>
            <w:shd w:val="clear" w:color="auto" w:fill="auto"/>
          </w:tcPr>
          <w:p w:rsidR="00FD536F" w:rsidRPr="00523707" w:rsidRDefault="00FD536F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яичников. Химиотерапия при различных морфологических формах опухоли яичников»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Приведены основные схемы химиотерапии при различных морфологических формах рака яичников, освещена роль маркеров в изучении динамики эффективности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Даны основные методы лечения рака почки, роль иммуномодулирующих препаратов, как основной метод лечения распространенных форм рака почки, даны основные схемы химиотерапии при  раке мочевого пузыря, при внутрипузырной химиотерапии 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F1AD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D536F" w:rsidRPr="00523707" w:rsidTr="00424119">
        <w:trPr>
          <w:trHeight w:val="3036"/>
        </w:trPr>
        <w:tc>
          <w:tcPr>
            <w:tcW w:w="560" w:type="dxa"/>
            <w:shd w:val="clear" w:color="auto" w:fill="auto"/>
          </w:tcPr>
          <w:p w:rsidR="00FD536F" w:rsidRPr="00523707" w:rsidRDefault="00FD536F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предстательной железы.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Химиогормональная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яичка.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опухоли. Химиотерапия» 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Приведены основные методы гормонотерапии рака предстательной железы освещена роль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антиандрогенов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рилизинг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гормонов МАБ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Тактика ведения больных с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семиномными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несеминомными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опухолями имеет различий в подходах. После операции при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семиномных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опухолях проводится лучевая терапия +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химотерапия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цисплатин+вепезид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), при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несеминомных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– химиотерапия (</w:t>
            </w:r>
            <w:r w:rsidRPr="00523707">
              <w:rPr>
                <w:rFonts w:ascii="Times New Roman" w:hAnsi="Times New Roman"/>
                <w:sz w:val="24"/>
                <w:szCs w:val="24"/>
                <w:lang w:val="en-US"/>
              </w:rPr>
              <w:t>VAB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F1AD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D536F" w:rsidRPr="00523707" w:rsidTr="008866F7">
        <w:trPr>
          <w:trHeight w:val="1932"/>
        </w:trPr>
        <w:tc>
          <w:tcPr>
            <w:tcW w:w="560" w:type="dxa"/>
            <w:shd w:val="clear" w:color="auto" w:fill="auto"/>
          </w:tcPr>
          <w:p w:rsidR="00FD536F" w:rsidRPr="00523707" w:rsidRDefault="00FD536F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при различных локализаций рака» 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Освещены основные схемы химиотерапии при остеогенных саркомах.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– нацеленная воздействие на клеток – мишени. Это – приоритетное направление в противоопухолевом лечении на современном этапе 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F1AD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D536F" w:rsidRPr="00523707" w:rsidTr="00B21343">
        <w:trPr>
          <w:trHeight w:val="2208"/>
        </w:trPr>
        <w:tc>
          <w:tcPr>
            <w:tcW w:w="560" w:type="dxa"/>
            <w:shd w:val="clear" w:color="auto" w:fill="auto"/>
          </w:tcPr>
          <w:p w:rsidR="00FD536F" w:rsidRPr="00523707" w:rsidRDefault="00FD536F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огенная саркома, саркома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Юинга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головного мозга, химиотерапия» 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Основные методы лечения остеогенных сарком, стандарты химиотерапии, высокодозная химиотерапия 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Дана классификация опухоли головного мозга, роль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стеретаксической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биопсии в установлении диагноза, основные химиопрепараты, схемы и режимы лечения у больных с опухолями головного мозга.</w:t>
            </w:r>
          </w:p>
        </w:tc>
        <w:tc>
          <w:tcPr>
            <w:tcW w:w="958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F1AD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874B4" w:rsidRPr="00523707" w:rsidTr="006654C8">
        <w:trPr>
          <w:trHeight w:val="218"/>
        </w:trPr>
        <w:tc>
          <w:tcPr>
            <w:tcW w:w="8647" w:type="dxa"/>
            <w:gridSpan w:val="3"/>
            <w:shd w:val="clear" w:color="auto" w:fill="auto"/>
          </w:tcPr>
          <w:p w:rsidR="00F874B4" w:rsidRPr="00E97A93" w:rsidRDefault="00F874B4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:rsidR="00F874B4" w:rsidRPr="00E97A93" w:rsidRDefault="00FD536F" w:rsidP="001B2C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</w:tr>
    </w:tbl>
    <w:p w:rsidR="00096B3B" w:rsidRPr="00523707" w:rsidRDefault="00096B3B" w:rsidP="0052370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1DEA" w:rsidRPr="00523707" w:rsidRDefault="00D150FD" w:rsidP="00D150FD">
      <w:pPr>
        <w:pStyle w:val="a3"/>
        <w:tabs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B1C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61DEA" w:rsidRPr="00523707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p w:rsidR="00C61DEA" w:rsidRPr="00523707" w:rsidRDefault="00C61DEA" w:rsidP="00523707">
      <w:pPr>
        <w:pStyle w:val="a3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68"/>
        <w:gridCol w:w="4819"/>
        <w:gridCol w:w="993"/>
      </w:tblGrid>
      <w:tr w:rsidR="00E109E3" w:rsidRPr="00523707" w:rsidTr="00120A2A">
        <w:tc>
          <w:tcPr>
            <w:tcW w:w="560" w:type="dxa"/>
            <w:shd w:val="clear" w:color="auto" w:fill="auto"/>
          </w:tcPr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8" w:type="dxa"/>
            <w:shd w:val="clear" w:color="auto" w:fill="auto"/>
          </w:tcPr>
          <w:p w:rsidR="00C61DEA" w:rsidRPr="00523707" w:rsidRDefault="00C61DEA" w:rsidP="00FB1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  <w:r w:rsidR="00FB1C44">
              <w:rPr>
                <w:rFonts w:ascii="Times New Roman" w:hAnsi="Times New Roman"/>
                <w:b/>
                <w:sz w:val="24"/>
                <w:szCs w:val="24"/>
              </w:rPr>
              <w:t>семинарских занятий</w:t>
            </w:r>
          </w:p>
        </w:tc>
        <w:tc>
          <w:tcPr>
            <w:tcW w:w="4819" w:type="dxa"/>
            <w:shd w:val="clear" w:color="auto" w:fill="auto"/>
          </w:tcPr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  <w:shd w:val="clear" w:color="auto" w:fill="auto"/>
          </w:tcPr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20A2A" w:rsidRPr="00523707" w:rsidTr="00120A2A">
        <w:tc>
          <w:tcPr>
            <w:tcW w:w="560" w:type="dxa"/>
            <w:shd w:val="clear" w:color="auto" w:fill="auto"/>
          </w:tcPr>
          <w:p w:rsidR="00120A2A" w:rsidRPr="00523707" w:rsidRDefault="00120A2A" w:rsidP="00D31139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120A2A" w:rsidRPr="00523707" w:rsidRDefault="00120A2A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120A2A" w:rsidRPr="00523707" w:rsidRDefault="00120A2A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, кожи, меланомы» </w:t>
            </w:r>
          </w:p>
        </w:tc>
        <w:tc>
          <w:tcPr>
            <w:tcW w:w="4819" w:type="dxa"/>
            <w:shd w:val="clear" w:color="auto" w:fill="auto"/>
          </w:tcPr>
          <w:p w:rsidR="00120A2A" w:rsidRPr="00523707" w:rsidRDefault="00120A2A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Освещена история развития химиотерапии, разделение препаратов на синтетические и природные, дана характеристика основным противоопухолевым препаратам (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алкилирующие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агенты,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противооопухолевые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антибиотикии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антиметаболиты, растительные препараты, ферменты, гормоны,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препараты)</w:t>
            </w:r>
          </w:p>
          <w:p w:rsidR="00120A2A" w:rsidRPr="00523707" w:rsidRDefault="00120A2A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Приведены стандарты химиотерапии указанных локализаций, эффективность отдельных схем</w:t>
            </w:r>
          </w:p>
        </w:tc>
        <w:tc>
          <w:tcPr>
            <w:tcW w:w="993" w:type="dxa"/>
            <w:shd w:val="clear" w:color="auto" w:fill="auto"/>
          </w:tcPr>
          <w:p w:rsidR="00120A2A" w:rsidRDefault="00FD536F" w:rsidP="00CC5C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36F" w:rsidRPr="00523707" w:rsidTr="00120A2A">
        <w:trPr>
          <w:trHeight w:val="2484"/>
        </w:trPr>
        <w:tc>
          <w:tcPr>
            <w:tcW w:w="560" w:type="dxa"/>
            <w:shd w:val="clear" w:color="auto" w:fill="auto"/>
          </w:tcPr>
          <w:p w:rsidR="00FD536F" w:rsidRPr="00523707" w:rsidRDefault="00FD536F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Тактика введения больных с НМРЛ и МРЛ опухолями, различия в схемах первой линии, роль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алимты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в химиотерапии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мезателиом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химиотерапия опухолей средостения в зависимости от гистологической формы опухоли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Изложены основные стандарты химиотерапии при опухолях желудочно-кишечного тракта, возможности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кселоды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при раке желудка 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C5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36F" w:rsidRPr="00523707" w:rsidTr="008C7A6B">
        <w:trPr>
          <w:trHeight w:val="274"/>
        </w:trPr>
        <w:tc>
          <w:tcPr>
            <w:tcW w:w="560" w:type="dxa"/>
            <w:shd w:val="clear" w:color="auto" w:fill="auto"/>
          </w:tcPr>
          <w:p w:rsidR="00FD536F" w:rsidRPr="00523707" w:rsidRDefault="00FD536F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Химиотерапия диссеминированных форм РМЖ»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Освещены современные схемы и режимы химиотерапии, длительной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химиотерапии при КРР, эффективность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гемцитабина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кселоды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при раке поджелудочной железы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Статистика заболеваемости и смертности рака молочной железы в РК, этиология и патогенез заболевания, диагностика основные схемы химиотерапии при РМЖ у женщин и мужчин.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C5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36F" w:rsidRPr="00523707" w:rsidTr="00120A2A">
        <w:tc>
          <w:tcPr>
            <w:tcW w:w="560" w:type="dxa"/>
            <w:shd w:val="clear" w:color="auto" w:fill="auto"/>
          </w:tcPr>
          <w:p w:rsidR="00FD536F" w:rsidRPr="00523707" w:rsidRDefault="00FD536F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Значение гормонотерапии у больных раком молочной железы в зависимости от менструальной функции и показателей ИГХ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Освещены основные схемы химиотерапии при раке женских половых органов, определено значение внутриартериальной химиотерапии в повышение эффективности химиотерапии при указанных локализациях рака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C5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36F" w:rsidRPr="00523707" w:rsidTr="00120A2A">
        <w:tc>
          <w:tcPr>
            <w:tcW w:w="560" w:type="dxa"/>
            <w:shd w:val="clear" w:color="auto" w:fill="auto"/>
          </w:tcPr>
          <w:p w:rsidR="00FD536F" w:rsidRPr="00523707" w:rsidRDefault="00FD536F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яичников. Химиотерапия при различных морфологических формах опухоли яичников»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Приведены основные схемы химиотерапии при различных морфологических формах рака яичников, освещена роль маркеров в изучении динамики эффективности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Даны основные методы лечения рака почки, роль иммуномодулирующих препаратов, как основной метод лечения распространенных форм рака почки, даны основные схемы химиотерапии при  раке мочевого пузыря, при внутрипузырной химиотерапии 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C5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36F" w:rsidRPr="00523707" w:rsidTr="00120A2A">
        <w:tc>
          <w:tcPr>
            <w:tcW w:w="560" w:type="dxa"/>
            <w:shd w:val="clear" w:color="auto" w:fill="auto"/>
          </w:tcPr>
          <w:p w:rsidR="00FD536F" w:rsidRPr="00523707" w:rsidRDefault="00FD536F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предстательной железы.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Химиогормональная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яичка.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опухоли. Химиотерапия» 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Приведены основные методы гормонотерапии рака предстательной железы освещена роль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антиандрогенов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рилизинг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гормонов МАБ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Тактика ведения больных с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семиномными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несеминомными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опухолями имеет различий в подходах. После операции при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семиномных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опухолях проводится лучевая терапия +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химотерапия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цисплатин+вепезид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), при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несеминомных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– химиотерапия (</w:t>
            </w:r>
            <w:r w:rsidRPr="00523707">
              <w:rPr>
                <w:rFonts w:ascii="Times New Roman" w:hAnsi="Times New Roman"/>
                <w:sz w:val="24"/>
                <w:szCs w:val="24"/>
                <w:lang w:val="en-US"/>
              </w:rPr>
              <w:t>VAB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C5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36F" w:rsidRPr="00523707" w:rsidTr="00120A2A">
        <w:tc>
          <w:tcPr>
            <w:tcW w:w="560" w:type="dxa"/>
            <w:shd w:val="clear" w:color="auto" w:fill="auto"/>
          </w:tcPr>
          <w:p w:rsidR="00FD536F" w:rsidRPr="00523707" w:rsidRDefault="00FD536F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при различных локализаций рака  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Освещены основные схемы химиотерапии при остеогенных саркомах.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– нацеленная воздействие на клеток – мишени. Это – приоритетное направление в противоопухолевом лечении на современном этапе 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C5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36F" w:rsidRPr="00523707" w:rsidTr="00120A2A">
        <w:tc>
          <w:tcPr>
            <w:tcW w:w="560" w:type="dxa"/>
            <w:shd w:val="clear" w:color="auto" w:fill="auto"/>
          </w:tcPr>
          <w:p w:rsidR="00FD536F" w:rsidRPr="00523707" w:rsidRDefault="00FD536F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Остеогенная саркома, саркома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Юинга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Злокачественные опухоли головного мозга, химиотерапия 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Основные методы лечения остеогенных сарком, стандарты химиотерапии, высокодозная химиотерапия 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Дана классификация опухоли головного мозга, роль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стеретаксической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биопсии в установлении диагноза, основные химиопрепараты, схемы и режимы лечения у больных с опухолями головного мозга.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CC5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74B4" w:rsidRPr="00523707" w:rsidTr="00597E4A">
        <w:trPr>
          <w:trHeight w:val="437"/>
        </w:trPr>
        <w:tc>
          <w:tcPr>
            <w:tcW w:w="8647" w:type="dxa"/>
            <w:gridSpan w:val="3"/>
            <w:shd w:val="clear" w:color="auto" w:fill="auto"/>
          </w:tcPr>
          <w:p w:rsidR="00F874B4" w:rsidRPr="00523707" w:rsidRDefault="00F874B4" w:rsidP="00E97A93">
            <w:pPr>
              <w:pStyle w:val="a3"/>
              <w:tabs>
                <w:tab w:val="left" w:pos="8505"/>
              </w:tabs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F874B4" w:rsidRPr="001B2CD3" w:rsidRDefault="00FD536F" w:rsidP="00CC5CD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</w:tr>
    </w:tbl>
    <w:p w:rsidR="00C61DEA" w:rsidRPr="00523707" w:rsidRDefault="00C61DEA" w:rsidP="00523707">
      <w:pPr>
        <w:pStyle w:val="a3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094" w:rsidRPr="00D150FD" w:rsidRDefault="00D150FD" w:rsidP="00D150FD">
      <w:pPr>
        <w:pStyle w:val="a3"/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73094" w:rsidRPr="00D31139">
        <w:rPr>
          <w:rFonts w:ascii="Times New Roman" w:hAnsi="Times New Roman"/>
          <w:b/>
          <w:sz w:val="24"/>
          <w:szCs w:val="24"/>
          <w:lang w:val="kk-KZ"/>
        </w:rPr>
        <w:t>Тематический план практических занятий</w:t>
      </w:r>
    </w:p>
    <w:p w:rsidR="00D31139" w:rsidRPr="00D31139" w:rsidRDefault="00D31139" w:rsidP="005237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90"/>
        <w:gridCol w:w="4961"/>
        <w:gridCol w:w="993"/>
      </w:tblGrid>
      <w:tr w:rsidR="00A21364" w:rsidRPr="00A21364" w:rsidTr="008C7A6B">
        <w:tc>
          <w:tcPr>
            <w:tcW w:w="562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№ п/п</w:t>
            </w:r>
          </w:p>
        </w:tc>
        <w:tc>
          <w:tcPr>
            <w:tcW w:w="3090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тем практических занятий</w:t>
            </w:r>
          </w:p>
        </w:tc>
        <w:tc>
          <w:tcPr>
            <w:tcW w:w="4961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Краткое содержание</w:t>
            </w:r>
          </w:p>
        </w:tc>
        <w:tc>
          <w:tcPr>
            <w:tcW w:w="993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8C7A6B" w:rsidRPr="00A21364" w:rsidTr="008C7A6B">
        <w:tc>
          <w:tcPr>
            <w:tcW w:w="562" w:type="dxa"/>
            <w:shd w:val="clear" w:color="auto" w:fill="auto"/>
          </w:tcPr>
          <w:p w:rsidR="008C7A6B" w:rsidRPr="00A21364" w:rsidRDefault="008C7A6B" w:rsidP="00A2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8C7A6B" w:rsidRPr="00523707" w:rsidRDefault="008C7A6B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8C7A6B" w:rsidRPr="00523707" w:rsidRDefault="008C7A6B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, кожи, меланомы» </w:t>
            </w:r>
          </w:p>
        </w:tc>
        <w:tc>
          <w:tcPr>
            <w:tcW w:w="4961" w:type="dxa"/>
            <w:shd w:val="clear" w:color="auto" w:fill="auto"/>
          </w:tcPr>
          <w:p w:rsidR="008C7A6B" w:rsidRPr="00523707" w:rsidRDefault="008C7A6B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Освещена история развития химиотерапии, разделение препаратов на синтетические и природные, дана характеристика основным противоопухолевым препаратам (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алкилирующие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агенты,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противооопухолевые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антибиотикии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антиметаболиты, растительные препараты, ферменты, гормоны,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препараты)</w:t>
            </w:r>
          </w:p>
          <w:p w:rsidR="008C7A6B" w:rsidRPr="00523707" w:rsidRDefault="008C7A6B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Приведены стандарты химиотерапии указанных локализаций, эффективность отдельных схем</w:t>
            </w:r>
          </w:p>
        </w:tc>
        <w:tc>
          <w:tcPr>
            <w:tcW w:w="993" w:type="dxa"/>
            <w:shd w:val="clear" w:color="auto" w:fill="auto"/>
          </w:tcPr>
          <w:p w:rsidR="008C7A6B" w:rsidRPr="009F5C8C" w:rsidRDefault="00FD536F" w:rsidP="009F5C8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FD536F" w:rsidRPr="00A21364" w:rsidTr="008C7A6B">
        <w:tc>
          <w:tcPr>
            <w:tcW w:w="562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4961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Тактика введения больных с НМРЛ и МРЛ опухолями, различия в схемах первой линии, роль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алимты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в химиотерапии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мезателиом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химиотерапия опухолей средостения в зависимости от гистологической формы опухоли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Изложены основные стандарты химиотерапии при опухолях желудочно-кишечного тракта, возможности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кселоды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при раке желудка 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1834E8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FD536F" w:rsidRPr="00A21364" w:rsidTr="008C7A6B">
        <w:tc>
          <w:tcPr>
            <w:tcW w:w="562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Химиотерапия диссеминированных форм РМЖ»</w:t>
            </w:r>
          </w:p>
        </w:tc>
        <w:tc>
          <w:tcPr>
            <w:tcW w:w="4961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Освещены современные схемы и режимы химиотерапии, длительной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химиотерапии при КРР, эффективность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гемцитабина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кселоды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при раке поджелудочной железы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Статистика заболеваемости и смертности рака молочной железы в РК, этиология и патогенез заболевания, диагностика основные схемы химиотерапии при РМЖ у женщин и мужчин.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1834E8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FD536F" w:rsidRPr="00A21364" w:rsidTr="008C7A6B">
        <w:tc>
          <w:tcPr>
            <w:tcW w:w="562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4961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Значение гормонотерапии у больных раком молочной железы в зависимости от менструальной функции и показателей ИГХ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Освещены основные схемы химиотерапии при раке женских половых органов, определено значение внутриартериальной химиотерапии в повышение эффективности химиотерапии при указанных локализациях рака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1834E8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FD536F" w:rsidRPr="00A21364" w:rsidTr="008C7A6B">
        <w:tc>
          <w:tcPr>
            <w:tcW w:w="562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яичников. Химиотерапия при различных морфологических формах опухоли яичников»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4961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Приведены основные схемы химиотерапии при различных морфологических формах рака яичников, освещена роль маркеров в изучении динамики эффективности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Даны основные методы лечения рака почки, роль иммуномодулирующих препаратов, как основной метод лечения распространенных форм рака почки, даны основные схемы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химиотерапии при  раке мочевого пузыря, при внутрипузырной химиотерапии 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1834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</w:tr>
      <w:tr w:rsidR="00FD536F" w:rsidRPr="00A21364" w:rsidTr="008C7A6B">
        <w:tc>
          <w:tcPr>
            <w:tcW w:w="562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090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предстательной железы.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Химиогормональная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яичка.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опухоли. Химиотерапия» </w:t>
            </w:r>
          </w:p>
        </w:tc>
        <w:tc>
          <w:tcPr>
            <w:tcW w:w="4961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Приведены основные методы гормонотерапии рака предстательной железы освещена роль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антиандрогенов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рилизинг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гормонов МАБ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Тактика ведения больных с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семиномными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несеминомными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опухолями имеет различий в подходах. После операции при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семиномных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опухолях проводится лучевая терапия +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химотерапия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цисплатин+вепезид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), при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несеминомных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– химиотерапия (</w:t>
            </w:r>
            <w:r w:rsidRPr="00523707">
              <w:rPr>
                <w:rFonts w:ascii="Times New Roman" w:hAnsi="Times New Roman"/>
                <w:sz w:val="24"/>
                <w:szCs w:val="24"/>
                <w:lang w:val="en-US"/>
              </w:rPr>
              <w:t>VAB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1834E8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FD536F" w:rsidRPr="00A21364" w:rsidTr="008C7A6B">
        <w:tc>
          <w:tcPr>
            <w:tcW w:w="562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при различных локализаций рака  </w:t>
            </w:r>
          </w:p>
        </w:tc>
        <w:tc>
          <w:tcPr>
            <w:tcW w:w="4961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Освещены основные схемы химиотерапии при остеогенных саркомах.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– нацеленная воздействие на клеток – мишени. Это – приоритетное направление в противоопухолевом лечении на современном этапе 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1834E8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FD536F" w:rsidRPr="00A21364" w:rsidTr="008C7A6B">
        <w:tc>
          <w:tcPr>
            <w:tcW w:w="562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Остеогенная саркома, саркома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Юинга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Злокачественные опухоли головного мозга, химиотерапия </w:t>
            </w:r>
          </w:p>
        </w:tc>
        <w:tc>
          <w:tcPr>
            <w:tcW w:w="4961" w:type="dxa"/>
            <w:shd w:val="clear" w:color="auto" w:fill="auto"/>
          </w:tcPr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Основные методы лечения остеогенных сарком, стандарты химиотерапии, высокодозная химиотерапия  </w:t>
            </w:r>
          </w:p>
          <w:p w:rsidR="00FD536F" w:rsidRPr="00523707" w:rsidRDefault="00FD536F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Дана классификация опухоли головного мозга, роль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стеретаксической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биопсии в установлении диагноза, основные химиопрепараты, схемы и режимы лечения у больных с опухолями головного мозга.</w:t>
            </w:r>
          </w:p>
        </w:tc>
        <w:tc>
          <w:tcPr>
            <w:tcW w:w="993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1834E8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F874B4" w:rsidRPr="00A21364" w:rsidTr="004F0E2B">
        <w:trPr>
          <w:trHeight w:val="302"/>
        </w:trPr>
        <w:tc>
          <w:tcPr>
            <w:tcW w:w="8613" w:type="dxa"/>
            <w:gridSpan w:val="3"/>
            <w:shd w:val="clear" w:color="auto" w:fill="auto"/>
          </w:tcPr>
          <w:p w:rsidR="00F874B4" w:rsidRPr="00A21364" w:rsidRDefault="00F874B4" w:rsidP="00A21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F874B4" w:rsidRPr="00A21364" w:rsidRDefault="00FD536F" w:rsidP="009F5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</w:p>
        </w:tc>
      </w:tr>
    </w:tbl>
    <w:p w:rsidR="00273094" w:rsidRDefault="00273094" w:rsidP="008162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73094" w:rsidRDefault="00816279" w:rsidP="00816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16279">
        <w:rPr>
          <w:rFonts w:ascii="Times New Roman" w:hAnsi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273094" w:rsidRPr="00D31139">
        <w:rPr>
          <w:rFonts w:ascii="Times New Roman" w:hAnsi="Times New Roman"/>
          <w:b/>
          <w:sz w:val="24"/>
          <w:szCs w:val="24"/>
          <w:lang w:val="kk-KZ"/>
        </w:rPr>
        <w:t>Самостоятельная работа слушателей</w:t>
      </w:r>
    </w:p>
    <w:p w:rsidR="006B1FBF" w:rsidRPr="00523707" w:rsidRDefault="006B1FBF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790"/>
        <w:gridCol w:w="1015"/>
      </w:tblGrid>
      <w:tr w:rsidR="00A21364" w:rsidRPr="00A21364" w:rsidTr="009F5C8C">
        <w:tc>
          <w:tcPr>
            <w:tcW w:w="560" w:type="dxa"/>
            <w:shd w:val="clear" w:color="auto" w:fill="auto"/>
          </w:tcPr>
          <w:p w:rsidR="006B1FBF" w:rsidRPr="00A21364" w:rsidRDefault="006B1FBF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7790" w:type="dxa"/>
            <w:shd w:val="clear" w:color="auto" w:fill="auto"/>
          </w:tcPr>
          <w:p w:rsidR="006B1FBF" w:rsidRPr="00A21364" w:rsidRDefault="006B1FBF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тем СРС</w:t>
            </w:r>
          </w:p>
        </w:tc>
        <w:tc>
          <w:tcPr>
            <w:tcW w:w="1015" w:type="dxa"/>
            <w:shd w:val="clear" w:color="auto" w:fill="auto"/>
          </w:tcPr>
          <w:p w:rsidR="006B1FBF" w:rsidRPr="00A21364" w:rsidRDefault="006B1FBF" w:rsidP="00A21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A21364" w:rsidRPr="00A21364" w:rsidTr="009F5C8C">
        <w:tc>
          <w:tcPr>
            <w:tcW w:w="560" w:type="dxa"/>
            <w:shd w:val="clear" w:color="auto" w:fill="auto"/>
          </w:tcPr>
          <w:p w:rsidR="00D31139" w:rsidRPr="00A21364" w:rsidRDefault="00D31139" w:rsidP="00A2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D31139" w:rsidRDefault="00D31139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процедурном кабинете</w:t>
            </w:r>
          </w:p>
          <w:p w:rsidR="00A149BF" w:rsidRPr="00A21364" w:rsidRDefault="00A149B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5" w:type="dxa"/>
            <w:shd w:val="clear" w:color="auto" w:fill="auto"/>
          </w:tcPr>
          <w:p w:rsidR="00D31139" w:rsidRPr="00A21364" w:rsidRDefault="00FD536F" w:rsidP="009F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Курация бол</w:t>
            </w: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ьных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приемном-консультационном отделении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Посещение паталогоанатомических конференции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Клинический разбор в отделении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отделении детской онкологии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с литературой в библиотеке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отделении гемобластозов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Участие на консилиумах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Участие в клиническом разборе в отделении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Участие на консилиумах в приемно-консультативном отделении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Курация больных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с историями болезни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FD536F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палатах интенсивной терапии с больными, имеющими осложнения при химиотерапии</w:t>
            </w:r>
          </w:p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над медицинской литературой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над оформлением рефератов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Участие в консилиумах в различных подразделениях института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D536F" w:rsidRPr="00A21364" w:rsidTr="009F5C8C">
        <w:tc>
          <w:tcPr>
            <w:tcW w:w="560" w:type="dxa"/>
            <w:shd w:val="clear" w:color="auto" w:fill="auto"/>
          </w:tcPr>
          <w:p w:rsidR="00FD536F" w:rsidRPr="00A21364" w:rsidRDefault="00FD536F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790" w:type="dxa"/>
            <w:shd w:val="clear" w:color="auto" w:fill="auto"/>
          </w:tcPr>
          <w:p w:rsidR="00FD536F" w:rsidRPr="00A21364" w:rsidRDefault="00FD536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над периодической медицинской литературой</w:t>
            </w:r>
          </w:p>
        </w:tc>
        <w:tc>
          <w:tcPr>
            <w:tcW w:w="1015" w:type="dxa"/>
            <w:shd w:val="clear" w:color="auto" w:fill="auto"/>
          </w:tcPr>
          <w:p w:rsidR="00FD536F" w:rsidRDefault="00FD536F" w:rsidP="00FD536F">
            <w:pPr>
              <w:jc w:val="center"/>
            </w:pPr>
            <w:r w:rsidRPr="006632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874B4" w:rsidRPr="00A21364" w:rsidTr="00353259">
        <w:tc>
          <w:tcPr>
            <w:tcW w:w="8350" w:type="dxa"/>
            <w:gridSpan w:val="2"/>
            <w:shd w:val="clear" w:color="auto" w:fill="auto"/>
          </w:tcPr>
          <w:p w:rsidR="00F874B4" w:rsidRPr="00A21364" w:rsidRDefault="00F874B4" w:rsidP="00A21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015" w:type="dxa"/>
            <w:shd w:val="clear" w:color="auto" w:fill="auto"/>
          </w:tcPr>
          <w:p w:rsidR="00F874B4" w:rsidRPr="00A21364" w:rsidRDefault="00FD536F" w:rsidP="009F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</w:tr>
    </w:tbl>
    <w:p w:rsidR="00273094" w:rsidRPr="00523707" w:rsidRDefault="00273094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374F3" w:rsidRPr="00AD7926" w:rsidRDefault="00FB1C44" w:rsidP="004374F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7. </w:t>
      </w:r>
      <w:r w:rsidR="004374F3" w:rsidRPr="0097518A">
        <w:rPr>
          <w:rFonts w:ascii="Times New Roman" w:hAnsi="Times New Roman"/>
          <w:b/>
          <w:sz w:val="24"/>
          <w:szCs w:val="24"/>
        </w:rPr>
        <w:t>Методы оценки знаний</w:t>
      </w:r>
    </w:p>
    <w:p w:rsidR="004374F3" w:rsidRPr="0097518A" w:rsidRDefault="004374F3" w:rsidP="004374F3">
      <w:pPr>
        <w:pStyle w:val="a3"/>
        <w:tabs>
          <w:tab w:val="left" w:pos="597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374F3" w:rsidRDefault="004374F3" w:rsidP="004374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>1. Базисный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8D0">
        <w:rPr>
          <w:rFonts w:ascii="Times New Roman" w:hAnsi="Times New Roman"/>
          <w:sz w:val="24"/>
          <w:szCs w:val="24"/>
        </w:rPr>
        <w:t>контроль знаний</w:t>
      </w:r>
      <w:r>
        <w:rPr>
          <w:rFonts w:ascii="Times New Roman" w:hAnsi="Times New Roman"/>
          <w:sz w:val="24"/>
          <w:szCs w:val="24"/>
        </w:rPr>
        <w:t xml:space="preserve">: тестирование. </w:t>
      </w:r>
    </w:p>
    <w:p w:rsidR="004374F3" w:rsidRPr="002248D0" w:rsidRDefault="004374F3" w:rsidP="004374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 xml:space="preserve">2. Итоговый экзамен: </w:t>
      </w:r>
      <w:r w:rsidR="00FD536F">
        <w:rPr>
          <w:rFonts w:ascii="Times New Roman" w:hAnsi="Times New Roman"/>
          <w:sz w:val="24"/>
          <w:szCs w:val="24"/>
        </w:rPr>
        <w:t>устный опрос</w:t>
      </w:r>
      <w:r w:rsidRPr="002248D0">
        <w:rPr>
          <w:rFonts w:ascii="Times New Roman" w:hAnsi="Times New Roman"/>
          <w:sz w:val="24"/>
          <w:szCs w:val="24"/>
        </w:rPr>
        <w:t>, ситуационные задачи.</w:t>
      </w:r>
    </w:p>
    <w:p w:rsidR="004374F3" w:rsidRDefault="004374F3" w:rsidP="004374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E5C37">
        <w:rPr>
          <w:rFonts w:ascii="Times New Roman" w:hAnsi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FB1C44" w:rsidRDefault="00FB1C44" w:rsidP="00225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3AD" w:rsidRPr="00EE53AD" w:rsidRDefault="00EE53AD" w:rsidP="00EE53A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8.</w:t>
      </w:r>
      <w:r w:rsidR="0022595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E53AD">
        <w:rPr>
          <w:rFonts w:ascii="Times New Roman" w:hAnsi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sz w:val="24"/>
          <w:szCs w:val="24"/>
          <w:lang w:val="kk-KZ"/>
        </w:rPr>
        <w:t>бязательная</w:t>
      </w:r>
      <w:r w:rsidRPr="00EE53AD">
        <w:rPr>
          <w:rFonts w:ascii="Times New Roman" w:hAnsi="Times New Roman"/>
          <w:b/>
          <w:sz w:val="24"/>
          <w:szCs w:val="24"/>
          <w:lang w:val="kk-KZ"/>
        </w:rPr>
        <w:t xml:space="preserve"> и дополнительная литература:</w:t>
      </w: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AD">
        <w:rPr>
          <w:rFonts w:ascii="Times New Roman" w:hAnsi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sz w:val="24"/>
          <w:szCs w:val="24"/>
          <w:lang w:val="kk-KZ"/>
        </w:rPr>
        <w:t>бязательная</w:t>
      </w:r>
      <w:r w:rsidRPr="00EE53AD">
        <w:rPr>
          <w:rFonts w:ascii="Times New Roman" w:hAnsi="Times New Roman"/>
          <w:b/>
          <w:sz w:val="24"/>
          <w:szCs w:val="24"/>
        </w:rPr>
        <w:t>:</w:t>
      </w: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Клиническое руководство по ультразвуковой диагностике под ред. </w:t>
      </w:r>
      <w:proofErr w:type="spellStart"/>
      <w:r w:rsidRPr="00EE53AD">
        <w:rPr>
          <w:rFonts w:ascii="Times New Roman" w:hAnsi="Times New Roman"/>
          <w:sz w:val="24"/>
          <w:szCs w:val="24"/>
        </w:rPr>
        <w:t>В.В.Митькова</w:t>
      </w:r>
      <w:proofErr w:type="spellEnd"/>
      <w:r w:rsidRPr="00EE53AD">
        <w:rPr>
          <w:rFonts w:ascii="Times New Roman" w:hAnsi="Times New Roman"/>
          <w:sz w:val="24"/>
          <w:szCs w:val="24"/>
        </w:rPr>
        <w:t>. Издательство "</w:t>
      </w:r>
      <w:proofErr w:type="spellStart"/>
      <w:r w:rsidRPr="00EE53AD">
        <w:rPr>
          <w:rFonts w:ascii="Times New Roman" w:hAnsi="Times New Roman"/>
          <w:sz w:val="24"/>
          <w:szCs w:val="24"/>
        </w:rPr>
        <w:t>Видар</w:t>
      </w:r>
      <w:proofErr w:type="spellEnd"/>
      <w:r w:rsidRPr="00EE53AD">
        <w:rPr>
          <w:rFonts w:ascii="Times New Roman" w:hAnsi="Times New Roman"/>
          <w:sz w:val="24"/>
          <w:szCs w:val="24"/>
        </w:rPr>
        <w:t>", 2002 г., т. 1-5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Клиническая  ультразвуковая  диагностика  </w:t>
      </w:r>
      <w:proofErr w:type="spellStart"/>
      <w:r w:rsidRPr="00EE53AD">
        <w:rPr>
          <w:rFonts w:ascii="Times New Roman" w:hAnsi="Times New Roman"/>
          <w:sz w:val="24"/>
          <w:szCs w:val="24"/>
        </w:rPr>
        <w:t>А.Н.Щупакова</w:t>
      </w:r>
      <w:proofErr w:type="spellEnd"/>
      <w:r w:rsidRPr="00EE53AD">
        <w:rPr>
          <w:rFonts w:ascii="Times New Roman" w:hAnsi="Times New Roman"/>
          <w:sz w:val="24"/>
          <w:szCs w:val="24"/>
        </w:rPr>
        <w:t>, А.М. Литвяков. Минск. Издательство "Книжный дом", 2003 г.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Клиническая  ультразвуковая  диагностика  Н.М. </w:t>
      </w:r>
      <w:proofErr w:type="spellStart"/>
      <w:r w:rsidRPr="00EE53AD">
        <w:rPr>
          <w:rFonts w:ascii="Times New Roman" w:hAnsi="Times New Roman"/>
          <w:sz w:val="24"/>
          <w:szCs w:val="24"/>
        </w:rPr>
        <w:t>Мухарлямов</w:t>
      </w:r>
      <w:proofErr w:type="spellEnd"/>
      <w:r w:rsidRPr="00EE53AD">
        <w:rPr>
          <w:rFonts w:ascii="Times New Roman" w:hAnsi="Times New Roman"/>
          <w:sz w:val="24"/>
          <w:szCs w:val="24"/>
        </w:rPr>
        <w:t>. Москва. Издательство "Медицина", 1987 г.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Руководство по ультразвуковой диагностике под ред. П.Е. </w:t>
      </w:r>
      <w:proofErr w:type="spellStart"/>
      <w:r w:rsidRPr="00EE53AD">
        <w:rPr>
          <w:rFonts w:ascii="Times New Roman" w:hAnsi="Times New Roman"/>
          <w:sz w:val="24"/>
          <w:szCs w:val="24"/>
        </w:rPr>
        <w:t>Пальмера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  пер. с англ.  Издательство "Медицина", 2000 г.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Ультразвуковая  диагностика. Базовый курс. Матиас </w:t>
      </w:r>
      <w:proofErr w:type="spellStart"/>
      <w:r w:rsidRPr="00EE53AD">
        <w:rPr>
          <w:rFonts w:ascii="Times New Roman" w:hAnsi="Times New Roman"/>
          <w:sz w:val="24"/>
          <w:szCs w:val="24"/>
        </w:rPr>
        <w:t>Хофер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  пер. с англ.  Москва.   Издательство "Медицинская литература".          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 xml:space="preserve">. Министра здравоохранения Республики Казахстан от 10 января 2014 года № 16 о внесении изменения и дополнений в приказ 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>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bCs/>
          <w:sz w:val="24"/>
          <w:szCs w:val="24"/>
        </w:rPr>
        <w:t>КОДЕКС РЕСПУБЛИКИ КАЗАХСТАН</w:t>
      </w:r>
      <w:r w:rsidRPr="00EE53AD">
        <w:rPr>
          <w:rFonts w:ascii="Times New Roman" w:hAnsi="Times New Roman"/>
          <w:sz w:val="24"/>
          <w:szCs w:val="24"/>
        </w:rPr>
        <w:t xml:space="preserve"> </w:t>
      </w:r>
      <w:r w:rsidRPr="00EE53AD">
        <w:rPr>
          <w:rFonts w:ascii="Times New Roman" w:hAnsi="Times New Roman"/>
          <w:bCs/>
          <w:sz w:val="24"/>
          <w:szCs w:val="24"/>
        </w:rPr>
        <w:t xml:space="preserve">О ЗДОРОВЬЕ НАРОДА И СИСТЕМЕ ЗДРАВООХРАНЕНИЯ </w:t>
      </w:r>
      <w:r w:rsidRPr="00EE53AD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6" w:history="1">
        <w:r w:rsidRPr="00EE53A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изменениями и дополнениями</w:t>
        </w:r>
      </w:hyperlink>
      <w:r w:rsidRPr="00EE53AD">
        <w:rPr>
          <w:rFonts w:ascii="Times New Roman" w:hAnsi="Times New Roman"/>
          <w:i/>
          <w:iCs/>
          <w:sz w:val="24"/>
          <w:szCs w:val="24"/>
        </w:rPr>
        <w:t xml:space="preserve"> по состоянию на 06.04.2015 г.)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bCs/>
          <w:sz w:val="24"/>
          <w:szCs w:val="24"/>
        </w:rPr>
        <w:t>УКАЗ</w:t>
      </w:r>
      <w:r w:rsidRPr="00EE53AD">
        <w:rPr>
          <w:rFonts w:ascii="Times New Roman" w:hAnsi="Times New Roman"/>
          <w:sz w:val="24"/>
          <w:szCs w:val="24"/>
        </w:rPr>
        <w:t xml:space="preserve"> </w:t>
      </w:r>
      <w:r w:rsidRPr="00EE53AD">
        <w:rPr>
          <w:rFonts w:ascii="Times New Roman" w:hAnsi="Times New Roman"/>
          <w:bCs/>
          <w:sz w:val="24"/>
          <w:szCs w:val="24"/>
        </w:rPr>
        <w:t>ПРЕЗИДЕНТА РЕСПУБЛИКИ КАЗАХСТАН</w:t>
      </w:r>
      <w:r w:rsidRPr="00EE53AD">
        <w:rPr>
          <w:rFonts w:ascii="Times New Roman" w:hAnsi="Times New Roman"/>
          <w:sz w:val="24"/>
          <w:szCs w:val="24"/>
        </w:rPr>
        <w:t xml:space="preserve"> </w:t>
      </w:r>
      <w:r w:rsidRPr="00EE53AD">
        <w:rPr>
          <w:rFonts w:ascii="Times New Roman" w:hAnsi="Times New Roman"/>
          <w:bCs/>
          <w:sz w:val="24"/>
          <w:szCs w:val="24"/>
        </w:rPr>
        <w:t>об утверждении Государственной программы развития здравоохранения Республики Казахстан «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Саламатты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 xml:space="preserve">» на 2011-2015 годы </w:t>
      </w:r>
      <w:r w:rsidRPr="00EE53AD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7" w:history="1">
        <w:r w:rsidRPr="00EE53A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изменениями и дополнениями</w:t>
        </w:r>
      </w:hyperlink>
      <w:r w:rsidRPr="00EE53AD">
        <w:rPr>
          <w:rFonts w:ascii="Times New Roman" w:hAnsi="Times New Roman"/>
          <w:i/>
          <w:iCs/>
          <w:sz w:val="24"/>
          <w:szCs w:val="24"/>
        </w:rPr>
        <w:t xml:space="preserve"> по состоянию на 02.07.2014 г.)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lastRenderedPageBreak/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EE53AD">
        <w:rPr>
          <w:rFonts w:ascii="Times New Roman" w:hAnsi="Times New Roman"/>
          <w:sz w:val="24"/>
          <w:szCs w:val="24"/>
        </w:rPr>
        <w:t>З  от</w:t>
      </w:r>
      <w:proofErr w:type="gramEnd"/>
      <w:r w:rsidRPr="00EE53AD">
        <w:rPr>
          <w:rFonts w:ascii="Times New Roman" w:hAnsi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EE53AD" w:rsidRPr="00EE53AD" w:rsidRDefault="00EE53AD" w:rsidP="00EE53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53AD" w:rsidRPr="00EE53AD" w:rsidRDefault="00EE53AD" w:rsidP="00EE53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53AD" w:rsidRPr="00EE53AD" w:rsidRDefault="00EE53AD" w:rsidP="00EE53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AD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EE53AD" w:rsidRPr="00EE53AD" w:rsidRDefault="00EE53AD" w:rsidP="00EE53AD">
      <w:pPr>
        <w:spacing w:after="0" w:line="240" w:lineRule="auto"/>
        <w:ind w:left="862"/>
        <w:jc w:val="center"/>
        <w:rPr>
          <w:rFonts w:ascii="Times New Roman" w:hAnsi="Times New Roman"/>
          <w:b/>
          <w:sz w:val="24"/>
          <w:szCs w:val="24"/>
        </w:rPr>
      </w:pPr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Ультразвуковая  диагностика  в </w:t>
      </w:r>
      <w:proofErr w:type="spellStart"/>
      <w:r w:rsidRPr="00EE53AD">
        <w:rPr>
          <w:rFonts w:ascii="Times New Roman" w:hAnsi="Times New Roman"/>
          <w:sz w:val="24"/>
          <w:szCs w:val="24"/>
        </w:rPr>
        <w:t>онкогинекологии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EE53AD">
        <w:rPr>
          <w:rFonts w:ascii="Times New Roman" w:hAnsi="Times New Roman"/>
          <w:sz w:val="24"/>
          <w:szCs w:val="24"/>
        </w:rPr>
        <w:t>Г.Г.Хачкурузов</w:t>
      </w:r>
      <w:proofErr w:type="spellEnd"/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Ультразвуковая  диагностика  в </w:t>
      </w:r>
      <w:proofErr w:type="spellStart"/>
      <w:r w:rsidRPr="00EE53AD">
        <w:rPr>
          <w:rFonts w:ascii="Times New Roman" w:hAnsi="Times New Roman"/>
          <w:sz w:val="24"/>
          <w:szCs w:val="24"/>
        </w:rPr>
        <w:t>онкоурологии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 под ред. В.И. </w:t>
      </w:r>
      <w:proofErr w:type="spellStart"/>
      <w:r w:rsidRPr="00EE53AD">
        <w:rPr>
          <w:rFonts w:ascii="Times New Roman" w:hAnsi="Times New Roman"/>
          <w:sz w:val="24"/>
          <w:szCs w:val="24"/>
        </w:rPr>
        <w:t>Чиссова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, И.Г. </w:t>
      </w:r>
      <w:proofErr w:type="spellStart"/>
      <w:r w:rsidRPr="00EE53AD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. Москва. 2004 г.   </w:t>
      </w:r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СД - клиническое руководство по ультразвуковой диагностике под ред. </w:t>
      </w:r>
      <w:proofErr w:type="spellStart"/>
      <w:r w:rsidRPr="00EE53AD">
        <w:rPr>
          <w:rFonts w:ascii="Times New Roman" w:hAnsi="Times New Roman"/>
          <w:sz w:val="24"/>
          <w:szCs w:val="24"/>
        </w:rPr>
        <w:t>В.В.Митькова</w:t>
      </w:r>
      <w:proofErr w:type="spellEnd"/>
      <w:r w:rsidRPr="00EE53AD">
        <w:rPr>
          <w:rFonts w:ascii="Times New Roman" w:hAnsi="Times New Roman"/>
          <w:sz w:val="24"/>
          <w:szCs w:val="24"/>
        </w:rPr>
        <w:t>. Издательство "</w:t>
      </w:r>
      <w:proofErr w:type="spellStart"/>
      <w:r w:rsidRPr="00EE53AD">
        <w:rPr>
          <w:rFonts w:ascii="Times New Roman" w:hAnsi="Times New Roman"/>
          <w:sz w:val="24"/>
          <w:szCs w:val="24"/>
        </w:rPr>
        <w:t>Видар</w:t>
      </w:r>
      <w:proofErr w:type="spellEnd"/>
      <w:r w:rsidRPr="00EE53AD">
        <w:rPr>
          <w:rFonts w:ascii="Times New Roman" w:hAnsi="Times New Roman"/>
          <w:sz w:val="24"/>
          <w:szCs w:val="24"/>
        </w:rPr>
        <w:t>", 2002 г., т. 1-5</w:t>
      </w:r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Журналы: "Медицинская визуализация" с 2000  по 2010 гг.  Москва.                           </w:t>
      </w:r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 "Ультразвуковая  функциональная диагностика" с 2000  по 2010 гг.  Москва.                                                                                            </w:t>
      </w:r>
    </w:p>
    <w:p w:rsidR="00EE53AD" w:rsidRPr="00EE53AD" w:rsidRDefault="00EE53AD" w:rsidP="00EE53AD">
      <w:pPr>
        <w:ind w:left="720"/>
        <w:contextualSpacing/>
      </w:pPr>
    </w:p>
    <w:p w:rsidR="00D260BD" w:rsidRPr="00040CC6" w:rsidRDefault="00D260BD" w:rsidP="00EE53AD">
      <w:pPr>
        <w:spacing w:after="0" w:line="240" w:lineRule="auto"/>
        <w:ind w:left="786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260BD" w:rsidRPr="0004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971450"/>
    <w:multiLevelType w:val="hybridMultilevel"/>
    <w:tmpl w:val="5E3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7B8A"/>
    <w:multiLevelType w:val="hybridMultilevel"/>
    <w:tmpl w:val="8674B1C8"/>
    <w:lvl w:ilvl="0" w:tplc="CC742EC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AF2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="Calibri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EB02C07"/>
    <w:multiLevelType w:val="hybridMultilevel"/>
    <w:tmpl w:val="6596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97BBE"/>
    <w:multiLevelType w:val="hybridMultilevel"/>
    <w:tmpl w:val="4684A23A"/>
    <w:lvl w:ilvl="0" w:tplc="37A05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390312B"/>
    <w:multiLevelType w:val="hybridMultilevel"/>
    <w:tmpl w:val="A092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93351"/>
    <w:multiLevelType w:val="hybridMultilevel"/>
    <w:tmpl w:val="2F66C450"/>
    <w:lvl w:ilvl="0" w:tplc="D99A9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925EA"/>
    <w:multiLevelType w:val="hybridMultilevel"/>
    <w:tmpl w:val="8674B1C8"/>
    <w:lvl w:ilvl="0" w:tplc="CC742EC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D76A5"/>
    <w:multiLevelType w:val="hybridMultilevel"/>
    <w:tmpl w:val="A092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57F90"/>
    <w:multiLevelType w:val="hybridMultilevel"/>
    <w:tmpl w:val="4E405546"/>
    <w:lvl w:ilvl="0" w:tplc="D59EAA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AA"/>
    <w:rsid w:val="00024008"/>
    <w:rsid w:val="00040CC6"/>
    <w:rsid w:val="00096B3B"/>
    <w:rsid w:val="00112A5C"/>
    <w:rsid w:val="0011687C"/>
    <w:rsid w:val="00120A2A"/>
    <w:rsid w:val="00151950"/>
    <w:rsid w:val="00180B94"/>
    <w:rsid w:val="001B2CD3"/>
    <w:rsid w:val="001F4E0D"/>
    <w:rsid w:val="00225952"/>
    <w:rsid w:val="00260FD7"/>
    <w:rsid w:val="00273094"/>
    <w:rsid w:val="00285F95"/>
    <w:rsid w:val="0028767B"/>
    <w:rsid w:val="002905CD"/>
    <w:rsid w:val="002923E6"/>
    <w:rsid w:val="002C63AD"/>
    <w:rsid w:val="00391C58"/>
    <w:rsid w:val="003A37AA"/>
    <w:rsid w:val="004374F3"/>
    <w:rsid w:val="004D21FD"/>
    <w:rsid w:val="00523707"/>
    <w:rsid w:val="005305BD"/>
    <w:rsid w:val="00577147"/>
    <w:rsid w:val="005A053D"/>
    <w:rsid w:val="005E2026"/>
    <w:rsid w:val="00626944"/>
    <w:rsid w:val="006362F4"/>
    <w:rsid w:val="006519D0"/>
    <w:rsid w:val="00662ED0"/>
    <w:rsid w:val="006944A9"/>
    <w:rsid w:val="006A51C4"/>
    <w:rsid w:val="006B1FBF"/>
    <w:rsid w:val="006D1787"/>
    <w:rsid w:val="0071590A"/>
    <w:rsid w:val="00772C65"/>
    <w:rsid w:val="007C164F"/>
    <w:rsid w:val="007D6188"/>
    <w:rsid w:val="00816279"/>
    <w:rsid w:val="00850752"/>
    <w:rsid w:val="008C7A6B"/>
    <w:rsid w:val="008E052F"/>
    <w:rsid w:val="00923C8F"/>
    <w:rsid w:val="00966251"/>
    <w:rsid w:val="00970A8C"/>
    <w:rsid w:val="009F5C8C"/>
    <w:rsid w:val="00A149BF"/>
    <w:rsid w:val="00A1642A"/>
    <w:rsid w:val="00A21364"/>
    <w:rsid w:val="00A66FD9"/>
    <w:rsid w:val="00C50750"/>
    <w:rsid w:val="00C5397C"/>
    <w:rsid w:val="00C61DEA"/>
    <w:rsid w:val="00C73AD7"/>
    <w:rsid w:val="00CC5CD7"/>
    <w:rsid w:val="00CE105E"/>
    <w:rsid w:val="00D150FD"/>
    <w:rsid w:val="00D260BD"/>
    <w:rsid w:val="00D31139"/>
    <w:rsid w:val="00E0210C"/>
    <w:rsid w:val="00E109E3"/>
    <w:rsid w:val="00E32711"/>
    <w:rsid w:val="00E563C0"/>
    <w:rsid w:val="00E9700B"/>
    <w:rsid w:val="00E97A93"/>
    <w:rsid w:val="00EE53AD"/>
    <w:rsid w:val="00F25556"/>
    <w:rsid w:val="00F40D45"/>
    <w:rsid w:val="00F868C4"/>
    <w:rsid w:val="00F874B4"/>
    <w:rsid w:val="00FA1266"/>
    <w:rsid w:val="00FB1C44"/>
    <w:rsid w:val="00FB2549"/>
    <w:rsid w:val="00FD536F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96A8E-1340-4BA5-A7BD-61202B44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A37AA"/>
    <w:pPr>
      <w:ind w:left="720"/>
      <w:contextualSpacing/>
    </w:pPr>
  </w:style>
  <w:style w:type="table" w:styleId="a5">
    <w:name w:val="Table Grid"/>
    <w:basedOn w:val="a1"/>
    <w:uiPriority w:val="39"/>
    <w:rsid w:val="0009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149BF"/>
    <w:rPr>
      <w:rFonts w:ascii="Segoe UI" w:hAnsi="Segoe UI" w:cs="Segoe UI"/>
      <w:sz w:val="18"/>
      <w:szCs w:val="18"/>
      <w:lang w:eastAsia="en-US"/>
    </w:rPr>
  </w:style>
  <w:style w:type="character" w:customStyle="1" w:styleId="s1">
    <w:name w:val="s1"/>
    <w:rsid w:val="00A1642A"/>
    <w:rPr>
      <w:rFonts w:ascii="Times New Roman" w:hAnsi="Times New Roman" w:cs="Times New Roman" w:hint="default"/>
      <w:b/>
      <w:bCs/>
      <w:color w:val="000000"/>
    </w:rPr>
  </w:style>
  <w:style w:type="character" w:styleId="a8">
    <w:name w:val="Hyperlink"/>
    <w:unhideWhenUsed/>
    <w:rsid w:val="00A1642A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A1642A"/>
    <w:rPr>
      <w:rFonts w:ascii="Times New Roman" w:hAnsi="Times New Roman" w:cs="Times New Roman" w:hint="default"/>
      <w:i/>
      <w:iCs/>
      <w:color w:val="FF0000"/>
    </w:rPr>
  </w:style>
  <w:style w:type="paragraph" w:styleId="a9">
    <w:name w:val="Normal (Web)"/>
    <w:basedOn w:val="a"/>
    <w:uiPriority w:val="99"/>
    <w:semiHidden/>
    <w:unhideWhenUsed/>
    <w:rsid w:val="00A16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C16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4374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2582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11765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postdip</dc:creator>
  <cp:keywords/>
  <cp:lastModifiedBy>User2</cp:lastModifiedBy>
  <cp:revision>43</cp:revision>
  <cp:lastPrinted>2018-06-01T06:27:00Z</cp:lastPrinted>
  <dcterms:created xsi:type="dcterms:W3CDTF">2016-10-13T08:23:00Z</dcterms:created>
  <dcterms:modified xsi:type="dcterms:W3CDTF">2018-06-01T10:58:00Z</dcterms:modified>
</cp:coreProperties>
</file>