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70" w:rsidRDefault="00E768E4" w:rsidP="00EF3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33">
        <w:rPr>
          <w:rFonts w:ascii="Times New Roman" w:hAnsi="Times New Roman" w:cs="Times New Roman"/>
          <w:b/>
          <w:sz w:val="28"/>
          <w:szCs w:val="28"/>
        </w:rPr>
        <w:t>Докл</w:t>
      </w:r>
      <w:r w:rsidR="00EF3A7C">
        <w:rPr>
          <w:rFonts w:ascii="Times New Roman" w:hAnsi="Times New Roman" w:cs="Times New Roman"/>
          <w:b/>
          <w:sz w:val="28"/>
          <w:szCs w:val="28"/>
        </w:rPr>
        <w:t>ад директора РГП на ПХВ «</w:t>
      </w:r>
      <w:proofErr w:type="spellStart"/>
      <w:r w:rsidR="00EF3A7C">
        <w:rPr>
          <w:rFonts w:ascii="Times New Roman" w:hAnsi="Times New Roman" w:cs="Times New Roman"/>
          <w:b/>
          <w:sz w:val="28"/>
          <w:szCs w:val="28"/>
        </w:rPr>
        <w:t>КазНИИ</w:t>
      </w:r>
      <w:proofErr w:type="spellEnd"/>
      <w:r w:rsidR="00EF3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A33">
        <w:rPr>
          <w:rFonts w:ascii="Times New Roman" w:hAnsi="Times New Roman" w:cs="Times New Roman"/>
          <w:b/>
          <w:sz w:val="28"/>
          <w:szCs w:val="28"/>
        </w:rPr>
        <w:t>онкологи</w:t>
      </w:r>
      <w:r w:rsidR="00EF3A7C">
        <w:rPr>
          <w:rFonts w:ascii="Times New Roman" w:hAnsi="Times New Roman" w:cs="Times New Roman"/>
          <w:b/>
          <w:sz w:val="28"/>
          <w:szCs w:val="28"/>
        </w:rPr>
        <w:t>и</w:t>
      </w:r>
      <w:r w:rsidRPr="00164A33">
        <w:rPr>
          <w:rFonts w:ascii="Times New Roman" w:hAnsi="Times New Roman" w:cs="Times New Roman"/>
          <w:b/>
          <w:sz w:val="28"/>
          <w:szCs w:val="28"/>
        </w:rPr>
        <w:t xml:space="preserve"> и радиологии» </w:t>
      </w:r>
      <w:proofErr w:type="spellStart"/>
      <w:r w:rsidRPr="00164A33">
        <w:rPr>
          <w:rFonts w:ascii="Times New Roman" w:hAnsi="Times New Roman" w:cs="Times New Roman"/>
          <w:b/>
          <w:sz w:val="28"/>
          <w:szCs w:val="28"/>
        </w:rPr>
        <w:t>Кайдаровой</w:t>
      </w:r>
      <w:proofErr w:type="spellEnd"/>
      <w:r w:rsidRPr="00164A33">
        <w:rPr>
          <w:rFonts w:ascii="Times New Roman" w:hAnsi="Times New Roman" w:cs="Times New Roman"/>
          <w:b/>
          <w:sz w:val="28"/>
          <w:szCs w:val="28"/>
        </w:rPr>
        <w:t xml:space="preserve"> Д.Р.</w:t>
      </w:r>
    </w:p>
    <w:p w:rsidR="00EF3A7C" w:rsidRPr="004835A7" w:rsidRDefault="00EF3A7C" w:rsidP="00534F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54F4" w:rsidRPr="003054F4" w:rsidRDefault="000F1776" w:rsidP="00745AF6">
      <w:pPr>
        <w:spacing w:after="0" w:line="240" w:lineRule="auto"/>
        <w:ind w:left="426" w:firstLine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4F4">
        <w:rPr>
          <w:rFonts w:ascii="Times New Roman" w:hAnsi="Times New Roman" w:cs="Times New Roman"/>
          <w:b/>
          <w:sz w:val="28"/>
          <w:szCs w:val="28"/>
        </w:rPr>
        <w:t>Слайд</w:t>
      </w:r>
      <w:r w:rsidR="003054F4" w:rsidRPr="003054F4">
        <w:rPr>
          <w:rFonts w:ascii="Times New Roman" w:hAnsi="Times New Roman" w:cs="Times New Roman"/>
          <w:b/>
          <w:sz w:val="28"/>
          <w:szCs w:val="28"/>
        </w:rPr>
        <w:t xml:space="preserve"> 1, 2</w:t>
      </w:r>
      <w:r w:rsidR="003054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8E4" w:rsidRPr="003054F4">
        <w:rPr>
          <w:rFonts w:ascii="Times New Roman" w:hAnsi="Times New Roman" w:cs="Times New Roman"/>
          <w:sz w:val="28"/>
          <w:szCs w:val="28"/>
        </w:rPr>
        <w:t xml:space="preserve">В Послании Президента Республики Казахстан Нурсултана Назарбаева народу Казахстана </w:t>
      </w:r>
      <w:r w:rsidR="00287175" w:rsidRPr="003054F4">
        <w:rPr>
          <w:rFonts w:ascii="Times New Roman" w:hAnsi="Times New Roman" w:cs="Times New Roman"/>
          <w:sz w:val="28"/>
          <w:szCs w:val="28"/>
        </w:rPr>
        <w:t xml:space="preserve">от 10 января 2018 г. </w:t>
      </w:r>
      <w:r w:rsidR="005A075B" w:rsidRPr="003054F4">
        <w:rPr>
          <w:rFonts w:ascii="Times New Roman" w:hAnsi="Times New Roman" w:cs="Times New Roman"/>
          <w:sz w:val="28"/>
          <w:szCs w:val="28"/>
        </w:rPr>
        <w:t xml:space="preserve">дано задание по разработке </w:t>
      </w:r>
      <w:r w:rsidR="00287175" w:rsidRPr="003054F4">
        <w:rPr>
          <w:rFonts w:ascii="Times New Roman" w:hAnsi="Times New Roman" w:cs="Times New Roman"/>
          <w:sz w:val="28"/>
          <w:szCs w:val="28"/>
        </w:rPr>
        <w:t>комплексного</w:t>
      </w:r>
      <w:r w:rsidR="00E768E4" w:rsidRPr="003054F4">
        <w:rPr>
          <w:rFonts w:ascii="Times New Roman" w:hAnsi="Times New Roman" w:cs="Times New Roman"/>
          <w:sz w:val="28"/>
          <w:szCs w:val="28"/>
        </w:rPr>
        <w:t xml:space="preserve"> пла</w:t>
      </w:r>
      <w:r w:rsidR="00287175" w:rsidRPr="003054F4">
        <w:rPr>
          <w:rFonts w:ascii="Times New Roman" w:hAnsi="Times New Roman" w:cs="Times New Roman"/>
          <w:sz w:val="28"/>
          <w:szCs w:val="28"/>
        </w:rPr>
        <w:t>на</w:t>
      </w:r>
      <w:r w:rsidR="00E768E4" w:rsidRPr="003054F4">
        <w:rPr>
          <w:rFonts w:ascii="Times New Roman" w:hAnsi="Times New Roman" w:cs="Times New Roman"/>
          <w:sz w:val="28"/>
          <w:szCs w:val="28"/>
        </w:rPr>
        <w:t xml:space="preserve"> по борьбе с</w:t>
      </w:r>
      <w:r w:rsidR="00287175" w:rsidRPr="003054F4">
        <w:rPr>
          <w:rFonts w:ascii="Times New Roman" w:hAnsi="Times New Roman" w:cs="Times New Roman"/>
          <w:sz w:val="28"/>
          <w:szCs w:val="28"/>
        </w:rPr>
        <w:t xml:space="preserve"> онкологическими заболеваниями</w:t>
      </w:r>
      <w:r w:rsidR="005A075B" w:rsidRPr="003054F4">
        <w:rPr>
          <w:rFonts w:ascii="Times New Roman" w:hAnsi="Times New Roman" w:cs="Times New Roman"/>
          <w:sz w:val="28"/>
          <w:szCs w:val="28"/>
        </w:rPr>
        <w:t>.</w:t>
      </w:r>
    </w:p>
    <w:p w:rsidR="003054F4" w:rsidRDefault="005A075B" w:rsidP="00E40ACF">
      <w:pPr>
        <w:pStyle w:val="a3"/>
        <w:spacing w:after="0" w:line="240" w:lineRule="auto"/>
        <w:ind w:left="360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3054F4">
        <w:rPr>
          <w:rFonts w:ascii="Times New Roman" w:hAnsi="Times New Roman" w:cs="Times New Roman"/>
          <w:sz w:val="28"/>
          <w:szCs w:val="28"/>
        </w:rPr>
        <w:t xml:space="preserve">Перед нами </w:t>
      </w:r>
      <w:proofErr w:type="gramStart"/>
      <w:r w:rsidRPr="003054F4">
        <w:rPr>
          <w:rFonts w:ascii="Times New Roman" w:hAnsi="Times New Roman" w:cs="Times New Roman"/>
          <w:sz w:val="28"/>
          <w:szCs w:val="28"/>
        </w:rPr>
        <w:t>онкологами,  поставлена</w:t>
      </w:r>
      <w:proofErr w:type="gramEnd"/>
      <w:r w:rsidRPr="003054F4">
        <w:rPr>
          <w:rFonts w:ascii="Times New Roman" w:hAnsi="Times New Roman" w:cs="Times New Roman"/>
          <w:sz w:val="28"/>
          <w:szCs w:val="28"/>
        </w:rPr>
        <w:t xml:space="preserve"> большая задача</w:t>
      </w:r>
      <w:r w:rsidR="00287175" w:rsidRPr="003054F4">
        <w:rPr>
          <w:rFonts w:ascii="Times New Roman" w:hAnsi="Times New Roman" w:cs="Times New Roman"/>
          <w:sz w:val="28"/>
          <w:szCs w:val="28"/>
        </w:rPr>
        <w:t xml:space="preserve"> </w:t>
      </w:r>
      <w:r w:rsidR="00E768E4" w:rsidRPr="003054F4">
        <w:rPr>
          <w:rFonts w:ascii="Times New Roman" w:hAnsi="Times New Roman" w:cs="Times New Roman"/>
          <w:sz w:val="28"/>
          <w:szCs w:val="28"/>
        </w:rPr>
        <w:t>провести таку</w:t>
      </w:r>
      <w:r w:rsidR="00287175" w:rsidRPr="003054F4">
        <w:rPr>
          <w:rFonts w:ascii="Times New Roman" w:hAnsi="Times New Roman" w:cs="Times New Roman"/>
          <w:sz w:val="28"/>
          <w:szCs w:val="28"/>
        </w:rPr>
        <w:t>ю работу</w:t>
      </w:r>
      <w:r w:rsidRPr="003054F4">
        <w:rPr>
          <w:rFonts w:ascii="Times New Roman" w:hAnsi="Times New Roman" w:cs="Times New Roman"/>
          <w:sz w:val="28"/>
          <w:szCs w:val="28"/>
        </w:rPr>
        <w:t>, которая позволит снизить бремя онкологических заболеваний у нас в стране.</w:t>
      </w:r>
    </w:p>
    <w:p w:rsidR="003054F4" w:rsidRDefault="003054F4" w:rsidP="00E40ACF">
      <w:pPr>
        <w:pStyle w:val="a3"/>
        <w:spacing w:after="0" w:line="240" w:lineRule="auto"/>
        <w:ind w:left="36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768E4" w:rsidRPr="003054F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E768E4" w:rsidRPr="0030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5B" w:rsidRPr="003054F4">
        <w:rPr>
          <w:rFonts w:ascii="Times New Roman" w:hAnsi="Times New Roman" w:cs="Times New Roman"/>
          <w:sz w:val="28"/>
          <w:szCs w:val="28"/>
        </w:rPr>
        <w:t>К сожалению,</w:t>
      </w:r>
      <w:r w:rsidR="005A075B" w:rsidRPr="0030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5B" w:rsidRPr="003054F4">
        <w:rPr>
          <w:rFonts w:ascii="Times New Roman" w:hAnsi="Times New Roman" w:cs="Times New Roman"/>
          <w:sz w:val="28"/>
          <w:szCs w:val="28"/>
        </w:rPr>
        <w:t>в</w:t>
      </w:r>
      <w:r w:rsidR="00287175" w:rsidRPr="003054F4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="004257E0" w:rsidRPr="003054F4">
        <w:rPr>
          <w:rFonts w:ascii="Times New Roman" w:hAnsi="Times New Roman" w:cs="Times New Roman"/>
          <w:sz w:val="28"/>
          <w:szCs w:val="28"/>
        </w:rPr>
        <w:t xml:space="preserve"> последних 2</w:t>
      </w:r>
      <w:r w:rsidR="00070924" w:rsidRPr="003054F4">
        <w:rPr>
          <w:rFonts w:ascii="Times New Roman" w:hAnsi="Times New Roman" w:cs="Times New Roman"/>
          <w:sz w:val="28"/>
          <w:szCs w:val="28"/>
        </w:rPr>
        <w:t>0</w:t>
      </w:r>
      <w:r w:rsidR="00287175" w:rsidRPr="003054F4">
        <w:rPr>
          <w:rFonts w:ascii="Times New Roman" w:hAnsi="Times New Roman" w:cs="Times New Roman"/>
          <w:sz w:val="28"/>
          <w:szCs w:val="28"/>
        </w:rPr>
        <w:t xml:space="preserve"> лет отмечается рост</w:t>
      </w:r>
      <w:r w:rsidR="00287175" w:rsidRPr="0030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7C" w:rsidRPr="003054F4">
        <w:rPr>
          <w:rFonts w:ascii="Times New Roman" w:hAnsi="Times New Roman" w:cs="Times New Roman"/>
          <w:sz w:val="28"/>
          <w:szCs w:val="28"/>
        </w:rPr>
        <w:t>заболеваемости злокачественными новообразованиями</w:t>
      </w:r>
      <w:r w:rsidR="004257E0" w:rsidRPr="003054F4">
        <w:rPr>
          <w:rFonts w:ascii="Times New Roman" w:hAnsi="Times New Roman" w:cs="Times New Roman"/>
          <w:sz w:val="28"/>
          <w:szCs w:val="28"/>
        </w:rPr>
        <w:t xml:space="preserve"> в мире и Казахстан не является исключением, в нашей стране </w:t>
      </w:r>
      <w:bookmarkStart w:id="0" w:name="_GoBack"/>
      <w:bookmarkEnd w:id="0"/>
      <w:r w:rsidR="004257E0" w:rsidRPr="003054F4">
        <w:rPr>
          <w:rFonts w:ascii="Times New Roman" w:hAnsi="Times New Roman" w:cs="Times New Roman"/>
          <w:sz w:val="28"/>
          <w:szCs w:val="28"/>
        </w:rPr>
        <w:t>отмечается рост показателя заболеваемости в 1,5 раза (1999 год -27 тысяч случаев, 2016 год -36 тысяч случаев).</w:t>
      </w:r>
      <w:r w:rsidR="00F512D2" w:rsidRPr="003054F4">
        <w:rPr>
          <w:rFonts w:ascii="Times New Roman" w:hAnsi="Times New Roman" w:cs="Times New Roman"/>
          <w:sz w:val="28"/>
          <w:szCs w:val="28"/>
        </w:rPr>
        <w:t xml:space="preserve"> На фоне роста заболеваемости отмечается снижение смертности от злокачественных новообразований на 20%.</w:t>
      </w:r>
    </w:p>
    <w:p w:rsidR="00E40ACF" w:rsidRDefault="003054F4" w:rsidP="00E40ACF">
      <w:pPr>
        <w:pStyle w:val="a3"/>
        <w:spacing w:after="0" w:line="240" w:lineRule="auto"/>
        <w:ind w:left="360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75F9" w:rsidRPr="003054F4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2D2" w:rsidRPr="003054F4">
        <w:rPr>
          <w:rFonts w:ascii="Times New Roman" w:hAnsi="Times New Roman" w:cs="Times New Roman"/>
          <w:sz w:val="28"/>
          <w:szCs w:val="28"/>
        </w:rPr>
        <w:t xml:space="preserve">В структуре заболеваемости женщины болеют чаще чем мужчины, что связано с высокой заболеваемостью раком молочной железы. У мужчин чаще встречается рак легкого, рак желудка и </w:t>
      </w:r>
      <w:proofErr w:type="spellStart"/>
      <w:r w:rsidR="00F512D2" w:rsidRPr="003054F4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="00F512D2" w:rsidRPr="003054F4">
        <w:rPr>
          <w:rFonts w:ascii="Times New Roman" w:hAnsi="Times New Roman" w:cs="Times New Roman"/>
          <w:sz w:val="28"/>
          <w:szCs w:val="28"/>
        </w:rPr>
        <w:t xml:space="preserve"> рак.</w:t>
      </w:r>
      <w:r w:rsidR="00F512D2" w:rsidRPr="00305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0F1" w:rsidRPr="00B41C76">
        <w:rPr>
          <w:rFonts w:ascii="Times New Roman" w:hAnsi="Times New Roman" w:cs="Times New Roman"/>
          <w:sz w:val="28"/>
          <w:szCs w:val="28"/>
        </w:rPr>
        <w:t>Из</w:t>
      </w:r>
      <w:r w:rsidR="00E1142B" w:rsidRPr="00B41C76">
        <w:rPr>
          <w:rFonts w:ascii="Times New Roman" w:hAnsi="Times New Roman" w:cs="Times New Roman"/>
          <w:sz w:val="28"/>
          <w:szCs w:val="28"/>
        </w:rPr>
        <w:t xml:space="preserve"> </w:t>
      </w:r>
      <w:r w:rsidR="000E40F1" w:rsidRPr="00B41C76">
        <w:rPr>
          <w:rFonts w:ascii="Times New Roman" w:hAnsi="Times New Roman" w:cs="Times New Roman"/>
          <w:sz w:val="28"/>
          <w:szCs w:val="28"/>
        </w:rPr>
        <w:t xml:space="preserve">70% </w:t>
      </w:r>
      <w:r w:rsidR="002475F9" w:rsidRPr="00B41C76">
        <w:rPr>
          <w:rFonts w:ascii="Times New Roman" w:hAnsi="Times New Roman" w:cs="Times New Roman"/>
          <w:sz w:val="28"/>
          <w:szCs w:val="28"/>
        </w:rPr>
        <w:t>впервые выявленных</w:t>
      </w:r>
      <w:r w:rsidR="000E40F1" w:rsidRPr="00B41C76">
        <w:rPr>
          <w:rFonts w:ascii="Times New Roman" w:hAnsi="Times New Roman" w:cs="Times New Roman"/>
          <w:sz w:val="28"/>
          <w:szCs w:val="28"/>
        </w:rPr>
        <w:t xml:space="preserve"> случаев рака </w:t>
      </w:r>
      <w:r w:rsidR="00E1142B" w:rsidRPr="00B41C76">
        <w:rPr>
          <w:rFonts w:ascii="Times New Roman" w:hAnsi="Times New Roman" w:cs="Times New Roman"/>
          <w:sz w:val="28"/>
          <w:szCs w:val="28"/>
        </w:rPr>
        <w:t>составляе</w:t>
      </w:r>
      <w:r w:rsidR="000E40F1" w:rsidRPr="00B41C76">
        <w:rPr>
          <w:rFonts w:ascii="Times New Roman" w:hAnsi="Times New Roman" w:cs="Times New Roman"/>
          <w:sz w:val="28"/>
          <w:szCs w:val="28"/>
        </w:rPr>
        <w:t>т трудоспособный</w:t>
      </w:r>
      <w:r w:rsidR="002475F9" w:rsidRPr="00B41C76">
        <w:rPr>
          <w:rFonts w:ascii="Times New Roman" w:hAnsi="Times New Roman" w:cs="Times New Roman"/>
          <w:sz w:val="28"/>
          <w:szCs w:val="28"/>
        </w:rPr>
        <w:t xml:space="preserve"> во</w:t>
      </w:r>
      <w:r w:rsidR="000E40F1" w:rsidRPr="00B41C76">
        <w:rPr>
          <w:rFonts w:ascii="Times New Roman" w:hAnsi="Times New Roman" w:cs="Times New Roman"/>
          <w:sz w:val="28"/>
          <w:szCs w:val="28"/>
        </w:rPr>
        <w:t>зраст и 20% из них умирает на первом году жизни, ущерб государства более 20 млрд. тенге в год.</w:t>
      </w:r>
    </w:p>
    <w:p w:rsidR="00E40ACF" w:rsidRDefault="00E40ACF" w:rsidP="00E40ACF">
      <w:pPr>
        <w:pStyle w:val="a3"/>
        <w:spacing w:after="0" w:line="240" w:lineRule="auto"/>
        <w:ind w:left="3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07CF" w:rsidRPr="00E40ACF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="000E40F1" w:rsidRPr="00E40ACF">
        <w:rPr>
          <w:rFonts w:ascii="Times New Roman" w:hAnsi="Times New Roman" w:cs="Times New Roman"/>
          <w:sz w:val="28"/>
          <w:szCs w:val="28"/>
        </w:rPr>
        <w:t>Пятерку лидеров по заболеваемости составляют области: Павлодарская</w:t>
      </w:r>
      <w:r w:rsidR="00EF3A7C" w:rsidRPr="00E40ACF">
        <w:rPr>
          <w:rFonts w:ascii="Times New Roman" w:hAnsi="Times New Roman" w:cs="Times New Roman"/>
          <w:sz w:val="28"/>
          <w:szCs w:val="28"/>
        </w:rPr>
        <w:t xml:space="preserve"> </w:t>
      </w:r>
      <w:r w:rsidR="00EF3A7C" w:rsidRPr="00E40ACF">
        <w:rPr>
          <w:rFonts w:ascii="Times New Roman" w:hAnsi="Times New Roman" w:cs="Times New Roman"/>
          <w:i/>
          <w:sz w:val="24"/>
          <w:szCs w:val="24"/>
        </w:rPr>
        <w:t>(316,9 на 100 тыс. н</w:t>
      </w:r>
      <w:r w:rsidR="000E40F1" w:rsidRPr="00E40ACF">
        <w:rPr>
          <w:rFonts w:ascii="Times New Roman" w:hAnsi="Times New Roman" w:cs="Times New Roman"/>
          <w:i/>
          <w:sz w:val="24"/>
          <w:szCs w:val="24"/>
        </w:rPr>
        <w:t>аселения)</w:t>
      </w:r>
      <w:r w:rsidR="000E40F1" w:rsidRPr="00E40ACF">
        <w:rPr>
          <w:rFonts w:ascii="Times New Roman" w:hAnsi="Times New Roman" w:cs="Times New Roman"/>
          <w:sz w:val="28"/>
          <w:szCs w:val="28"/>
        </w:rPr>
        <w:t xml:space="preserve">, Северо-Казахстанская </w:t>
      </w:r>
      <w:r w:rsidR="00EF3A7C" w:rsidRPr="00E40ACF">
        <w:rPr>
          <w:rFonts w:ascii="Times New Roman" w:hAnsi="Times New Roman" w:cs="Times New Roman"/>
          <w:i/>
          <w:sz w:val="24"/>
          <w:szCs w:val="24"/>
        </w:rPr>
        <w:t>(311,7 на 100 тыс. нас</w:t>
      </w:r>
      <w:r w:rsidR="000E40F1" w:rsidRPr="00E40ACF">
        <w:rPr>
          <w:rFonts w:ascii="Times New Roman" w:hAnsi="Times New Roman" w:cs="Times New Roman"/>
          <w:i/>
          <w:sz w:val="24"/>
          <w:szCs w:val="24"/>
        </w:rPr>
        <w:t>еления)</w:t>
      </w:r>
      <w:r w:rsidR="000E40F1" w:rsidRPr="00E40AC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40F1" w:rsidRPr="00E40ACF">
        <w:rPr>
          <w:rFonts w:ascii="Times New Roman" w:hAnsi="Times New Roman" w:cs="Times New Roman"/>
          <w:sz w:val="28"/>
          <w:szCs w:val="28"/>
        </w:rPr>
        <w:t>Восточно- Казахстанская</w:t>
      </w:r>
      <w:proofErr w:type="gramEnd"/>
      <w:r w:rsidR="00EF3A7C" w:rsidRPr="00E40ACF">
        <w:rPr>
          <w:rFonts w:ascii="Times New Roman" w:hAnsi="Times New Roman" w:cs="Times New Roman"/>
          <w:sz w:val="28"/>
          <w:szCs w:val="28"/>
        </w:rPr>
        <w:t xml:space="preserve"> </w:t>
      </w:r>
      <w:r w:rsidR="00EF3A7C" w:rsidRPr="00E40ACF">
        <w:rPr>
          <w:rFonts w:ascii="Times New Roman" w:hAnsi="Times New Roman" w:cs="Times New Roman"/>
          <w:i/>
          <w:sz w:val="24"/>
          <w:szCs w:val="24"/>
        </w:rPr>
        <w:t>(</w:t>
      </w:r>
      <w:r w:rsidR="0004716C" w:rsidRPr="00E40ACF">
        <w:rPr>
          <w:rFonts w:ascii="Times New Roman" w:hAnsi="Times New Roman" w:cs="Times New Roman"/>
          <w:i/>
          <w:sz w:val="24"/>
          <w:szCs w:val="24"/>
        </w:rPr>
        <w:t>306,3 на 100 тыс. населения)</w:t>
      </w:r>
      <w:r w:rsidR="0004716C" w:rsidRPr="00E4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16C" w:rsidRPr="00E40AC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04716C" w:rsidRPr="00E40ACF">
        <w:rPr>
          <w:rFonts w:ascii="Times New Roman" w:hAnsi="Times New Roman" w:cs="Times New Roman"/>
          <w:sz w:val="28"/>
          <w:szCs w:val="28"/>
        </w:rPr>
        <w:t xml:space="preserve"> (290,7 на 100 тыс. населения) областях</w:t>
      </w:r>
      <w:r w:rsidR="000E40F1" w:rsidRPr="00E40A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40F1" w:rsidRPr="00E40ACF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="000E40F1" w:rsidRPr="00E40AC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716C" w:rsidRPr="00E40ACF">
        <w:rPr>
          <w:rFonts w:ascii="Times New Roman" w:hAnsi="Times New Roman" w:cs="Times New Roman"/>
          <w:sz w:val="28"/>
          <w:szCs w:val="28"/>
        </w:rPr>
        <w:t xml:space="preserve">. </w:t>
      </w:r>
      <w:r w:rsidR="000E40F1" w:rsidRPr="00E40ACF">
        <w:rPr>
          <w:rFonts w:ascii="Times New Roman" w:hAnsi="Times New Roman" w:cs="Times New Roman"/>
          <w:sz w:val="28"/>
          <w:szCs w:val="28"/>
        </w:rPr>
        <w:t>Данные области являются лидерами и по смертности</w:t>
      </w:r>
      <w:r w:rsidRPr="00E40ACF">
        <w:rPr>
          <w:rFonts w:ascii="Times New Roman" w:hAnsi="Times New Roman" w:cs="Times New Roman"/>
          <w:sz w:val="28"/>
          <w:szCs w:val="28"/>
        </w:rPr>
        <w:t xml:space="preserve"> </w:t>
      </w:r>
      <w:r w:rsidR="00981BCB" w:rsidRPr="00E40ACF">
        <w:rPr>
          <w:rFonts w:ascii="Times New Roman" w:hAnsi="Times New Roman" w:cs="Times New Roman"/>
          <w:sz w:val="28"/>
          <w:szCs w:val="28"/>
        </w:rPr>
        <w:t xml:space="preserve">Первое место в структуре заболеваемости занимает рак молочной </w:t>
      </w:r>
      <w:proofErr w:type="gramStart"/>
      <w:r w:rsidR="00981BCB" w:rsidRPr="00E40ACF">
        <w:rPr>
          <w:rFonts w:ascii="Times New Roman" w:hAnsi="Times New Roman" w:cs="Times New Roman"/>
          <w:sz w:val="28"/>
          <w:szCs w:val="28"/>
        </w:rPr>
        <w:t>железы,  вторе</w:t>
      </w:r>
      <w:proofErr w:type="gramEnd"/>
      <w:r w:rsidR="00981BCB" w:rsidRPr="00E40ACF">
        <w:rPr>
          <w:rFonts w:ascii="Times New Roman" w:hAnsi="Times New Roman" w:cs="Times New Roman"/>
          <w:sz w:val="28"/>
          <w:szCs w:val="28"/>
        </w:rPr>
        <w:t xml:space="preserve"> – рак легкого, далее рак желудка и </w:t>
      </w:r>
      <w:proofErr w:type="spellStart"/>
      <w:r w:rsidR="00981BCB" w:rsidRPr="00E40ACF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="00981BCB" w:rsidRPr="00E40ACF">
        <w:rPr>
          <w:rFonts w:ascii="Times New Roman" w:hAnsi="Times New Roman" w:cs="Times New Roman"/>
          <w:sz w:val="28"/>
          <w:szCs w:val="28"/>
        </w:rPr>
        <w:t xml:space="preserve"> рак.</w:t>
      </w:r>
    </w:p>
    <w:p w:rsidR="002475F9" w:rsidRPr="00E40ACF" w:rsidRDefault="001A0EBA" w:rsidP="00E40ACF">
      <w:pPr>
        <w:pStyle w:val="a3"/>
        <w:spacing w:after="0" w:line="240" w:lineRule="auto"/>
        <w:ind w:left="3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40ACF">
        <w:rPr>
          <w:rFonts w:ascii="Times New Roman" w:hAnsi="Times New Roman" w:cs="Times New Roman"/>
          <w:sz w:val="28"/>
          <w:szCs w:val="28"/>
        </w:rPr>
        <w:t>Основной причиной смертности от онкологии в Казахстане являются рак легкого, рак желудка, рак молочной железы и другие</w:t>
      </w:r>
      <w:r w:rsidR="000F1776" w:rsidRPr="00E40ACF">
        <w:rPr>
          <w:rFonts w:ascii="Times New Roman" w:hAnsi="Times New Roman" w:cs="Times New Roman"/>
          <w:sz w:val="28"/>
          <w:szCs w:val="28"/>
        </w:rPr>
        <w:t xml:space="preserve"> нозологии</w:t>
      </w:r>
      <w:r w:rsidRPr="00E40A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51A" w:rsidRDefault="00E40ACF" w:rsidP="00DC351A">
      <w:pPr>
        <w:spacing w:after="0" w:line="240" w:lineRule="auto"/>
        <w:ind w:left="426" w:firstLine="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0EBA" w:rsidRPr="00E40ACF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6  </w:t>
      </w:r>
      <w:r w:rsidR="000E40F1" w:rsidRPr="00E40ACF">
        <w:rPr>
          <w:rFonts w:ascii="Times New Roman" w:hAnsi="Times New Roman" w:cs="Times New Roman"/>
          <w:sz w:val="28"/>
          <w:szCs w:val="28"/>
        </w:rPr>
        <w:t>Как Вы знаете</w:t>
      </w:r>
      <w:r w:rsidR="000E40F1" w:rsidRPr="00E40A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40F1" w:rsidRPr="00E40ACF">
        <w:rPr>
          <w:rFonts w:ascii="Times New Roman" w:hAnsi="Times New Roman" w:cs="Times New Roman"/>
          <w:sz w:val="28"/>
          <w:szCs w:val="28"/>
        </w:rPr>
        <w:t>с</w:t>
      </w:r>
      <w:r w:rsidR="00E1142B" w:rsidRPr="00E40ACF">
        <w:rPr>
          <w:rFonts w:ascii="Times New Roman" w:hAnsi="Times New Roman" w:cs="Times New Roman"/>
          <w:sz w:val="28"/>
          <w:szCs w:val="28"/>
        </w:rPr>
        <w:t xml:space="preserve"> 2012 по 2016 год в стране реализовывалась </w:t>
      </w:r>
      <w:r w:rsidR="000E40F1" w:rsidRPr="00E40ACF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070924" w:rsidRPr="00E40ACF">
        <w:rPr>
          <w:rFonts w:ascii="Times New Roman" w:hAnsi="Times New Roman" w:cs="Times New Roman"/>
          <w:sz w:val="28"/>
          <w:szCs w:val="28"/>
        </w:rPr>
        <w:t>«</w:t>
      </w:r>
      <w:r w:rsidR="00E1142B" w:rsidRPr="00E40ACF">
        <w:rPr>
          <w:rFonts w:ascii="Times New Roman" w:hAnsi="Times New Roman" w:cs="Times New Roman"/>
          <w:sz w:val="28"/>
          <w:szCs w:val="28"/>
        </w:rPr>
        <w:t>Программа развития онкологической помощи</w:t>
      </w:r>
      <w:r w:rsidR="00070924" w:rsidRPr="00E40ACF">
        <w:rPr>
          <w:rFonts w:ascii="Times New Roman" w:hAnsi="Times New Roman" w:cs="Times New Roman"/>
          <w:sz w:val="28"/>
          <w:szCs w:val="28"/>
        </w:rPr>
        <w:t>»</w:t>
      </w:r>
      <w:r w:rsidR="000E40F1" w:rsidRPr="00E40ACF">
        <w:rPr>
          <w:rFonts w:ascii="Times New Roman" w:hAnsi="Times New Roman" w:cs="Times New Roman"/>
          <w:sz w:val="28"/>
          <w:szCs w:val="28"/>
        </w:rPr>
        <w:t>, благодаря которой д</w:t>
      </w:r>
      <w:r w:rsidR="00E1142B" w:rsidRPr="00E40ACF">
        <w:rPr>
          <w:rFonts w:ascii="Times New Roman" w:hAnsi="Times New Roman" w:cs="Times New Roman"/>
          <w:sz w:val="28"/>
          <w:szCs w:val="28"/>
        </w:rPr>
        <w:t xml:space="preserve">остигнуты положительные результаты: </w:t>
      </w:r>
      <w:r w:rsidR="00981BCB" w:rsidRPr="00E40ACF">
        <w:rPr>
          <w:rFonts w:ascii="Times New Roman" w:hAnsi="Times New Roman" w:cs="Times New Roman"/>
          <w:sz w:val="28"/>
          <w:szCs w:val="28"/>
        </w:rPr>
        <w:t xml:space="preserve">внедрены </w:t>
      </w:r>
      <w:proofErr w:type="spellStart"/>
      <w:r w:rsidR="00981BCB" w:rsidRPr="00E40ACF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="00981BCB" w:rsidRPr="00E40ACF">
        <w:rPr>
          <w:rFonts w:ascii="Times New Roman" w:hAnsi="Times New Roman" w:cs="Times New Roman"/>
          <w:sz w:val="28"/>
          <w:szCs w:val="28"/>
        </w:rPr>
        <w:t xml:space="preserve"> на </w:t>
      </w:r>
      <w:r w:rsidR="000C36B3">
        <w:rPr>
          <w:rFonts w:ascii="Times New Roman" w:hAnsi="Times New Roman" w:cs="Times New Roman"/>
          <w:sz w:val="28"/>
          <w:szCs w:val="28"/>
        </w:rPr>
        <w:t xml:space="preserve">раннее выявление </w:t>
      </w:r>
      <w:r w:rsidR="00981BCB" w:rsidRPr="00E40ACF">
        <w:rPr>
          <w:rFonts w:ascii="Times New Roman" w:hAnsi="Times New Roman" w:cs="Times New Roman"/>
          <w:sz w:val="28"/>
          <w:szCs w:val="28"/>
        </w:rPr>
        <w:t xml:space="preserve">молочной железы, шейки матки, пищевода и желудка, печени, </w:t>
      </w:r>
      <w:proofErr w:type="spellStart"/>
      <w:r w:rsidR="00981BCB" w:rsidRPr="00E40ACF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="00981BCB" w:rsidRPr="00E40ACF">
        <w:rPr>
          <w:rFonts w:ascii="Times New Roman" w:hAnsi="Times New Roman" w:cs="Times New Roman"/>
          <w:sz w:val="28"/>
          <w:szCs w:val="28"/>
        </w:rPr>
        <w:t xml:space="preserve"> рака и простаты, организованы смотровые кабинеты  для мужчин и женщин, их количество увеличилось с 539 до 1284, открыты</w:t>
      </w:r>
      <w:r w:rsidR="00DC351A">
        <w:rPr>
          <w:rFonts w:ascii="Times New Roman" w:hAnsi="Times New Roman" w:cs="Times New Roman"/>
          <w:sz w:val="28"/>
          <w:szCs w:val="28"/>
        </w:rPr>
        <w:t xml:space="preserve"> </w:t>
      </w:r>
      <w:r w:rsidR="00981BCB" w:rsidRPr="00E40ACF">
        <w:rPr>
          <w:rFonts w:ascii="Times New Roman" w:hAnsi="Times New Roman" w:cs="Times New Roman"/>
          <w:sz w:val="28"/>
          <w:szCs w:val="28"/>
        </w:rPr>
        <w:t xml:space="preserve"> 5 высоко-специализированных центров радиационной онкологии, расширен список </w:t>
      </w:r>
      <w:proofErr w:type="spellStart"/>
      <w:r w:rsidR="00981BCB" w:rsidRPr="00E40ACF">
        <w:rPr>
          <w:rFonts w:ascii="Times New Roman" w:hAnsi="Times New Roman" w:cs="Times New Roman"/>
          <w:sz w:val="28"/>
          <w:szCs w:val="28"/>
        </w:rPr>
        <w:t>химио</w:t>
      </w:r>
      <w:proofErr w:type="spellEnd"/>
      <w:r w:rsidR="00981BCB" w:rsidRPr="00E40A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81BCB" w:rsidRPr="00E40ACF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="00981BCB" w:rsidRPr="00E40ACF">
        <w:rPr>
          <w:rFonts w:ascii="Times New Roman" w:hAnsi="Times New Roman" w:cs="Times New Roman"/>
          <w:sz w:val="28"/>
          <w:szCs w:val="28"/>
        </w:rPr>
        <w:t xml:space="preserve"> терапии </w:t>
      </w:r>
      <w:r w:rsidR="00981BCB" w:rsidRPr="00DC351A">
        <w:rPr>
          <w:rFonts w:ascii="Times New Roman" w:hAnsi="Times New Roman" w:cs="Times New Roman"/>
          <w:i/>
          <w:sz w:val="24"/>
          <w:szCs w:val="24"/>
        </w:rPr>
        <w:t xml:space="preserve">(ежегодно 20,1 </w:t>
      </w:r>
      <w:proofErr w:type="spellStart"/>
      <w:r w:rsidR="00981BCB" w:rsidRPr="00DC351A">
        <w:rPr>
          <w:rFonts w:ascii="Times New Roman" w:hAnsi="Times New Roman" w:cs="Times New Roman"/>
          <w:i/>
          <w:sz w:val="24"/>
          <w:szCs w:val="24"/>
        </w:rPr>
        <w:t>млрд.тнг</w:t>
      </w:r>
      <w:proofErr w:type="spellEnd"/>
      <w:r w:rsidR="00981BCB" w:rsidRPr="00DC351A">
        <w:rPr>
          <w:rFonts w:ascii="Times New Roman" w:hAnsi="Times New Roman" w:cs="Times New Roman"/>
          <w:i/>
          <w:sz w:val="24"/>
          <w:szCs w:val="24"/>
        </w:rPr>
        <w:t xml:space="preserve">.; 87 препаратов (15 </w:t>
      </w:r>
      <w:proofErr w:type="spellStart"/>
      <w:r w:rsidR="00981BCB" w:rsidRPr="00DC351A">
        <w:rPr>
          <w:rFonts w:ascii="Times New Roman" w:hAnsi="Times New Roman" w:cs="Times New Roman"/>
          <w:i/>
          <w:sz w:val="24"/>
          <w:szCs w:val="24"/>
        </w:rPr>
        <w:t>таргетных</w:t>
      </w:r>
      <w:proofErr w:type="spellEnd"/>
      <w:r w:rsidR="00981BCB" w:rsidRPr="00DC351A">
        <w:rPr>
          <w:rFonts w:ascii="Times New Roman" w:hAnsi="Times New Roman" w:cs="Times New Roman"/>
          <w:i/>
          <w:sz w:val="24"/>
          <w:szCs w:val="24"/>
        </w:rPr>
        <w:t>)</w:t>
      </w:r>
      <w:r w:rsidR="00981BCB" w:rsidRPr="00E40ACF">
        <w:rPr>
          <w:rFonts w:ascii="Times New Roman" w:hAnsi="Times New Roman" w:cs="Times New Roman"/>
          <w:sz w:val="28"/>
          <w:szCs w:val="28"/>
        </w:rPr>
        <w:t xml:space="preserve">, организованы лаборатории </w:t>
      </w:r>
      <w:proofErr w:type="spellStart"/>
      <w:r w:rsidR="00981BCB" w:rsidRPr="00E40ACF">
        <w:rPr>
          <w:rFonts w:ascii="Times New Roman" w:hAnsi="Times New Roman" w:cs="Times New Roman"/>
          <w:sz w:val="28"/>
          <w:szCs w:val="28"/>
        </w:rPr>
        <w:t>иммуногистохимии</w:t>
      </w:r>
      <w:proofErr w:type="spellEnd"/>
      <w:r w:rsidR="00981BCB" w:rsidRPr="00E40ACF">
        <w:rPr>
          <w:rFonts w:ascii="Times New Roman" w:hAnsi="Times New Roman" w:cs="Times New Roman"/>
          <w:sz w:val="28"/>
          <w:szCs w:val="28"/>
        </w:rPr>
        <w:t xml:space="preserve"> в </w:t>
      </w:r>
      <w:r w:rsidR="00E30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1BCB" w:rsidRPr="00E40ACF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81BCB" w:rsidRPr="00E40ACF">
        <w:rPr>
          <w:rFonts w:ascii="Times New Roman" w:hAnsi="Times New Roman" w:cs="Times New Roman"/>
          <w:sz w:val="28"/>
          <w:szCs w:val="28"/>
        </w:rPr>
        <w:t>онкоцентрах</w:t>
      </w:r>
      <w:proofErr w:type="spellEnd"/>
      <w:r w:rsidR="00981BCB" w:rsidRPr="00E40ACF">
        <w:rPr>
          <w:rFonts w:ascii="Times New Roman" w:hAnsi="Times New Roman" w:cs="Times New Roman"/>
          <w:sz w:val="28"/>
          <w:szCs w:val="28"/>
        </w:rPr>
        <w:t>,</w:t>
      </w:r>
      <w:r w:rsidR="00981BCB" w:rsidRPr="00981BCB">
        <w:t xml:space="preserve"> </w:t>
      </w:r>
      <w:r w:rsidR="00981BCB" w:rsidRPr="00E40ACF">
        <w:rPr>
          <w:rFonts w:ascii="Times New Roman" w:hAnsi="Times New Roman" w:cs="Times New Roman"/>
          <w:sz w:val="28"/>
          <w:szCs w:val="28"/>
        </w:rPr>
        <w:t xml:space="preserve">оснащены </w:t>
      </w:r>
      <w:proofErr w:type="spellStart"/>
      <w:r w:rsidR="00981BCB" w:rsidRPr="00E40ACF">
        <w:rPr>
          <w:rFonts w:ascii="Times New Roman" w:hAnsi="Times New Roman" w:cs="Times New Roman"/>
          <w:sz w:val="28"/>
          <w:szCs w:val="28"/>
        </w:rPr>
        <w:t>онкоцентры</w:t>
      </w:r>
      <w:proofErr w:type="spellEnd"/>
      <w:r w:rsidR="00981BCB" w:rsidRPr="00E40ACF">
        <w:rPr>
          <w:rFonts w:ascii="Times New Roman" w:hAnsi="Times New Roman" w:cs="Times New Roman"/>
          <w:sz w:val="28"/>
          <w:szCs w:val="28"/>
        </w:rPr>
        <w:t xml:space="preserve"> диагностическим оборудованием: КТ – 6, МРТ– 3, УЗИ – 16, эндоскопическое оборудование – 16, организован и </w:t>
      </w:r>
      <w:r w:rsidR="00981BCB" w:rsidRPr="00E40ACF">
        <w:rPr>
          <w:rFonts w:ascii="Times New Roman" w:hAnsi="Times New Roman" w:cs="Times New Roman"/>
          <w:sz w:val="28"/>
          <w:szCs w:val="28"/>
        </w:rPr>
        <w:lastRenderedPageBreak/>
        <w:t xml:space="preserve">расширен коечный фонд для оказания паллиативной помощи с 215 до 408 коек. Введены должности психологов и социальных работников в онкологических центр.  </w:t>
      </w:r>
    </w:p>
    <w:p w:rsidR="00DC351A" w:rsidRDefault="00DC351A" w:rsidP="00DC351A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06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142B" w:rsidRPr="00DC351A">
        <w:rPr>
          <w:rFonts w:ascii="Times New Roman" w:hAnsi="Times New Roman" w:cs="Times New Roman"/>
          <w:sz w:val="28"/>
          <w:szCs w:val="28"/>
        </w:rPr>
        <w:t xml:space="preserve">В </w:t>
      </w:r>
      <w:r w:rsidR="00F04174" w:rsidRPr="00DC351A">
        <w:rPr>
          <w:rFonts w:ascii="Times New Roman" w:hAnsi="Times New Roman" w:cs="Times New Roman"/>
          <w:sz w:val="28"/>
          <w:szCs w:val="28"/>
        </w:rPr>
        <w:t xml:space="preserve">рамках выполнения </w:t>
      </w:r>
      <w:r w:rsidR="00E1142B" w:rsidRPr="00DC351A">
        <w:rPr>
          <w:rFonts w:ascii="Times New Roman" w:hAnsi="Times New Roman" w:cs="Times New Roman"/>
          <w:sz w:val="28"/>
          <w:szCs w:val="28"/>
        </w:rPr>
        <w:t>Программы</w:t>
      </w:r>
      <w:r w:rsidR="001A0EBA" w:rsidRPr="00DC351A">
        <w:rPr>
          <w:rFonts w:ascii="Times New Roman" w:hAnsi="Times New Roman" w:cs="Times New Roman"/>
          <w:sz w:val="28"/>
          <w:szCs w:val="28"/>
        </w:rPr>
        <w:t xml:space="preserve"> достигнуты </w:t>
      </w:r>
      <w:r w:rsidR="000F1776" w:rsidRPr="00DC351A">
        <w:rPr>
          <w:rFonts w:ascii="Times New Roman" w:hAnsi="Times New Roman" w:cs="Times New Roman"/>
          <w:sz w:val="28"/>
          <w:szCs w:val="28"/>
        </w:rPr>
        <w:t xml:space="preserve">индикаторы: </w:t>
      </w:r>
      <w:r w:rsidR="001A0EBA" w:rsidRPr="00DC351A">
        <w:rPr>
          <w:rFonts w:ascii="Times New Roman" w:hAnsi="Times New Roman" w:cs="Times New Roman"/>
          <w:sz w:val="28"/>
          <w:szCs w:val="28"/>
        </w:rPr>
        <w:t>снижение смертности с 101,5 в 2011 г. до 84,9 в 2016 г. на 100 т</w:t>
      </w:r>
      <w:r w:rsidR="00981BCB" w:rsidRPr="00DC351A">
        <w:rPr>
          <w:rFonts w:ascii="Times New Roman" w:hAnsi="Times New Roman" w:cs="Times New Roman"/>
          <w:sz w:val="28"/>
          <w:szCs w:val="28"/>
        </w:rPr>
        <w:t xml:space="preserve">ыс. нас., увеличена </w:t>
      </w:r>
      <w:proofErr w:type="gramStart"/>
      <w:r w:rsidR="00981BCB" w:rsidRPr="00DC351A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0F1776" w:rsidRPr="00DC351A">
        <w:rPr>
          <w:rFonts w:ascii="Times New Roman" w:hAnsi="Times New Roman" w:cs="Times New Roman"/>
          <w:sz w:val="28"/>
          <w:szCs w:val="28"/>
        </w:rPr>
        <w:t xml:space="preserve"> </w:t>
      </w:r>
      <w:r w:rsidR="000F1776" w:rsidRPr="00DC351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0F1776" w:rsidRPr="00DC351A">
        <w:rPr>
          <w:rFonts w:ascii="Times New Roman" w:hAnsi="Times New Roman" w:cs="Times New Roman"/>
          <w:sz w:val="28"/>
          <w:szCs w:val="28"/>
        </w:rPr>
        <w:t xml:space="preserve"> –</w:t>
      </w:r>
      <w:r w:rsidR="000F1776" w:rsidRPr="00DC35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F1776" w:rsidRPr="00DC351A">
        <w:rPr>
          <w:rFonts w:ascii="Times New Roman" w:hAnsi="Times New Roman" w:cs="Times New Roman"/>
          <w:sz w:val="28"/>
          <w:szCs w:val="28"/>
        </w:rPr>
        <w:t xml:space="preserve"> </w:t>
      </w:r>
      <w:r w:rsidR="000F1776" w:rsidRPr="00DC351A">
        <w:rPr>
          <w:rFonts w:ascii="Times New Roman" w:hAnsi="Times New Roman" w:cs="Times New Roman"/>
          <w:sz w:val="28"/>
          <w:szCs w:val="28"/>
          <w:lang w:val="kk-KZ"/>
        </w:rPr>
        <w:t>стадий</w:t>
      </w:r>
      <w:r w:rsidR="001A0EBA" w:rsidRPr="00DC351A">
        <w:rPr>
          <w:rFonts w:ascii="Times New Roman" w:hAnsi="Times New Roman" w:cs="Times New Roman"/>
          <w:sz w:val="28"/>
          <w:szCs w:val="28"/>
        </w:rPr>
        <w:t xml:space="preserve"> с 49,0% в 2011 г. до 58,9% в 2016 г</w:t>
      </w:r>
      <w:r w:rsidR="000F1776" w:rsidRPr="00DC351A">
        <w:rPr>
          <w:rFonts w:ascii="Times New Roman" w:hAnsi="Times New Roman" w:cs="Times New Roman"/>
          <w:sz w:val="28"/>
          <w:szCs w:val="28"/>
          <w:lang w:val="kk-KZ"/>
        </w:rPr>
        <w:t>оду</w:t>
      </w:r>
      <w:r w:rsidR="001A0EBA" w:rsidRPr="00DC35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01F" w:rsidRDefault="00DC351A" w:rsidP="00BC301F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1BCB" w:rsidRPr="00DC351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7. </w:t>
      </w:r>
      <w:r w:rsidR="001A0EBA" w:rsidRPr="00DC351A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E1142B" w:rsidRPr="00DC351A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1A0EBA" w:rsidRPr="00DC351A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E1142B" w:rsidRPr="00DC351A">
        <w:rPr>
          <w:rFonts w:ascii="Times New Roman" w:hAnsi="Times New Roman" w:cs="Times New Roman"/>
          <w:sz w:val="28"/>
          <w:szCs w:val="28"/>
        </w:rPr>
        <w:t xml:space="preserve"> в онкологической помощи Республики </w:t>
      </w:r>
      <w:r w:rsidR="001A0EBA" w:rsidRPr="00DC351A">
        <w:rPr>
          <w:rFonts w:ascii="Times New Roman" w:hAnsi="Times New Roman" w:cs="Times New Roman"/>
          <w:sz w:val="28"/>
          <w:szCs w:val="28"/>
        </w:rPr>
        <w:t>сохраняютс</w:t>
      </w:r>
      <w:r w:rsidR="00E1142B" w:rsidRPr="00DC351A">
        <w:rPr>
          <w:rFonts w:ascii="Times New Roman" w:hAnsi="Times New Roman" w:cs="Times New Roman"/>
          <w:sz w:val="28"/>
          <w:szCs w:val="28"/>
        </w:rPr>
        <w:t xml:space="preserve">я проблемные моменты, такие как: </w:t>
      </w:r>
      <w:r w:rsidR="005F7F76" w:rsidRPr="00DC351A">
        <w:rPr>
          <w:rFonts w:ascii="Times New Roman" w:hAnsi="Times New Roman" w:cs="Times New Roman"/>
          <w:sz w:val="28"/>
          <w:szCs w:val="28"/>
        </w:rPr>
        <w:t>низки</w:t>
      </w:r>
      <w:r w:rsidR="00075C5D">
        <w:rPr>
          <w:rFonts w:ascii="Times New Roman" w:hAnsi="Times New Roman" w:cs="Times New Roman"/>
          <w:sz w:val="28"/>
          <w:szCs w:val="28"/>
        </w:rPr>
        <w:t xml:space="preserve">й </w:t>
      </w:r>
      <w:r w:rsidR="005F7F76" w:rsidRPr="00DC351A">
        <w:rPr>
          <w:rFonts w:ascii="Times New Roman" w:hAnsi="Times New Roman" w:cs="Times New Roman"/>
          <w:sz w:val="28"/>
          <w:szCs w:val="28"/>
        </w:rPr>
        <w:t xml:space="preserve"> показатель ранней диагностики онкологических заболеваний </w:t>
      </w:r>
      <w:r w:rsidR="005F7F76" w:rsidRPr="00075C5D">
        <w:rPr>
          <w:rFonts w:ascii="Times New Roman" w:hAnsi="Times New Roman" w:cs="Times New Roman"/>
          <w:i/>
          <w:sz w:val="24"/>
          <w:szCs w:val="24"/>
        </w:rPr>
        <w:t>(РК – 23%, ОЭСР – 80%)</w:t>
      </w:r>
      <w:r w:rsidR="005F7F76" w:rsidRPr="00DC351A">
        <w:rPr>
          <w:rFonts w:ascii="Times New Roman" w:hAnsi="Times New Roman" w:cs="Times New Roman"/>
          <w:sz w:val="28"/>
          <w:szCs w:val="28"/>
        </w:rPr>
        <w:t xml:space="preserve">, </w:t>
      </w:r>
      <w:r w:rsidR="00E1142B" w:rsidRPr="00DC351A">
        <w:rPr>
          <w:rFonts w:ascii="Times New Roman" w:hAnsi="Times New Roman" w:cs="Times New Roman"/>
          <w:sz w:val="28"/>
          <w:szCs w:val="28"/>
        </w:rPr>
        <w:t>н</w:t>
      </w:r>
      <w:r w:rsidR="001A0EBA" w:rsidRPr="00DC351A">
        <w:rPr>
          <w:rFonts w:ascii="Times New Roman" w:hAnsi="Times New Roman" w:cs="Times New Roman"/>
          <w:sz w:val="28"/>
          <w:szCs w:val="28"/>
        </w:rPr>
        <w:t>изкий процент охва</w:t>
      </w:r>
      <w:r w:rsidR="005F7F76" w:rsidRPr="00DC351A">
        <w:rPr>
          <w:rFonts w:ascii="Times New Roman" w:hAnsi="Times New Roman" w:cs="Times New Roman"/>
          <w:sz w:val="28"/>
          <w:szCs w:val="28"/>
        </w:rPr>
        <w:t>та программами скрининга (25%), недостаточный доступ к высоко-технологическим методам диагностики и инновационному лечению – 69%, не полноценный электронный регистр онкологических больных, отсутствие PACS систем и МИС, что обуславливает риск клинических, статистических потерь и ошибок.  Несмотря на проведенную работу по подготовке кадров, сохраняется дефицит кадров онкологов (46%) на всех уровнях оказания помощи.</w:t>
      </w:r>
      <w:r w:rsidR="00BC3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F76" w:rsidRPr="00BC301F">
        <w:rPr>
          <w:rFonts w:ascii="Times New Roman" w:hAnsi="Times New Roman" w:cs="Times New Roman"/>
          <w:sz w:val="28"/>
          <w:szCs w:val="28"/>
        </w:rPr>
        <w:t>Вследствие перечисленного выше н</w:t>
      </w:r>
      <w:r w:rsidR="001A0EBA" w:rsidRPr="00BC301F">
        <w:rPr>
          <w:rFonts w:ascii="Times New Roman" w:hAnsi="Times New Roman" w:cs="Times New Roman"/>
          <w:sz w:val="28"/>
          <w:szCs w:val="28"/>
        </w:rPr>
        <w:t>е достигнуто увеличение удельного веса 5-тилетней выживаемости больных с</w:t>
      </w:r>
      <w:r w:rsidR="005F7F76" w:rsidRPr="00BC301F">
        <w:rPr>
          <w:rFonts w:ascii="Times New Roman" w:hAnsi="Times New Roman" w:cs="Times New Roman"/>
          <w:sz w:val="28"/>
          <w:szCs w:val="28"/>
        </w:rPr>
        <w:t>о злокачественными новообразованиями</w:t>
      </w:r>
      <w:r w:rsidR="008C4A6A" w:rsidRPr="00BC301F">
        <w:rPr>
          <w:rFonts w:ascii="Times New Roman" w:hAnsi="Times New Roman" w:cs="Times New Roman"/>
          <w:sz w:val="28"/>
          <w:szCs w:val="28"/>
        </w:rPr>
        <w:t>, которая в сравнении</w:t>
      </w:r>
      <w:r w:rsidR="000F1776" w:rsidRPr="00BC301F">
        <w:rPr>
          <w:rFonts w:ascii="Times New Roman" w:hAnsi="Times New Roman" w:cs="Times New Roman"/>
          <w:sz w:val="28"/>
          <w:szCs w:val="28"/>
        </w:rPr>
        <w:t xml:space="preserve"> со странами ОЭСР</w:t>
      </w:r>
      <w:r w:rsidR="005F7F76" w:rsidRPr="00BC301F">
        <w:rPr>
          <w:rFonts w:ascii="Times New Roman" w:hAnsi="Times New Roman" w:cs="Times New Roman"/>
          <w:sz w:val="28"/>
          <w:szCs w:val="28"/>
        </w:rPr>
        <w:t xml:space="preserve"> в разрезе основных локализаций</w:t>
      </w:r>
      <w:r w:rsidR="008C4A6A" w:rsidRPr="00BC301F">
        <w:rPr>
          <w:rFonts w:ascii="Times New Roman" w:hAnsi="Times New Roman" w:cs="Times New Roman"/>
          <w:sz w:val="28"/>
          <w:szCs w:val="28"/>
        </w:rPr>
        <w:t xml:space="preserve"> представлена на слайде</w:t>
      </w:r>
      <w:r w:rsidR="005F7F76" w:rsidRPr="00BC301F">
        <w:rPr>
          <w:rFonts w:ascii="Times New Roman" w:hAnsi="Times New Roman" w:cs="Times New Roman"/>
          <w:sz w:val="28"/>
          <w:szCs w:val="28"/>
        </w:rPr>
        <w:t xml:space="preserve"> </w:t>
      </w:r>
      <w:r w:rsidR="005F7F76" w:rsidRPr="00BC301F">
        <w:rPr>
          <w:rFonts w:ascii="Times New Roman" w:hAnsi="Times New Roman" w:cs="Times New Roman"/>
          <w:i/>
          <w:sz w:val="24"/>
          <w:szCs w:val="24"/>
        </w:rPr>
        <w:t>(РМЖ: ОЭСР -83,1%, РК-51,0%, КРР: ОСЭР – 63,5%, РК – 43,0</w:t>
      </w:r>
      <w:r w:rsidR="00E6143F" w:rsidRPr="00BC301F">
        <w:rPr>
          <w:rFonts w:ascii="Times New Roman" w:hAnsi="Times New Roman" w:cs="Times New Roman"/>
          <w:i/>
          <w:sz w:val="24"/>
          <w:szCs w:val="24"/>
        </w:rPr>
        <w:t>%, РШМ: ОЭСР – 85,0%, РК – 51,9%).</w:t>
      </w:r>
    </w:p>
    <w:p w:rsidR="00BC301F" w:rsidRDefault="00BC301F" w:rsidP="00BC301F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01F">
        <w:rPr>
          <w:rFonts w:ascii="Times New Roman" w:hAnsi="Times New Roman" w:cs="Times New Roman"/>
          <w:b/>
          <w:sz w:val="28"/>
          <w:szCs w:val="28"/>
        </w:rPr>
        <w:t xml:space="preserve">        Слайд 8.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0558" w:rsidRPr="00BC301F">
        <w:rPr>
          <w:rFonts w:ascii="Times New Roman" w:hAnsi="Times New Roman" w:cs="Times New Roman"/>
          <w:sz w:val="28"/>
          <w:szCs w:val="28"/>
        </w:rPr>
        <w:t>Целью комплексного плана является</w:t>
      </w:r>
      <w:r w:rsidR="00AD499B" w:rsidRPr="00BC301F">
        <w:rPr>
          <w:rFonts w:ascii="Times New Roman" w:hAnsi="Times New Roman" w:cs="Times New Roman"/>
          <w:sz w:val="28"/>
          <w:szCs w:val="28"/>
        </w:rPr>
        <w:t xml:space="preserve"> снижение бремени злокачественных новообразований</w:t>
      </w:r>
      <w:r w:rsidR="00E6143F" w:rsidRPr="00BC30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010FB" w:rsidRPr="00BC301F">
        <w:rPr>
          <w:rFonts w:ascii="Times New Roman" w:hAnsi="Times New Roman" w:cs="Times New Roman"/>
          <w:sz w:val="28"/>
          <w:szCs w:val="28"/>
        </w:rPr>
        <w:t>В задачи плана входит развитие</w:t>
      </w:r>
      <w:r w:rsidR="00AD499B" w:rsidRPr="00BC301F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E6143F" w:rsidRPr="00E6143F">
        <w:t xml:space="preserve"> </w:t>
      </w:r>
      <w:r w:rsidR="00E6143F" w:rsidRPr="00BC301F">
        <w:rPr>
          <w:rFonts w:ascii="Times New Roman" w:hAnsi="Times New Roman" w:cs="Times New Roman"/>
          <w:sz w:val="28"/>
          <w:szCs w:val="28"/>
        </w:rPr>
        <w:t>и управление факторами риска, высокоэффективная ранняя диагностика</w:t>
      </w:r>
      <w:r w:rsidR="00AD499B" w:rsidRPr="00BC301F">
        <w:rPr>
          <w:rFonts w:ascii="Times New Roman" w:hAnsi="Times New Roman" w:cs="Times New Roman"/>
          <w:sz w:val="28"/>
          <w:szCs w:val="28"/>
        </w:rPr>
        <w:t xml:space="preserve"> онкологических заболеваний</w:t>
      </w:r>
      <w:r w:rsidR="000010FB" w:rsidRPr="00BC301F">
        <w:rPr>
          <w:rFonts w:ascii="Times New Roman" w:hAnsi="Times New Roman" w:cs="Times New Roman"/>
          <w:sz w:val="28"/>
          <w:szCs w:val="28"/>
        </w:rPr>
        <w:t>, в</w:t>
      </w:r>
      <w:r w:rsidR="00D90558" w:rsidRPr="00BC301F">
        <w:rPr>
          <w:rFonts w:ascii="Times New Roman" w:hAnsi="Times New Roman" w:cs="Times New Roman"/>
          <w:sz w:val="28"/>
          <w:szCs w:val="28"/>
        </w:rPr>
        <w:t xml:space="preserve">недрение интегрированной модели </w:t>
      </w:r>
      <w:r w:rsidR="00AD499B" w:rsidRPr="00BC301F">
        <w:rPr>
          <w:rFonts w:ascii="Times New Roman" w:hAnsi="Times New Roman" w:cs="Times New Roman"/>
          <w:sz w:val="28"/>
          <w:szCs w:val="28"/>
        </w:rPr>
        <w:t>оказания онкологической помощи, р</w:t>
      </w:r>
      <w:r w:rsidR="000010FB" w:rsidRPr="00BC301F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0010FB" w:rsidRPr="00BC301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010FB" w:rsidRPr="00BC301F">
        <w:rPr>
          <w:rFonts w:ascii="Times New Roman" w:hAnsi="Times New Roman" w:cs="Times New Roman"/>
          <w:sz w:val="28"/>
          <w:szCs w:val="28"/>
        </w:rPr>
        <w:t xml:space="preserve"> онкологической </w:t>
      </w:r>
      <w:proofErr w:type="gramStart"/>
      <w:r w:rsidR="000010FB" w:rsidRPr="00BC301F">
        <w:rPr>
          <w:rFonts w:ascii="Times New Roman" w:hAnsi="Times New Roman" w:cs="Times New Roman"/>
          <w:sz w:val="28"/>
          <w:szCs w:val="28"/>
        </w:rPr>
        <w:t>помощи</w:t>
      </w:r>
      <w:r w:rsidR="00E6143F" w:rsidRPr="00BC301F">
        <w:rPr>
          <w:rFonts w:ascii="Times New Roman" w:hAnsi="Times New Roman" w:cs="Times New Roman"/>
          <w:sz w:val="28"/>
          <w:szCs w:val="28"/>
        </w:rPr>
        <w:t xml:space="preserve">, </w:t>
      </w:r>
      <w:r w:rsidR="00D90558" w:rsidRPr="00BC301F">
        <w:rPr>
          <w:rFonts w:ascii="Times New Roman" w:hAnsi="Times New Roman" w:cs="Times New Roman"/>
          <w:sz w:val="28"/>
          <w:szCs w:val="28"/>
        </w:rPr>
        <w:t xml:space="preserve"> </w:t>
      </w:r>
      <w:r w:rsidR="00E6143F" w:rsidRPr="00BC301F">
        <w:rPr>
          <w:rFonts w:ascii="Times New Roman" w:hAnsi="Times New Roman" w:cs="Times New Roman"/>
          <w:sz w:val="28"/>
          <w:szCs w:val="28"/>
        </w:rPr>
        <w:t>р</w:t>
      </w:r>
      <w:r w:rsidR="00AD499B" w:rsidRPr="00BC301F">
        <w:rPr>
          <w:rFonts w:ascii="Times New Roman" w:hAnsi="Times New Roman" w:cs="Times New Roman"/>
          <w:sz w:val="28"/>
          <w:szCs w:val="28"/>
        </w:rPr>
        <w:t>азвитие</w:t>
      </w:r>
      <w:proofErr w:type="gramEnd"/>
      <w:r w:rsidR="00AD499B" w:rsidRPr="00BC301F">
        <w:rPr>
          <w:rFonts w:ascii="Times New Roman" w:hAnsi="Times New Roman" w:cs="Times New Roman"/>
          <w:sz w:val="28"/>
          <w:szCs w:val="28"/>
        </w:rPr>
        <w:t xml:space="preserve"> кадрового потенциала и науки.</w:t>
      </w:r>
    </w:p>
    <w:p w:rsidR="00BC301F" w:rsidRDefault="00BC301F" w:rsidP="00BC301F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0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B5480" w:rsidRPr="00BC301F">
        <w:rPr>
          <w:rFonts w:ascii="Times New Roman" w:hAnsi="Times New Roman" w:cs="Times New Roman"/>
          <w:b/>
          <w:sz w:val="28"/>
          <w:szCs w:val="28"/>
        </w:rPr>
        <w:t>Слайд</w:t>
      </w:r>
      <w:r w:rsidRPr="00BC301F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D66EFE" w:rsidRPr="00BC301F">
        <w:rPr>
          <w:rFonts w:ascii="Times New Roman" w:hAnsi="Times New Roman" w:cs="Times New Roman"/>
          <w:sz w:val="28"/>
          <w:szCs w:val="28"/>
        </w:rPr>
        <w:t xml:space="preserve">Эксперты ВОЗ установили, что здоровье </w:t>
      </w:r>
      <w:r w:rsidR="00D66EFE" w:rsidRPr="00BC301F">
        <w:rPr>
          <w:rFonts w:ascii="Times New Roman" w:hAnsi="Times New Roman" w:cs="Times New Roman"/>
          <w:i/>
          <w:sz w:val="24"/>
          <w:szCs w:val="24"/>
        </w:rPr>
        <w:t>(индивидуальное и общественное)</w:t>
      </w:r>
      <w:r w:rsidR="00D66EFE" w:rsidRPr="00BC301F">
        <w:rPr>
          <w:rFonts w:ascii="Times New Roman" w:hAnsi="Times New Roman" w:cs="Times New Roman"/>
          <w:sz w:val="28"/>
          <w:szCs w:val="28"/>
        </w:rPr>
        <w:t xml:space="preserve"> зависит на 50% от образа жизни, на 15-20% - от состояния окружающей среды, на 15-20% от наследственности и на 10% от медицинского обеспечения.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EFE" w:rsidRPr="00BC301F">
        <w:rPr>
          <w:rFonts w:ascii="Times New Roman" w:hAnsi="Times New Roman" w:cs="Times New Roman"/>
          <w:sz w:val="28"/>
          <w:szCs w:val="28"/>
        </w:rPr>
        <w:t xml:space="preserve">Образ жизни, укрепляющий здоровье, включает: рациональную организацию жизнедеятельности, адекватную двигательную активность, социальный и психологический комфорт, полноценное и рациональное питание, отсутствие вредных привычек </w:t>
      </w:r>
      <w:r w:rsidR="00D66EFE" w:rsidRPr="00E3064E">
        <w:rPr>
          <w:rFonts w:ascii="Times New Roman" w:hAnsi="Times New Roman" w:cs="Times New Roman"/>
          <w:i/>
          <w:sz w:val="24"/>
          <w:szCs w:val="24"/>
        </w:rPr>
        <w:t xml:space="preserve">(табакокурение, злоупотребление алкоголем, избыточная масса тела и т.д.), </w:t>
      </w:r>
      <w:r w:rsidR="00D66EFE" w:rsidRPr="00BC301F">
        <w:rPr>
          <w:rFonts w:ascii="Times New Roman" w:hAnsi="Times New Roman" w:cs="Times New Roman"/>
          <w:sz w:val="28"/>
          <w:szCs w:val="28"/>
        </w:rPr>
        <w:t>валеологическое образование.</w:t>
      </w:r>
    </w:p>
    <w:p w:rsidR="001A4329" w:rsidRDefault="00D66EFE" w:rsidP="00EC2A8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01F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BC301F">
        <w:rPr>
          <w:rFonts w:ascii="Times New Roman" w:hAnsi="Times New Roman" w:cs="Times New Roman"/>
          <w:b/>
          <w:sz w:val="28"/>
          <w:szCs w:val="28"/>
        </w:rPr>
        <w:t xml:space="preserve">табакокурение </w:t>
      </w:r>
      <w:r w:rsidRPr="00BC301F">
        <w:rPr>
          <w:rFonts w:ascii="Times New Roman" w:hAnsi="Times New Roman" w:cs="Times New Roman"/>
          <w:sz w:val="28"/>
          <w:szCs w:val="28"/>
        </w:rPr>
        <w:t>является причиной рака легкого, полости рта, пищевода, мочевого пузыря</w:t>
      </w:r>
      <w:r w:rsidR="00BD581A">
        <w:rPr>
          <w:rFonts w:ascii="Times New Roman" w:hAnsi="Times New Roman" w:cs="Times New Roman"/>
          <w:sz w:val="28"/>
          <w:szCs w:val="28"/>
        </w:rPr>
        <w:t xml:space="preserve"> и других нозологий </w:t>
      </w:r>
      <w:r w:rsidR="00BD581A" w:rsidRPr="00BD581A">
        <w:rPr>
          <w:rFonts w:ascii="Times New Roman" w:hAnsi="Times New Roman" w:cs="Times New Roman"/>
          <w:i/>
          <w:sz w:val="24"/>
          <w:szCs w:val="24"/>
        </w:rPr>
        <w:t>(</w:t>
      </w:r>
      <w:r w:rsidRPr="00BD581A">
        <w:rPr>
          <w:rFonts w:ascii="Times New Roman" w:hAnsi="Times New Roman" w:cs="Times New Roman"/>
          <w:i/>
          <w:sz w:val="24"/>
          <w:szCs w:val="24"/>
        </w:rPr>
        <w:t>лейкемию, рак желудка, печени, молочной железы, пениса, ануса, поджелудочной железы, шейки матки и почек</w:t>
      </w:r>
      <w:r w:rsidR="00BD581A">
        <w:rPr>
          <w:rFonts w:ascii="Times New Roman" w:hAnsi="Times New Roman" w:cs="Times New Roman"/>
          <w:i/>
          <w:sz w:val="24"/>
          <w:szCs w:val="24"/>
        </w:rPr>
        <w:t>)</w:t>
      </w:r>
      <w:r w:rsidRPr="00BC301F">
        <w:rPr>
          <w:rFonts w:ascii="Times New Roman" w:hAnsi="Times New Roman" w:cs="Times New Roman"/>
          <w:sz w:val="28"/>
          <w:szCs w:val="28"/>
        </w:rPr>
        <w:t>. Курение также способствует развитию более агрессивных форм рака.</w:t>
      </w:r>
      <w:r w:rsidR="00BC30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5BDC" w:rsidRPr="001A4329" w:rsidRDefault="001A4329" w:rsidP="00EC2A8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43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1A4329">
        <w:rPr>
          <w:rFonts w:ascii="Times New Roman" w:hAnsi="Times New Roman" w:cs="Times New Roman"/>
          <w:i/>
          <w:sz w:val="24"/>
          <w:szCs w:val="24"/>
        </w:rPr>
        <w:t>Справочно</w:t>
      </w:r>
      <w:r w:rsidRPr="001A432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66EFE" w:rsidRPr="001A4329">
        <w:rPr>
          <w:rFonts w:ascii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="00D66EFE" w:rsidRPr="001A4329">
        <w:rPr>
          <w:rFonts w:ascii="Times New Roman" w:hAnsi="Times New Roman" w:cs="Times New Roman"/>
          <w:i/>
          <w:sz w:val="24"/>
          <w:szCs w:val="24"/>
        </w:rPr>
        <w:t xml:space="preserve"> 1990 году в развитых странах курение обусловило 35% всех смертей мужчин, произошедших в среднем возрасте (35-69 лет). Благодаря массовому прекращению курения в этих странах смертность в 2000 году снизилась до 30%, в </w:t>
      </w:r>
      <w:r w:rsidR="00D66EFE" w:rsidRPr="001A4329">
        <w:rPr>
          <w:rFonts w:ascii="Times New Roman" w:hAnsi="Times New Roman" w:cs="Times New Roman"/>
          <w:i/>
          <w:sz w:val="24"/>
          <w:szCs w:val="24"/>
        </w:rPr>
        <w:lastRenderedPageBreak/>
        <w:t>первую очередь за счет снижения смертности от рака легкого и сердечно-сосудистых заболеваний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66EFE" w:rsidRPr="001A43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A4329" w:rsidRDefault="00D66EFE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A85">
        <w:rPr>
          <w:rFonts w:ascii="Times New Roman" w:hAnsi="Times New Roman" w:cs="Times New Roman"/>
          <w:b/>
          <w:sz w:val="28"/>
          <w:szCs w:val="28"/>
        </w:rPr>
        <w:t xml:space="preserve">Ожирение </w:t>
      </w:r>
      <w:r w:rsidRPr="00EC2A85">
        <w:rPr>
          <w:rFonts w:ascii="Times New Roman" w:hAnsi="Times New Roman" w:cs="Times New Roman"/>
          <w:sz w:val="28"/>
          <w:szCs w:val="28"/>
        </w:rPr>
        <w:t xml:space="preserve">является фактором риска рака молочной железы, толстой кишки, матки, почек, </w:t>
      </w:r>
      <w:r w:rsidR="001A4329">
        <w:rPr>
          <w:rFonts w:ascii="Times New Roman" w:hAnsi="Times New Roman" w:cs="Times New Roman"/>
          <w:sz w:val="28"/>
          <w:szCs w:val="28"/>
        </w:rPr>
        <w:t xml:space="preserve">и другие </w:t>
      </w:r>
      <w:proofErr w:type="spellStart"/>
      <w:r w:rsidR="001A4329">
        <w:rPr>
          <w:rFonts w:ascii="Times New Roman" w:hAnsi="Times New Roman" w:cs="Times New Roman"/>
          <w:sz w:val="28"/>
          <w:szCs w:val="28"/>
        </w:rPr>
        <w:t>нозоологии</w:t>
      </w:r>
      <w:proofErr w:type="spellEnd"/>
      <w:r w:rsidRPr="00EC2A85">
        <w:rPr>
          <w:rFonts w:ascii="Times New Roman" w:hAnsi="Times New Roman" w:cs="Times New Roman"/>
          <w:sz w:val="28"/>
          <w:szCs w:val="28"/>
        </w:rPr>
        <w:t xml:space="preserve">. </w:t>
      </w:r>
      <w:r w:rsidRPr="00EC2A85">
        <w:rPr>
          <w:rFonts w:ascii="Times New Roman" w:hAnsi="Times New Roman" w:cs="Times New Roman"/>
          <w:b/>
          <w:sz w:val="28"/>
          <w:szCs w:val="28"/>
        </w:rPr>
        <w:t>Физическая активность</w:t>
      </w:r>
      <w:r w:rsidRPr="00EC2A85">
        <w:rPr>
          <w:rFonts w:ascii="Times New Roman" w:hAnsi="Times New Roman" w:cs="Times New Roman"/>
          <w:sz w:val="28"/>
          <w:szCs w:val="28"/>
        </w:rPr>
        <w:t xml:space="preserve"> помогает избав</w:t>
      </w:r>
      <w:r w:rsidR="001A4329">
        <w:rPr>
          <w:rFonts w:ascii="Times New Roman" w:hAnsi="Times New Roman" w:cs="Times New Roman"/>
          <w:sz w:val="28"/>
          <w:szCs w:val="28"/>
        </w:rPr>
        <w:t>иться от избыточной массы тела и</w:t>
      </w:r>
      <w:r w:rsidRPr="00EC2A85">
        <w:rPr>
          <w:rFonts w:ascii="Times New Roman" w:hAnsi="Times New Roman" w:cs="Times New Roman"/>
          <w:sz w:val="28"/>
          <w:szCs w:val="28"/>
        </w:rPr>
        <w:t xml:space="preserve"> способствует снижению ри</w:t>
      </w:r>
      <w:r w:rsidR="001A4329">
        <w:rPr>
          <w:rFonts w:ascii="Times New Roman" w:hAnsi="Times New Roman" w:cs="Times New Roman"/>
          <w:sz w:val="28"/>
          <w:szCs w:val="28"/>
        </w:rPr>
        <w:t>ска онкологических заболеваний.</w:t>
      </w:r>
    </w:p>
    <w:p w:rsidR="001A4329" w:rsidRDefault="00D66EFE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A85">
        <w:rPr>
          <w:rFonts w:ascii="Times New Roman" w:hAnsi="Times New Roman" w:cs="Times New Roman"/>
          <w:sz w:val="28"/>
          <w:szCs w:val="28"/>
        </w:rPr>
        <w:t xml:space="preserve">Прослеживается четкая связь между </w:t>
      </w:r>
      <w:r w:rsidRPr="00EC2A85">
        <w:rPr>
          <w:rFonts w:ascii="Times New Roman" w:hAnsi="Times New Roman" w:cs="Times New Roman"/>
          <w:b/>
          <w:sz w:val="28"/>
          <w:szCs w:val="28"/>
        </w:rPr>
        <w:t xml:space="preserve">употреблением алкоголя </w:t>
      </w:r>
      <w:r w:rsidRPr="00EC2A85">
        <w:rPr>
          <w:rFonts w:ascii="Times New Roman" w:hAnsi="Times New Roman" w:cs="Times New Roman"/>
          <w:sz w:val="28"/>
          <w:szCs w:val="28"/>
        </w:rPr>
        <w:t xml:space="preserve">и раком печени, желудочно-кишечного тракта и дыхательных путей, молочной железы, толстой кишки. Причиной большинства </w:t>
      </w:r>
      <w:r w:rsidRPr="00EC2A85">
        <w:rPr>
          <w:rFonts w:ascii="Times New Roman" w:hAnsi="Times New Roman" w:cs="Times New Roman"/>
          <w:b/>
          <w:sz w:val="28"/>
          <w:szCs w:val="28"/>
        </w:rPr>
        <w:t>онкологических заболеваний, связанных с инфекцией</w:t>
      </w:r>
      <w:r w:rsidRPr="00EC2A85">
        <w:rPr>
          <w:rFonts w:ascii="Times New Roman" w:hAnsi="Times New Roman" w:cs="Times New Roman"/>
          <w:sz w:val="28"/>
          <w:szCs w:val="28"/>
        </w:rPr>
        <w:t xml:space="preserve"> (</w:t>
      </w:r>
      <w:r w:rsidRPr="000E5BDC">
        <w:rPr>
          <w:rFonts w:ascii="Times New Roman" w:hAnsi="Times New Roman" w:cs="Times New Roman"/>
          <w:i/>
          <w:sz w:val="24"/>
          <w:szCs w:val="24"/>
        </w:rPr>
        <w:t>рак</w:t>
      </w:r>
      <w:r w:rsidR="000E5BDC">
        <w:rPr>
          <w:rFonts w:ascii="Times New Roman" w:hAnsi="Times New Roman" w:cs="Times New Roman"/>
          <w:i/>
          <w:sz w:val="24"/>
          <w:szCs w:val="24"/>
        </w:rPr>
        <w:t xml:space="preserve"> желудка, шейки матки и печени</w:t>
      </w:r>
      <w:r w:rsidRPr="000E5BDC">
        <w:rPr>
          <w:rFonts w:ascii="Times New Roman" w:hAnsi="Times New Roman" w:cs="Times New Roman"/>
          <w:i/>
          <w:sz w:val="24"/>
          <w:szCs w:val="24"/>
        </w:rPr>
        <w:t>),</w:t>
      </w:r>
      <w:r w:rsidRPr="00EC2A85">
        <w:rPr>
          <w:rFonts w:ascii="Times New Roman" w:hAnsi="Times New Roman" w:cs="Times New Roman"/>
          <w:sz w:val="28"/>
          <w:szCs w:val="28"/>
        </w:rPr>
        <w:t xml:space="preserve"> являются четыре основных онкогенных инфекционны</w:t>
      </w:r>
      <w:r w:rsidR="00702448">
        <w:rPr>
          <w:rFonts w:ascii="Times New Roman" w:hAnsi="Times New Roman" w:cs="Times New Roman"/>
          <w:sz w:val="28"/>
          <w:szCs w:val="28"/>
        </w:rPr>
        <w:t>х фактора: Helicobacter pylori</w:t>
      </w:r>
      <w:r w:rsidRPr="00EC2A85">
        <w:rPr>
          <w:rFonts w:ascii="Times New Roman" w:hAnsi="Times New Roman" w:cs="Times New Roman"/>
          <w:sz w:val="28"/>
          <w:szCs w:val="28"/>
        </w:rPr>
        <w:t xml:space="preserve">, вирус папилломы человека и вирусы гепатита B и C. </w:t>
      </w:r>
      <w:r w:rsidR="001A432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4329" w:rsidRPr="001A4329" w:rsidRDefault="001A4329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43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A4329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1A432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66EFE" w:rsidRPr="001A4329">
        <w:rPr>
          <w:rFonts w:ascii="Times New Roman" w:hAnsi="Times New Roman" w:cs="Times New Roman"/>
          <w:i/>
          <w:sz w:val="24"/>
          <w:szCs w:val="24"/>
        </w:rPr>
        <w:t xml:space="preserve">Инфицированием бактерией </w:t>
      </w:r>
      <w:proofErr w:type="spellStart"/>
      <w:r w:rsidR="00D66EFE" w:rsidRPr="001A4329">
        <w:rPr>
          <w:rFonts w:ascii="Times New Roman" w:hAnsi="Times New Roman" w:cs="Times New Roman"/>
          <w:i/>
          <w:sz w:val="24"/>
          <w:szCs w:val="24"/>
        </w:rPr>
        <w:t>Helicobacter</w:t>
      </w:r>
      <w:proofErr w:type="spellEnd"/>
      <w:r w:rsidR="00D66EFE" w:rsidRPr="001A4329">
        <w:rPr>
          <w:rFonts w:ascii="Times New Roman" w:hAnsi="Times New Roman" w:cs="Times New Roman"/>
          <w:i/>
          <w:sz w:val="24"/>
          <w:szCs w:val="24"/>
        </w:rPr>
        <w:t xml:space="preserve"> pylori обусловлено почти 90% случаев рака желудка в мире и примерно 33% случаев всех онкологических заболеваний, связанных с инфекцией. В целом по миру причиной 28% онкологических заболеваний, связанных с инфекцией, является ВПЧ. Хроническое инфицирование ВПЧ является причиной почти всех случаев рака шейки матки и ряда других </w:t>
      </w:r>
      <w:r w:rsidR="000E5BDC" w:rsidRPr="001A4329">
        <w:rPr>
          <w:rFonts w:ascii="Times New Roman" w:hAnsi="Times New Roman" w:cs="Times New Roman"/>
          <w:i/>
          <w:sz w:val="24"/>
          <w:szCs w:val="24"/>
        </w:rPr>
        <w:t>злокачественных новообразований (</w:t>
      </w:r>
      <w:r w:rsidR="00D66EFE" w:rsidRPr="001A4329">
        <w:rPr>
          <w:rFonts w:ascii="Times New Roman" w:hAnsi="Times New Roman" w:cs="Times New Roman"/>
          <w:i/>
          <w:sz w:val="24"/>
          <w:szCs w:val="24"/>
        </w:rPr>
        <w:t>рак</w:t>
      </w:r>
      <w:r w:rsidR="000E5BDC" w:rsidRPr="001A4329">
        <w:rPr>
          <w:rFonts w:ascii="Times New Roman" w:hAnsi="Times New Roman" w:cs="Times New Roman"/>
          <w:i/>
          <w:sz w:val="24"/>
          <w:szCs w:val="24"/>
        </w:rPr>
        <w:t xml:space="preserve"> вульвы - 43%), влагалища - </w:t>
      </w:r>
      <w:r w:rsidR="00D66EFE" w:rsidRPr="001A4329">
        <w:rPr>
          <w:rFonts w:ascii="Times New Roman" w:hAnsi="Times New Roman" w:cs="Times New Roman"/>
          <w:i/>
          <w:sz w:val="24"/>
          <w:szCs w:val="24"/>
        </w:rPr>
        <w:t>70%</w:t>
      </w:r>
      <w:r w:rsidR="000E5BDC" w:rsidRPr="001A4329">
        <w:rPr>
          <w:rFonts w:ascii="Times New Roman" w:hAnsi="Times New Roman" w:cs="Times New Roman"/>
          <w:i/>
          <w:sz w:val="24"/>
          <w:szCs w:val="24"/>
        </w:rPr>
        <w:t xml:space="preserve">, анального канала - 88%, полового члена - </w:t>
      </w:r>
      <w:r w:rsidR="00D66EFE" w:rsidRPr="001A4329">
        <w:rPr>
          <w:rFonts w:ascii="Times New Roman" w:hAnsi="Times New Roman" w:cs="Times New Roman"/>
          <w:i/>
          <w:sz w:val="24"/>
          <w:szCs w:val="24"/>
        </w:rPr>
        <w:t>50%</w:t>
      </w:r>
      <w:r w:rsidR="000E5BDC" w:rsidRPr="001A4329">
        <w:rPr>
          <w:rFonts w:ascii="Times New Roman" w:hAnsi="Times New Roman" w:cs="Times New Roman"/>
          <w:i/>
          <w:sz w:val="24"/>
          <w:szCs w:val="24"/>
        </w:rPr>
        <w:t xml:space="preserve"> и ротоглотки - </w:t>
      </w:r>
      <w:r w:rsidR="00D66EFE" w:rsidRPr="001A4329">
        <w:rPr>
          <w:rFonts w:ascii="Times New Roman" w:hAnsi="Times New Roman" w:cs="Times New Roman"/>
          <w:i/>
          <w:sz w:val="24"/>
          <w:szCs w:val="24"/>
        </w:rPr>
        <w:t xml:space="preserve">26%). Хроническое инфицирование вирусом гепатита B (ВГB) и вирусом гепатита C (ВГC) является причиной более 75% случаев рака печени и 28% всех онкологических заболеваний, связанных с инфекцией. Международное агентство по изучению рака ВОЗ предлагает концепцию профилактики рака желудка с помощью эрадикации инфекции Helicobacter pylori, введение популяционного скрининга и программ профилактического лечения. </w:t>
      </w:r>
    </w:p>
    <w:p w:rsidR="001A4329" w:rsidRDefault="00D66EFE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29">
        <w:rPr>
          <w:rFonts w:ascii="Times New Roman" w:hAnsi="Times New Roman" w:cs="Times New Roman"/>
          <w:sz w:val="28"/>
          <w:szCs w:val="28"/>
        </w:rPr>
        <w:t>В рамках реализации Комплексного плана борьбы с онкологическими заболеваниями з</w:t>
      </w:r>
      <w:r w:rsidR="00E6143F" w:rsidRPr="001A4329">
        <w:rPr>
          <w:rFonts w:ascii="Times New Roman" w:hAnsi="Times New Roman" w:cs="Times New Roman"/>
          <w:sz w:val="28"/>
          <w:szCs w:val="28"/>
        </w:rPr>
        <w:t xml:space="preserve">апланированы мероприятия: повышение осведомленности населения о факторах риска, профилактика онкологических заболеваний, вызванных инфекциями вируса гепатита «В», и вируса HPV, бактерии Helicobacter Pylori, </w:t>
      </w:r>
      <w:r w:rsidR="003D414F" w:rsidRPr="001A4329">
        <w:rPr>
          <w:rFonts w:ascii="Times New Roman" w:hAnsi="Times New Roman" w:cs="Times New Roman"/>
          <w:sz w:val="28"/>
          <w:szCs w:val="28"/>
        </w:rPr>
        <w:t>мониторинг</w:t>
      </w:r>
      <w:r w:rsidR="001A4329" w:rsidRPr="001A4329">
        <w:rPr>
          <w:rFonts w:ascii="Times New Roman" w:hAnsi="Times New Roman" w:cs="Times New Roman"/>
          <w:sz w:val="28"/>
          <w:szCs w:val="28"/>
        </w:rPr>
        <w:t xml:space="preserve"> </w:t>
      </w:r>
      <w:r w:rsidR="003D414F" w:rsidRPr="001A4329">
        <w:rPr>
          <w:rFonts w:ascii="Times New Roman" w:hAnsi="Times New Roman" w:cs="Times New Roman"/>
          <w:sz w:val="28"/>
          <w:szCs w:val="28"/>
        </w:rPr>
        <w:t xml:space="preserve">влияния канцерогенной нагрузки на объекты окружающей среды (вода, воздух, почва, продукты питания), на рабочем месте. Будут включены в программы образования для детей и подростков, учителей и воспитателей рекомендаций Европейского кодекса борьбы против рака. Расширен и обеспечен охват целевых групп до 70% при проведении </w:t>
      </w:r>
      <w:proofErr w:type="spellStart"/>
      <w:r w:rsidR="003D414F" w:rsidRPr="001A4329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="003D414F" w:rsidRPr="001A4329">
        <w:rPr>
          <w:rFonts w:ascii="Times New Roman" w:hAnsi="Times New Roman" w:cs="Times New Roman"/>
          <w:sz w:val="28"/>
          <w:szCs w:val="28"/>
        </w:rPr>
        <w:t xml:space="preserve"> исследований (РШМ, РМЖ, КРР).</w:t>
      </w:r>
    </w:p>
    <w:p w:rsidR="001A4329" w:rsidRDefault="00D90558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29">
        <w:rPr>
          <w:rFonts w:ascii="Times New Roman" w:hAnsi="Times New Roman" w:cs="Times New Roman"/>
          <w:b/>
          <w:sz w:val="28"/>
          <w:szCs w:val="28"/>
        </w:rPr>
        <w:t>С</w:t>
      </w:r>
      <w:r w:rsidR="001C07CF" w:rsidRPr="001A4329">
        <w:rPr>
          <w:rFonts w:ascii="Times New Roman" w:hAnsi="Times New Roman" w:cs="Times New Roman"/>
          <w:b/>
          <w:sz w:val="28"/>
          <w:szCs w:val="28"/>
        </w:rPr>
        <w:t>лайд</w:t>
      </w:r>
      <w:r w:rsidRPr="001A4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329" w:rsidRPr="001A4329">
        <w:rPr>
          <w:rFonts w:ascii="Times New Roman" w:hAnsi="Times New Roman" w:cs="Times New Roman"/>
          <w:b/>
          <w:sz w:val="28"/>
          <w:szCs w:val="28"/>
        </w:rPr>
        <w:t>10.</w:t>
      </w:r>
      <w:r w:rsidR="001A4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ECF" w:rsidRPr="001A4329">
        <w:rPr>
          <w:rFonts w:ascii="Times New Roman" w:hAnsi="Times New Roman" w:cs="Times New Roman"/>
          <w:sz w:val="28"/>
          <w:szCs w:val="28"/>
        </w:rPr>
        <w:t>В данном направлении пред</w:t>
      </w:r>
      <w:r w:rsidR="008C4A6A" w:rsidRPr="001A4329">
        <w:rPr>
          <w:rFonts w:ascii="Times New Roman" w:hAnsi="Times New Roman" w:cs="Times New Roman"/>
          <w:sz w:val="28"/>
          <w:szCs w:val="28"/>
        </w:rPr>
        <w:t xml:space="preserve">усмотрены следующие мероприятия: </w:t>
      </w:r>
      <w:r w:rsidR="003D414F" w:rsidRPr="001A4329">
        <w:rPr>
          <w:rFonts w:ascii="Times New Roman" w:hAnsi="Times New Roman" w:cs="Times New Roman"/>
          <w:sz w:val="28"/>
          <w:szCs w:val="28"/>
        </w:rPr>
        <w:t xml:space="preserve">открытие ПЭТ центров, развитие ядерной диагностики, внедрение персонализированного молекулярно-генетического тестирования, развитие системы </w:t>
      </w:r>
      <w:proofErr w:type="spellStart"/>
      <w:r w:rsidR="00CB5480" w:rsidRPr="001A4329">
        <w:rPr>
          <w:rFonts w:ascii="Times New Roman" w:hAnsi="Times New Roman" w:cs="Times New Roman"/>
          <w:sz w:val="28"/>
          <w:szCs w:val="28"/>
        </w:rPr>
        <w:t>телепатологии</w:t>
      </w:r>
      <w:proofErr w:type="spellEnd"/>
      <w:r w:rsidR="00CB5480" w:rsidRPr="001A43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5480" w:rsidRPr="001A4329">
        <w:rPr>
          <w:rFonts w:ascii="Times New Roman" w:hAnsi="Times New Roman" w:cs="Times New Roman"/>
          <w:sz w:val="28"/>
          <w:szCs w:val="28"/>
        </w:rPr>
        <w:t>телеконсультации</w:t>
      </w:r>
      <w:proofErr w:type="spellEnd"/>
      <w:r w:rsidR="003D414F" w:rsidRPr="001A4329">
        <w:rPr>
          <w:rFonts w:ascii="Times New Roman" w:hAnsi="Times New Roman" w:cs="Times New Roman"/>
          <w:sz w:val="28"/>
          <w:szCs w:val="28"/>
        </w:rPr>
        <w:t>.</w:t>
      </w:r>
    </w:p>
    <w:p w:rsidR="001A4329" w:rsidRDefault="003D414F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329">
        <w:rPr>
          <w:rFonts w:ascii="Times New Roman" w:hAnsi="Times New Roman" w:cs="Times New Roman"/>
          <w:b/>
          <w:sz w:val="28"/>
          <w:szCs w:val="28"/>
        </w:rPr>
        <w:t xml:space="preserve">Направление 3: </w:t>
      </w:r>
      <w:proofErr w:type="gramStart"/>
      <w:r w:rsidR="00072725" w:rsidRPr="001A4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2725" w:rsidRPr="001A4329">
        <w:rPr>
          <w:rFonts w:ascii="Times New Roman" w:hAnsi="Times New Roman" w:cs="Times New Roman"/>
          <w:sz w:val="28"/>
          <w:szCs w:val="28"/>
        </w:rPr>
        <w:t xml:space="preserve"> рамках реализации этого направления з</w:t>
      </w:r>
      <w:r w:rsidRPr="001A4329">
        <w:rPr>
          <w:rFonts w:ascii="Times New Roman" w:hAnsi="Times New Roman" w:cs="Times New Roman"/>
          <w:sz w:val="28"/>
          <w:szCs w:val="28"/>
        </w:rPr>
        <w:t>апланировано совершенствование нормативно-правовой базы и механизмов финансирования, обновление парка лучевой терапии, внедрение инновационных методов лечения в онкологии,</w:t>
      </w:r>
      <w:r w:rsidRPr="003D414F">
        <w:t xml:space="preserve"> </w:t>
      </w:r>
      <w:r w:rsidRPr="001A4329">
        <w:rPr>
          <w:rFonts w:ascii="Times New Roman" w:hAnsi="Times New Roman" w:cs="Times New Roman"/>
          <w:sz w:val="28"/>
          <w:szCs w:val="28"/>
        </w:rPr>
        <w:t xml:space="preserve">обеспечение потребности трансплантации костного мозга, развитие реабилитации и паллиативной помощи, </w:t>
      </w:r>
      <w:proofErr w:type="spellStart"/>
      <w:r w:rsidR="00CB5480" w:rsidRPr="001A4329">
        <w:rPr>
          <w:rFonts w:ascii="Times New Roman" w:hAnsi="Times New Roman" w:cs="Times New Roman"/>
          <w:sz w:val="28"/>
          <w:szCs w:val="28"/>
        </w:rPr>
        <w:t>ц</w:t>
      </w:r>
      <w:r w:rsidRPr="001A4329">
        <w:rPr>
          <w:rFonts w:ascii="Times New Roman" w:hAnsi="Times New Roman" w:cs="Times New Roman"/>
          <w:sz w:val="28"/>
          <w:szCs w:val="28"/>
        </w:rPr>
        <w:t>ифровизация</w:t>
      </w:r>
      <w:proofErr w:type="spellEnd"/>
      <w:r w:rsidRPr="001A4329">
        <w:rPr>
          <w:rFonts w:ascii="Times New Roman" w:hAnsi="Times New Roman" w:cs="Times New Roman"/>
          <w:sz w:val="28"/>
          <w:szCs w:val="28"/>
        </w:rPr>
        <w:t xml:space="preserve"> онкологической службы</w:t>
      </w:r>
      <w:r w:rsidR="001A4329">
        <w:rPr>
          <w:rFonts w:ascii="Times New Roman" w:hAnsi="Times New Roman" w:cs="Times New Roman"/>
          <w:b/>
          <w:sz w:val="28"/>
          <w:szCs w:val="28"/>
        </w:rPr>
        <w:t>.</w:t>
      </w:r>
    </w:p>
    <w:p w:rsidR="001A4329" w:rsidRDefault="00072725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2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A4329" w:rsidRPr="001A4329">
        <w:rPr>
          <w:rFonts w:ascii="Times New Roman" w:hAnsi="Times New Roman" w:cs="Times New Roman"/>
          <w:b/>
          <w:sz w:val="28"/>
          <w:szCs w:val="28"/>
        </w:rPr>
        <w:t>л</w:t>
      </w:r>
      <w:r w:rsidRPr="001A4329">
        <w:rPr>
          <w:rFonts w:ascii="Times New Roman" w:hAnsi="Times New Roman" w:cs="Times New Roman"/>
          <w:b/>
          <w:sz w:val="28"/>
          <w:szCs w:val="28"/>
        </w:rPr>
        <w:t xml:space="preserve">айд </w:t>
      </w:r>
      <w:r w:rsidR="001A4329" w:rsidRPr="001A4329">
        <w:rPr>
          <w:rFonts w:ascii="Times New Roman" w:hAnsi="Times New Roman" w:cs="Times New Roman"/>
          <w:b/>
          <w:sz w:val="28"/>
          <w:szCs w:val="28"/>
        </w:rPr>
        <w:t>11.</w:t>
      </w:r>
      <w:r w:rsidR="001A4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ECF" w:rsidRPr="001A4329">
        <w:rPr>
          <w:rFonts w:ascii="Times New Roman" w:hAnsi="Times New Roman" w:cs="Times New Roman"/>
          <w:sz w:val="28"/>
          <w:szCs w:val="28"/>
        </w:rPr>
        <w:t>На слайде схематически представлена структура оказания онколог</w:t>
      </w:r>
      <w:r w:rsidR="00250D65" w:rsidRPr="001A4329">
        <w:rPr>
          <w:rFonts w:ascii="Times New Roman" w:hAnsi="Times New Roman" w:cs="Times New Roman"/>
          <w:sz w:val="28"/>
          <w:szCs w:val="28"/>
        </w:rPr>
        <w:t>ической помощи на трех уровнях: 1-й уровень кабинеты онкологов в амбулаторно-поликлинических организациях, в которых будет осуществляться координация онкологической помощи. Будет усилена роль мужск</w:t>
      </w:r>
      <w:r w:rsidR="00070924" w:rsidRPr="001A4329">
        <w:rPr>
          <w:rFonts w:ascii="Times New Roman" w:hAnsi="Times New Roman" w:cs="Times New Roman"/>
          <w:sz w:val="28"/>
          <w:szCs w:val="28"/>
        </w:rPr>
        <w:t>их и женских смотровых кабинетов</w:t>
      </w:r>
      <w:r w:rsidR="00250D65" w:rsidRPr="001A4329">
        <w:rPr>
          <w:rFonts w:ascii="Times New Roman" w:hAnsi="Times New Roman" w:cs="Times New Roman"/>
          <w:sz w:val="28"/>
          <w:szCs w:val="28"/>
        </w:rPr>
        <w:t xml:space="preserve">. Кабинеты онкологов и смотровые кабинеты могут </w:t>
      </w:r>
      <w:r w:rsidR="005C2F2C" w:rsidRPr="001A4329">
        <w:rPr>
          <w:rFonts w:ascii="Times New Roman" w:hAnsi="Times New Roman" w:cs="Times New Roman"/>
          <w:sz w:val="28"/>
          <w:szCs w:val="28"/>
        </w:rPr>
        <w:t xml:space="preserve">организовываться в частных медицинских организациях, которые будут задействованы в оказании онкологической помощи. </w:t>
      </w:r>
    </w:p>
    <w:p w:rsidR="001A4329" w:rsidRDefault="005C2F2C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29">
        <w:rPr>
          <w:rFonts w:ascii="Times New Roman" w:hAnsi="Times New Roman" w:cs="Times New Roman"/>
          <w:sz w:val="28"/>
          <w:szCs w:val="28"/>
        </w:rPr>
        <w:t xml:space="preserve">На 2-ом уровне – помощь онкологическим пациентам будет оказываться в онкологических центрах/отделениях многопрофильных клиник, в том числе и частных медицинских организаций, с соблюдением принципов многопрофильных, </w:t>
      </w:r>
      <w:proofErr w:type="spellStart"/>
      <w:r w:rsidRPr="001A4329">
        <w:rPr>
          <w:rFonts w:ascii="Times New Roman" w:hAnsi="Times New Roman" w:cs="Times New Roman"/>
          <w:sz w:val="28"/>
          <w:szCs w:val="28"/>
        </w:rPr>
        <w:t>мультидисциплинарных</w:t>
      </w:r>
      <w:proofErr w:type="spellEnd"/>
      <w:r w:rsidRPr="001A4329">
        <w:rPr>
          <w:rFonts w:ascii="Times New Roman" w:hAnsi="Times New Roman" w:cs="Times New Roman"/>
          <w:sz w:val="28"/>
          <w:szCs w:val="28"/>
        </w:rPr>
        <w:t xml:space="preserve"> подходов.  </w:t>
      </w:r>
    </w:p>
    <w:p w:rsidR="001A4329" w:rsidRDefault="005C2F2C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29">
        <w:rPr>
          <w:rFonts w:ascii="Times New Roman" w:hAnsi="Times New Roman" w:cs="Times New Roman"/>
          <w:sz w:val="28"/>
          <w:szCs w:val="28"/>
        </w:rPr>
        <w:t>На 3-м</w:t>
      </w:r>
      <w:r w:rsidR="00233ECF" w:rsidRPr="001A4329">
        <w:rPr>
          <w:rFonts w:ascii="Times New Roman" w:hAnsi="Times New Roman" w:cs="Times New Roman"/>
          <w:sz w:val="28"/>
          <w:szCs w:val="28"/>
        </w:rPr>
        <w:t xml:space="preserve"> уровне - </w:t>
      </w:r>
      <w:r w:rsidRPr="001A4329">
        <w:rPr>
          <w:rFonts w:ascii="Times New Roman" w:hAnsi="Times New Roman" w:cs="Times New Roman"/>
          <w:sz w:val="28"/>
          <w:szCs w:val="28"/>
        </w:rPr>
        <w:t xml:space="preserve">онкологическая помощь будет осуществляться в </w:t>
      </w:r>
      <w:proofErr w:type="spellStart"/>
      <w:r w:rsidR="001A4329">
        <w:rPr>
          <w:rFonts w:ascii="Times New Roman" w:hAnsi="Times New Roman" w:cs="Times New Roman"/>
          <w:sz w:val="28"/>
          <w:szCs w:val="28"/>
        </w:rPr>
        <w:t>КАЗНИИОиР</w:t>
      </w:r>
      <w:proofErr w:type="spellEnd"/>
      <w:r w:rsidR="001A4329">
        <w:rPr>
          <w:rFonts w:ascii="Times New Roman" w:hAnsi="Times New Roman" w:cs="Times New Roman"/>
          <w:sz w:val="28"/>
          <w:szCs w:val="28"/>
        </w:rPr>
        <w:t>, ННОЦ</w:t>
      </w:r>
      <w:r w:rsidR="00D66EFE" w:rsidRPr="001A4329">
        <w:rPr>
          <w:rFonts w:ascii="Times New Roman" w:hAnsi="Times New Roman" w:cs="Times New Roman"/>
          <w:sz w:val="28"/>
          <w:szCs w:val="28"/>
        </w:rPr>
        <w:t xml:space="preserve"> - с 2021года</w:t>
      </w:r>
      <w:r w:rsidRPr="001A4329">
        <w:rPr>
          <w:rFonts w:ascii="Times New Roman" w:hAnsi="Times New Roman" w:cs="Times New Roman"/>
          <w:sz w:val="28"/>
          <w:szCs w:val="28"/>
        </w:rPr>
        <w:t>, которые будут являться центрами компетенций для внедрения инновационных методов диагностики и лечения онкологических заболеваний</w:t>
      </w:r>
      <w:r w:rsidR="00D66EFE" w:rsidRPr="001A4329">
        <w:rPr>
          <w:rFonts w:ascii="Times New Roman" w:hAnsi="Times New Roman" w:cs="Times New Roman"/>
          <w:sz w:val="28"/>
          <w:szCs w:val="28"/>
        </w:rPr>
        <w:t xml:space="preserve">, на их базах будет развиваться онкологическая наука </w:t>
      </w:r>
      <w:r w:rsidR="00072725" w:rsidRPr="001A4329">
        <w:rPr>
          <w:rFonts w:ascii="Times New Roman" w:hAnsi="Times New Roman" w:cs="Times New Roman"/>
          <w:sz w:val="28"/>
          <w:szCs w:val="28"/>
        </w:rPr>
        <w:t>Казахстана</w:t>
      </w:r>
      <w:r w:rsidRPr="001A4329">
        <w:rPr>
          <w:rFonts w:ascii="Times New Roman" w:hAnsi="Times New Roman" w:cs="Times New Roman"/>
          <w:sz w:val="28"/>
          <w:szCs w:val="28"/>
        </w:rPr>
        <w:t>.</w:t>
      </w:r>
      <w:r w:rsidR="00233ECF" w:rsidRPr="001A4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25" w:rsidRPr="001A4329" w:rsidRDefault="001C07CF" w:rsidP="001A4329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29">
        <w:rPr>
          <w:rFonts w:ascii="Times New Roman" w:hAnsi="Times New Roman" w:cs="Times New Roman"/>
          <w:b/>
          <w:sz w:val="28"/>
          <w:szCs w:val="28"/>
        </w:rPr>
        <w:t>Слайд</w:t>
      </w:r>
      <w:r w:rsidR="001A4329">
        <w:rPr>
          <w:rFonts w:ascii="Times New Roman" w:hAnsi="Times New Roman" w:cs="Times New Roman"/>
          <w:b/>
          <w:sz w:val="28"/>
          <w:szCs w:val="28"/>
        </w:rPr>
        <w:t xml:space="preserve"> 12. </w:t>
      </w:r>
      <w:r w:rsidR="00072725" w:rsidRPr="001A4329">
        <w:rPr>
          <w:rFonts w:ascii="Times New Roman" w:hAnsi="Times New Roman" w:cs="Times New Roman"/>
          <w:sz w:val="28"/>
          <w:szCs w:val="28"/>
        </w:rPr>
        <w:t>Мониторинг реализации комплексного плана будет осуществляться в соответств</w:t>
      </w:r>
      <w:r w:rsidR="00CB5480" w:rsidRPr="001A4329">
        <w:rPr>
          <w:rFonts w:ascii="Times New Roman" w:hAnsi="Times New Roman" w:cs="Times New Roman"/>
          <w:sz w:val="28"/>
          <w:szCs w:val="28"/>
        </w:rPr>
        <w:t>ии с индикаторами</w:t>
      </w:r>
      <w:r w:rsidR="00072725" w:rsidRPr="001A4329">
        <w:rPr>
          <w:rFonts w:ascii="Times New Roman" w:hAnsi="Times New Roman" w:cs="Times New Roman"/>
          <w:sz w:val="28"/>
          <w:szCs w:val="28"/>
        </w:rPr>
        <w:t>:</w:t>
      </w:r>
    </w:p>
    <w:p w:rsidR="00072725" w:rsidRDefault="00072725" w:rsidP="00E40A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72725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 xml:space="preserve">ение: </w:t>
      </w:r>
    </w:p>
    <w:p w:rsidR="00072725" w:rsidRDefault="00072725" w:rsidP="001A4329">
      <w:pPr>
        <w:pStyle w:val="a3"/>
        <w:numPr>
          <w:ilvl w:val="0"/>
          <w:numId w:val="2"/>
        </w:numPr>
        <w:spacing w:after="0" w:line="240" w:lineRule="auto"/>
        <w:ind w:left="426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в</w:t>
      </w:r>
      <w:r w:rsidRPr="00072725">
        <w:rPr>
          <w:rFonts w:ascii="Times New Roman" w:hAnsi="Times New Roman" w:cs="Times New Roman"/>
          <w:sz w:val="28"/>
          <w:szCs w:val="28"/>
        </w:rPr>
        <w:t>ыявл</w:t>
      </w:r>
      <w:r>
        <w:rPr>
          <w:rFonts w:ascii="Times New Roman" w:hAnsi="Times New Roman" w:cs="Times New Roman"/>
          <w:sz w:val="28"/>
          <w:szCs w:val="28"/>
        </w:rPr>
        <w:t xml:space="preserve">енных предраковых состояний при </w:t>
      </w:r>
      <w:r w:rsidRPr="00072725">
        <w:rPr>
          <w:rFonts w:ascii="Times New Roman" w:hAnsi="Times New Roman" w:cs="Times New Roman"/>
          <w:sz w:val="28"/>
          <w:szCs w:val="28"/>
        </w:rPr>
        <w:t>скрининге рака шейки матки</w:t>
      </w:r>
      <w:r>
        <w:rPr>
          <w:rFonts w:ascii="Times New Roman" w:hAnsi="Times New Roman" w:cs="Times New Roman"/>
          <w:sz w:val="28"/>
          <w:szCs w:val="28"/>
        </w:rPr>
        <w:t xml:space="preserve"> к 2022 году до 0,6% </w:t>
      </w:r>
      <w:r w:rsidRPr="001A4329">
        <w:rPr>
          <w:rFonts w:ascii="Times New Roman" w:hAnsi="Times New Roman" w:cs="Times New Roman"/>
          <w:i/>
          <w:sz w:val="24"/>
          <w:szCs w:val="24"/>
        </w:rPr>
        <w:t>(2017 год -0,4%),</w:t>
      </w:r>
    </w:p>
    <w:p w:rsidR="00072725" w:rsidRPr="001A4329" w:rsidRDefault="00072725" w:rsidP="00E40A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Pr="00072725">
        <w:rPr>
          <w:rFonts w:ascii="Times New Roman" w:hAnsi="Times New Roman" w:cs="Times New Roman"/>
          <w:sz w:val="28"/>
          <w:szCs w:val="28"/>
        </w:rPr>
        <w:t>выявленных предраковых состояний при скрининге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 к 2022 году до 23,0% </w:t>
      </w:r>
      <w:r w:rsidRPr="001A4329">
        <w:rPr>
          <w:rFonts w:ascii="Times New Roman" w:hAnsi="Times New Roman" w:cs="Times New Roman"/>
          <w:i/>
          <w:sz w:val="24"/>
          <w:szCs w:val="24"/>
        </w:rPr>
        <w:t>(2017 год -13,0%)</w:t>
      </w:r>
    </w:p>
    <w:p w:rsidR="00072725" w:rsidRDefault="00072725" w:rsidP="00E40A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направление:</w:t>
      </w:r>
    </w:p>
    <w:p w:rsidR="00072725" w:rsidRPr="001A4329" w:rsidRDefault="00183EE4" w:rsidP="00E40A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ранних стадий рака к 2022 году до 33,0% </w:t>
      </w:r>
      <w:r w:rsidRPr="001A4329">
        <w:rPr>
          <w:rFonts w:ascii="Times New Roman" w:hAnsi="Times New Roman" w:cs="Times New Roman"/>
          <w:i/>
          <w:sz w:val="24"/>
          <w:szCs w:val="24"/>
        </w:rPr>
        <w:t>(2017 год – 23,2%),</w:t>
      </w:r>
    </w:p>
    <w:p w:rsidR="00183EE4" w:rsidRPr="001A4329" w:rsidRDefault="00183EE4" w:rsidP="00E40A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снижение запущенных случаев рака к 2022 году до 7,2% (</w:t>
      </w:r>
      <w:r w:rsidRPr="001A4329">
        <w:rPr>
          <w:rFonts w:ascii="Times New Roman" w:hAnsi="Times New Roman" w:cs="Times New Roman"/>
          <w:i/>
          <w:sz w:val="24"/>
          <w:szCs w:val="24"/>
        </w:rPr>
        <w:t>2017 год -13,2%).</w:t>
      </w:r>
    </w:p>
    <w:p w:rsidR="00183EE4" w:rsidRDefault="00183EE4" w:rsidP="00E40AC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направление:</w:t>
      </w:r>
    </w:p>
    <w:p w:rsidR="001A4329" w:rsidRDefault="00183EE4" w:rsidP="001A43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увеличение 5-летней выжи</w:t>
      </w:r>
      <w:r w:rsidR="006365F2">
        <w:rPr>
          <w:rFonts w:ascii="Times New Roman" w:hAnsi="Times New Roman" w:cs="Times New Roman"/>
          <w:sz w:val="28"/>
          <w:szCs w:val="28"/>
        </w:rPr>
        <w:t xml:space="preserve">ваемости к 2022 году до 54,0% </w:t>
      </w:r>
      <w:r w:rsidR="006365F2" w:rsidRPr="001A4329">
        <w:rPr>
          <w:rFonts w:ascii="Times New Roman" w:hAnsi="Times New Roman" w:cs="Times New Roman"/>
          <w:sz w:val="24"/>
          <w:szCs w:val="24"/>
        </w:rPr>
        <w:t>(</w:t>
      </w:r>
      <w:r w:rsidRPr="001A4329">
        <w:rPr>
          <w:rFonts w:ascii="Times New Roman" w:hAnsi="Times New Roman" w:cs="Times New Roman"/>
          <w:sz w:val="24"/>
          <w:szCs w:val="24"/>
        </w:rPr>
        <w:t>2017 год -50,0%)</w:t>
      </w:r>
      <w:r w:rsidR="001A4329">
        <w:rPr>
          <w:rFonts w:ascii="Times New Roman" w:hAnsi="Times New Roman" w:cs="Times New Roman"/>
          <w:sz w:val="24"/>
          <w:szCs w:val="24"/>
        </w:rPr>
        <w:t>.</w:t>
      </w:r>
    </w:p>
    <w:p w:rsidR="00183EE4" w:rsidRPr="001A4329" w:rsidRDefault="00183EE4" w:rsidP="001A4329">
      <w:pPr>
        <w:pStyle w:val="a3"/>
        <w:spacing w:after="0" w:line="240" w:lineRule="auto"/>
        <w:ind w:left="851" w:firstLine="577"/>
        <w:jc w:val="both"/>
        <w:rPr>
          <w:rFonts w:ascii="Times New Roman" w:hAnsi="Times New Roman" w:cs="Times New Roman"/>
          <w:sz w:val="24"/>
          <w:szCs w:val="24"/>
        </w:rPr>
      </w:pPr>
      <w:r w:rsidRPr="001A4329">
        <w:rPr>
          <w:rFonts w:ascii="Times New Roman" w:hAnsi="Times New Roman" w:cs="Times New Roman"/>
          <w:sz w:val="28"/>
          <w:szCs w:val="28"/>
        </w:rPr>
        <w:t>В рамках реализации 4 –</w:t>
      </w:r>
      <w:proofErr w:type="spellStart"/>
      <w:r w:rsidRPr="001A43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4329">
        <w:rPr>
          <w:rFonts w:ascii="Times New Roman" w:hAnsi="Times New Roman" w:cs="Times New Roman"/>
          <w:sz w:val="28"/>
          <w:szCs w:val="28"/>
        </w:rPr>
        <w:t xml:space="preserve"> направления будут созданы центр доклинических исследований (биобанк) и лаборатория исследований опухолевого генома</w:t>
      </w:r>
      <w:r w:rsidR="003A3E50">
        <w:rPr>
          <w:rFonts w:ascii="Times New Roman" w:hAnsi="Times New Roman" w:cs="Times New Roman"/>
          <w:sz w:val="28"/>
          <w:szCs w:val="28"/>
        </w:rPr>
        <w:t>, а так</w:t>
      </w:r>
      <w:r w:rsidR="00CB5480" w:rsidRPr="001A4329">
        <w:rPr>
          <w:rFonts w:ascii="Times New Roman" w:hAnsi="Times New Roman" w:cs="Times New Roman"/>
          <w:sz w:val="28"/>
          <w:szCs w:val="28"/>
        </w:rPr>
        <w:t xml:space="preserve">же будет </w:t>
      </w:r>
      <w:r w:rsidRPr="001A4329">
        <w:rPr>
          <w:rFonts w:ascii="Times New Roman" w:hAnsi="Times New Roman" w:cs="Times New Roman"/>
          <w:sz w:val="28"/>
          <w:szCs w:val="28"/>
        </w:rPr>
        <w:t>продолжено международное сотрудничество.</w:t>
      </w:r>
    </w:p>
    <w:sectPr w:rsidR="00183EE4" w:rsidRPr="001A4329" w:rsidSect="003054F4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60E1"/>
    <w:multiLevelType w:val="hybridMultilevel"/>
    <w:tmpl w:val="E4B2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D4803"/>
    <w:multiLevelType w:val="hybridMultilevel"/>
    <w:tmpl w:val="B1C8E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79059C"/>
    <w:multiLevelType w:val="hybridMultilevel"/>
    <w:tmpl w:val="D04EC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4F5368"/>
    <w:multiLevelType w:val="hybridMultilevel"/>
    <w:tmpl w:val="554A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LAwMDe1NDU0NjNQ0lEKTi0uzszPAykwrAUASTCPQiwAAAA="/>
  </w:docVars>
  <w:rsids>
    <w:rsidRoot w:val="00E768E4"/>
    <w:rsid w:val="000010FB"/>
    <w:rsid w:val="0004716C"/>
    <w:rsid w:val="00070924"/>
    <w:rsid w:val="00072725"/>
    <w:rsid w:val="00075C5D"/>
    <w:rsid w:val="000C36B3"/>
    <w:rsid w:val="000E40F1"/>
    <w:rsid w:val="000E5BDC"/>
    <w:rsid w:val="000F1776"/>
    <w:rsid w:val="00164A33"/>
    <w:rsid w:val="00183EE4"/>
    <w:rsid w:val="001A0EBA"/>
    <w:rsid w:val="001A4329"/>
    <w:rsid w:val="001C07CF"/>
    <w:rsid w:val="00233ECF"/>
    <w:rsid w:val="002475F9"/>
    <w:rsid w:val="00250D65"/>
    <w:rsid w:val="00287175"/>
    <w:rsid w:val="002C2E6E"/>
    <w:rsid w:val="003054F4"/>
    <w:rsid w:val="003A3E50"/>
    <w:rsid w:val="003B1DC1"/>
    <w:rsid w:val="003D414F"/>
    <w:rsid w:val="003F5431"/>
    <w:rsid w:val="004257E0"/>
    <w:rsid w:val="00463D70"/>
    <w:rsid w:val="004835A7"/>
    <w:rsid w:val="00507C64"/>
    <w:rsid w:val="005153B1"/>
    <w:rsid w:val="00534FAD"/>
    <w:rsid w:val="005A075B"/>
    <w:rsid w:val="005C2F2C"/>
    <w:rsid w:val="005D42CC"/>
    <w:rsid w:val="005F7F76"/>
    <w:rsid w:val="00630DE9"/>
    <w:rsid w:val="006365F2"/>
    <w:rsid w:val="00702448"/>
    <w:rsid w:val="007304FA"/>
    <w:rsid w:val="00745AF6"/>
    <w:rsid w:val="00753FC5"/>
    <w:rsid w:val="0086242C"/>
    <w:rsid w:val="008C4A6A"/>
    <w:rsid w:val="009000A3"/>
    <w:rsid w:val="00963933"/>
    <w:rsid w:val="00981BCB"/>
    <w:rsid w:val="00A04057"/>
    <w:rsid w:val="00A51BCD"/>
    <w:rsid w:val="00A857E3"/>
    <w:rsid w:val="00AD499B"/>
    <w:rsid w:val="00B41C76"/>
    <w:rsid w:val="00B70A77"/>
    <w:rsid w:val="00BA2A9C"/>
    <w:rsid w:val="00BA7778"/>
    <w:rsid w:val="00BC301F"/>
    <w:rsid w:val="00BD581A"/>
    <w:rsid w:val="00CB5480"/>
    <w:rsid w:val="00CE27CF"/>
    <w:rsid w:val="00D11116"/>
    <w:rsid w:val="00D17AE1"/>
    <w:rsid w:val="00D6438D"/>
    <w:rsid w:val="00D66EFE"/>
    <w:rsid w:val="00D90558"/>
    <w:rsid w:val="00DC351A"/>
    <w:rsid w:val="00DF2929"/>
    <w:rsid w:val="00DF5194"/>
    <w:rsid w:val="00E1142B"/>
    <w:rsid w:val="00E3064E"/>
    <w:rsid w:val="00E40ACF"/>
    <w:rsid w:val="00E50A8E"/>
    <w:rsid w:val="00E6143F"/>
    <w:rsid w:val="00E768E4"/>
    <w:rsid w:val="00EC2A85"/>
    <w:rsid w:val="00ED414A"/>
    <w:rsid w:val="00EF3A7C"/>
    <w:rsid w:val="00F04174"/>
    <w:rsid w:val="00F5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8D23F-092D-4642-B195-2FD0A4FB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</dc:creator>
  <cp:lastModifiedBy>Gulnara E. Sarsenbaeva</cp:lastModifiedBy>
  <cp:revision>39</cp:revision>
  <cp:lastPrinted>2018-04-14T08:26:00Z</cp:lastPrinted>
  <dcterms:created xsi:type="dcterms:W3CDTF">2018-04-05T17:36:00Z</dcterms:created>
  <dcterms:modified xsi:type="dcterms:W3CDTF">2018-04-14T08:26:00Z</dcterms:modified>
</cp:coreProperties>
</file>