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47" w:rsidRPr="00762147" w:rsidRDefault="00762147" w:rsidP="004260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147">
        <w:rPr>
          <w:rFonts w:ascii="Times New Roman" w:eastAsia="Calibri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762147" w:rsidRDefault="00762147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05F5" w:rsidRDefault="001C05F5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05F5" w:rsidRDefault="001C05F5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079" w:rsidRDefault="00426079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079" w:rsidRDefault="00426079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079" w:rsidRDefault="00426079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079" w:rsidRDefault="00426079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079" w:rsidRDefault="00426079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079" w:rsidRPr="00762147" w:rsidRDefault="00426079" w:rsidP="007621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05F5" w:rsidRDefault="001C05F5" w:rsidP="001C05F5">
      <w:pPr>
        <w:rPr>
          <w:rFonts w:ascii="Times New Roman" w:eastAsia="Calibri" w:hAnsi="Times New Roman" w:cs="Times New Roman"/>
          <w:sz w:val="24"/>
          <w:szCs w:val="24"/>
        </w:rPr>
      </w:pPr>
    </w:p>
    <w:p w:rsidR="00762147" w:rsidRPr="005C752B" w:rsidRDefault="00762147" w:rsidP="00762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C752B">
        <w:rPr>
          <w:rFonts w:ascii="Times New Roman" w:eastAsia="Calibri" w:hAnsi="Times New Roman" w:cs="Times New Roman"/>
          <w:b/>
          <w:sz w:val="24"/>
          <w:szCs w:val="24"/>
        </w:rPr>
        <w:t>Силлабус</w:t>
      </w:r>
      <w:proofErr w:type="spellEnd"/>
    </w:p>
    <w:p w:rsidR="00762147" w:rsidRPr="00762147" w:rsidRDefault="00762147" w:rsidP="00762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73" w:rsidRPr="00AA6873" w:rsidRDefault="000A7A0F" w:rsidP="00AA6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цикла:    </w:t>
      </w:r>
      <w:r w:rsidR="00AA6873" w:rsidRPr="00AA6873">
        <w:rPr>
          <w:rFonts w:ascii="Times New Roman" w:eastAsia="Calibri" w:hAnsi="Times New Roman" w:cs="Times New Roman"/>
          <w:b/>
          <w:sz w:val="24"/>
          <w:szCs w:val="24"/>
        </w:rPr>
        <w:t xml:space="preserve">Лучевая диагностика </w:t>
      </w:r>
      <w:r w:rsidR="003B45C1">
        <w:rPr>
          <w:rFonts w:ascii="Times New Roman" w:hAnsi="Times New Roman"/>
          <w:b/>
          <w:sz w:val="24"/>
          <w:szCs w:val="24"/>
        </w:rPr>
        <w:t xml:space="preserve">онкологических </w:t>
      </w:r>
      <w:r w:rsidR="007A0DF7">
        <w:rPr>
          <w:rFonts w:ascii="Times New Roman" w:hAnsi="Times New Roman"/>
          <w:b/>
          <w:sz w:val="24"/>
          <w:szCs w:val="24"/>
        </w:rPr>
        <w:t xml:space="preserve">новообразований </w:t>
      </w:r>
    </w:p>
    <w:p w:rsidR="00CD7188" w:rsidRPr="005C566C" w:rsidRDefault="00981401" w:rsidP="00E51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специальности:         </w:t>
      </w:r>
      <w:r w:rsidR="00707C27" w:rsidRPr="00AA6873">
        <w:rPr>
          <w:rFonts w:ascii="Times New Roman" w:eastAsia="Calibri" w:hAnsi="Times New Roman" w:cs="Times New Roman"/>
          <w:b/>
          <w:sz w:val="24"/>
          <w:szCs w:val="24"/>
        </w:rPr>
        <w:t>Лучевая диагностика</w:t>
      </w:r>
    </w:p>
    <w:p w:rsidR="00CD7188" w:rsidRPr="005C566C" w:rsidRDefault="00CD7188" w:rsidP="00E51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>Вид о</w:t>
      </w:r>
      <w:r w:rsidR="00981401">
        <w:rPr>
          <w:rFonts w:ascii="Times New Roman" w:hAnsi="Times New Roman" w:cs="Times New Roman"/>
          <w:sz w:val="24"/>
          <w:szCs w:val="24"/>
        </w:rPr>
        <w:t xml:space="preserve">бучения:                 </w:t>
      </w:r>
      <w:r w:rsidRPr="00B6084E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3209B9" w:rsidRPr="00262E52" w:rsidRDefault="003209B9" w:rsidP="0032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7EDE" w:rsidRPr="00797EDE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  <w:lang w:val="kk-KZ"/>
        </w:rPr>
        <w:t>/2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>недели</w:t>
      </w:r>
      <w:bookmarkStart w:id="0" w:name="_GoBack"/>
      <w:bookmarkEnd w:id="0"/>
    </w:p>
    <w:p w:rsidR="003209B9" w:rsidRPr="00262E52" w:rsidRDefault="003209B9" w:rsidP="0032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Лекции: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EDE" w:rsidRPr="00797EDE">
        <w:rPr>
          <w:rFonts w:ascii="Times New Roman" w:hAnsi="Times New Roman" w:cs="Times New Roman"/>
          <w:sz w:val="24"/>
          <w:szCs w:val="24"/>
        </w:rPr>
        <w:t xml:space="preserve">8 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3209B9" w:rsidRPr="00262E52" w:rsidRDefault="003209B9" w:rsidP="0032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7EDE" w:rsidRPr="00797EDE">
        <w:rPr>
          <w:rFonts w:ascii="Times New Roman" w:hAnsi="Times New Roman" w:cs="Times New Roman"/>
          <w:sz w:val="24"/>
          <w:szCs w:val="24"/>
        </w:rPr>
        <w:t>14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3209B9" w:rsidRPr="00262E52" w:rsidRDefault="003209B9" w:rsidP="0032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="00797EDE" w:rsidRPr="00797E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3209B9" w:rsidRPr="00262E52" w:rsidRDefault="003209B9" w:rsidP="0032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7EDE" w:rsidRPr="00797EDE">
        <w:rPr>
          <w:rFonts w:ascii="Times New Roman" w:hAnsi="Times New Roman" w:cs="Times New Roman"/>
          <w:sz w:val="24"/>
          <w:szCs w:val="24"/>
        </w:rPr>
        <w:t>36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3209B9" w:rsidRPr="00262E52" w:rsidRDefault="003209B9" w:rsidP="0032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2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sz w:val="24"/>
          <w:szCs w:val="24"/>
        </w:rPr>
        <w:t xml:space="preserve">устный </w:t>
      </w:r>
      <w:r w:rsidRPr="00262E52">
        <w:rPr>
          <w:rFonts w:ascii="Times New Roman" w:hAnsi="Times New Roman" w:cs="Times New Roman"/>
          <w:sz w:val="24"/>
          <w:szCs w:val="24"/>
        </w:rPr>
        <w:t>экзамен</w:t>
      </w:r>
    </w:p>
    <w:p w:rsidR="00762147" w:rsidRDefault="00762147" w:rsidP="00610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5F5" w:rsidRDefault="001C05F5" w:rsidP="00762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5F5" w:rsidRDefault="001C05F5" w:rsidP="00762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9B9" w:rsidRDefault="003209B9" w:rsidP="00762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147" w:rsidRDefault="00663691" w:rsidP="00762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A0F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1C05F5">
        <w:rPr>
          <w:rFonts w:ascii="Times New Roman" w:hAnsi="Times New Roman" w:cs="Times New Roman"/>
          <w:sz w:val="24"/>
          <w:szCs w:val="24"/>
        </w:rPr>
        <w:t>201</w:t>
      </w:r>
      <w:r w:rsidR="003209B9">
        <w:rPr>
          <w:rFonts w:ascii="Times New Roman" w:hAnsi="Times New Roman" w:cs="Times New Roman"/>
          <w:sz w:val="24"/>
          <w:szCs w:val="24"/>
        </w:rPr>
        <w:t>8</w:t>
      </w:r>
    </w:p>
    <w:p w:rsidR="003209B9" w:rsidRDefault="003209B9" w:rsidP="00762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9B9" w:rsidRPr="000A7A0F" w:rsidRDefault="003209B9" w:rsidP="007621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072"/>
        <w:gridCol w:w="3261"/>
        <w:gridCol w:w="2410"/>
        <w:gridCol w:w="2271"/>
        <w:gridCol w:w="2004"/>
      </w:tblGrid>
      <w:tr w:rsidR="000A28A4" w:rsidRPr="000A28A4" w:rsidTr="00576AEF">
        <w:trPr>
          <w:trHeight w:val="28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5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57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gramStart"/>
            <w:r w:rsidR="0057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</w:p>
        </w:tc>
      </w:tr>
      <w:tr w:rsidR="00B5581B" w:rsidRPr="000A28A4" w:rsidTr="00576AEF">
        <w:trPr>
          <w:trHeight w:val="28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B" w:rsidRDefault="00B5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B" w:rsidRDefault="00B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Жолдыбай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Жолдыбаевна</w:t>
            </w:r>
            <w:proofErr w:type="spell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B" w:rsidRDefault="00B5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B" w:rsidRDefault="00B5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профессор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CA" w:rsidRPr="000A28A4" w:rsidRDefault="00D84ECA" w:rsidP="00D8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общий:</w:t>
            </w:r>
            <w:r w:rsidR="002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581B" w:rsidRDefault="00D84ECA" w:rsidP="00D8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B" w:rsidRDefault="00B5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28A4" w:rsidRPr="000A28A4" w:rsidTr="00576AEF">
        <w:trPr>
          <w:trHeight w:val="24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B5581B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 отдела лучевой диагностики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  <w:p w:rsidR="000A28A4" w:rsidRPr="000A28A4" w:rsidRDefault="000A28A4" w:rsidP="000A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4" w:rsidRPr="000A28A4" w:rsidRDefault="000A28A4" w:rsidP="000A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633350" w:rsidRPr="00633350" w:rsidRDefault="00633350" w:rsidP="00633350">
      <w:pPr>
        <w:tabs>
          <w:tab w:val="left" w:pos="8747"/>
        </w:tabs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06B" w:rsidRPr="00633350" w:rsidRDefault="0098206B" w:rsidP="00576AEF">
      <w:pPr>
        <w:tabs>
          <w:tab w:val="left" w:pos="8747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нахождения</w:t>
      </w:r>
      <w:r w:rsidRPr="0063335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 Казахс</w:t>
      </w:r>
      <w:r>
        <w:rPr>
          <w:rFonts w:ascii="Times New Roman" w:eastAsia="Calibri" w:hAnsi="Times New Roman" w:cs="Times New Roman"/>
          <w:sz w:val="24"/>
          <w:szCs w:val="24"/>
        </w:rPr>
        <w:t>кий НИИ онкологии и радиологии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633350">
        <w:rPr>
          <w:rFonts w:ascii="Times New Roman" w:eastAsia="Calibri" w:hAnsi="Times New Roman" w:cs="Times New Roman"/>
          <w:sz w:val="24"/>
          <w:szCs w:val="24"/>
        </w:rPr>
        <w:t>. Абая  91, индекс  050022</w:t>
      </w:r>
    </w:p>
    <w:p w:rsidR="0098206B" w:rsidRPr="004815E6" w:rsidRDefault="0098206B" w:rsidP="00576AEF">
      <w:pPr>
        <w:numPr>
          <w:ilvl w:val="0"/>
          <w:numId w:val="31"/>
        </w:numPr>
        <w:tabs>
          <w:tab w:val="left" w:pos="8747"/>
        </w:tabs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</w:t>
      </w: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.+7(727)2921064, +7(727)2920061,+7(727)3493099</w:t>
      </w:r>
    </w:p>
    <w:p w:rsidR="00785B44" w:rsidRPr="00D84ECA" w:rsidRDefault="0098206B" w:rsidP="00576AEF">
      <w:pPr>
        <w:numPr>
          <w:ilvl w:val="0"/>
          <w:numId w:val="31"/>
        </w:numPr>
        <w:tabs>
          <w:tab w:val="left" w:pos="8747"/>
        </w:tabs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E-mail:  </w:t>
      </w:r>
      <w:hyperlink r:id="rId9" w:history="1">
        <w:r w:rsidRPr="004815E6">
          <w:rPr>
            <w:rStyle w:val="a9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edu@onco.kz</w:t>
        </w:r>
      </w:hyperlink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31B2B" w:rsidRPr="00531B2B" w:rsidRDefault="00EC0B24" w:rsidP="00531B2B">
      <w:pPr>
        <w:pStyle w:val="a7"/>
        <w:tabs>
          <w:tab w:val="left" w:pos="8747"/>
        </w:tabs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3C35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6910" w:rsidRPr="003C35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BC137A" w:rsidRPr="005C566C">
        <w:rPr>
          <w:rFonts w:ascii="Times New Roman" w:hAnsi="Times New Roman" w:cs="Times New Roman"/>
          <w:b/>
          <w:sz w:val="24"/>
          <w:szCs w:val="24"/>
        </w:rPr>
        <w:t>Цель преподавания цикла</w:t>
      </w:r>
      <w:r w:rsidR="00BC137A" w:rsidRPr="005C566C">
        <w:rPr>
          <w:rFonts w:ascii="Times New Roman" w:hAnsi="Times New Roman" w:cs="Times New Roman"/>
          <w:sz w:val="24"/>
          <w:szCs w:val="24"/>
        </w:rPr>
        <w:t xml:space="preserve"> – </w:t>
      </w:r>
      <w:r w:rsidR="005E7776" w:rsidRPr="005E7776">
        <w:rPr>
          <w:rFonts w:ascii="Times New Roman" w:hAnsi="Times New Roman" w:cs="Times New Roman"/>
          <w:sz w:val="24"/>
          <w:szCs w:val="24"/>
        </w:rPr>
        <w:t xml:space="preserve">приобретение, повышение уровня теоретических знаний и совершенствование профессиональных  умений  и  навыков </w:t>
      </w:r>
      <w:r w:rsidR="005E7776">
        <w:rPr>
          <w:rFonts w:ascii="Times New Roman" w:hAnsi="Times New Roman" w:cs="Times New Roman"/>
          <w:sz w:val="24"/>
          <w:szCs w:val="24"/>
        </w:rPr>
        <w:t>лаборанта (медицинская сестра)</w:t>
      </w:r>
      <w:r w:rsidR="005E7776" w:rsidRPr="005E7776">
        <w:rPr>
          <w:rFonts w:ascii="Times New Roman" w:hAnsi="Times New Roman" w:cs="Times New Roman"/>
          <w:sz w:val="24"/>
          <w:szCs w:val="24"/>
        </w:rPr>
        <w:t xml:space="preserve"> лучевой диагностики  знание методов медицинской визуализации и умение проведения дифференциальной лучевой диагностики опухолевых процессов.</w:t>
      </w:r>
      <w:r w:rsidR="00531B2B" w:rsidRPr="00531B2B">
        <w:rPr>
          <w:rFonts w:ascii="Times New Roman" w:hAnsi="Times New Roman" w:cs="Times New Roman"/>
          <w:sz w:val="24"/>
          <w:szCs w:val="24"/>
        </w:rPr>
        <w:tab/>
      </w:r>
    </w:p>
    <w:p w:rsidR="00531B2B" w:rsidRPr="00531B2B" w:rsidRDefault="00531B2B" w:rsidP="00531B2B">
      <w:pPr>
        <w:pStyle w:val="a7"/>
        <w:ind w:left="465"/>
        <w:rPr>
          <w:rFonts w:ascii="Times New Roman" w:hAnsi="Times New Roman" w:cs="Times New Roman"/>
          <w:b/>
          <w:sz w:val="24"/>
          <w:szCs w:val="24"/>
        </w:rPr>
      </w:pPr>
      <w:r w:rsidRPr="00531B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1B2B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797EDE" w:rsidRPr="00797EDE" w:rsidRDefault="00797EDE" w:rsidP="00797EDE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97EDE">
        <w:rPr>
          <w:rFonts w:ascii="Times New Roman" w:hAnsi="Times New Roman" w:cs="Times New Roman"/>
          <w:sz w:val="24"/>
          <w:szCs w:val="24"/>
        </w:rPr>
        <w:t xml:space="preserve">Слушатели будут знать патологию, клинику и </w:t>
      </w:r>
      <w:r w:rsidR="005E7776">
        <w:rPr>
          <w:rFonts w:ascii="Times New Roman" w:hAnsi="Times New Roman" w:cs="Times New Roman"/>
          <w:sz w:val="24"/>
          <w:szCs w:val="24"/>
        </w:rPr>
        <w:t xml:space="preserve">диагностику </w:t>
      </w:r>
      <w:r w:rsidRPr="00797EDE">
        <w:rPr>
          <w:rFonts w:ascii="Times New Roman" w:hAnsi="Times New Roman" w:cs="Times New Roman"/>
          <w:sz w:val="24"/>
          <w:szCs w:val="24"/>
        </w:rPr>
        <w:t xml:space="preserve">злокачественных опухолей основных локализаций. </w:t>
      </w:r>
    </w:p>
    <w:p w:rsidR="005E7776" w:rsidRPr="005E7776" w:rsidRDefault="005E7776" w:rsidP="005E7776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Подготавливает контрастные вещества и больных к процедуре;</w:t>
      </w:r>
    </w:p>
    <w:p w:rsidR="005E7776" w:rsidRPr="005E7776" w:rsidRDefault="005E7776" w:rsidP="005E7776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Уметь д</w:t>
      </w:r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елает </w:t>
      </w:r>
      <w:proofErr w:type="spellStart"/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томограммы</w:t>
      </w:r>
      <w:proofErr w:type="spellEnd"/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рентгенограммы, проводит </w:t>
      </w:r>
      <w:proofErr w:type="spellStart"/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фотообработку</w:t>
      </w:r>
      <w:proofErr w:type="spellEnd"/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и участвует в рентгеноскопии.</w:t>
      </w:r>
    </w:p>
    <w:p w:rsidR="005E7776" w:rsidRPr="005E7776" w:rsidRDefault="005E7776" w:rsidP="005E7776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Подготавливает к приему больных свое рабочее  место  и  рабочее место врача.</w:t>
      </w:r>
    </w:p>
    <w:p w:rsidR="005E7776" w:rsidRPr="005E7776" w:rsidRDefault="005E7776" w:rsidP="005E7776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Оформляет необходимую медицинскую документацию;</w:t>
      </w:r>
    </w:p>
    <w:p w:rsidR="005E7776" w:rsidRPr="005E7776" w:rsidRDefault="005E7776" w:rsidP="005E7776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Следит  за   дозой   рентгеновского   излучения,   исправностью рентгеновского аппарата,    за    соблюдением   чистоты   и   порядка   в </w:t>
      </w:r>
      <w:proofErr w:type="spellStart"/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рентгенокабинете</w:t>
      </w:r>
      <w:proofErr w:type="spellEnd"/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5E7776" w:rsidRPr="005E7776" w:rsidRDefault="005E7776" w:rsidP="005E7776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Проводит сбор и сдачу серебросодержащих отходов.</w:t>
      </w:r>
    </w:p>
    <w:p w:rsidR="005E7776" w:rsidRPr="005E7776" w:rsidRDefault="005E7776" w:rsidP="005E7776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При необходимости оказывает первую медицинскую помощь пострадавшим от электрического тока.</w:t>
      </w:r>
    </w:p>
    <w:p w:rsidR="00531B2B" w:rsidRPr="00531B2B" w:rsidRDefault="00531B2B" w:rsidP="00797ED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3AB6" w:rsidRPr="00531B2B" w:rsidRDefault="006F3AB6" w:rsidP="00531B2B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31B2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Название цикла: </w:t>
      </w:r>
      <w:r w:rsidRPr="00531B2B">
        <w:rPr>
          <w:rFonts w:ascii="Times New Roman" w:eastAsia="Calibri" w:hAnsi="Times New Roman" w:cs="Times New Roman"/>
          <w:b/>
          <w:sz w:val="24"/>
          <w:szCs w:val="24"/>
        </w:rPr>
        <w:t>Лучевая диагностика злокачественных новообразований (рентгенография)</w:t>
      </w:r>
    </w:p>
    <w:p w:rsidR="00556138" w:rsidRPr="003C358A" w:rsidRDefault="00556138" w:rsidP="006F3AB6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992"/>
        <w:gridCol w:w="1276"/>
        <w:gridCol w:w="1134"/>
        <w:gridCol w:w="992"/>
        <w:gridCol w:w="1276"/>
      </w:tblGrid>
      <w:tr w:rsidR="00556138" w:rsidRPr="00262E52" w:rsidTr="00556138">
        <w:trPr>
          <w:trHeight w:val="390"/>
        </w:trPr>
        <w:tc>
          <w:tcPr>
            <w:tcW w:w="567" w:type="dxa"/>
            <w:vMerge w:val="restart"/>
          </w:tcPr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364" w:type="dxa"/>
            <w:vMerge w:val="restart"/>
          </w:tcPr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394" w:type="dxa"/>
            <w:gridSpan w:val="4"/>
          </w:tcPr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276" w:type="dxa"/>
            <w:vMerge w:val="restart"/>
          </w:tcPr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56138" w:rsidRPr="00262E52" w:rsidTr="00556138">
        <w:trPr>
          <w:trHeight w:val="330"/>
        </w:trPr>
        <w:tc>
          <w:tcPr>
            <w:tcW w:w="567" w:type="dxa"/>
            <w:vMerge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138" w:rsidRPr="0071216A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216A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76" w:type="dxa"/>
          </w:tcPr>
          <w:p w:rsidR="00556138" w:rsidRPr="0071216A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16A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proofErr w:type="spellEnd"/>
            <w:r w:rsidRPr="0071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138" w:rsidRPr="0071216A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6A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556138" w:rsidRPr="0071216A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16A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1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6138" w:rsidRPr="0071216A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6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vMerge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38" w:rsidRPr="00262E52" w:rsidTr="00556138">
        <w:trPr>
          <w:trHeight w:val="511"/>
        </w:trPr>
        <w:tc>
          <w:tcPr>
            <w:tcW w:w="567" w:type="dxa"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64" w:type="dxa"/>
          </w:tcPr>
          <w:p w:rsidR="00556138" w:rsidRPr="00262E52" w:rsidRDefault="00556138" w:rsidP="00E6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и средостения  </w:t>
            </w:r>
          </w:p>
        </w:tc>
        <w:tc>
          <w:tcPr>
            <w:tcW w:w="992" w:type="dxa"/>
          </w:tcPr>
          <w:p w:rsidR="00556138" w:rsidRPr="00797EDE" w:rsidRDefault="00797EDE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56138" w:rsidRPr="00797EDE" w:rsidRDefault="00797EDE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556138" w:rsidRPr="00797EDE" w:rsidRDefault="00797EDE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556138" w:rsidRPr="00797EDE" w:rsidRDefault="00797EDE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556138" w:rsidRPr="00797EDE" w:rsidRDefault="00797EDE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56138" w:rsidRPr="00262E52" w:rsidTr="00556138">
        <w:trPr>
          <w:trHeight w:val="555"/>
        </w:trPr>
        <w:tc>
          <w:tcPr>
            <w:tcW w:w="567" w:type="dxa"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556138" w:rsidRPr="00262E52" w:rsidRDefault="00556138" w:rsidP="00E6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992" w:type="dxa"/>
          </w:tcPr>
          <w:p w:rsidR="00556138" w:rsidRDefault="00797EDE" w:rsidP="00797E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56138" w:rsidRPr="00262E52" w:rsidTr="00556138">
        <w:trPr>
          <w:trHeight w:val="571"/>
        </w:trPr>
        <w:tc>
          <w:tcPr>
            <w:tcW w:w="567" w:type="dxa"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556138" w:rsidRPr="00262E52" w:rsidRDefault="00556138" w:rsidP="00E6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992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56138" w:rsidRPr="00262E52" w:rsidTr="00556138">
        <w:trPr>
          <w:trHeight w:val="834"/>
        </w:trPr>
        <w:tc>
          <w:tcPr>
            <w:tcW w:w="567" w:type="dxa"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556138" w:rsidRPr="00262E52" w:rsidRDefault="00556138" w:rsidP="00E6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пищеварительной системы и органов брюшной полости  </w:t>
            </w:r>
          </w:p>
        </w:tc>
        <w:tc>
          <w:tcPr>
            <w:tcW w:w="992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56138" w:rsidRPr="00262E52" w:rsidTr="00556138">
        <w:trPr>
          <w:trHeight w:val="547"/>
        </w:trPr>
        <w:tc>
          <w:tcPr>
            <w:tcW w:w="567" w:type="dxa"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556138" w:rsidRPr="00262E52" w:rsidRDefault="00556138" w:rsidP="00E6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опорно-двигательной системы </w:t>
            </w:r>
          </w:p>
        </w:tc>
        <w:tc>
          <w:tcPr>
            <w:tcW w:w="992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56138" w:rsidRPr="00262E52" w:rsidTr="00556138">
        <w:trPr>
          <w:trHeight w:val="838"/>
        </w:trPr>
        <w:tc>
          <w:tcPr>
            <w:tcW w:w="567" w:type="dxa"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556138" w:rsidRPr="00262E52" w:rsidRDefault="00556138" w:rsidP="00E6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992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556138" w:rsidRPr="00797EDE" w:rsidRDefault="00797EDE" w:rsidP="00797E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56138" w:rsidRPr="00262E52" w:rsidTr="00556138">
        <w:trPr>
          <w:trHeight w:val="655"/>
        </w:trPr>
        <w:tc>
          <w:tcPr>
            <w:tcW w:w="567" w:type="dxa"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556138" w:rsidRPr="00262E52" w:rsidRDefault="00556138" w:rsidP="00E6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 </w:t>
            </w:r>
          </w:p>
        </w:tc>
        <w:tc>
          <w:tcPr>
            <w:tcW w:w="992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56138" w:rsidRPr="00262E52" w:rsidTr="00556138">
        <w:trPr>
          <w:trHeight w:val="765"/>
        </w:trPr>
        <w:tc>
          <w:tcPr>
            <w:tcW w:w="567" w:type="dxa"/>
          </w:tcPr>
          <w:p w:rsidR="00556138" w:rsidRPr="00262E52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556138" w:rsidRPr="00262E52" w:rsidRDefault="00556138" w:rsidP="00E6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медицины. Новые технологии в онкологической практике (КТ, ПЭТ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56138" w:rsidRPr="00797EDE" w:rsidRDefault="00797EDE" w:rsidP="00E62E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556138" w:rsidRPr="00F007B3" w:rsidRDefault="00556138" w:rsidP="00E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138" w:rsidRPr="00262E52" w:rsidRDefault="00556138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138" w:rsidRPr="00797EDE" w:rsidRDefault="00797EDE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56138" w:rsidRPr="00262E52" w:rsidTr="00556138">
        <w:trPr>
          <w:trHeight w:val="240"/>
        </w:trPr>
        <w:tc>
          <w:tcPr>
            <w:tcW w:w="8931" w:type="dxa"/>
            <w:gridSpan w:val="2"/>
          </w:tcPr>
          <w:p w:rsidR="00556138" w:rsidRPr="00054B27" w:rsidRDefault="00556138" w:rsidP="00E62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56138" w:rsidRPr="00797EDE" w:rsidRDefault="00797EDE" w:rsidP="0079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556138" w:rsidRPr="00054B27" w:rsidRDefault="00797EDE" w:rsidP="0079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5561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6138" w:rsidRPr="00797EDE" w:rsidRDefault="00797EDE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556138" w:rsidRPr="00797EDE" w:rsidRDefault="00797EDE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</w:tcPr>
          <w:p w:rsidR="00556138" w:rsidRPr="00797EDE" w:rsidRDefault="00797EDE" w:rsidP="00E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</w:t>
            </w:r>
          </w:p>
        </w:tc>
      </w:tr>
    </w:tbl>
    <w:p w:rsidR="00DB5357" w:rsidRPr="00DB5357" w:rsidRDefault="00DB5357" w:rsidP="002F0102">
      <w:pPr>
        <w:tabs>
          <w:tab w:val="left" w:pos="4650"/>
          <w:tab w:val="center" w:pos="7285"/>
          <w:tab w:val="left" w:pos="87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B5357">
        <w:rPr>
          <w:rFonts w:ascii="Times New Roman" w:hAnsi="Times New Roman" w:cs="Times New Roman"/>
          <w:b/>
          <w:sz w:val="24"/>
          <w:szCs w:val="24"/>
        </w:rPr>
        <w:t>График самостоятельной работы слушателей:</w:t>
      </w:r>
    </w:p>
    <w:p w:rsidR="00DB5357" w:rsidRPr="00DB5357" w:rsidRDefault="00DB5357" w:rsidP="002F0102">
      <w:pPr>
        <w:numPr>
          <w:ilvl w:val="0"/>
          <w:numId w:val="47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357">
        <w:rPr>
          <w:rFonts w:ascii="Times New Roman" w:hAnsi="Times New Roman" w:cs="Times New Roman"/>
          <w:sz w:val="24"/>
          <w:szCs w:val="24"/>
        </w:rPr>
        <w:t>подготовка презентаций и докладов</w:t>
      </w:r>
    </w:p>
    <w:p w:rsidR="00DB5357" w:rsidRPr="00DB5357" w:rsidRDefault="00DB5357" w:rsidP="002F0102">
      <w:pPr>
        <w:numPr>
          <w:ilvl w:val="0"/>
          <w:numId w:val="47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357">
        <w:rPr>
          <w:rFonts w:ascii="Times New Roman" w:hAnsi="Times New Roman" w:cs="Times New Roman"/>
          <w:sz w:val="24"/>
          <w:szCs w:val="24"/>
        </w:rPr>
        <w:t>работа в библиотеке и в интернете</w:t>
      </w:r>
    </w:p>
    <w:p w:rsidR="00DB5357" w:rsidRPr="00DB5357" w:rsidRDefault="00DB5357" w:rsidP="002F0102">
      <w:pPr>
        <w:numPr>
          <w:ilvl w:val="0"/>
          <w:numId w:val="47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357">
        <w:rPr>
          <w:rFonts w:ascii="Times New Roman" w:hAnsi="Times New Roman" w:cs="Times New Roman"/>
          <w:sz w:val="24"/>
          <w:szCs w:val="24"/>
        </w:rPr>
        <w:t>участие в научных и практических конференциях</w:t>
      </w:r>
    </w:p>
    <w:p w:rsidR="00DB5357" w:rsidRPr="00DB5357" w:rsidRDefault="00DB5357" w:rsidP="002F0102">
      <w:pPr>
        <w:numPr>
          <w:ilvl w:val="0"/>
          <w:numId w:val="47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357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="005E7776">
        <w:rPr>
          <w:rFonts w:ascii="Times New Roman" w:hAnsi="Times New Roman" w:cs="Times New Roman"/>
          <w:sz w:val="24"/>
          <w:szCs w:val="24"/>
        </w:rPr>
        <w:t>рентген кабинете</w:t>
      </w:r>
      <w:r w:rsidRPr="00DB5357">
        <w:rPr>
          <w:rFonts w:ascii="Times New Roman" w:hAnsi="Times New Roman" w:cs="Times New Roman"/>
          <w:sz w:val="24"/>
          <w:szCs w:val="24"/>
        </w:rPr>
        <w:t xml:space="preserve">, оснащенных компьютерами </w:t>
      </w:r>
      <w:proofErr w:type="gramEnd"/>
    </w:p>
    <w:p w:rsidR="00DB5357" w:rsidRPr="002F0102" w:rsidRDefault="00DB5357" w:rsidP="002F0102">
      <w:pPr>
        <w:numPr>
          <w:ilvl w:val="0"/>
          <w:numId w:val="47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357">
        <w:rPr>
          <w:rFonts w:ascii="Times New Roman" w:hAnsi="Times New Roman" w:cs="Times New Roman"/>
          <w:sz w:val="24"/>
          <w:szCs w:val="24"/>
        </w:rPr>
        <w:t>участие в подготовке схем, таблиц, алгоритмов и слайдов</w:t>
      </w:r>
    </w:p>
    <w:p w:rsidR="00797EDE" w:rsidRPr="003C358A" w:rsidRDefault="00797EDE" w:rsidP="002F0102">
      <w:pPr>
        <w:tabs>
          <w:tab w:val="left" w:pos="8747"/>
        </w:tabs>
        <w:spacing w:after="0" w:line="240" w:lineRule="auto"/>
        <w:ind w:left="34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57" w:rsidRPr="002F0102" w:rsidRDefault="00DB5357" w:rsidP="002F0102">
      <w:pPr>
        <w:tabs>
          <w:tab w:val="left" w:pos="8747"/>
        </w:tabs>
        <w:spacing w:after="0" w:line="240" w:lineRule="auto"/>
        <w:ind w:left="34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57">
        <w:rPr>
          <w:rFonts w:ascii="Times New Roman" w:hAnsi="Times New Roman" w:cs="Times New Roman"/>
          <w:b/>
          <w:sz w:val="24"/>
          <w:szCs w:val="24"/>
        </w:rPr>
        <w:t>Политика дисциплины, правила внутреннего распорядка, критерий и правила оценки:</w:t>
      </w:r>
    </w:p>
    <w:p w:rsidR="00DB5357" w:rsidRPr="002F0102" w:rsidRDefault="00DB5357" w:rsidP="002F010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5357">
        <w:rPr>
          <w:rFonts w:ascii="Times New Roman" w:eastAsia="Times New Roman" w:hAnsi="Times New Roman" w:cs="Times New Roman"/>
          <w:b/>
          <w:sz w:val="24"/>
          <w:szCs w:val="24"/>
        </w:rPr>
        <w:t>Политика дисциплины</w:t>
      </w:r>
      <w:r w:rsidRPr="00DB53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5357">
        <w:rPr>
          <w:rFonts w:ascii="Times New Roman" w:eastAsia="Times New Roman" w:hAnsi="Times New Roman" w:cs="Times New Roman"/>
          <w:sz w:val="24"/>
          <w:szCs w:val="24"/>
        </w:rPr>
        <w:t>еятельность института направлена на создание условий для предоставления качественного постдипломного образования, обеспечивающего подготовку высококвалифицированных специалистов за счет обеспечения необходимого уровня качества при оптимальных затратах, вовлечение всех сотрудников в процесс улучшения качества образовательных услуг, мотивацией творческой активности слушателей, с внедрением современных методов диагностики и лечения онкологических заболеваний, инновационных технологий, материалов и т.д.</w:t>
      </w:r>
      <w:proofErr w:type="gramEnd"/>
    </w:p>
    <w:p w:rsidR="006F3AB6" w:rsidRPr="00DB5357" w:rsidRDefault="00DB5357" w:rsidP="002F0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Правила внутреннего распорядка:</w:t>
      </w:r>
    </w:p>
    <w:p w:rsidR="00283D34" w:rsidRDefault="00DB5357" w:rsidP="002F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57">
        <w:rPr>
          <w:rFonts w:ascii="Times New Roman" w:hAnsi="Times New Roman" w:cs="Times New Roman"/>
          <w:sz w:val="24"/>
          <w:szCs w:val="24"/>
        </w:rPr>
        <w:t>Для прохождения дисциплины необходимо иметь: медицинский халат, два операционных костюма, колпак, маску, бахилы, сменную обувь и санитарную книжку.</w:t>
      </w:r>
    </w:p>
    <w:p w:rsidR="006F3AB6" w:rsidRDefault="00DB5357" w:rsidP="00DB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57">
        <w:rPr>
          <w:rFonts w:ascii="Times New Roman" w:hAnsi="Times New Roman" w:cs="Times New Roman"/>
          <w:sz w:val="24"/>
          <w:szCs w:val="24"/>
        </w:rPr>
        <w:t xml:space="preserve">С целью овладения необходимым качеством образования по дисциплине институт требует посещаемость и регулярную подготовленность к занятиям. При пропуске 7 дней без уважительной причины </w:t>
      </w:r>
      <w:proofErr w:type="gramStart"/>
      <w:r w:rsidR="00797ED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DB5357">
        <w:rPr>
          <w:rFonts w:ascii="Times New Roman" w:hAnsi="Times New Roman" w:cs="Times New Roman"/>
          <w:sz w:val="24"/>
          <w:szCs w:val="24"/>
        </w:rPr>
        <w:t>лушатель</w:t>
      </w:r>
      <w:proofErr w:type="spellEnd"/>
      <w:r w:rsidRPr="00DB5357">
        <w:rPr>
          <w:rFonts w:ascii="Times New Roman" w:hAnsi="Times New Roman" w:cs="Times New Roman"/>
          <w:sz w:val="24"/>
          <w:szCs w:val="24"/>
        </w:rPr>
        <w:t xml:space="preserve"> может быть отчислен с цикла.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пара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8.30-9.20 (50 минут) 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9.25-10.15 (50 минут) 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пара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10.20-11.10 (50 минут) 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11.15-12.05 (50 минут) 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15 минут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пара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12.20-13.10 (50 минут)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13.15-14.05 (50 минут)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день преподавателя</w:t>
      </w:r>
      <w:r>
        <w:rPr>
          <w:rFonts w:ascii="Times New Roman" w:hAnsi="Times New Roman"/>
          <w:sz w:val="24"/>
          <w:szCs w:val="24"/>
        </w:rPr>
        <w:t xml:space="preserve"> - 8.30-14.05</w:t>
      </w:r>
    </w:p>
    <w:p w:rsidR="00FC1BF0" w:rsidRDefault="00FC1BF0" w:rsidP="00FC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 12.05-12.20</w:t>
      </w:r>
    </w:p>
    <w:p w:rsidR="006F3AB6" w:rsidRDefault="00FC1BF0" w:rsidP="00FC1BF0">
      <w:pPr>
        <w:spacing w:after="0" w:line="240" w:lineRule="auto"/>
        <w:ind w:right="5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Самостоятельная работа слушателя (СРС) - 14.20-16.05 ежедневно.</w:t>
      </w:r>
    </w:p>
    <w:p w:rsidR="00EA2D64" w:rsidRPr="002F0102" w:rsidRDefault="00EA2D64" w:rsidP="002F0102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Критерии и правила оценки.</w:t>
      </w:r>
    </w:p>
    <w:p w:rsidR="00EA2D64" w:rsidRDefault="00EA2D64" w:rsidP="00EA2D64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Текущий и/или рубежный контроль: наблюдение за работой слушателя в клини</w:t>
      </w:r>
      <w:r w:rsidR="00797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ке, анализ клинических записей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тестирование и устный опрос, решение ситуационных задач. </w:t>
      </w:r>
    </w:p>
    <w:p w:rsidR="00EA2D64" w:rsidRDefault="00EA2D64" w:rsidP="00EA2D64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Итоговый контроль: зачет в виде тестовых заданий и устное собеседование. </w:t>
      </w:r>
    </w:p>
    <w:p w:rsidR="00EA2D64" w:rsidRPr="002F0102" w:rsidRDefault="00EA2D64" w:rsidP="002F0102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Критерии знаний определяется оценками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-рейтинговой буквенной системы.</w:t>
      </w:r>
    </w:p>
    <w:p w:rsidR="00EA2D64" w:rsidRDefault="00EA2D64" w:rsidP="002F0102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Шкала градации оценок: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4111"/>
        <w:gridCol w:w="3260"/>
      </w:tblGrid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буквенной системе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эквивалент баллов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Процентное содержание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57" w:rsidRPr="00DB5357" w:rsidRDefault="00DB5357" w:rsidP="00DB535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57" w:rsidRPr="00DB5357" w:rsidRDefault="00DB5357" w:rsidP="00DB535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57" w:rsidRPr="00DB5357" w:rsidRDefault="00DB5357" w:rsidP="00DB535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57" w:rsidRPr="00DB5357" w:rsidRDefault="00DB5357" w:rsidP="00DB535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57" w:rsidRPr="00DB5357" w:rsidRDefault="00DB5357" w:rsidP="00DB535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57" w:rsidRPr="00DB5357" w:rsidRDefault="00DB5357" w:rsidP="00DB535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57" w:rsidRPr="00DB5357" w:rsidRDefault="00DB5357" w:rsidP="00DB535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357" w:rsidRPr="00DB5357" w:rsidTr="00DB53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7" w:rsidRPr="00DB5357" w:rsidRDefault="00DB5357" w:rsidP="00DB535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531B2B" w:rsidRDefault="00531B2B" w:rsidP="002F0102">
      <w:pPr>
        <w:tabs>
          <w:tab w:val="left" w:pos="8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02" w:rsidRDefault="00E92DE2" w:rsidP="002F0102">
      <w:pPr>
        <w:tabs>
          <w:tab w:val="left" w:pos="8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E2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="00A422D1" w:rsidRPr="00E92DE2">
        <w:rPr>
          <w:rFonts w:ascii="Times New Roman" w:hAnsi="Times New Roman" w:cs="Times New Roman"/>
          <w:b/>
          <w:sz w:val="24"/>
          <w:szCs w:val="24"/>
        </w:rPr>
        <w:t>и дополнительн</w:t>
      </w:r>
      <w:r w:rsidRPr="00E92DE2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A422D1" w:rsidRPr="00E92DE2">
        <w:rPr>
          <w:rFonts w:ascii="Times New Roman" w:hAnsi="Times New Roman" w:cs="Times New Roman"/>
          <w:b/>
          <w:sz w:val="24"/>
          <w:szCs w:val="24"/>
        </w:rPr>
        <w:t xml:space="preserve"> литератур</w:t>
      </w:r>
      <w:r w:rsidRPr="00E92DE2">
        <w:rPr>
          <w:rFonts w:ascii="Times New Roman" w:hAnsi="Times New Roman" w:cs="Times New Roman"/>
          <w:b/>
          <w:sz w:val="24"/>
          <w:szCs w:val="24"/>
        </w:rPr>
        <w:t>а:</w:t>
      </w:r>
    </w:p>
    <w:p w:rsidR="00531B2B" w:rsidRDefault="00531B2B" w:rsidP="002F0102">
      <w:pPr>
        <w:tabs>
          <w:tab w:val="left" w:pos="8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269" w:rsidRDefault="00E92DE2" w:rsidP="002F0102">
      <w:pPr>
        <w:tabs>
          <w:tab w:val="left" w:pos="8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E81831" w:rsidRPr="005C566C">
        <w:rPr>
          <w:rFonts w:ascii="Times New Roman" w:hAnsi="Times New Roman" w:cs="Times New Roman"/>
          <w:b/>
          <w:sz w:val="24"/>
          <w:szCs w:val="24"/>
        </w:rPr>
        <w:t>: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</w:rPr>
        <w:t>Трофимова Т.Н. Лучевая анатомия человека. 2005, - 496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Королюк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И.П. Рентгенанатомический атлас скелета (норма, варианты, ошибки интерпретации). 2008, - 192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87B4B"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МакНиколас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Юстейс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С. Анатомия человека при лучевых исследованиях (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387B4B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387B4B">
        <w:rPr>
          <w:rFonts w:ascii="Times New Roman" w:hAnsi="Times New Roman" w:cs="Times New Roman"/>
          <w:sz w:val="24"/>
          <w:szCs w:val="24"/>
        </w:rPr>
        <w:t xml:space="preserve"> англ.). 2009, - 328 с. 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</w:rPr>
        <w:t>Ростовцев М.В.</w:t>
      </w:r>
      <w:r w:rsidRPr="00387B4B">
        <w:rPr>
          <w:rFonts w:ascii="Times New Roman" w:hAnsi="Times New Roman" w:cs="Times New Roman"/>
          <w:bCs/>
          <w:sz w:val="24"/>
          <w:szCs w:val="24"/>
        </w:rPr>
        <w:t xml:space="preserve"> Атлас </w:t>
      </w:r>
      <w:proofErr w:type="spellStart"/>
      <w:r w:rsidRPr="00387B4B">
        <w:rPr>
          <w:rFonts w:ascii="Times New Roman" w:hAnsi="Times New Roman" w:cs="Times New Roman"/>
          <w:bCs/>
          <w:sz w:val="24"/>
          <w:szCs w:val="24"/>
        </w:rPr>
        <w:t>рентгеноанатомии</w:t>
      </w:r>
      <w:proofErr w:type="spellEnd"/>
      <w:r w:rsidRPr="00387B4B">
        <w:rPr>
          <w:rFonts w:ascii="Times New Roman" w:hAnsi="Times New Roman" w:cs="Times New Roman"/>
          <w:bCs/>
          <w:sz w:val="24"/>
          <w:szCs w:val="24"/>
        </w:rPr>
        <w:t xml:space="preserve"> и укладок.</w:t>
      </w:r>
      <w:r w:rsidRPr="00387B4B">
        <w:rPr>
          <w:rFonts w:ascii="Times New Roman" w:hAnsi="Times New Roman" w:cs="Times New Roman"/>
          <w:sz w:val="24"/>
          <w:szCs w:val="24"/>
        </w:rPr>
        <w:t xml:space="preserve"> 2013, - 320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</w:rPr>
        <w:t xml:space="preserve">Кеннет Л.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Бонтрагер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>. Руководство по рентгенографии с рентгеноанатомическим атласом укладок (пер. с англ.). 2005, - 831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387B4B">
        <w:rPr>
          <w:rFonts w:ascii="Times New Roman" w:hAnsi="Times New Roman" w:cs="Times New Roman"/>
          <w:sz w:val="24"/>
          <w:szCs w:val="24"/>
          <w:lang w:val="kk-KZ"/>
        </w:rPr>
        <w:t xml:space="preserve">Ланге </w:t>
      </w:r>
      <w:r w:rsidRPr="00387B4B">
        <w:rPr>
          <w:rFonts w:ascii="Times New Roman" w:hAnsi="Times New Roman" w:cs="Times New Roman"/>
          <w:sz w:val="24"/>
          <w:szCs w:val="24"/>
        </w:rPr>
        <w:t xml:space="preserve">С.,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Уолш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Д.</w:t>
      </w:r>
      <w:r w:rsidRPr="00387B4B">
        <w:rPr>
          <w:rFonts w:ascii="Times New Roman" w:hAnsi="Times New Roman" w:cs="Times New Roman"/>
          <w:sz w:val="24"/>
          <w:szCs w:val="24"/>
          <w:lang w:val="kk-KZ"/>
        </w:rPr>
        <w:t xml:space="preserve"> Лучевая диагностика заболеваний органов грудной клетки. Атлас (пер.с анг.). 2015, - 432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87B4B">
        <w:rPr>
          <w:rFonts w:ascii="Times New Roman" w:hAnsi="Times New Roman" w:cs="Times New Roman"/>
          <w:bCs/>
          <w:sz w:val="24"/>
          <w:szCs w:val="24"/>
        </w:rPr>
        <w:t>Хофер</w:t>
      </w:r>
      <w:proofErr w:type="spellEnd"/>
      <w:r w:rsidRPr="00387B4B">
        <w:rPr>
          <w:rFonts w:ascii="Times New Roman" w:hAnsi="Times New Roman" w:cs="Times New Roman"/>
          <w:bCs/>
          <w:sz w:val="24"/>
          <w:szCs w:val="24"/>
        </w:rPr>
        <w:t xml:space="preserve"> М. </w:t>
      </w:r>
      <w:r w:rsidRPr="00387B4B">
        <w:rPr>
          <w:rFonts w:ascii="Times New Roman" w:hAnsi="Times New Roman" w:cs="Times New Roman"/>
          <w:sz w:val="24"/>
          <w:szCs w:val="24"/>
        </w:rPr>
        <w:t xml:space="preserve">Рентгенологическое исследование грудной клетки </w:t>
      </w:r>
      <w:r w:rsidRPr="00387B4B">
        <w:rPr>
          <w:rFonts w:ascii="Times New Roman" w:hAnsi="Times New Roman" w:cs="Times New Roman"/>
          <w:sz w:val="24"/>
          <w:szCs w:val="24"/>
          <w:lang w:val="kk-KZ"/>
        </w:rPr>
        <w:t>(пер</w:t>
      </w:r>
      <w:proofErr w:type="gramStart"/>
      <w:r w:rsidRPr="00387B4B">
        <w:rPr>
          <w:rFonts w:ascii="Times New Roman" w:hAnsi="Times New Roman" w:cs="Times New Roman"/>
          <w:sz w:val="24"/>
          <w:szCs w:val="24"/>
          <w:lang w:val="kk-KZ"/>
        </w:rPr>
        <w:t>.с</w:t>
      </w:r>
      <w:proofErr w:type="gramEnd"/>
      <w:r w:rsidRPr="00387B4B">
        <w:rPr>
          <w:rFonts w:ascii="Times New Roman" w:hAnsi="Times New Roman" w:cs="Times New Roman"/>
          <w:sz w:val="24"/>
          <w:szCs w:val="24"/>
          <w:lang w:val="kk-KZ"/>
        </w:rPr>
        <w:t xml:space="preserve"> анг.). </w:t>
      </w:r>
      <w:r w:rsidRPr="00387B4B">
        <w:rPr>
          <w:rFonts w:ascii="Times New Roman" w:hAnsi="Times New Roman" w:cs="Times New Roman"/>
          <w:sz w:val="24"/>
          <w:szCs w:val="24"/>
        </w:rPr>
        <w:t>2008, - 224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387B4B">
        <w:rPr>
          <w:rFonts w:ascii="Times New Roman" w:hAnsi="Times New Roman" w:cs="Times New Roman"/>
          <w:sz w:val="24"/>
          <w:szCs w:val="24"/>
          <w:lang w:val="kk-KZ"/>
        </w:rPr>
        <w:t>Власов П.В.,  Кармазановский Г.Г. Лучевая диагностика  заболеваний  органов  грудной  полости. 2006, - 311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387B4B">
        <w:rPr>
          <w:rFonts w:ascii="Times New Roman" w:hAnsi="Times New Roman" w:cs="Times New Roman"/>
          <w:sz w:val="24"/>
          <w:szCs w:val="24"/>
          <w:lang w:val="kk-KZ"/>
        </w:rPr>
        <w:t>Галански М., Деттмер З., Кеберле М., Оферк Я.П., Ринге К. Лучевая диагностика. Грудная клетка (пер.с англ.). 2013, - 384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87B4B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Бургенер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Мартти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Кормано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, Томи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Пудас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. Лучевая диагностика заболеваний костей и суставов: руководство: атлас </w:t>
      </w:r>
      <w:r w:rsidRPr="00387B4B">
        <w:rPr>
          <w:rFonts w:ascii="Times New Roman" w:hAnsi="Times New Roman" w:cs="Times New Roman"/>
          <w:sz w:val="24"/>
          <w:szCs w:val="24"/>
          <w:lang w:val="kk-KZ"/>
        </w:rPr>
        <w:t>(пер</w:t>
      </w:r>
      <w:proofErr w:type="gramStart"/>
      <w:r w:rsidRPr="00387B4B">
        <w:rPr>
          <w:rFonts w:ascii="Times New Roman" w:hAnsi="Times New Roman" w:cs="Times New Roman"/>
          <w:sz w:val="24"/>
          <w:szCs w:val="24"/>
          <w:lang w:val="kk-KZ"/>
        </w:rPr>
        <w:t>.с</w:t>
      </w:r>
      <w:proofErr w:type="gramEnd"/>
      <w:r w:rsidRPr="00387B4B">
        <w:rPr>
          <w:rFonts w:ascii="Times New Roman" w:hAnsi="Times New Roman" w:cs="Times New Roman"/>
          <w:sz w:val="24"/>
          <w:szCs w:val="24"/>
          <w:lang w:val="kk-KZ"/>
        </w:rPr>
        <w:t xml:space="preserve"> англ.)</w:t>
      </w:r>
      <w:r w:rsidRPr="00387B4B">
        <w:rPr>
          <w:rFonts w:ascii="Times New Roman" w:hAnsi="Times New Roman" w:cs="Times New Roman"/>
          <w:sz w:val="24"/>
          <w:szCs w:val="24"/>
        </w:rPr>
        <w:t>. 2011, - 552 с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  <w:lang w:val="kk-KZ"/>
        </w:rPr>
        <w:t xml:space="preserve">Ланге </w:t>
      </w:r>
      <w:r w:rsidRPr="00387B4B">
        <w:rPr>
          <w:rStyle w:val="st"/>
          <w:rFonts w:ascii="Times New Roman" w:hAnsi="Times New Roman" w:cs="Times New Roman"/>
          <w:color w:val="000000"/>
        </w:rPr>
        <w:t xml:space="preserve">С., </w:t>
      </w:r>
      <w:proofErr w:type="spellStart"/>
      <w:r w:rsidRPr="00387B4B">
        <w:rPr>
          <w:rStyle w:val="st"/>
          <w:rFonts w:ascii="Times New Roman" w:hAnsi="Times New Roman" w:cs="Times New Roman"/>
          <w:color w:val="000000"/>
        </w:rPr>
        <w:t>Уолш</w:t>
      </w:r>
      <w:proofErr w:type="spellEnd"/>
      <w:r w:rsidRPr="00387B4B">
        <w:rPr>
          <w:rStyle w:val="st"/>
          <w:rFonts w:ascii="Times New Roman" w:hAnsi="Times New Roman" w:cs="Times New Roman"/>
          <w:color w:val="000000"/>
        </w:rPr>
        <w:t xml:space="preserve"> Д.</w:t>
      </w:r>
      <w:r w:rsidRPr="00387B4B">
        <w:rPr>
          <w:rFonts w:ascii="Times New Roman" w:hAnsi="Times New Roman" w:cs="Times New Roman"/>
          <w:lang w:val="kk-KZ"/>
        </w:rPr>
        <w:t xml:space="preserve"> Лучевая диагностика заболеваний органов грудной клетки. Атлас (пер.с анг.). 2015, - 432 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387B4B">
        <w:rPr>
          <w:rFonts w:ascii="Times New Roman" w:hAnsi="Times New Roman" w:cs="Times New Roman"/>
        </w:rPr>
        <w:t>Райзер</w:t>
      </w:r>
      <w:proofErr w:type="spellEnd"/>
      <w:r w:rsidRPr="00387B4B">
        <w:rPr>
          <w:rFonts w:ascii="Times New Roman" w:hAnsi="Times New Roman" w:cs="Times New Roman"/>
        </w:rPr>
        <w:t xml:space="preserve"> М., </w:t>
      </w:r>
      <w:proofErr w:type="spellStart"/>
      <w:r w:rsidRPr="00387B4B">
        <w:rPr>
          <w:rFonts w:ascii="Times New Roman" w:hAnsi="Times New Roman" w:cs="Times New Roman"/>
        </w:rPr>
        <w:t>Баур</w:t>
      </w:r>
      <w:proofErr w:type="spellEnd"/>
      <w:r w:rsidRPr="00387B4B">
        <w:rPr>
          <w:rFonts w:ascii="Times New Roman" w:hAnsi="Times New Roman" w:cs="Times New Roman"/>
        </w:rPr>
        <w:t xml:space="preserve">-Мельник А., </w:t>
      </w:r>
      <w:proofErr w:type="spellStart"/>
      <w:r w:rsidRPr="00387B4B">
        <w:rPr>
          <w:rFonts w:ascii="Times New Roman" w:hAnsi="Times New Roman" w:cs="Times New Roman"/>
        </w:rPr>
        <w:t>Гласер</w:t>
      </w:r>
      <w:proofErr w:type="spellEnd"/>
      <w:r w:rsidRPr="00387B4B">
        <w:rPr>
          <w:rFonts w:ascii="Times New Roman" w:hAnsi="Times New Roman" w:cs="Times New Roman"/>
        </w:rPr>
        <w:t xml:space="preserve"> К. Лучевая диагностика. Костно-мышечная система (</w:t>
      </w:r>
      <w:proofErr w:type="spellStart"/>
      <w:r w:rsidRPr="00387B4B">
        <w:rPr>
          <w:rFonts w:ascii="Times New Roman" w:hAnsi="Times New Roman" w:cs="Times New Roman"/>
        </w:rPr>
        <w:t>пер</w:t>
      </w:r>
      <w:proofErr w:type="gramStart"/>
      <w:r w:rsidRPr="00387B4B">
        <w:rPr>
          <w:rFonts w:ascii="Times New Roman" w:hAnsi="Times New Roman" w:cs="Times New Roman"/>
        </w:rPr>
        <w:t>.с</w:t>
      </w:r>
      <w:proofErr w:type="spellEnd"/>
      <w:proofErr w:type="gramEnd"/>
      <w:r w:rsidRPr="00387B4B">
        <w:rPr>
          <w:rFonts w:ascii="Times New Roman" w:hAnsi="Times New Roman" w:cs="Times New Roman"/>
        </w:rPr>
        <w:t xml:space="preserve"> англ.). 2011, - 384 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387B4B">
        <w:rPr>
          <w:rFonts w:ascii="Times New Roman" w:hAnsi="Times New Roman" w:cs="Times New Roman"/>
          <w:lang w:val="kk-KZ"/>
        </w:rPr>
        <w:t>Семизоров  А.Н. Рентгенография в диагностике и лечении переломов костей. 2007, - 176 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87B4B">
        <w:rPr>
          <w:rFonts w:ascii="Times New Roman" w:hAnsi="Times New Roman" w:cs="Times New Roman"/>
          <w:lang w:val="kk-KZ"/>
        </w:rPr>
        <w:t xml:space="preserve">Ульрих Мёддер, Матиас Конен, Киль Андерсен, Фольктер Энгельбрехт, Беньямин Фриц. </w:t>
      </w:r>
      <w:r w:rsidRPr="00387B4B">
        <w:rPr>
          <w:rFonts w:ascii="Times New Roman" w:hAnsi="Times New Roman" w:cs="Times New Roman"/>
        </w:rPr>
        <w:t xml:space="preserve">Лучевая диагностика. Голова и шея </w:t>
      </w:r>
      <w:r w:rsidRPr="00387B4B">
        <w:rPr>
          <w:rStyle w:val="st"/>
          <w:rFonts w:ascii="Times New Roman" w:hAnsi="Times New Roman" w:cs="Times New Roman"/>
        </w:rPr>
        <w:t>(</w:t>
      </w:r>
      <w:proofErr w:type="spellStart"/>
      <w:r w:rsidRPr="00387B4B">
        <w:rPr>
          <w:rStyle w:val="st"/>
          <w:rFonts w:ascii="Times New Roman" w:hAnsi="Times New Roman" w:cs="Times New Roman"/>
        </w:rPr>
        <w:t>пер</w:t>
      </w:r>
      <w:proofErr w:type="gramStart"/>
      <w:r w:rsidRPr="00387B4B">
        <w:rPr>
          <w:rStyle w:val="st"/>
          <w:rFonts w:ascii="Times New Roman" w:hAnsi="Times New Roman" w:cs="Times New Roman"/>
        </w:rPr>
        <w:t>.с</w:t>
      </w:r>
      <w:proofErr w:type="spellEnd"/>
      <w:proofErr w:type="gramEnd"/>
      <w:r w:rsidRPr="00387B4B">
        <w:rPr>
          <w:rStyle w:val="st"/>
          <w:rFonts w:ascii="Times New Roman" w:hAnsi="Times New Roman" w:cs="Times New Roman"/>
        </w:rPr>
        <w:t xml:space="preserve"> англ.)</w:t>
      </w:r>
      <w:r>
        <w:rPr>
          <w:rFonts w:ascii="Times New Roman" w:hAnsi="Times New Roman" w:cs="Times New Roman"/>
        </w:rPr>
        <w:t>. 2010,</w:t>
      </w:r>
      <w:r w:rsidRPr="00387B4B">
        <w:rPr>
          <w:rFonts w:ascii="Times New Roman" w:hAnsi="Times New Roman" w:cs="Times New Roman"/>
        </w:rPr>
        <w:t>- 304 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387B4B">
        <w:rPr>
          <w:rFonts w:ascii="Times New Roman" w:hAnsi="Times New Roman" w:cs="Times New Roman"/>
        </w:rPr>
        <w:t>Дюннебир</w:t>
      </w:r>
      <w:proofErr w:type="spellEnd"/>
      <w:r w:rsidRPr="00387B4B">
        <w:rPr>
          <w:rFonts w:ascii="Times New Roman" w:hAnsi="Times New Roman" w:cs="Times New Roman"/>
        </w:rPr>
        <w:t xml:space="preserve"> Э.А. Лучевая диагностика. Оториноларингология (</w:t>
      </w:r>
      <w:proofErr w:type="spellStart"/>
      <w:r w:rsidRPr="00387B4B">
        <w:rPr>
          <w:rFonts w:ascii="Times New Roman" w:hAnsi="Times New Roman" w:cs="Times New Roman"/>
        </w:rPr>
        <w:t>пер</w:t>
      </w:r>
      <w:proofErr w:type="gramStart"/>
      <w:r w:rsidRPr="00387B4B">
        <w:rPr>
          <w:rFonts w:ascii="Times New Roman" w:hAnsi="Times New Roman" w:cs="Times New Roman"/>
        </w:rPr>
        <w:t>.с</w:t>
      </w:r>
      <w:proofErr w:type="spellEnd"/>
      <w:proofErr w:type="gramEnd"/>
      <w:r w:rsidRPr="00387B4B">
        <w:rPr>
          <w:rFonts w:ascii="Times New Roman" w:hAnsi="Times New Roman" w:cs="Times New Roman"/>
        </w:rPr>
        <w:t xml:space="preserve"> англ.). 2013, - 360 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87B4B">
        <w:rPr>
          <w:rFonts w:ascii="Times New Roman" w:hAnsi="Times New Roman" w:cs="Times New Roman"/>
        </w:rPr>
        <w:t>Труфанов Г.Е. Лучевая диагностика заболеваний пищевода. 2011, - 192 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</w:rPr>
        <w:lastRenderedPageBreak/>
        <w:t xml:space="preserve">Труфанов Г.Е., Петров С.Б., Мищенко А.В., Рязанов В.В., </w:t>
      </w:r>
      <w:proofErr w:type="spellStart"/>
      <w:r w:rsidRPr="00387B4B">
        <w:rPr>
          <w:rFonts w:ascii="Times New Roman" w:hAnsi="Times New Roman" w:cs="Times New Roman"/>
        </w:rPr>
        <w:t>Оперкунова</w:t>
      </w:r>
      <w:proofErr w:type="spellEnd"/>
      <w:r w:rsidRPr="00387B4B">
        <w:rPr>
          <w:rFonts w:ascii="Times New Roman" w:hAnsi="Times New Roman" w:cs="Times New Roman"/>
        </w:rPr>
        <w:t xml:space="preserve"> А.М. Лучевая диагностика опухолей почек, мочеточников и мочевого пузыря. 2006, - 198 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87B4B">
        <w:rPr>
          <w:rFonts w:ascii="Times New Roman" w:hAnsi="Times New Roman" w:cs="Times New Roman"/>
        </w:rPr>
        <w:t>Труфанов Г.Е., Панов В.О. Лучевая диагностика в гинекологии: Руководство для врачей. 2008, - 592 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  <w:lang w:val="kk-KZ"/>
        </w:rPr>
        <w:t>Клиническое руководство «Онкология» (2 тома). Под редакцией  К.Ш. Нургазиева.-Алматы, 2006 г.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  <w:lang w:val="kk-KZ"/>
        </w:rPr>
        <w:t>Хуснутдинова Г.И., Жолдыбай Ж.Ж. Лучевая диагностика опухолей костей: Монография.  – Алматы, 2009 г.-222 с., 114 рис.</w:t>
      </w:r>
    </w:p>
    <w:p w:rsidR="00531B2B" w:rsidRPr="00387B4B" w:rsidRDefault="00531B2B" w:rsidP="00531B2B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  <w:lang w:val="kk-KZ"/>
        </w:rPr>
        <w:t>Садыков М.С. Комплексная визуальная диагностика колоректального рака.-Алматы, 2010.-220 с.</w:t>
      </w:r>
    </w:p>
    <w:p w:rsidR="00531B2B" w:rsidRPr="00387B4B" w:rsidRDefault="00531B2B" w:rsidP="00531B2B">
      <w:pPr>
        <w:pStyle w:val="a7"/>
        <w:numPr>
          <w:ilvl w:val="0"/>
          <w:numId w:val="48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  <w:lang w:val="kk-KZ"/>
        </w:rPr>
        <w:t>Интернет ресурсы</w:t>
      </w:r>
    </w:p>
    <w:p w:rsidR="00531B2B" w:rsidRPr="00387B4B" w:rsidRDefault="002E6811" w:rsidP="00531B2B">
      <w:pPr>
        <w:pStyle w:val="a7"/>
        <w:numPr>
          <w:ilvl w:val="0"/>
          <w:numId w:val="48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531B2B" w:rsidRPr="00387B4B">
          <w:rPr>
            <w:rStyle w:val="a9"/>
            <w:rFonts w:ascii="Times New Roman" w:hAnsi="Times New Roman" w:cs="Times New Roman"/>
            <w:sz w:val="24"/>
            <w:szCs w:val="24"/>
          </w:rPr>
          <w:t>http://thoracicrad.org/?portfolio=education</w:t>
        </w:r>
      </w:hyperlink>
    </w:p>
    <w:p w:rsidR="00531B2B" w:rsidRPr="00387B4B" w:rsidRDefault="002E6811" w:rsidP="00531B2B">
      <w:pPr>
        <w:pStyle w:val="a7"/>
        <w:numPr>
          <w:ilvl w:val="0"/>
          <w:numId w:val="48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531B2B" w:rsidRPr="00387B4B">
          <w:rPr>
            <w:rStyle w:val="a9"/>
            <w:rFonts w:ascii="Times New Roman" w:hAnsi="Times New Roman" w:cs="Times New Roman"/>
            <w:sz w:val="24"/>
            <w:szCs w:val="24"/>
          </w:rPr>
          <w:t>http://radiologyassistant.nl/</w:t>
        </w:r>
      </w:hyperlink>
    </w:p>
    <w:p w:rsidR="00531B2B" w:rsidRPr="00387B4B" w:rsidRDefault="002E6811" w:rsidP="00531B2B">
      <w:pPr>
        <w:pStyle w:val="a7"/>
        <w:numPr>
          <w:ilvl w:val="0"/>
          <w:numId w:val="48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531B2B" w:rsidRPr="00387B4B">
          <w:rPr>
            <w:rStyle w:val="a9"/>
            <w:rFonts w:ascii="Times New Roman" w:hAnsi="Times New Roman" w:cs="Times New Roman"/>
            <w:sz w:val="24"/>
            <w:szCs w:val="24"/>
          </w:rPr>
          <w:t>http://www.radiologyeducation.com/</w:t>
        </w:r>
      </w:hyperlink>
    </w:p>
    <w:p w:rsidR="00531B2B" w:rsidRPr="00387B4B" w:rsidRDefault="002E6811" w:rsidP="00531B2B">
      <w:pPr>
        <w:pStyle w:val="a7"/>
        <w:numPr>
          <w:ilvl w:val="0"/>
          <w:numId w:val="48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531B2B" w:rsidRPr="00387B4B">
          <w:rPr>
            <w:rStyle w:val="a9"/>
            <w:rFonts w:ascii="Times New Roman" w:hAnsi="Times New Roman" w:cs="Times New Roman"/>
            <w:sz w:val="24"/>
            <w:szCs w:val="24"/>
          </w:rPr>
          <w:t>http://www.learningradiology.com/</w:t>
        </w:r>
      </w:hyperlink>
    </w:p>
    <w:p w:rsidR="00531B2B" w:rsidRPr="00387B4B" w:rsidRDefault="002E6811" w:rsidP="00531B2B">
      <w:pPr>
        <w:pStyle w:val="a7"/>
        <w:numPr>
          <w:ilvl w:val="0"/>
          <w:numId w:val="48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531B2B" w:rsidRPr="00387B4B">
          <w:rPr>
            <w:rStyle w:val="a9"/>
            <w:rFonts w:ascii="Times New Roman" w:hAnsi="Times New Roman" w:cs="Times New Roman"/>
            <w:sz w:val="24"/>
            <w:szCs w:val="24"/>
          </w:rPr>
          <w:t>https://3s.acr.org/CIP/</w:t>
        </w:r>
      </w:hyperlink>
    </w:p>
    <w:p w:rsidR="00531B2B" w:rsidRDefault="00531B2B" w:rsidP="00531B2B">
      <w:pPr>
        <w:pStyle w:val="a7"/>
        <w:tabs>
          <w:tab w:val="left" w:pos="8747"/>
        </w:tabs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69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531B2B" w:rsidRPr="00A4145C" w:rsidRDefault="00531B2B" w:rsidP="00531B2B">
      <w:pPr>
        <w:pStyle w:val="a7"/>
        <w:tabs>
          <w:tab w:val="left" w:pos="8747"/>
        </w:tabs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2B" w:rsidRPr="009540D5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lang w:val="kk-KZ" w:eastAsia="ru-RU"/>
        </w:rPr>
      </w:pPr>
      <w:r w:rsidRPr="009540D5">
        <w:rPr>
          <w:rFonts w:ascii="Times New Roman" w:hAnsi="Times New Roman" w:cs="Times New Roman"/>
          <w:lang w:eastAsia="ru-RU"/>
        </w:rPr>
        <w:t>Труфанов Г.Е. Лучевая диагностика: учебник. 2013, - 496 с.</w:t>
      </w:r>
      <w:r w:rsidRPr="009540D5">
        <w:rPr>
          <w:rFonts w:ascii="Times New Roman" w:hAnsi="Times New Roman" w:cs="Times New Roman"/>
          <w:lang w:val="kk-KZ" w:eastAsia="ru-RU"/>
        </w:rPr>
        <w:t xml:space="preserve"> </w:t>
      </w:r>
    </w:p>
    <w:p w:rsidR="00531B2B" w:rsidRPr="009540D5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lang w:val="kk-KZ" w:eastAsia="ru-RU"/>
        </w:rPr>
      </w:pPr>
      <w:r w:rsidRPr="009540D5">
        <w:rPr>
          <w:rFonts w:ascii="Times New Roman" w:hAnsi="Times New Roman" w:cs="Times New Roman"/>
          <w:lang w:val="kk-KZ" w:eastAsia="ru-RU"/>
        </w:rPr>
        <w:t>Королюк И.П. Лучевая диагностика. 2013, - 496 с.</w:t>
      </w:r>
    </w:p>
    <w:p w:rsidR="00531B2B" w:rsidRPr="009540D5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lang w:val="kk-KZ" w:eastAsia="ru-RU"/>
        </w:rPr>
      </w:pPr>
      <w:r w:rsidRPr="009540D5">
        <w:rPr>
          <w:rFonts w:ascii="Times New Roman" w:hAnsi="Times New Roman" w:cs="Times New Roman"/>
          <w:lang w:val="kk-KZ" w:eastAsia="ru-RU"/>
        </w:rPr>
        <w:t>Коков Л.С. Национальное руководство по лучевой диагностике и терапии. 2011, - 688 с.</w:t>
      </w:r>
    </w:p>
    <w:p w:rsidR="00531B2B" w:rsidRPr="009540D5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lang w:val="kk-KZ" w:eastAsia="ru-RU"/>
        </w:rPr>
      </w:pPr>
      <w:r w:rsidRPr="009540D5">
        <w:rPr>
          <w:rFonts w:ascii="Times New Roman" w:hAnsi="Times New Roman" w:cs="Times New Roman"/>
          <w:lang w:val="kk-KZ" w:eastAsia="ru-RU"/>
        </w:rPr>
        <w:t>Зедгенидзе  Г.А. Клиническая рентгенорадиология. Руководство в 5томах. 2005 г.</w:t>
      </w:r>
    </w:p>
    <w:p w:rsidR="00531B2B" w:rsidRPr="009540D5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lang w:val="kk-KZ"/>
        </w:rPr>
      </w:pPr>
      <w:r w:rsidRPr="009540D5">
        <w:rPr>
          <w:rFonts w:ascii="Times New Roman" w:hAnsi="Times New Roman" w:cs="Times New Roman"/>
          <w:lang w:val="kk-KZ"/>
        </w:rPr>
        <w:t>Вольф К.Ю. Лучевая диагностика: артерии и вены (пер.с англ.). 2011, - 320 с.</w:t>
      </w:r>
    </w:p>
    <w:p w:rsidR="00531B2B" w:rsidRPr="009540D5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lang w:val="kk-KZ"/>
        </w:rPr>
      </w:pPr>
      <w:r w:rsidRPr="009540D5">
        <w:rPr>
          <w:rFonts w:ascii="Times New Roman" w:hAnsi="Times New Roman" w:cs="Times New Roman"/>
          <w:lang w:val="kk-KZ"/>
        </w:rPr>
        <w:t>Коков Л.С. Национальное руководство по лучевой диагностике и терапии. 2011,-688 с.</w:t>
      </w:r>
    </w:p>
    <w:p w:rsidR="00531B2B" w:rsidRPr="009540D5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lang w:val="kk-KZ"/>
        </w:rPr>
      </w:pPr>
      <w:r w:rsidRPr="009540D5">
        <w:rPr>
          <w:rFonts w:ascii="Times New Roman" w:hAnsi="Times New Roman" w:cs="Times New Roman"/>
        </w:rPr>
        <w:t>Труфанов Г.Е. Лучевая диагностика: учебник. 2013, - 496 с.</w:t>
      </w:r>
      <w:r w:rsidRPr="009540D5">
        <w:rPr>
          <w:rFonts w:ascii="Times New Roman" w:hAnsi="Times New Roman" w:cs="Times New Roman"/>
          <w:lang w:val="kk-KZ"/>
        </w:rPr>
        <w:t xml:space="preserve"> </w:t>
      </w:r>
    </w:p>
    <w:p w:rsidR="00531B2B" w:rsidRPr="009540D5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lang w:val="kk-KZ"/>
        </w:rPr>
      </w:pPr>
      <w:r w:rsidRPr="009540D5">
        <w:rPr>
          <w:rFonts w:ascii="Times New Roman" w:hAnsi="Times New Roman" w:cs="Times New Roman"/>
          <w:lang w:val="kk-KZ"/>
        </w:rPr>
        <w:t>Королюк И.П. Лучевая диагностика. 2013, - 496 с.</w:t>
      </w:r>
    </w:p>
    <w:p w:rsidR="00531B2B" w:rsidRPr="009540D5" w:rsidRDefault="00531B2B" w:rsidP="00531B2B">
      <w:pPr>
        <w:pStyle w:val="a7"/>
        <w:numPr>
          <w:ilvl w:val="0"/>
          <w:numId w:val="49"/>
        </w:numPr>
        <w:ind w:left="426" w:hanging="426"/>
        <w:rPr>
          <w:rFonts w:ascii="Times New Roman" w:hAnsi="Times New Roman" w:cs="Times New Roman"/>
          <w:lang w:val="kk-KZ"/>
        </w:rPr>
      </w:pPr>
      <w:r w:rsidRPr="009540D5">
        <w:rPr>
          <w:rFonts w:ascii="Times New Roman" w:hAnsi="Times New Roman" w:cs="Times New Roman"/>
          <w:lang w:val="kk-KZ"/>
        </w:rPr>
        <w:t>Фрэнсис А. Бургенер, Мартти Кормано, Томи Пудас. Лучевая диагностика заболеваний костей и суставов: руководство: атлас (пер. с англ.). 2011 – 552 с.</w:t>
      </w:r>
    </w:p>
    <w:p w:rsidR="00531B2B" w:rsidRPr="009540D5" w:rsidRDefault="00531B2B" w:rsidP="00531B2B">
      <w:pPr>
        <w:pStyle w:val="a7"/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beforeAutospacing="1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0D5">
        <w:rPr>
          <w:rFonts w:ascii="Times New Roman" w:hAnsi="Times New Roman" w:cs="Times New Roman"/>
        </w:rPr>
        <w:t>Маринчек</w:t>
      </w:r>
      <w:proofErr w:type="spellEnd"/>
      <w:proofErr w:type="gramStart"/>
      <w:r w:rsidRPr="009540D5">
        <w:rPr>
          <w:rFonts w:ascii="Times New Roman" w:hAnsi="Times New Roman" w:cs="Times New Roman"/>
        </w:rPr>
        <w:t xml:space="preserve"> Б</w:t>
      </w:r>
      <w:proofErr w:type="gramEnd"/>
      <w:r w:rsidRPr="009540D5">
        <w:rPr>
          <w:rFonts w:ascii="Times New Roman" w:hAnsi="Times New Roman" w:cs="Times New Roman"/>
        </w:rPr>
        <w:t xml:space="preserve">орют, </w:t>
      </w:r>
      <w:proofErr w:type="spellStart"/>
      <w:r w:rsidRPr="009540D5">
        <w:rPr>
          <w:rFonts w:ascii="Times New Roman" w:hAnsi="Times New Roman" w:cs="Times New Roman"/>
        </w:rPr>
        <w:t>Донделинджер</w:t>
      </w:r>
      <w:proofErr w:type="spellEnd"/>
      <w:r w:rsidRPr="009540D5">
        <w:rPr>
          <w:rFonts w:ascii="Times New Roman" w:hAnsi="Times New Roman" w:cs="Times New Roman"/>
        </w:rPr>
        <w:t xml:space="preserve"> Роберт Ф. Неотложная радиология. В 2 частях (</w:t>
      </w:r>
      <w:proofErr w:type="spellStart"/>
      <w:r w:rsidRPr="009540D5">
        <w:rPr>
          <w:rFonts w:ascii="Times New Roman" w:hAnsi="Times New Roman" w:cs="Times New Roman"/>
        </w:rPr>
        <w:t>пер</w:t>
      </w:r>
      <w:proofErr w:type="gramStart"/>
      <w:r w:rsidRPr="009540D5">
        <w:rPr>
          <w:rFonts w:ascii="Times New Roman" w:hAnsi="Times New Roman" w:cs="Times New Roman"/>
        </w:rPr>
        <w:t>.с</w:t>
      </w:r>
      <w:proofErr w:type="spellEnd"/>
      <w:proofErr w:type="gramEnd"/>
      <w:r w:rsidRPr="009540D5">
        <w:rPr>
          <w:rFonts w:ascii="Times New Roman" w:hAnsi="Times New Roman" w:cs="Times New Roman"/>
        </w:rPr>
        <w:t xml:space="preserve"> англ.). 2009 г.</w:t>
      </w:r>
    </w:p>
    <w:p w:rsidR="000466A5" w:rsidRPr="009F4303" w:rsidRDefault="000466A5" w:rsidP="00531B2B">
      <w:pPr>
        <w:pStyle w:val="a7"/>
        <w:tabs>
          <w:tab w:val="left" w:pos="8747"/>
        </w:tabs>
        <w:spacing w:after="0"/>
        <w:ind w:left="465"/>
      </w:pPr>
    </w:p>
    <w:sectPr w:rsidR="000466A5" w:rsidRPr="009F4303" w:rsidSect="00EC2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11" w:rsidRDefault="002E6811" w:rsidP="00EC2A0B">
      <w:pPr>
        <w:spacing w:after="0" w:line="240" w:lineRule="auto"/>
      </w:pPr>
      <w:r>
        <w:separator/>
      </w:r>
    </w:p>
  </w:endnote>
  <w:endnote w:type="continuationSeparator" w:id="0">
    <w:p w:rsidR="002E6811" w:rsidRDefault="002E6811" w:rsidP="00E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11" w:rsidRDefault="002E6811" w:rsidP="00EC2A0B">
      <w:pPr>
        <w:spacing w:after="0" w:line="240" w:lineRule="auto"/>
      </w:pPr>
      <w:r>
        <w:separator/>
      </w:r>
    </w:p>
  </w:footnote>
  <w:footnote w:type="continuationSeparator" w:id="0">
    <w:p w:rsidR="002E6811" w:rsidRDefault="002E6811" w:rsidP="00EC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C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F841BE"/>
    <w:multiLevelType w:val="hybridMultilevel"/>
    <w:tmpl w:val="BDEEF0E4"/>
    <w:lvl w:ilvl="0" w:tplc="4FB443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7C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8C41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374662"/>
    <w:multiLevelType w:val="hybridMultilevel"/>
    <w:tmpl w:val="ABD23B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44238B"/>
    <w:multiLevelType w:val="hybridMultilevel"/>
    <w:tmpl w:val="7D20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C52D6"/>
    <w:multiLevelType w:val="hybridMultilevel"/>
    <w:tmpl w:val="4354648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C4C6689"/>
    <w:multiLevelType w:val="hybridMultilevel"/>
    <w:tmpl w:val="B4AC9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11783"/>
    <w:multiLevelType w:val="hybridMultilevel"/>
    <w:tmpl w:val="443043F6"/>
    <w:lvl w:ilvl="0" w:tplc="4FB443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FB44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83AF2"/>
    <w:multiLevelType w:val="hybridMultilevel"/>
    <w:tmpl w:val="6A00224C"/>
    <w:lvl w:ilvl="0" w:tplc="95D463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3F365404">
      <w:start w:val="1"/>
      <w:numFmt w:val="decimal"/>
      <w:lvlText w:val="%2."/>
      <w:lvlJc w:val="left"/>
      <w:pPr>
        <w:ind w:left="1185" w:hanging="360"/>
      </w:pPr>
      <w:rPr>
        <w:rFonts w:ascii="Times New Roman" w:eastAsiaTheme="minorHAnsi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0E4807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1EC2DEE"/>
    <w:multiLevelType w:val="hybridMultilevel"/>
    <w:tmpl w:val="88CED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F055D"/>
    <w:multiLevelType w:val="hybridMultilevel"/>
    <w:tmpl w:val="8C2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E6C98"/>
    <w:multiLevelType w:val="hybridMultilevel"/>
    <w:tmpl w:val="A512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364E5"/>
    <w:multiLevelType w:val="hybridMultilevel"/>
    <w:tmpl w:val="0964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B3BB9"/>
    <w:multiLevelType w:val="hybridMultilevel"/>
    <w:tmpl w:val="DC70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41FAF"/>
    <w:multiLevelType w:val="hybridMultilevel"/>
    <w:tmpl w:val="3A3EB068"/>
    <w:lvl w:ilvl="0" w:tplc="FB1C2C96">
      <w:start w:val="1"/>
      <w:numFmt w:val="decimal"/>
      <w:lvlText w:val="%1."/>
      <w:lvlJc w:val="left"/>
      <w:pPr>
        <w:ind w:left="465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E1A56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51750D"/>
    <w:multiLevelType w:val="hybridMultilevel"/>
    <w:tmpl w:val="95EE620E"/>
    <w:lvl w:ilvl="0" w:tplc="4FB443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B6556"/>
    <w:multiLevelType w:val="hybridMultilevel"/>
    <w:tmpl w:val="CFD4B7B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D1BCC"/>
    <w:multiLevelType w:val="hybridMultilevel"/>
    <w:tmpl w:val="19AAD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1481696"/>
    <w:multiLevelType w:val="hybridMultilevel"/>
    <w:tmpl w:val="44AC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063C1"/>
    <w:multiLevelType w:val="hybridMultilevel"/>
    <w:tmpl w:val="82EC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E1A22"/>
    <w:multiLevelType w:val="hybridMultilevel"/>
    <w:tmpl w:val="6EA8A91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>
    <w:nsid w:val="459D5D26"/>
    <w:multiLevelType w:val="hybridMultilevel"/>
    <w:tmpl w:val="9A88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22E3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50704"/>
    <w:multiLevelType w:val="hybridMultilevel"/>
    <w:tmpl w:val="9F2AB1E8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b/>
      </w:rPr>
    </w:lvl>
    <w:lvl w:ilvl="1" w:tplc="3F365404">
      <w:start w:val="1"/>
      <w:numFmt w:val="decimal"/>
      <w:lvlText w:val="%2."/>
      <w:lvlJc w:val="left"/>
      <w:pPr>
        <w:ind w:left="1185" w:hanging="360"/>
      </w:pPr>
      <w:rPr>
        <w:rFonts w:ascii="Times New Roman" w:eastAsiaTheme="minorHAnsi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48C16ABC"/>
    <w:multiLevelType w:val="hybridMultilevel"/>
    <w:tmpl w:val="F7D0AF26"/>
    <w:lvl w:ilvl="0" w:tplc="4FB44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BE96556"/>
    <w:multiLevelType w:val="hybridMultilevel"/>
    <w:tmpl w:val="AF7E0A78"/>
    <w:lvl w:ilvl="0" w:tplc="1AF8DA4E">
      <w:start w:val="1"/>
      <w:numFmt w:val="decimal"/>
      <w:lvlText w:val="%1."/>
      <w:lvlJc w:val="left"/>
      <w:pPr>
        <w:ind w:left="465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502E2D3E"/>
    <w:multiLevelType w:val="hybridMultilevel"/>
    <w:tmpl w:val="C9F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67E34"/>
    <w:multiLevelType w:val="hybridMultilevel"/>
    <w:tmpl w:val="EB34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D045C"/>
    <w:multiLevelType w:val="hybridMultilevel"/>
    <w:tmpl w:val="DA98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56902"/>
    <w:multiLevelType w:val="hybridMultilevel"/>
    <w:tmpl w:val="7F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A7A58"/>
    <w:multiLevelType w:val="hybridMultilevel"/>
    <w:tmpl w:val="B8D2C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33650"/>
    <w:multiLevelType w:val="hybridMultilevel"/>
    <w:tmpl w:val="A424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E754B"/>
    <w:multiLevelType w:val="hybridMultilevel"/>
    <w:tmpl w:val="2156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30591"/>
    <w:multiLevelType w:val="hybridMultilevel"/>
    <w:tmpl w:val="79FE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B381E"/>
    <w:multiLevelType w:val="hybridMultilevel"/>
    <w:tmpl w:val="44BE83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A1B69FE"/>
    <w:multiLevelType w:val="hybridMultilevel"/>
    <w:tmpl w:val="E73687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E127FEF"/>
    <w:multiLevelType w:val="hybridMultilevel"/>
    <w:tmpl w:val="2CEEF168"/>
    <w:lvl w:ilvl="0" w:tplc="C7F8F0E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522E365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06220AD"/>
    <w:multiLevelType w:val="hybridMultilevel"/>
    <w:tmpl w:val="9CA2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D7C51"/>
    <w:multiLevelType w:val="hybridMultilevel"/>
    <w:tmpl w:val="8628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C22C6"/>
    <w:multiLevelType w:val="multilevel"/>
    <w:tmpl w:val="04190021"/>
    <w:lvl w:ilvl="0">
      <w:start w:val="1"/>
      <w:numFmt w:val="bullet"/>
      <w:lvlText w:val=""/>
      <w:lvlJc w:val="left"/>
      <w:pPr>
        <w:ind w:left="112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6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9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3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27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30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34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37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4156" w:hanging="360"/>
      </w:pPr>
      <w:rPr>
        <w:rFonts w:ascii="Symbol" w:hAnsi="Symbol" w:hint="default"/>
      </w:rPr>
    </w:lvl>
  </w:abstractNum>
  <w:abstractNum w:abstractNumId="42">
    <w:nsid w:val="77FE2901"/>
    <w:multiLevelType w:val="hybridMultilevel"/>
    <w:tmpl w:val="9154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20FE2"/>
    <w:multiLevelType w:val="hybridMultilevel"/>
    <w:tmpl w:val="1A301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B05068"/>
    <w:multiLevelType w:val="hybridMultilevel"/>
    <w:tmpl w:val="BA9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E72FD"/>
    <w:multiLevelType w:val="hybridMultilevel"/>
    <w:tmpl w:val="3D4A8C4E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2"/>
  </w:num>
  <w:num w:numId="4">
    <w:abstractNumId w:val="3"/>
  </w:num>
  <w:num w:numId="5">
    <w:abstractNumId w:val="17"/>
  </w:num>
  <w:num w:numId="6">
    <w:abstractNumId w:val="34"/>
  </w:num>
  <w:num w:numId="7">
    <w:abstractNumId w:val="13"/>
  </w:num>
  <w:num w:numId="8">
    <w:abstractNumId w:val="0"/>
  </w:num>
  <w:num w:numId="9">
    <w:abstractNumId w:val="41"/>
  </w:num>
  <w:num w:numId="10">
    <w:abstractNumId w:val="21"/>
  </w:num>
  <w:num w:numId="11">
    <w:abstractNumId w:val="18"/>
  </w:num>
  <w:num w:numId="12">
    <w:abstractNumId w:val="1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22"/>
  </w:num>
  <w:num w:numId="18">
    <w:abstractNumId w:val="6"/>
  </w:num>
  <w:num w:numId="19">
    <w:abstractNumId w:val="31"/>
  </w:num>
  <w:num w:numId="20">
    <w:abstractNumId w:val="20"/>
  </w:num>
  <w:num w:numId="21">
    <w:abstractNumId w:val="36"/>
  </w:num>
  <w:num w:numId="22">
    <w:abstractNumId w:val="15"/>
  </w:num>
  <w:num w:numId="23">
    <w:abstractNumId w:val="14"/>
  </w:num>
  <w:num w:numId="24">
    <w:abstractNumId w:val="32"/>
  </w:num>
  <w:num w:numId="25">
    <w:abstractNumId w:val="7"/>
  </w:num>
  <w:num w:numId="26">
    <w:abstractNumId w:val="29"/>
  </w:num>
  <w:num w:numId="27">
    <w:abstractNumId w:val="37"/>
  </w:num>
  <w:num w:numId="28">
    <w:abstractNumId w:val="9"/>
  </w:num>
  <w:num w:numId="29">
    <w:abstractNumId w:val="30"/>
  </w:num>
  <w:num w:numId="30">
    <w:abstractNumId w:val="42"/>
  </w:num>
  <w:num w:numId="31">
    <w:abstractNumId w:val="39"/>
  </w:num>
  <w:num w:numId="32">
    <w:abstractNumId w:val="23"/>
  </w:num>
  <w:num w:numId="33">
    <w:abstractNumId w:val="16"/>
  </w:num>
  <w:num w:numId="34">
    <w:abstractNumId w:val="27"/>
  </w:num>
  <w:num w:numId="35">
    <w:abstractNumId w:val="38"/>
  </w:num>
  <w:num w:numId="36">
    <w:abstractNumId w:val="40"/>
  </w:num>
  <w:num w:numId="37">
    <w:abstractNumId w:val="12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9"/>
  </w:num>
  <w:num w:numId="41">
    <w:abstractNumId w:val="5"/>
  </w:num>
  <w:num w:numId="42">
    <w:abstractNumId w:val="24"/>
  </w:num>
  <w:num w:numId="43">
    <w:abstractNumId w:val="25"/>
  </w:num>
  <w:num w:numId="44">
    <w:abstractNumId w:val="11"/>
  </w:num>
  <w:num w:numId="45">
    <w:abstractNumId w:val="44"/>
  </w:num>
  <w:num w:numId="46">
    <w:abstractNumId w:val="28"/>
  </w:num>
  <w:num w:numId="47">
    <w:abstractNumId w:val="43"/>
  </w:num>
  <w:num w:numId="48">
    <w:abstractNumId w:val="4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A0B"/>
    <w:rsid w:val="000414EB"/>
    <w:rsid w:val="000466A5"/>
    <w:rsid w:val="0009616E"/>
    <w:rsid w:val="000A28A4"/>
    <w:rsid w:val="000A7A0F"/>
    <w:rsid w:val="000B5C55"/>
    <w:rsid w:val="000D0B3B"/>
    <w:rsid w:val="000E6D64"/>
    <w:rsid w:val="001144AD"/>
    <w:rsid w:val="00120B42"/>
    <w:rsid w:val="001736DC"/>
    <w:rsid w:val="001766E5"/>
    <w:rsid w:val="001877EA"/>
    <w:rsid w:val="00197E97"/>
    <w:rsid w:val="001A04E2"/>
    <w:rsid w:val="001A511D"/>
    <w:rsid w:val="001B1BE2"/>
    <w:rsid w:val="001C05F5"/>
    <w:rsid w:val="001D115F"/>
    <w:rsid w:val="001D6F07"/>
    <w:rsid w:val="001E6D27"/>
    <w:rsid w:val="001E70FA"/>
    <w:rsid w:val="001F57C9"/>
    <w:rsid w:val="001F6B8E"/>
    <w:rsid w:val="00245EB0"/>
    <w:rsid w:val="00251E4C"/>
    <w:rsid w:val="00253C05"/>
    <w:rsid w:val="002559B4"/>
    <w:rsid w:val="00277EDA"/>
    <w:rsid w:val="0028291B"/>
    <w:rsid w:val="002838B4"/>
    <w:rsid w:val="00283D34"/>
    <w:rsid w:val="002A4044"/>
    <w:rsid w:val="002E6811"/>
    <w:rsid w:val="002F0102"/>
    <w:rsid w:val="003209B9"/>
    <w:rsid w:val="00330B17"/>
    <w:rsid w:val="00335354"/>
    <w:rsid w:val="0033627B"/>
    <w:rsid w:val="0035059D"/>
    <w:rsid w:val="00352468"/>
    <w:rsid w:val="00372560"/>
    <w:rsid w:val="003A23A0"/>
    <w:rsid w:val="003B3E38"/>
    <w:rsid w:val="003B45C1"/>
    <w:rsid w:val="003C358A"/>
    <w:rsid w:val="003C4F10"/>
    <w:rsid w:val="003F6F02"/>
    <w:rsid w:val="00410EF8"/>
    <w:rsid w:val="00426079"/>
    <w:rsid w:val="00427276"/>
    <w:rsid w:val="00442C0F"/>
    <w:rsid w:val="00450026"/>
    <w:rsid w:val="004610BC"/>
    <w:rsid w:val="00461340"/>
    <w:rsid w:val="00487E72"/>
    <w:rsid w:val="004B3D42"/>
    <w:rsid w:val="004C04DD"/>
    <w:rsid w:val="004C552F"/>
    <w:rsid w:val="004C768B"/>
    <w:rsid w:val="004E6B20"/>
    <w:rsid w:val="004F393E"/>
    <w:rsid w:val="004F6C34"/>
    <w:rsid w:val="005023A9"/>
    <w:rsid w:val="00507705"/>
    <w:rsid w:val="00516910"/>
    <w:rsid w:val="005210DA"/>
    <w:rsid w:val="00531B2B"/>
    <w:rsid w:val="00556138"/>
    <w:rsid w:val="00562CFD"/>
    <w:rsid w:val="00576AEF"/>
    <w:rsid w:val="00582402"/>
    <w:rsid w:val="005842DC"/>
    <w:rsid w:val="005A03BC"/>
    <w:rsid w:val="005C566C"/>
    <w:rsid w:val="005C752B"/>
    <w:rsid w:val="005C7FE7"/>
    <w:rsid w:val="005D052C"/>
    <w:rsid w:val="005D6E2C"/>
    <w:rsid w:val="005D7478"/>
    <w:rsid w:val="005E1190"/>
    <w:rsid w:val="005E7776"/>
    <w:rsid w:val="005F5B53"/>
    <w:rsid w:val="00610EBF"/>
    <w:rsid w:val="00616BE9"/>
    <w:rsid w:val="00633350"/>
    <w:rsid w:val="00641E81"/>
    <w:rsid w:val="00647B31"/>
    <w:rsid w:val="006550FC"/>
    <w:rsid w:val="00657248"/>
    <w:rsid w:val="00663691"/>
    <w:rsid w:val="00671565"/>
    <w:rsid w:val="0067610D"/>
    <w:rsid w:val="00683F0C"/>
    <w:rsid w:val="00691B50"/>
    <w:rsid w:val="0069435D"/>
    <w:rsid w:val="006A4EF9"/>
    <w:rsid w:val="006A66AE"/>
    <w:rsid w:val="006A762E"/>
    <w:rsid w:val="006B1741"/>
    <w:rsid w:val="006F3AB6"/>
    <w:rsid w:val="00707C27"/>
    <w:rsid w:val="00743559"/>
    <w:rsid w:val="00754E04"/>
    <w:rsid w:val="00755994"/>
    <w:rsid w:val="00762147"/>
    <w:rsid w:val="00785B44"/>
    <w:rsid w:val="00791552"/>
    <w:rsid w:val="00797EDE"/>
    <w:rsid w:val="007A0DF7"/>
    <w:rsid w:val="007C3498"/>
    <w:rsid w:val="007C6BDF"/>
    <w:rsid w:val="007C70F0"/>
    <w:rsid w:val="007E1727"/>
    <w:rsid w:val="008245F2"/>
    <w:rsid w:val="008641EC"/>
    <w:rsid w:val="00876C52"/>
    <w:rsid w:val="0088146B"/>
    <w:rsid w:val="00891277"/>
    <w:rsid w:val="008C5FD6"/>
    <w:rsid w:val="008E5107"/>
    <w:rsid w:val="0090179D"/>
    <w:rsid w:val="00917B6D"/>
    <w:rsid w:val="00927193"/>
    <w:rsid w:val="0092795C"/>
    <w:rsid w:val="00942E7B"/>
    <w:rsid w:val="009529FD"/>
    <w:rsid w:val="00953BAE"/>
    <w:rsid w:val="00981401"/>
    <w:rsid w:val="0098206B"/>
    <w:rsid w:val="009824AF"/>
    <w:rsid w:val="009970D9"/>
    <w:rsid w:val="009B0D7D"/>
    <w:rsid w:val="009C30D2"/>
    <w:rsid w:val="009C6F75"/>
    <w:rsid w:val="009E4C36"/>
    <w:rsid w:val="00A012CA"/>
    <w:rsid w:val="00A02E30"/>
    <w:rsid w:val="00A073F7"/>
    <w:rsid w:val="00A10AAE"/>
    <w:rsid w:val="00A16FA2"/>
    <w:rsid w:val="00A22605"/>
    <w:rsid w:val="00A2361F"/>
    <w:rsid w:val="00A30813"/>
    <w:rsid w:val="00A422D1"/>
    <w:rsid w:val="00A4346D"/>
    <w:rsid w:val="00A71984"/>
    <w:rsid w:val="00A73F8B"/>
    <w:rsid w:val="00A74FEB"/>
    <w:rsid w:val="00A91BA5"/>
    <w:rsid w:val="00AA16C5"/>
    <w:rsid w:val="00AA6873"/>
    <w:rsid w:val="00AA73F2"/>
    <w:rsid w:val="00AB1E2A"/>
    <w:rsid w:val="00AB435B"/>
    <w:rsid w:val="00AC4914"/>
    <w:rsid w:val="00AD614C"/>
    <w:rsid w:val="00B1780D"/>
    <w:rsid w:val="00B20A79"/>
    <w:rsid w:val="00B20D0D"/>
    <w:rsid w:val="00B31D82"/>
    <w:rsid w:val="00B537AF"/>
    <w:rsid w:val="00B5581B"/>
    <w:rsid w:val="00B6084E"/>
    <w:rsid w:val="00B77DD0"/>
    <w:rsid w:val="00B815E2"/>
    <w:rsid w:val="00B901E0"/>
    <w:rsid w:val="00BB5467"/>
    <w:rsid w:val="00BC137A"/>
    <w:rsid w:val="00BC3A27"/>
    <w:rsid w:val="00BE4AA3"/>
    <w:rsid w:val="00BF240E"/>
    <w:rsid w:val="00C1594F"/>
    <w:rsid w:val="00C53A29"/>
    <w:rsid w:val="00C62588"/>
    <w:rsid w:val="00C66728"/>
    <w:rsid w:val="00C82E09"/>
    <w:rsid w:val="00CC2678"/>
    <w:rsid w:val="00CD7188"/>
    <w:rsid w:val="00CE7CD8"/>
    <w:rsid w:val="00CF5D34"/>
    <w:rsid w:val="00D077D7"/>
    <w:rsid w:val="00D20870"/>
    <w:rsid w:val="00D22DE8"/>
    <w:rsid w:val="00D22E12"/>
    <w:rsid w:val="00D237A9"/>
    <w:rsid w:val="00D63FB3"/>
    <w:rsid w:val="00D66E1C"/>
    <w:rsid w:val="00D66FC2"/>
    <w:rsid w:val="00D719DB"/>
    <w:rsid w:val="00D84ECA"/>
    <w:rsid w:val="00DA7E3E"/>
    <w:rsid w:val="00DB5357"/>
    <w:rsid w:val="00DD0269"/>
    <w:rsid w:val="00E03878"/>
    <w:rsid w:val="00E1527D"/>
    <w:rsid w:val="00E2087F"/>
    <w:rsid w:val="00E24068"/>
    <w:rsid w:val="00E27CAA"/>
    <w:rsid w:val="00E45A9B"/>
    <w:rsid w:val="00E51C28"/>
    <w:rsid w:val="00E63C24"/>
    <w:rsid w:val="00E7204B"/>
    <w:rsid w:val="00E81831"/>
    <w:rsid w:val="00E92DE2"/>
    <w:rsid w:val="00EA2D64"/>
    <w:rsid w:val="00EC0B24"/>
    <w:rsid w:val="00EC1BF9"/>
    <w:rsid w:val="00EC2863"/>
    <w:rsid w:val="00EC2A0B"/>
    <w:rsid w:val="00EC3903"/>
    <w:rsid w:val="00ED4F2B"/>
    <w:rsid w:val="00EE0459"/>
    <w:rsid w:val="00EE0F40"/>
    <w:rsid w:val="00F06CF6"/>
    <w:rsid w:val="00F07099"/>
    <w:rsid w:val="00F17F3E"/>
    <w:rsid w:val="00F32BA0"/>
    <w:rsid w:val="00F437A0"/>
    <w:rsid w:val="00F4555B"/>
    <w:rsid w:val="00F46D35"/>
    <w:rsid w:val="00F718E7"/>
    <w:rsid w:val="00F76912"/>
    <w:rsid w:val="00FC1BF0"/>
    <w:rsid w:val="00FE00F5"/>
    <w:rsid w:val="00FE5E6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link w:val="a8"/>
    <w:qFormat/>
    <w:rsid w:val="00BC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B1B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466A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0466A5"/>
    <w:rPr>
      <w:rFonts w:ascii="Times New Roman" w:hAnsi="Times New Roman" w:cs="Times New Roman" w:hint="default"/>
      <w:i/>
      <w:iCs/>
      <w:color w:val="FF0000"/>
    </w:rPr>
  </w:style>
  <w:style w:type="paragraph" w:styleId="ab">
    <w:name w:val="Normal (Web)"/>
    <w:basedOn w:val="a"/>
    <w:uiPriority w:val="99"/>
    <w:semiHidden/>
    <w:unhideWhenUsed/>
    <w:rsid w:val="0004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59"/>
    <w:rsid w:val="005C7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DB53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6F3A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0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C27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locked/>
    <w:rsid w:val="00531B2B"/>
  </w:style>
  <w:style w:type="character" w:customStyle="1" w:styleId="st">
    <w:name w:val="st"/>
    <w:rsid w:val="00531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uiPriority w:val="34"/>
    <w:qFormat/>
    <w:rsid w:val="00BC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B1B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466A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0466A5"/>
    <w:rPr>
      <w:rFonts w:ascii="Times New Roman" w:hAnsi="Times New Roman" w:cs="Times New Roman" w:hint="default"/>
      <w:i/>
      <w:iCs/>
      <w:color w:val="FF0000"/>
    </w:rPr>
  </w:style>
  <w:style w:type="paragraph" w:styleId="ab">
    <w:name w:val="Normal (Web)"/>
    <w:basedOn w:val="a"/>
    <w:uiPriority w:val="99"/>
    <w:semiHidden/>
    <w:unhideWhenUsed/>
    <w:rsid w:val="0004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59"/>
    <w:rsid w:val="005C7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DB53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6F3A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0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rambler.ru/m/redirect?url=http%3A//www.learningradiology.com/&amp;hash=7b892d30b6a21988afdb163342e0b55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il.rambler.ru/m/redirect?url=http%3A//www.radiologyeducation.com/&amp;hash=2ae5c7885bca45506d2d16396c5dac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m/redirect?url=http%3A//radiologyassistant.nl/&amp;hash=ffa3c934382c0b6abfe19fde880cb59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ail.rambler.ru/m/redirect?url=http%3A//thoracicrad.org/%3Fportfolio%3Deducation&amp;hash=371541118164e0f3160c7e4a5e1624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@onco.kz" TargetMode="External"/><Relationship Id="rId14" Type="http://schemas.openxmlformats.org/officeDocument/2006/relationships/hyperlink" Target="https://mail.rambler.ru/m/redirect?url=http%3A//www.learningradiology.com/&amp;hash=7b892d30b6a21988afdb163342e0b5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D8355-F406-4064-AE6D-2D06E2DD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Admin1</cp:lastModifiedBy>
  <cp:revision>178</cp:revision>
  <cp:lastPrinted>2017-05-25T05:25:00Z</cp:lastPrinted>
  <dcterms:created xsi:type="dcterms:W3CDTF">2016-10-06T05:38:00Z</dcterms:created>
  <dcterms:modified xsi:type="dcterms:W3CDTF">2018-06-01T05:50:00Z</dcterms:modified>
</cp:coreProperties>
</file>