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41F00">
        <w:rPr>
          <w:rStyle w:val="FontStyle73"/>
          <w:sz w:val="20"/>
          <w:szCs w:val="20"/>
        </w:rPr>
        <w:t>1</w:t>
      </w:r>
      <w:r w:rsidR="00141D08">
        <w:rPr>
          <w:rStyle w:val="FontStyle73"/>
          <w:sz w:val="20"/>
          <w:szCs w:val="20"/>
        </w:rPr>
        <w:t>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841F00" w:rsidP="00EE1C6B">
      <w:pPr>
        <w:pStyle w:val="Style1"/>
        <w:spacing w:line="240" w:lineRule="auto"/>
        <w:rPr>
          <w:rStyle w:val="FontStyle73"/>
          <w:sz w:val="20"/>
          <w:szCs w:val="20"/>
        </w:rPr>
      </w:pPr>
      <w:r>
        <w:rPr>
          <w:rStyle w:val="FontStyle73"/>
          <w:sz w:val="20"/>
          <w:szCs w:val="20"/>
        </w:rPr>
        <w:t>1</w:t>
      </w:r>
      <w:r w:rsidR="00141D08">
        <w:rPr>
          <w:rStyle w:val="FontStyle73"/>
          <w:sz w:val="20"/>
          <w:szCs w:val="20"/>
        </w:rPr>
        <w:t>9</w:t>
      </w:r>
      <w:r w:rsidR="004414F2" w:rsidRPr="002C39B5">
        <w:rPr>
          <w:rStyle w:val="FontStyle73"/>
          <w:sz w:val="20"/>
          <w:szCs w:val="20"/>
        </w:rPr>
        <w:t>.0</w:t>
      </w:r>
      <w:r>
        <w:rPr>
          <w:rStyle w:val="FontStyle73"/>
          <w:sz w:val="20"/>
          <w:szCs w:val="20"/>
        </w:rPr>
        <w:t>4</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rsidTr="00693F02">
        <w:trPr>
          <w:trHeight w:val="960"/>
        </w:trPr>
        <w:tc>
          <w:tcPr>
            <w:tcW w:w="851" w:type="dxa"/>
            <w:shd w:val="clear" w:color="auto" w:fill="auto"/>
            <w:vAlign w:val="center"/>
          </w:tcPr>
          <w:p w:rsidR="00912C4E" w:rsidRPr="00E47FE0" w:rsidRDefault="00EE1C6B"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Лот</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Наименование</w:t>
            </w:r>
          </w:p>
        </w:tc>
        <w:tc>
          <w:tcPr>
            <w:tcW w:w="6195"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proofErr w:type="spellStart"/>
            <w:proofErr w:type="gramStart"/>
            <w:r w:rsidRPr="00E47FE0">
              <w:rPr>
                <w:rFonts w:ascii="Times New Roman" w:eastAsia="Times New Roman" w:hAnsi="Times New Roman" w:cs="Times New Roman"/>
                <w:b/>
                <w:sz w:val="20"/>
                <w:szCs w:val="20"/>
              </w:rPr>
              <w:t>Ед</w:t>
            </w:r>
            <w:proofErr w:type="spellEnd"/>
            <w:proofErr w:type="gramEnd"/>
            <w:r w:rsidRPr="00E47FE0">
              <w:rPr>
                <w:rFonts w:ascii="Times New Roman" w:eastAsia="Times New Roman" w:hAnsi="Times New Roman" w:cs="Times New Roman"/>
                <w:b/>
                <w:sz w:val="20"/>
                <w:szCs w:val="20"/>
              </w:rPr>
              <w:t xml:space="preserve"> </w:t>
            </w:r>
            <w:proofErr w:type="spellStart"/>
            <w:r w:rsidRPr="00E47FE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693F02">
        <w:trPr>
          <w:trHeight w:val="240"/>
        </w:trPr>
        <w:tc>
          <w:tcPr>
            <w:tcW w:w="851" w:type="dxa"/>
            <w:shd w:val="clear" w:color="auto" w:fill="auto"/>
            <w:vAlign w:val="center"/>
          </w:tcPr>
          <w:p w:rsidR="00912C4E" w:rsidRPr="00E47FE0" w:rsidRDefault="002D71FF" w:rsidP="00E47FE0">
            <w:pPr>
              <w:pStyle w:val="ab"/>
              <w:jc w:val="center"/>
              <w:rPr>
                <w:rFonts w:ascii="Times New Roman" w:eastAsia="Times New Roman" w:hAnsi="Times New Roman" w:cs="Times New Roman"/>
                <w:b/>
                <w:sz w:val="20"/>
                <w:szCs w:val="20"/>
                <w:lang w:val="en-US"/>
              </w:rPr>
            </w:pPr>
            <w:r w:rsidRPr="00E47FE0">
              <w:rPr>
                <w:rFonts w:ascii="Times New Roman" w:eastAsia="Times New Roman" w:hAnsi="Times New Roman" w:cs="Times New Roman"/>
                <w:b/>
                <w:sz w:val="20"/>
                <w:szCs w:val="20"/>
                <w:lang w:val="en-US"/>
              </w:rPr>
              <w:t>1</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2</w:t>
            </w:r>
          </w:p>
        </w:tc>
        <w:tc>
          <w:tcPr>
            <w:tcW w:w="6195"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3</w:t>
            </w:r>
          </w:p>
        </w:tc>
        <w:tc>
          <w:tcPr>
            <w:tcW w:w="709"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7</w:t>
            </w:r>
          </w:p>
        </w:tc>
      </w:tr>
      <w:tr w:rsidR="00141D08" w:rsidRPr="00F36F51" w:rsidTr="00D81C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E47FE0" w:rsidRDefault="00141D08" w:rsidP="00E47FE0">
            <w:pPr>
              <w:pStyle w:val="ab"/>
              <w:jc w:val="center"/>
              <w:rPr>
                <w:rFonts w:ascii="Times New Roman" w:eastAsia="Times New Roman" w:hAnsi="Times New Roman" w:cs="Times New Roman"/>
                <w:sz w:val="20"/>
                <w:szCs w:val="20"/>
                <w:lang w:val="en-US"/>
              </w:rPr>
            </w:pPr>
            <w:bookmarkStart w:id="0" w:name="_Hlk452060600"/>
            <w:r w:rsidRPr="00E47FE0">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61BAE">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Меш</w:t>
            </w:r>
            <w:r>
              <w:rPr>
                <w:rFonts w:ascii="Times New Roman" w:eastAsia="Times New Roman" w:hAnsi="Times New Roman" w:cs="Times New Roman"/>
                <w:sz w:val="20"/>
                <w:szCs w:val="20"/>
              </w:rPr>
              <w:t>ок для крови строенный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141D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DF13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15</w:t>
            </w:r>
            <w:r w:rsidRPr="00DF1329">
              <w:rPr>
                <w:rFonts w:ascii="Times New Roman" w:eastAsia="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141D08">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66</w:t>
            </w:r>
            <w:r w:rsidRPr="00DF1329">
              <w:rPr>
                <w:rFonts w:ascii="Times New Roman" w:eastAsia="Times New Roman" w:hAnsi="Times New Roman" w:cs="Times New Roman"/>
                <w:color w:val="000000"/>
                <w:sz w:val="20"/>
                <w:szCs w:val="20"/>
              </w:rPr>
              <w:t xml:space="preserve"> 000</w:t>
            </w:r>
          </w:p>
        </w:tc>
      </w:tr>
      <w:tr w:rsidR="00141D08" w:rsidRPr="00F36F51" w:rsidTr="00841F0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E47FE0" w:rsidRDefault="00141D08"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61BAE">
            <w:pPr>
              <w:spacing w:after="0" w:line="240" w:lineRule="auto"/>
              <w:outlineLvl w:val="1"/>
              <w:rPr>
                <w:rFonts w:ascii="Times New Roman" w:eastAsia="Times New Roman" w:hAnsi="Times New Roman" w:cs="Times New Roman"/>
                <w:sz w:val="20"/>
                <w:szCs w:val="20"/>
              </w:rPr>
            </w:pPr>
            <w:r w:rsidRPr="00DF1329">
              <w:rPr>
                <w:rFonts w:ascii="Times New Roman" w:eastAsia="Times New Roman" w:hAnsi="Times New Roman" w:cs="Times New Roman"/>
                <w:bCs/>
                <w:sz w:val="20"/>
                <w:szCs w:val="20"/>
              </w:rPr>
              <w:t xml:space="preserve">ACD-A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rPr>
                <w:rFonts w:ascii="Times New Roman" w:hAnsi="Times New Roman" w:cs="Times New Roman"/>
                <w:sz w:val="20"/>
                <w:szCs w:val="20"/>
              </w:rPr>
            </w:pPr>
            <w:r w:rsidRPr="00DF1329">
              <w:rPr>
                <w:rFonts w:ascii="Times New Roman" w:eastAsia="Times New Roman" w:hAnsi="Times New Roman" w:cs="Times New Roman"/>
                <w:sz w:val="20"/>
                <w:szCs w:val="20"/>
              </w:rPr>
              <w:t xml:space="preserve">ACDA  -  </w:t>
            </w:r>
            <w:proofErr w:type="spellStart"/>
            <w:proofErr w:type="gramStart"/>
            <w:r w:rsidRPr="00DF1329">
              <w:rPr>
                <w:rFonts w:ascii="Times New Roman" w:eastAsia="Times New Roman" w:hAnsi="Times New Roman" w:cs="Times New Roman"/>
                <w:sz w:val="20"/>
                <w:szCs w:val="20"/>
              </w:rPr>
              <w:t>c</w:t>
            </w:r>
            <w:proofErr w:type="gramEnd"/>
            <w:r w:rsidRPr="00DF1329">
              <w:rPr>
                <w:rFonts w:ascii="Times New Roman" w:eastAsia="Times New Roman" w:hAnsi="Times New Roman" w:cs="Times New Roman"/>
                <w:sz w:val="20"/>
                <w:szCs w:val="20"/>
              </w:rPr>
              <w:t>терильный</w:t>
            </w:r>
            <w:proofErr w:type="spellEnd"/>
            <w:r w:rsidRPr="00DF1329">
              <w:rPr>
                <w:rFonts w:ascii="Times New Roman" w:eastAsia="Times New Roman" w:hAnsi="Times New Roman" w:cs="Times New Roman"/>
                <w:sz w:val="20"/>
                <w:szCs w:val="20"/>
              </w:rPr>
              <w:t xml:space="preserve">, </w:t>
            </w:r>
            <w:proofErr w:type="spellStart"/>
            <w:r w:rsidRPr="00DF1329">
              <w:rPr>
                <w:rFonts w:ascii="Times New Roman" w:eastAsia="Times New Roman" w:hAnsi="Times New Roman" w:cs="Times New Roman"/>
                <w:sz w:val="20"/>
                <w:szCs w:val="20"/>
              </w:rPr>
              <w:t>апирогенный</w:t>
            </w:r>
            <w:proofErr w:type="spellEnd"/>
            <w:r w:rsidRPr="00DF1329">
              <w:rPr>
                <w:rFonts w:ascii="Times New Roman" w:eastAsia="Times New Roman" w:hAnsi="Times New Roman" w:cs="Times New Roman"/>
                <w:sz w:val="20"/>
                <w:szCs w:val="20"/>
              </w:rPr>
              <w:t xml:space="preserve"> раствор для </w:t>
            </w:r>
            <w:proofErr w:type="spellStart"/>
            <w:r w:rsidRPr="00DF1329">
              <w:rPr>
                <w:rFonts w:ascii="Times New Roman" w:eastAsia="Times New Roman" w:hAnsi="Times New Roman" w:cs="Times New Roman"/>
                <w:sz w:val="20"/>
                <w:szCs w:val="20"/>
              </w:rPr>
              <w:t>антикоагуляции</w:t>
            </w:r>
            <w:proofErr w:type="spellEnd"/>
            <w:r w:rsidRPr="00DF1329">
              <w:rPr>
                <w:rFonts w:ascii="Times New Roman" w:eastAsia="Times New Roman" w:hAnsi="Times New Roman" w:cs="Times New Roman"/>
                <w:sz w:val="20"/>
                <w:szCs w:val="20"/>
              </w:rPr>
              <w:t xml:space="preserve"> цельной крови во время автоматических </w:t>
            </w:r>
            <w:proofErr w:type="spellStart"/>
            <w:r w:rsidRPr="00DF1329">
              <w:rPr>
                <w:rFonts w:ascii="Times New Roman" w:eastAsia="Times New Roman" w:hAnsi="Times New Roman" w:cs="Times New Roman"/>
                <w:sz w:val="20"/>
                <w:szCs w:val="20"/>
              </w:rPr>
              <w:t>аферезных</w:t>
            </w:r>
            <w:proofErr w:type="spellEnd"/>
            <w:r w:rsidRPr="00DF1329">
              <w:rPr>
                <w:rFonts w:ascii="Times New Roman" w:eastAsia="Times New Roman" w:hAnsi="Times New Roman" w:cs="Times New Roman"/>
                <w:sz w:val="20"/>
                <w:szCs w:val="20"/>
              </w:rPr>
              <w:t xml:space="preserve"> процедур</w:t>
            </w:r>
            <w:r>
              <w:rPr>
                <w:rFonts w:ascii="Times New Roman" w:eastAsia="Times New Roman" w:hAnsi="Times New Roman" w:cs="Times New Roman"/>
                <w:sz w:val="20"/>
                <w:szCs w:val="20"/>
              </w:rPr>
              <w:t xml:space="preserve">, </w:t>
            </w:r>
            <w:r w:rsidRPr="00DF1329">
              <w:rPr>
                <w:rFonts w:ascii="Times New Roman" w:eastAsia="Times New Roman" w:hAnsi="Times New Roman" w:cs="Times New Roman"/>
                <w:bCs/>
                <w:sz w:val="20"/>
                <w:szCs w:val="20"/>
              </w:rPr>
              <w:t>(натрия цитрат 2,2%, глюкоза 2,45%, лимонная кислота 0,8%) в пластиковых контейнерах объемом 500 мл, исполнения: 426С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3 300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r w:rsidRPr="00DF1329">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r w:rsidRPr="00DF1329">
              <w:rPr>
                <w:rFonts w:ascii="Times New Roman" w:hAnsi="Times New Roman" w:cs="Times New Roman"/>
                <w:color w:val="000000"/>
                <w:sz w:val="20"/>
                <w:szCs w:val="20"/>
              </w:rPr>
              <w:t xml:space="preserve">00  </w:t>
            </w:r>
          </w:p>
        </w:tc>
      </w:tr>
      <w:tr w:rsidR="00141D08" w:rsidRPr="00F36F51" w:rsidTr="00D81C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E47FE0" w:rsidRDefault="00141D08"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1D08" w:rsidRPr="006C1083" w:rsidRDefault="00141D08" w:rsidP="00F61B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Мешки для глубокой заморозки </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141D08" w:rsidRPr="006C1083" w:rsidRDefault="00141D08" w:rsidP="00F11A34">
            <w:pPr>
              <w:spacing w:after="0" w:line="240" w:lineRule="auto"/>
              <w:rPr>
                <w:rFonts w:ascii="Times New Roman" w:hAnsi="Times New Roman" w:cs="Times New Roman"/>
                <w:sz w:val="20"/>
                <w:szCs w:val="20"/>
              </w:rPr>
            </w:pPr>
            <w:proofErr w:type="spellStart"/>
            <w:r w:rsidRPr="00A62AF8">
              <w:rPr>
                <w:rFonts w:ascii="Times New Roman" w:hAnsi="Times New Roman" w:cs="Times New Roman"/>
                <w:sz w:val="20"/>
                <w:szCs w:val="20"/>
              </w:rPr>
              <w:t>Криоконтейнер</w:t>
            </w:r>
            <w:proofErr w:type="spellEnd"/>
            <w:r w:rsidRPr="00A62AF8">
              <w:rPr>
                <w:rFonts w:ascii="Times New Roman" w:hAnsi="Times New Roman" w:cs="Times New Roman"/>
                <w:sz w:val="20"/>
                <w:szCs w:val="20"/>
              </w:rPr>
              <w:t xml:space="preserve"> для замораживания и хранения компонентов крови (мешки для глубокой заморозки) объемом 500,700,1200мл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305335" w:rsidRDefault="00141D08" w:rsidP="00F11A34">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B07D9" w:rsidRDefault="00141D08" w:rsidP="00F11A34">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B07D9" w:rsidRDefault="00141D08" w:rsidP="00F11A34">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w:t>
            </w:r>
            <w:r>
              <w:rPr>
                <w:rFonts w:ascii="Times New Roman" w:hAnsi="Times New Roman" w:cs="Times New Roman"/>
                <w:color w:val="000000"/>
                <w:sz w:val="20"/>
                <w:szCs w:val="20"/>
              </w:rPr>
              <w:t>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B07D9" w:rsidRDefault="00141D08" w:rsidP="00F11A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637</w:t>
            </w:r>
            <w:r w:rsidRPr="00BB07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r w:rsidRPr="00BB07D9">
              <w:rPr>
                <w:rFonts w:ascii="Times New Roman" w:hAnsi="Times New Roman" w:cs="Times New Roman"/>
                <w:color w:val="000000"/>
                <w:sz w:val="20"/>
                <w:szCs w:val="20"/>
              </w:rPr>
              <w:t>00</w:t>
            </w:r>
          </w:p>
        </w:tc>
      </w:tr>
      <w:tr w:rsidR="00141D08" w:rsidRPr="00F36F51" w:rsidTr="00D81C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E47FE0" w:rsidRDefault="00141D08"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141D08" w:rsidRPr="00743EAB" w:rsidRDefault="00141D08" w:rsidP="00F61BAE">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Набор для получения стволовы</w:t>
            </w:r>
            <w:r>
              <w:rPr>
                <w:rFonts w:ascii="Times New Roman" w:hAnsi="Times New Roman" w:cs="Times New Roman"/>
                <w:color w:val="000000"/>
                <w:sz w:val="20"/>
                <w:szCs w:val="20"/>
              </w:rPr>
              <w:t>х клеток</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bottom"/>
          </w:tcPr>
          <w:p w:rsidR="00141D08" w:rsidRPr="00F61BAE" w:rsidRDefault="00F61BAE" w:rsidP="00F61BAE">
            <w:pPr>
              <w:spacing w:line="240" w:lineRule="auto"/>
              <w:contextualSpacing/>
              <w:rPr>
                <w:rFonts w:ascii="Times New Roman" w:hAnsi="Times New Roman" w:cs="Times New Roman"/>
                <w:b/>
                <w:sz w:val="20"/>
                <w:szCs w:val="20"/>
              </w:rPr>
            </w:pPr>
            <w:r>
              <w:rPr>
                <w:rFonts w:ascii="Times New Roman" w:hAnsi="Times New Roman"/>
                <w:sz w:val="20"/>
                <w:szCs w:val="20"/>
              </w:rPr>
              <w:t>Набор для получения ствол</w:t>
            </w:r>
            <w:r>
              <w:rPr>
                <w:rFonts w:ascii="Times New Roman" w:hAnsi="Times New Roman"/>
                <w:sz w:val="20"/>
                <w:szCs w:val="20"/>
              </w:rPr>
              <w:t xml:space="preserve">овых клеток на аппарате </w:t>
            </w:r>
            <w:proofErr w:type="spellStart"/>
            <w:r>
              <w:rPr>
                <w:rFonts w:ascii="Times New Roman" w:hAnsi="Times New Roman"/>
                <w:sz w:val="20"/>
                <w:szCs w:val="20"/>
              </w:rPr>
              <w:t>Амикус</w:t>
            </w:r>
            <w:proofErr w:type="spellEnd"/>
            <w:r>
              <w:rPr>
                <w:rFonts w:ascii="Times New Roman" w:hAnsi="Times New Roman"/>
                <w:sz w:val="20"/>
                <w:szCs w:val="20"/>
              </w:rPr>
              <w:t xml:space="preserve"> </w:t>
            </w:r>
            <w:r w:rsidRPr="00F61BAE">
              <w:rPr>
                <w:rFonts w:ascii="Times New Roman" w:hAnsi="Times New Roman"/>
                <w:sz w:val="20"/>
                <w:szCs w:val="20"/>
                <w:lang w:val="en-US"/>
              </w:rPr>
              <w:t>X</w:t>
            </w:r>
            <w:r w:rsidRPr="00F61BAE">
              <w:rPr>
                <w:rFonts w:ascii="Times New Roman" w:hAnsi="Times New Roman"/>
                <w:sz w:val="20"/>
                <w:szCs w:val="20"/>
              </w:rPr>
              <w:t>6</w:t>
            </w:r>
            <w:r w:rsidRPr="00F61BAE">
              <w:rPr>
                <w:rFonts w:ascii="Times New Roman" w:hAnsi="Times New Roman"/>
                <w:sz w:val="20"/>
                <w:szCs w:val="20"/>
                <w:lang w:val="en-US"/>
              </w:rPr>
              <w:t>R</w:t>
            </w:r>
            <w:r w:rsidRPr="00F61BAE">
              <w:rPr>
                <w:rFonts w:ascii="Times New Roman" w:hAnsi="Times New Roman"/>
                <w:sz w:val="20"/>
                <w:szCs w:val="20"/>
              </w:rPr>
              <w:t xml:space="preserve">2326 </w:t>
            </w:r>
            <w:proofErr w:type="spellStart"/>
            <w:r w:rsidRPr="00F61BAE">
              <w:rPr>
                <w:rFonts w:ascii="Times New Roman" w:hAnsi="Times New Roman"/>
                <w:sz w:val="20"/>
                <w:szCs w:val="20"/>
              </w:rPr>
              <w:t>Amicus</w:t>
            </w:r>
            <w:proofErr w:type="spellEnd"/>
            <w:r w:rsidRPr="00F61BAE">
              <w:rPr>
                <w:rFonts w:ascii="Times New Roman" w:hAnsi="Times New Roman"/>
                <w:sz w:val="20"/>
                <w:szCs w:val="20"/>
              </w:rPr>
              <w:t xml:space="preserve"> </w:t>
            </w:r>
            <w:proofErr w:type="spellStart"/>
            <w:r w:rsidRPr="00F61BAE">
              <w:rPr>
                <w:rFonts w:ascii="Times New Roman" w:hAnsi="Times New Roman"/>
                <w:sz w:val="20"/>
                <w:szCs w:val="20"/>
              </w:rPr>
              <w:t>Mononuclear</w:t>
            </w:r>
            <w:proofErr w:type="spellEnd"/>
            <w:r w:rsidRPr="00F61BAE">
              <w:rPr>
                <w:rFonts w:ascii="Times New Roman" w:hAnsi="Times New Roman"/>
                <w:sz w:val="20"/>
                <w:szCs w:val="20"/>
              </w:rPr>
              <w:t xml:space="preserve"> </w:t>
            </w:r>
            <w:proofErr w:type="spellStart"/>
            <w:r w:rsidRPr="00F61BAE">
              <w:rPr>
                <w:rFonts w:ascii="Times New Roman" w:hAnsi="Times New Roman"/>
                <w:sz w:val="20"/>
                <w:szCs w:val="20"/>
              </w:rPr>
              <w:t>Cell</w:t>
            </w:r>
            <w:proofErr w:type="spellEnd"/>
            <w:r w:rsidRPr="00F61BAE">
              <w:rPr>
                <w:rFonts w:ascii="Times New Roman" w:hAnsi="Times New Roman"/>
                <w:sz w:val="20"/>
                <w:szCs w:val="20"/>
              </w:rPr>
              <w:t xml:space="preserve"> </w:t>
            </w:r>
            <w:proofErr w:type="spellStart"/>
            <w:r w:rsidRPr="00F61BAE">
              <w:rPr>
                <w:rFonts w:ascii="Times New Roman" w:hAnsi="Times New Roman"/>
                <w:sz w:val="20"/>
                <w:szCs w:val="20"/>
              </w:rPr>
              <w:t>Kit</w:t>
            </w:r>
            <w:proofErr w:type="spellEnd"/>
            <w:r w:rsidRPr="00F61BAE">
              <w:rPr>
                <w:rFonts w:ascii="Times New Roman" w:hAnsi="Times New Roman"/>
                <w:sz w:val="20"/>
                <w:szCs w:val="20"/>
              </w:rPr>
              <w:t xml:space="preserve">  </w:t>
            </w:r>
            <w:r w:rsidRPr="00F61BAE">
              <w:rPr>
                <w:rFonts w:ascii="Times New Roman" w:hAnsi="Times New Roman" w:cs="Times New Roman"/>
                <w:sz w:val="20"/>
                <w:szCs w:val="20"/>
              </w:rPr>
              <w:t xml:space="preserve">для сепаратора крови </w:t>
            </w:r>
            <w:proofErr w:type="spellStart"/>
            <w:r w:rsidRPr="00F61BAE">
              <w:rPr>
                <w:rFonts w:ascii="Times New Roman" w:hAnsi="Times New Roman" w:cs="Times New Roman"/>
                <w:sz w:val="20"/>
                <w:szCs w:val="20"/>
              </w:rPr>
              <w:t>Амикус</w:t>
            </w:r>
            <w:proofErr w:type="spellEnd"/>
            <w:r w:rsidRPr="00824447">
              <w:rPr>
                <w:rFonts w:ascii="Times New Roman" w:hAnsi="Times New Roman" w:cs="Times New Roman"/>
                <w:b/>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181528" w:rsidRDefault="00141D08" w:rsidP="00F11A34">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D4A6C" w:rsidRDefault="00141D08" w:rsidP="00F11A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D4A6C" w:rsidRDefault="00141D08" w:rsidP="00141D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A62AF8">
              <w:rPr>
                <w:rFonts w:ascii="Times New Roman" w:hAnsi="Times New Roman" w:cs="Times New Roman"/>
                <w:color w:val="000000"/>
                <w:sz w:val="20"/>
                <w:szCs w:val="20"/>
              </w:rPr>
              <w:t>2</w:t>
            </w:r>
            <w:r>
              <w:rPr>
                <w:rFonts w:ascii="Times New Roman" w:hAnsi="Times New Roman" w:cs="Times New Roman"/>
                <w:color w:val="000000"/>
                <w:sz w:val="20"/>
                <w:szCs w:val="20"/>
              </w:rPr>
              <w:t>8</w:t>
            </w:r>
            <w:r w:rsidRPr="00A62AF8">
              <w:rPr>
                <w:rFonts w:ascii="Times New Roman" w:hAnsi="Times New Roman" w:cs="Times New Roman"/>
                <w:color w:val="000000"/>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BD4A6C" w:rsidRDefault="00141D08" w:rsidP="00141D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3 085 500</w:t>
            </w:r>
          </w:p>
        </w:tc>
      </w:tr>
      <w:tr w:rsidR="00141D08"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E47FE0" w:rsidRDefault="00141D08"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61B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Мешок для крови сдвоенный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141D08">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w:t>
            </w:r>
            <w:r>
              <w:rPr>
                <w:rFonts w:ascii="Times New Roman" w:eastAsia="Times New Roman" w:hAnsi="Times New Roman" w:cs="Times New Roman"/>
                <w:sz w:val="20"/>
                <w:szCs w:val="20"/>
              </w:rPr>
              <w:t>двоенный</w:t>
            </w:r>
            <w:r w:rsidRPr="00DF1329">
              <w:rPr>
                <w:rFonts w:ascii="Times New Roman" w:eastAsia="Times New Roman" w:hAnsi="Times New Roman" w:cs="Times New Roman"/>
                <w:sz w:val="20"/>
                <w:szCs w:val="20"/>
              </w:rPr>
              <w:t xml:space="preserve">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F11A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DF1329">
              <w:rPr>
                <w:rFonts w:ascii="Times New Roman" w:eastAsia="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141D08">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3 2</w:t>
            </w:r>
            <w:r>
              <w:rPr>
                <w:rFonts w:ascii="Times New Roman" w:eastAsia="Times New Roman" w:hAnsi="Times New Roman" w:cs="Times New Roman"/>
                <w:color w:val="000000"/>
                <w:sz w:val="20"/>
                <w:szCs w:val="20"/>
              </w:rPr>
              <w:t>5</w:t>
            </w:r>
            <w:r w:rsidRPr="00DF1329">
              <w:rPr>
                <w:rFonts w:ascii="Times New Roman" w:eastAsia="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41D08" w:rsidRPr="00DF1329" w:rsidRDefault="00141D08" w:rsidP="00141D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r w:rsidRPr="00DF132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w:t>
            </w:r>
            <w:r w:rsidRPr="00DF1329">
              <w:rPr>
                <w:rFonts w:ascii="Times New Roman" w:eastAsia="Times New Roman" w:hAnsi="Times New Roman" w:cs="Times New Roman"/>
                <w:color w:val="000000"/>
                <w:sz w:val="20"/>
                <w:szCs w:val="20"/>
              </w:rPr>
              <w:t>00</w:t>
            </w:r>
          </w:p>
        </w:tc>
      </w:tr>
      <w:tr w:rsidR="004C6A44"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BD1D46" w:rsidP="00F61BAE">
            <w:pPr>
              <w:spacing w:after="0" w:line="240" w:lineRule="auto"/>
              <w:rPr>
                <w:rFonts w:ascii="Times New Roman" w:hAnsi="Times New Roman" w:cs="Times New Roman"/>
                <w:bCs/>
                <w:sz w:val="20"/>
                <w:szCs w:val="20"/>
              </w:rPr>
            </w:pPr>
            <w:r>
              <w:rPr>
                <w:rFonts w:ascii="Times New Roman" w:hAnsi="Times New Roman" w:cs="Times New Roman"/>
                <w:bCs/>
                <w:sz w:val="20"/>
                <w:szCs w:val="20"/>
              </w:rPr>
              <w:t>Клеенка подкладная резинотканевая</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BD1D46" w:rsidP="004C6A4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Тип А, 1 </w:t>
            </w:r>
            <w:proofErr w:type="spellStart"/>
            <w:r>
              <w:rPr>
                <w:rFonts w:ascii="Times New Roman" w:hAnsi="Times New Roman" w:cs="Times New Roman"/>
                <w:bCs/>
                <w:sz w:val="20"/>
                <w:szCs w:val="20"/>
              </w:rPr>
              <w:t>пог</w:t>
            </w:r>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в рулоне по 50 или 100м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BD1D46" w:rsidP="00E47F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BD1D46" w:rsidP="004C6A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BD1D46" w:rsidP="004C6A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BD1D46" w:rsidP="004C6A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262 500</w:t>
            </w:r>
          </w:p>
        </w:tc>
      </w:tr>
      <w:tr w:rsidR="007E01EA"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E47FE0" w:rsidRDefault="007E01EA"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Упаковочные пакеты в рулонах </w:t>
            </w:r>
            <w:proofErr w:type="gramStart"/>
            <w:r w:rsidRPr="007E01EA">
              <w:rPr>
                <w:rFonts w:ascii="Times New Roman" w:eastAsia="MS Mincho" w:hAnsi="Times New Roman" w:cs="Times New Roman"/>
                <w:color w:val="000000"/>
                <w:sz w:val="20"/>
                <w:szCs w:val="20"/>
                <w:lang w:eastAsia="ja-JP"/>
              </w:rPr>
              <w:t>из</w:t>
            </w:r>
            <w:proofErr w:type="gramEnd"/>
            <w:r w:rsidRPr="007E01EA">
              <w:rPr>
                <w:rFonts w:ascii="Times New Roman" w:eastAsia="MS Mincho" w:hAnsi="Times New Roman" w:cs="Times New Roman"/>
                <w:color w:val="000000"/>
                <w:sz w:val="20"/>
                <w:szCs w:val="20"/>
                <w:lang w:eastAsia="ja-JP"/>
              </w:rPr>
              <w:t xml:space="preserve"> «Медицинская стерилизационная система «</w:t>
            </w:r>
            <w:r w:rsidRPr="007E01EA">
              <w:rPr>
                <w:rFonts w:ascii="Times New Roman" w:eastAsia="MS Mincho" w:hAnsi="Times New Roman" w:cs="Times New Roman"/>
                <w:color w:val="000000"/>
                <w:sz w:val="20"/>
                <w:szCs w:val="20"/>
                <w:lang w:val="en-US" w:eastAsia="ja-JP"/>
              </w:rPr>
              <w:t>STERRAD</w:t>
            </w:r>
            <w:r w:rsidRPr="007E01EA">
              <w:rPr>
                <w:rFonts w:ascii="Times New Roman" w:eastAsia="MS Mincho" w:hAnsi="Times New Roman" w:cs="Times New Roman"/>
                <w:color w:val="000000"/>
                <w:sz w:val="20"/>
                <w:szCs w:val="20"/>
                <w:lang w:eastAsia="ja-JP"/>
              </w:rPr>
              <w:t xml:space="preserve"> </w:t>
            </w:r>
            <w:r w:rsidRPr="007E01EA">
              <w:rPr>
                <w:rFonts w:ascii="Times New Roman" w:eastAsia="MS Mincho" w:hAnsi="Times New Roman" w:cs="Times New Roman"/>
                <w:color w:val="000000"/>
                <w:sz w:val="20"/>
                <w:szCs w:val="20"/>
                <w:lang w:val="en-US" w:eastAsia="ja-JP"/>
              </w:rPr>
              <w:t>NX</w:t>
            </w:r>
            <w:r w:rsidRPr="007E01EA">
              <w:rPr>
                <w:rFonts w:ascii="Times New Roman" w:eastAsia="MS Mincho" w:hAnsi="Times New Roman" w:cs="Times New Roman"/>
                <w:color w:val="000000"/>
                <w:sz w:val="20"/>
                <w:szCs w:val="20"/>
                <w:lang w:eastAsia="ja-JP"/>
              </w:rPr>
              <w:t>» в комплекте» 150ммх70м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Свернутые в рулоны рукава без складок, изготовленные из материала Tyvek®</w:t>
            </w:r>
            <w:r w:rsidRPr="007E01EA">
              <w:rPr>
                <w:rFonts w:ascii="Times New Roman" w:hAnsi="Times New Roman" w:cs="Times New Roman"/>
                <w:sz w:val="20"/>
                <w:szCs w:val="20"/>
              </w:rPr>
              <w:t>4057В</w:t>
            </w:r>
            <w:r w:rsidRPr="007E01EA">
              <w:rPr>
                <w:rFonts w:ascii="Times New Roman" w:eastAsia="MS Mincho" w:hAnsi="Times New Roman" w:cs="Times New Roman"/>
                <w:color w:val="000000"/>
                <w:sz w:val="20"/>
                <w:szCs w:val="20"/>
                <w:lang w:eastAsia="ja-JP"/>
              </w:rPr>
              <w:t xml:space="preserve">,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7E01EA">
              <w:rPr>
                <w:rFonts w:ascii="Times New Roman" w:eastAsia="MS Mincho" w:hAnsi="Times New Roman" w:cs="Times New Roman"/>
                <w:color w:val="000000"/>
                <w:sz w:val="20"/>
                <w:szCs w:val="20"/>
                <w:lang w:eastAsia="ja-JP"/>
              </w:rPr>
              <w:t>желтый</w:t>
            </w:r>
            <w:proofErr w:type="gramEnd"/>
            <w:r w:rsidRPr="007E01EA">
              <w:rPr>
                <w:rFonts w:ascii="Times New Roman" w:eastAsia="MS Mincho" w:hAnsi="Times New Roman" w:cs="Times New Roman"/>
                <w:color w:val="000000"/>
                <w:sz w:val="20"/>
                <w:szCs w:val="20"/>
                <w:lang w:eastAsia="ja-JP"/>
              </w:rPr>
              <w:t xml:space="preserve"> при контакте содержимого упаковки с парами пероксида водорода. Плотность - 59,5 г/м3, </w:t>
            </w:r>
            <w:proofErr w:type="spellStart"/>
            <w:r w:rsidRPr="007E01EA">
              <w:rPr>
                <w:rFonts w:ascii="Times New Roman" w:eastAsia="MS Mincho" w:hAnsi="Times New Roman" w:cs="Times New Roman"/>
                <w:color w:val="000000"/>
                <w:sz w:val="20"/>
                <w:szCs w:val="20"/>
                <w:lang w:eastAsia="ja-JP"/>
              </w:rPr>
              <w:t>деламинация</w:t>
            </w:r>
            <w:proofErr w:type="spellEnd"/>
            <w:r w:rsidRPr="007E01EA">
              <w:rPr>
                <w:rFonts w:ascii="Times New Roman" w:eastAsia="MS Mincho" w:hAnsi="Times New Roman" w:cs="Times New Roman"/>
                <w:color w:val="000000"/>
                <w:sz w:val="20"/>
                <w:szCs w:val="20"/>
                <w:lang w:eastAsia="ja-JP"/>
              </w:rPr>
              <w:t xml:space="preserve"> - 2,7 H/2,54 см, пористость -  22 с/100 см3.Срок сохранения стерильности инструментов, упакованных в рулоны </w:t>
            </w:r>
            <w:proofErr w:type="spellStart"/>
            <w:r w:rsidRPr="007E01EA">
              <w:rPr>
                <w:rFonts w:ascii="Times New Roman" w:eastAsia="MS Mincho" w:hAnsi="Times New Roman" w:cs="Times New Roman"/>
                <w:color w:val="000000"/>
                <w:sz w:val="20"/>
                <w:szCs w:val="20"/>
                <w:lang w:eastAsia="ja-JP"/>
              </w:rPr>
              <w:t>Tyvek</w:t>
            </w:r>
            <w:proofErr w:type="spellEnd"/>
            <w:r w:rsidRPr="007E01EA">
              <w:rPr>
                <w:rFonts w:ascii="Times New Roman" w:eastAsia="MS Mincho" w:hAnsi="Times New Roman" w:cs="Times New Roman"/>
                <w:color w:val="000000"/>
                <w:sz w:val="20"/>
                <w:szCs w:val="20"/>
                <w:lang w:eastAsia="ja-JP"/>
              </w:rPr>
              <w:t>®, при условии сохранения их целостности, составляет 12 месяцев. Размер 150ммх70м.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198 000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198 000</w:t>
            </w:r>
          </w:p>
        </w:tc>
      </w:tr>
      <w:tr w:rsidR="007E01EA" w:rsidRPr="00F36F51" w:rsidTr="005D25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E47FE0" w:rsidRDefault="007E01EA"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Упаковочные пакеты в </w:t>
            </w:r>
            <w:r w:rsidRPr="007E01EA">
              <w:rPr>
                <w:rFonts w:ascii="Times New Roman" w:eastAsia="MS Mincho" w:hAnsi="Times New Roman" w:cs="Times New Roman"/>
                <w:color w:val="000000"/>
                <w:sz w:val="20"/>
                <w:szCs w:val="20"/>
                <w:lang w:eastAsia="ja-JP"/>
              </w:rPr>
              <w:lastRenderedPageBreak/>
              <w:t xml:space="preserve">рулонах </w:t>
            </w:r>
            <w:proofErr w:type="gramStart"/>
            <w:r w:rsidRPr="007E01EA">
              <w:rPr>
                <w:rFonts w:ascii="Times New Roman" w:eastAsia="MS Mincho" w:hAnsi="Times New Roman" w:cs="Times New Roman"/>
                <w:color w:val="000000"/>
                <w:sz w:val="20"/>
                <w:szCs w:val="20"/>
                <w:lang w:eastAsia="ja-JP"/>
              </w:rPr>
              <w:t>из</w:t>
            </w:r>
            <w:proofErr w:type="gramEnd"/>
            <w:r w:rsidRPr="007E01EA">
              <w:rPr>
                <w:rFonts w:ascii="Times New Roman" w:eastAsia="MS Mincho" w:hAnsi="Times New Roman" w:cs="Times New Roman"/>
                <w:color w:val="000000"/>
                <w:sz w:val="20"/>
                <w:szCs w:val="20"/>
                <w:lang w:eastAsia="ja-JP"/>
              </w:rPr>
              <w:t xml:space="preserve"> «Медицинская стерилизационная система «STERRAD NX» в комплекте» 250ммх70м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lastRenderedPageBreak/>
              <w:t xml:space="preserve">Свернутые в рулоны рукава без складок, изготовленные из материала </w:t>
            </w:r>
            <w:r w:rsidRPr="007E01EA">
              <w:rPr>
                <w:rFonts w:ascii="Times New Roman" w:eastAsia="MS Mincho" w:hAnsi="Times New Roman" w:cs="Times New Roman"/>
                <w:color w:val="000000"/>
                <w:sz w:val="20"/>
                <w:szCs w:val="20"/>
                <w:lang w:eastAsia="ja-JP"/>
              </w:rPr>
              <w:lastRenderedPageBreak/>
              <w:t xml:space="preserve">Tyvek®4057В,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7E01EA">
              <w:rPr>
                <w:rFonts w:ascii="Times New Roman" w:eastAsia="MS Mincho" w:hAnsi="Times New Roman" w:cs="Times New Roman"/>
                <w:color w:val="000000"/>
                <w:sz w:val="20"/>
                <w:szCs w:val="20"/>
                <w:lang w:eastAsia="ja-JP"/>
              </w:rPr>
              <w:t>желтый</w:t>
            </w:r>
            <w:proofErr w:type="gramEnd"/>
            <w:r w:rsidRPr="007E01EA">
              <w:rPr>
                <w:rFonts w:ascii="Times New Roman" w:eastAsia="MS Mincho" w:hAnsi="Times New Roman" w:cs="Times New Roman"/>
                <w:color w:val="000000"/>
                <w:sz w:val="20"/>
                <w:szCs w:val="20"/>
                <w:lang w:eastAsia="ja-JP"/>
              </w:rPr>
              <w:t xml:space="preserve"> при контакте содержимого упаковки с парами пероксида водорода. Плотность - 59,5 г/м3, </w:t>
            </w:r>
            <w:proofErr w:type="spellStart"/>
            <w:r w:rsidRPr="007E01EA">
              <w:rPr>
                <w:rFonts w:ascii="Times New Roman" w:eastAsia="MS Mincho" w:hAnsi="Times New Roman" w:cs="Times New Roman"/>
                <w:color w:val="000000"/>
                <w:sz w:val="20"/>
                <w:szCs w:val="20"/>
                <w:lang w:eastAsia="ja-JP"/>
              </w:rPr>
              <w:t>деламинация</w:t>
            </w:r>
            <w:proofErr w:type="spellEnd"/>
            <w:r w:rsidRPr="007E01EA">
              <w:rPr>
                <w:rFonts w:ascii="Times New Roman" w:eastAsia="MS Mincho" w:hAnsi="Times New Roman" w:cs="Times New Roman"/>
                <w:color w:val="000000"/>
                <w:sz w:val="20"/>
                <w:szCs w:val="20"/>
                <w:lang w:eastAsia="ja-JP"/>
              </w:rPr>
              <w:t xml:space="preserve"> - 2,7 H/2,54 см, пористость -  22 с/100 см3.Срок сохранения стерильности инструментов, упакованных в рулоны </w:t>
            </w:r>
            <w:proofErr w:type="spellStart"/>
            <w:r w:rsidRPr="007E01EA">
              <w:rPr>
                <w:rFonts w:ascii="Times New Roman" w:eastAsia="MS Mincho" w:hAnsi="Times New Roman" w:cs="Times New Roman"/>
                <w:color w:val="000000"/>
                <w:sz w:val="20"/>
                <w:szCs w:val="20"/>
                <w:lang w:eastAsia="ja-JP"/>
              </w:rPr>
              <w:t>Tyvek</w:t>
            </w:r>
            <w:proofErr w:type="spellEnd"/>
            <w:r w:rsidRPr="007E01EA">
              <w:rPr>
                <w:rFonts w:ascii="Times New Roman" w:eastAsia="MS Mincho" w:hAnsi="Times New Roman" w:cs="Times New Roman"/>
                <w:color w:val="000000"/>
                <w:sz w:val="20"/>
                <w:szCs w:val="20"/>
                <w:lang w:eastAsia="ja-JP"/>
              </w:rPr>
              <w:t>®, при условии сохранения их целостности, составляет 12 месяцев. Размер 250ммх70м.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297 000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297 000</w:t>
            </w:r>
          </w:p>
        </w:tc>
      </w:tr>
      <w:tr w:rsidR="007E01EA" w:rsidRPr="00F36F51" w:rsidTr="005D25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E47FE0" w:rsidRDefault="007E01EA"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Химическая индикаторная лента </w:t>
            </w:r>
            <w:proofErr w:type="gramStart"/>
            <w:r w:rsidRPr="007E01EA">
              <w:rPr>
                <w:rFonts w:ascii="Times New Roman" w:eastAsia="MS Mincho" w:hAnsi="Times New Roman" w:cs="Times New Roman"/>
                <w:color w:val="000000"/>
                <w:sz w:val="20"/>
                <w:szCs w:val="20"/>
                <w:lang w:eastAsia="ja-JP"/>
              </w:rPr>
              <w:t>из</w:t>
            </w:r>
            <w:proofErr w:type="gramEnd"/>
            <w:r w:rsidRPr="007E01EA">
              <w:rPr>
                <w:rFonts w:ascii="Times New Roman" w:eastAsia="MS Mincho" w:hAnsi="Times New Roman" w:cs="Times New Roman"/>
                <w:color w:val="000000"/>
                <w:sz w:val="20"/>
                <w:szCs w:val="20"/>
                <w:lang w:eastAsia="ja-JP"/>
              </w:rPr>
              <w:t xml:space="preserve"> «Медицинская стерилизационная система «STERRAD NX» в комплекте»</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Рулоны самоклеющейся ленты шириной 19 мм, длиной 55 м, имеет на своей поверхности химический индикатор красного цвета, меняющий цвет с красного </w:t>
            </w:r>
            <w:proofErr w:type="gramStart"/>
            <w:r w:rsidRPr="007E01EA">
              <w:rPr>
                <w:rFonts w:ascii="Times New Roman" w:eastAsia="MS Mincho" w:hAnsi="Times New Roman" w:cs="Times New Roman"/>
                <w:color w:val="000000"/>
                <w:sz w:val="20"/>
                <w:szCs w:val="20"/>
                <w:lang w:eastAsia="ja-JP"/>
              </w:rPr>
              <w:t>на</w:t>
            </w:r>
            <w:proofErr w:type="gramEnd"/>
            <w:r w:rsidRPr="007E01EA">
              <w:rPr>
                <w:rFonts w:ascii="Times New Roman" w:eastAsia="MS Mincho" w:hAnsi="Times New Roman" w:cs="Times New Roman"/>
                <w:color w:val="000000"/>
                <w:sz w:val="20"/>
                <w:szCs w:val="20"/>
                <w:lang w:eastAsia="ja-JP"/>
              </w:rPr>
              <w:t xml:space="preserve"> желтый в результате контакта с парами пероксида водорода. Лента является наружным индикатором 1 класса – свидетелем цикла в стерилизаторе </w:t>
            </w:r>
            <w:proofErr w:type="spellStart"/>
            <w:r w:rsidRPr="007E01EA">
              <w:rPr>
                <w:rFonts w:ascii="Times New Roman" w:eastAsia="MS Mincho" w:hAnsi="Times New Roman" w:cs="Times New Roman"/>
                <w:color w:val="000000"/>
                <w:sz w:val="20"/>
                <w:szCs w:val="20"/>
                <w:lang w:eastAsia="ja-JP"/>
              </w:rPr>
              <w:t>sterrad</w:t>
            </w:r>
            <w:proofErr w:type="spellEnd"/>
            <w:r w:rsidRPr="007E01EA">
              <w:rPr>
                <w:rFonts w:ascii="Times New Roman" w:eastAsia="MS Mincho" w:hAnsi="Times New Roman" w:cs="Times New Roman"/>
                <w:color w:val="000000"/>
                <w:sz w:val="20"/>
                <w:szCs w:val="20"/>
                <w:lang w:eastAsia="ja-JP"/>
              </w:rPr>
              <w:t xml:space="preserve"> . Уп.№6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94 000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94 000</w:t>
            </w:r>
          </w:p>
        </w:tc>
      </w:tr>
      <w:tr w:rsidR="007E01EA" w:rsidRPr="00F36F51" w:rsidTr="006778F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E47FE0" w:rsidRDefault="007E01EA"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Биологические индикаторы </w:t>
            </w:r>
            <w:proofErr w:type="gramStart"/>
            <w:r w:rsidRPr="007E01EA">
              <w:rPr>
                <w:rFonts w:ascii="Times New Roman" w:eastAsia="MS Mincho" w:hAnsi="Times New Roman" w:cs="Times New Roman"/>
                <w:color w:val="000000"/>
                <w:sz w:val="20"/>
                <w:szCs w:val="20"/>
                <w:lang w:eastAsia="ja-JP"/>
              </w:rPr>
              <w:t>из</w:t>
            </w:r>
            <w:proofErr w:type="gramEnd"/>
            <w:r w:rsidRPr="007E01EA">
              <w:rPr>
                <w:rFonts w:ascii="Times New Roman" w:eastAsia="MS Mincho" w:hAnsi="Times New Roman" w:cs="Times New Roman"/>
                <w:color w:val="000000"/>
                <w:sz w:val="20"/>
                <w:szCs w:val="20"/>
                <w:lang w:eastAsia="ja-JP"/>
              </w:rPr>
              <w:t xml:space="preserve"> «Медицинская стерилизационная система «STERRAD NX» в комплекте» №30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 xml:space="preserve">Биологический индикатор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w:t>
            </w:r>
            <w:proofErr w:type="gramStart"/>
            <w:r w:rsidRPr="007E01EA">
              <w:rPr>
                <w:rFonts w:ascii="Times New Roman" w:eastAsia="MS Mincho" w:hAnsi="Times New Roman" w:cs="Times New Roman"/>
                <w:sz w:val="20"/>
                <w:szCs w:val="20"/>
                <w:lang w:eastAsia="ja-JP"/>
              </w:rPr>
              <w:t>был</w:t>
            </w:r>
            <w:proofErr w:type="gramEnd"/>
            <w:r w:rsidRPr="007E01EA">
              <w:rPr>
                <w:rFonts w:ascii="Times New Roman" w:eastAsia="MS Mincho" w:hAnsi="Times New Roman" w:cs="Times New Roman"/>
                <w:sz w:val="20"/>
                <w:szCs w:val="20"/>
                <w:lang w:eastAsia="ja-JP"/>
              </w:rPr>
              <w:t xml:space="preserve">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проверяет, были ли достигнуты необходимые условия для стерилизации, подвергая стерилизации самый устойчивый организм - </w:t>
            </w:r>
            <w:proofErr w:type="spellStart"/>
            <w:r w:rsidRPr="007E01EA">
              <w:rPr>
                <w:rFonts w:ascii="Times New Roman" w:eastAsia="MS Mincho" w:hAnsi="Times New Roman" w:cs="Times New Roman"/>
                <w:sz w:val="20"/>
                <w:szCs w:val="20"/>
                <w:lang w:eastAsia="ja-JP"/>
              </w:rPr>
              <w:t>Geobacillus</w:t>
            </w:r>
            <w:proofErr w:type="spellEnd"/>
            <w:r w:rsidRPr="007E01EA">
              <w:rPr>
                <w:rFonts w:ascii="Times New Roman" w:eastAsia="MS Mincho" w:hAnsi="Times New Roman" w:cs="Times New Roman"/>
                <w:sz w:val="20"/>
                <w:szCs w:val="20"/>
                <w:lang w:eastAsia="ja-JP"/>
              </w:rPr>
              <w:t xml:space="preserve"> </w:t>
            </w:r>
            <w:proofErr w:type="spellStart"/>
            <w:r w:rsidRPr="007E01EA">
              <w:rPr>
                <w:rFonts w:ascii="Times New Roman" w:eastAsia="MS Mincho" w:hAnsi="Times New Roman" w:cs="Times New Roman"/>
                <w:sz w:val="20"/>
                <w:szCs w:val="20"/>
                <w:lang w:eastAsia="ja-JP"/>
              </w:rPr>
              <w:t>stearothermophilus</w:t>
            </w:r>
            <w:proofErr w:type="spellEnd"/>
            <w:r w:rsidRPr="007E01EA">
              <w:rPr>
                <w:rFonts w:ascii="Times New Roman" w:eastAsia="MS Mincho" w:hAnsi="Times New Roman" w:cs="Times New Roman"/>
                <w:sz w:val="20"/>
                <w:szCs w:val="20"/>
                <w:lang w:eastAsia="ja-JP"/>
              </w:rPr>
              <w:t xml:space="preserve">. Результаты биологического индикатора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90 000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90 000</w:t>
            </w:r>
          </w:p>
        </w:tc>
      </w:tr>
      <w:tr w:rsidR="007E01EA" w:rsidRPr="00F36F51" w:rsidTr="006778F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E47FE0" w:rsidRDefault="007E01EA"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Те</w:t>
            </w:r>
            <w:r>
              <w:rPr>
                <w:rFonts w:ascii="Times New Roman" w:eastAsia="MS Mincho" w:hAnsi="Times New Roman" w:cs="Times New Roman"/>
                <w:color w:val="000000"/>
                <w:sz w:val="20"/>
                <w:szCs w:val="20"/>
                <w:lang w:eastAsia="ja-JP"/>
              </w:rPr>
              <w:t>рмическая бумага для принтера</w:t>
            </w:r>
            <w:bookmarkStart w:id="1" w:name="_GoBack"/>
            <w:bookmarkEnd w:id="1"/>
            <w:r>
              <w:rPr>
                <w:rFonts w:ascii="Times New Roman" w:eastAsia="MS Mincho" w:hAnsi="Times New Roman" w:cs="Times New Roman"/>
                <w:color w:val="000000"/>
                <w:sz w:val="20"/>
                <w:szCs w:val="20"/>
                <w:lang w:eastAsia="ja-JP"/>
              </w:rPr>
              <w:t xml:space="preserve"> "STERRAD NX"</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Термическая бумага для принтера для плазменного стерилизатора STERRAD NX. Уп.№12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190 000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1EA" w:rsidRPr="007E01EA" w:rsidRDefault="007E01EA" w:rsidP="007E01EA">
            <w:pPr>
              <w:spacing w:after="0" w:line="240" w:lineRule="auto"/>
              <w:jc w:val="center"/>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190 000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lang w:val="en-US"/>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1</w:t>
            </w: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lang w:val="en-US"/>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1</w:t>
            </w:r>
            <w:r w:rsidRPr="00E47FE0">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141D08">
        <w:rPr>
          <w:rStyle w:val="FontStyle73"/>
          <w:sz w:val="20"/>
          <w:szCs w:val="20"/>
        </w:rPr>
        <w:t>26</w:t>
      </w:r>
      <w:r w:rsidRPr="002C39B5">
        <w:rPr>
          <w:rStyle w:val="FontStyle73"/>
          <w:sz w:val="20"/>
          <w:szCs w:val="20"/>
        </w:rPr>
        <w:t xml:space="preserve">» </w:t>
      </w:r>
      <w:r w:rsidR="001746BC">
        <w:rPr>
          <w:rStyle w:val="FontStyle73"/>
          <w:sz w:val="20"/>
          <w:szCs w:val="20"/>
        </w:rPr>
        <w:t>а</w:t>
      </w:r>
      <w:r w:rsidR="00742171">
        <w:rPr>
          <w:rStyle w:val="FontStyle73"/>
          <w:sz w:val="20"/>
          <w:szCs w:val="20"/>
        </w:rPr>
        <w:t>преля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141D08">
        <w:rPr>
          <w:rStyle w:val="FontStyle73"/>
          <w:sz w:val="18"/>
          <w:szCs w:val="18"/>
        </w:rPr>
        <w:t>26</w:t>
      </w:r>
      <w:r w:rsidR="008F7404" w:rsidRPr="00AC6214">
        <w:rPr>
          <w:rStyle w:val="FontStyle73"/>
          <w:sz w:val="18"/>
          <w:szCs w:val="18"/>
        </w:rPr>
        <w:t xml:space="preserve">» </w:t>
      </w:r>
      <w:r w:rsidR="00742171">
        <w:rPr>
          <w:rStyle w:val="FontStyle73"/>
          <w:sz w:val="18"/>
          <w:szCs w:val="18"/>
        </w:rPr>
        <w:t>апреля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742171" w:rsidRDefault="00742171" w:rsidP="00742171">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709499505" w:edGrp="everyone"/>
            <w:r w:rsidRPr="002C39B5">
              <w:rPr>
                <w:rFonts w:ascii="Times New Roman" w:eastAsia="Calibri" w:hAnsi="Times New Roman" w:cs="Times New Roman"/>
                <w:b/>
                <w:sz w:val="20"/>
                <w:szCs w:val="20"/>
                <w:lang w:val="kk-KZ"/>
              </w:rPr>
              <w:t xml:space="preserve">__________  </w:t>
            </w:r>
            <w:permEnd w:id="709499505"/>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483461594" w:edGrp="everyone"/>
            <w:r w:rsidRPr="002C39B5">
              <w:rPr>
                <w:rFonts w:ascii="Times New Roman" w:eastAsia="Calibri" w:hAnsi="Times New Roman" w:cs="Times New Roman"/>
                <w:snapToGrid w:val="0"/>
                <w:sz w:val="20"/>
                <w:szCs w:val="20"/>
                <w:lang w:val="kk-KZ"/>
              </w:rPr>
              <w:t xml:space="preserve">«___»________ </w:t>
            </w:r>
          </w:p>
          <w:permEnd w:id="483461594"/>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2078554885"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2078554885"/>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8664480"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8664480"/>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648587952"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648587952"/>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460684780"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460684780"/>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805811069"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805811069"/>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536701372" w:edGrp="everyone"/>
            <w:r w:rsidRPr="002C39B5">
              <w:rPr>
                <w:rFonts w:ascii="Times New Roman" w:eastAsia="Calibri" w:hAnsi="Times New Roman" w:cs="Times New Roman"/>
                <w:sz w:val="20"/>
                <w:szCs w:val="20"/>
                <w:lang w:val="kk-KZ"/>
              </w:rPr>
              <w:t xml:space="preserve">5.2.1. </w:t>
            </w:r>
            <w:permEnd w:id="536701372"/>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345608097" w:edGrp="everyone"/>
            <w:r w:rsidRPr="002C39B5">
              <w:rPr>
                <w:rFonts w:ascii="Times New Roman" w:eastAsia="Calibri" w:hAnsi="Times New Roman" w:cs="Times New Roman"/>
                <w:sz w:val="20"/>
                <w:szCs w:val="20"/>
                <w:lang w:val="kk-KZ"/>
              </w:rPr>
              <w:t xml:space="preserve">5.2.2. </w:t>
            </w:r>
            <w:permEnd w:id="1345608097"/>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152459736"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1152459736"/>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536756585" w:edGrp="everyone"/>
          </w:p>
          <w:permEnd w:id="1536756585"/>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1107835879" w:edGrp="everyone"/>
            <w:r w:rsidRPr="002C39B5">
              <w:rPr>
                <w:rFonts w:ascii="Times New Roman" w:eastAsia="Calibri" w:hAnsi="Times New Roman" w:cs="Times New Roman"/>
                <w:b/>
                <w:bCs/>
                <w:color w:val="000000"/>
                <w:sz w:val="20"/>
                <w:szCs w:val="20"/>
              </w:rPr>
              <w:t xml:space="preserve">______   </w:t>
            </w:r>
          </w:p>
          <w:permEnd w:id="1107835879"/>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169910872" w:edGrp="everyone"/>
            <w:r w:rsidRPr="002C39B5">
              <w:rPr>
                <w:rFonts w:ascii="Times New Roman" w:eastAsia="Calibri" w:hAnsi="Times New Roman" w:cs="Times New Roman"/>
                <w:snapToGrid w:val="0"/>
                <w:sz w:val="20"/>
                <w:szCs w:val="20"/>
              </w:rPr>
              <w:t xml:space="preserve">«____» ___________ </w:t>
            </w:r>
            <w:permEnd w:id="1169910872"/>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484729522"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484729522"/>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753810572"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753810572"/>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58792387"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58792387"/>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120015739"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120015739"/>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500207415"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500207415"/>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1580602804" w:edGrp="everyone"/>
            <w:r w:rsidRPr="002C39B5">
              <w:rPr>
                <w:rFonts w:ascii="Times New Roman" w:eastAsia="Calibri" w:hAnsi="Times New Roman" w:cs="Times New Roman"/>
                <w:sz w:val="20"/>
                <w:szCs w:val="20"/>
                <w:lang w:val="kk-KZ"/>
              </w:rPr>
              <w:t>5.2.1.</w:t>
            </w:r>
            <w:permEnd w:id="1580602804"/>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156777111" w:edGrp="everyone"/>
            <w:r w:rsidRPr="002C39B5">
              <w:rPr>
                <w:rFonts w:ascii="Times New Roman" w:eastAsia="Calibri" w:hAnsi="Times New Roman" w:cs="Times New Roman"/>
                <w:sz w:val="20"/>
                <w:szCs w:val="20"/>
                <w:lang w:val="kk-KZ"/>
              </w:rPr>
              <w:t>5.2.2.</w:t>
            </w:r>
            <w:permEnd w:id="1156777111"/>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655"/>
        <w:gridCol w:w="567"/>
        <w:gridCol w:w="992"/>
        <w:gridCol w:w="2126"/>
        <w:gridCol w:w="1418"/>
      </w:tblGrid>
      <w:tr w:rsidR="00282A29" w:rsidRPr="002C39B5" w:rsidTr="001E4693">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655"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D1D46" w:rsidRPr="002C39B5" w:rsidTr="007941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Меш</w:t>
            </w:r>
            <w:r>
              <w:rPr>
                <w:rFonts w:ascii="Times New Roman" w:eastAsia="Times New Roman" w:hAnsi="Times New Roman" w:cs="Times New Roman"/>
                <w:sz w:val="20"/>
                <w:szCs w:val="20"/>
              </w:rPr>
              <w:t>ок для крови строенный</w:t>
            </w:r>
          </w:p>
        </w:tc>
        <w:tc>
          <w:tcPr>
            <w:tcW w:w="7655"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1E469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D1D46"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outlineLvl w:val="1"/>
              <w:rPr>
                <w:rFonts w:ascii="Times New Roman" w:eastAsia="Times New Roman" w:hAnsi="Times New Roman" w:cs="Times New Roman"/>
                <w:sz w:val="20"/>
                <w:szCs w:val="20"/>
              </w:rPr>
            </w:pPr>
            <w:r w:rsidRPr="00DF1329">
              <w:rPr>
                <w:rFonts w:ascii="Times New Roman" w:eastAsia="Times New Roman" w:hAnsi="Times New Roman" w:cs="Times New Roman"/>
                <w:bCs/>
                <w:sz w:val="20"/>
                <w:szCs w:val="20"/>
              </w:rPr>
              <w:t xml:space="preserve">ACD-A </w:t>
            </w:r>
          </w:p>
        </w:tc>
        <w:tc>
          <w:tcPr>
            <w:tcW w:w="7655"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rPr>
                <w:rFonts w:ascii="Times New Roman" w:hAnsi="Times New Roman" w:cs="Times New Roman"/>
                <w:sz w:val="20"/>
                <w:szCs w:val="20"/>
              </w:rPr>
            </w:pPr>
            <w:r w:rsidRPr="00DF1329">
              <w:rPr>
                <w:rFonts w:ascii="Times New Roman" w:eastAsia="Times New Roman" w:hAnsi="Times New Roman" w:cs="Times New Roman"/>
                <w:sz w:val="20"/>
                <w:szCs w:val="20"/>
              </w:rPr>
              <w:t xml:space="preserve">ACDA  -  </w:t>
            </w:r>
            <w:proofErr w:type="spellStart"/>
            <w:proofErr w:type="gramStart"/>
            <w:r w:rsidRPr="00DF1329">
              <w:rPr>
                <w:rFonts w:ascii="Times New Roman" w:eastAsia="Times New Roman" w:hAnsi="Times New Roman" w:cs="Times New Roman"/>
                <w:sz w:val="20"/>
                <w:szCs w:val="20"/>
              </w:rPr>
              <w:t>c</w:t>
            </w:r>
            <w:proofErr w:type="gramEnd"/>
            <w:r w:rsidRPr="00DF1329">
              <w:rPr>
                <w:rFonts w:ascii="Times New Roman" w:eastAsia="Times New Roman" w:hAnsi="Times New Roman" w:cs="Times New Roman"/>
                <w:sz w:val="20"/>
                <w:szCs w:val="20"/>
              </w:rPr>
              <w:t>терильный</w:t>
            </w:r>
            <w:proofErr w:type="spellEnd"/>
            <w:r w:rsidRPr="00DF1329">
              <w:rPr>
                <w:rFonts w:ascii="Times New Roman" w:eastAsia="Times New Roman" w:hAnsi="Times New Roman" w:cs="Times New Roman"/>
                <w:sz w:val="20"/>
                <w:szCs w:val="20"/>
              </w:rPr>
              <w:t xml:space="preserve">, </w:t>
            </w:r>
            <w:proofErr w:type="spellStart"/>
            <w:r w:rsidRPr="00DF1329">
              <w:rPr>
                <w:rFonts w:ascii="Times New Roman" w:eastAsia="Times New Roman" w:hAnsi="Times New Roman" w:cs="Times New Roman"/>
                <w:sz w:val="20"/>
                <w:szCs w:val="20"/>
              </w:rPr>
              <w:t>апирогенный</w:t>
            </w:r>
            <w:proofErr w:type="spellEnd"/>
            <w:r w:rsidRPr="00DF1329">
              <w:rPr>
                <w:rFonts w:ascii="Times New Roman" w:eastAsia="Times New Roman" w:hAnsi="Times New Roman" w:cs="Times New Roman"/>
                <w:sz w:val="20"/>
                <w:szCs w:val="20"/>
              </w:rPr>
              <w:t xml:space="preserve"> раствор для </w:t>
            </w:r>
            <w:proofErr w:type="spellStart"/>
            <w:r w:rsidRPr="00DF1329">
              <w:rPr>
                <w:rFonts w:ascii="Times New Roman" w:eastAsia="Times New Roman" w:hAnsi="Times New Roman" w:cs="Times New Roman"/>
                <w:sz w:val="20"/>
                <w:szCs w:val="20"/>
              </w:rPr>
              <w:t>антикоагуляции</w:t>
            </w:r>
            <w:proofErr w:type="spellEnd"/>
            <w:r w:rsidRPr="00DF1329">
              <w:rPr>
                <w:rFonts w:ascii="Times New Roman" w:eastAsia="Times New Roman" w:hAnsi="Times New Roman" w:cs="Times New Roman"/>
                <w:sz w:val="20"/>
                <w:szCs w:val="20"/>
              </w:rPr>
              <w:t xml:space="preserve"> цельной крови во время автоматических </w:t>
            </w:r>
            <w:proofErr w:type="spellStart"/>
            <w:r w:rsidRPr="00DF1329">
              <w:rPr>
                <w:rFonts w:ascii="Times New Roman" w:eastAsia="Times New Roman" w:hAnsi="Times New Roman" w:cs="Times New Roman"/>
                <w:sz w:val="20"/>
                <w:szCs w:val="20"/>
              </w:rPr>
              <w:t>аферезных</w:t>
            </w:r>
            <w:proofErr w:type="spellEnd"/>
            <w:r w:rsidRPr="00DF1329">
              <w:rPr>
                <w:rFonts w:ascii="Times New Roman" w:eastAsia="Times New Roman" w:hAnsi="Times New Roman" w:cs="Times New Roman"/>
                <w:sz w:val="20"/>
                <w:szCs w:val="20"/>
              </w:rPr>
              <w:t xml:space="preserve"> процедур</w:t>
            </w:r>
            <w:r>
              <w:rPr>
                <w:rFonts w:ascii="Times New Roman" w:eastAsia="Times New Roman" w:hAnsi="Times New Roman" w:cs="Times New Roman"/>
                <w:sz w:val="20"/>
                <w:szCs w:val="20"/>
              </w:rPr>
              <w:t xml:space="preserve">, </w:t>
            </w:r>
            <w:r w:rsidRPr="00DF1329">
              <w:rPr>
                <w:rFonts w:ascii="Times New Roman" w:eastAsia="Times New Roman" w:hAnsi="Times New Roman" w:cs="Times New Roman"/>
                <w:bCs/>
                <w:sz w:val="20"/>
                <w:szCs w:val="20"/>
              </w:rPr>
              <w:t>(натрия цитрат 2,2%, глюкоза 2,45%, лимонная кислота 0,8%) в пластиковых контейнерах объемом 500 мл, исполнения: 426С</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D1D46" w:rsidRPr="002C39B5" w:rsidTr="007941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rsidR="00BD1D46" w:rsidRPr="006C1083" w:rsidRDefault="00BD1D46" w:rsidP="00F11A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Мешки для глубокой заморозки </w:t>
            </w:r>
          </w:p>
        </w:tc>
        <w:tc>
          <w:tcPr>
            <w:tcW w:w="7655" w:type="dxa"/>
            <w:tcBorders>
              <w:top w:val="single" w:sz="6" w:space="0" w:color="auto"/>
              <w:left w:val="single" w:sz="6" w:space="0" w:color="auto"/>
              <w:bottom w:val="single" w:sz="6" w:space="0" w:color="auto"/>
              <w:right w:val="single" w:sz="6" w:space="0" w:color="auto"/>
            </w:tcBorders>
          </w:tcPr>
          <w:p w:rsidR="00BD1D46" w:rsidRPr="006C1083" w:rsidRDefault="00BD1D46" w:rsidP="00F11A34">
            <w:pPr>
              <w:spacing w:after="0" w:line="240" w:lineRule="auto"/>
              <w:rPr>
                <w:rFonts w:ascii="Times New Roman" w:hAnsi="Times New Roman" w:cs="Times New Roman"/>
                <w:sz w:val="20"/>
                <w:szCs w:val="20"/>
              </w:rPr>
            </w:pPr>
            <w:proofErr w:type="spellStart"/>
            <w:r w:rsidRPr="00A62AF8">
              <w:rPr>
                <w:rFonts w:ascii="Times New Roman" w:hAnsi="Times New Roman" w:cs="Times New Roman"/>
                <w:sz w:val="20"/>
                <w:szCs w:val="20"/>
              </w:rPr>
              <w:t>Криоконтейнер</w:t>
            </w:r>
            <w:proofErr w:type="spellEnd"/>
            <w:r w:rsidRPr="00A62AF8">
              <w:rPr>
                <w:rFonts w:ascii="Times New Roman" w:hAnsi="Times New Roman" w:cs="Times New Roman"/>
                <w:sz w:val="20"/>
                <w:szCs w:val="20"/>
              </w:rPr>
              <w:t xml:space="preserve"> для замораживания и хранения компонентов крови (мешки для глубокой заморозки) объемом 500,700,1200мл</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305335" w:rsidRDefault="00BD1D46" w:rsidP="00F11A34">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D1D46" w:rsidRPr="00BB07D9" w:rsidRDefault="00BD1D46" w:rsidP="00F11A34">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D1D46" w:rsidRPr="002C39B5" w:rsidTr="007941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bottom"/>
          </w:tcPr>
          <w:p w:rsidR="00BD1D46" w:rsidRPr="00743EAB" w:rsidRDefault="00BD1D46" w:rsidP="00F11A34">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Набор для получения стволовы</w:t>
            </w:r>
            <w:r>
              <w:rPr>
                <w:rFonts w:ascii="Times New Roman" w:hAnsi="Times New Roman" w:cs="Times New Roman"/>
                <w:color w:val="000000"/>
                <w:sz w:val="20"/>
                <w:szCs w:val="20"/>
              </w:rPr>
              <w:t>х клеток</w:t>
            </w:r>
          </w:p>
        </w:tc>
        <w:tc>
          <w:tcPr>
            <w:tcW w:w="7655" w:type="dxa"/>
            <w:tcBorders>
              <w:top w:val="single" w:sz="6" w:space="0" w:color="auto"/>
              <w:left w:val="single" w:sz="6" w:space="0" w:color="auto"/>
              <w:bottom w:val="single" w:sz="6" w:space="0" w:color="auto"/>
              <w:right w:val="single" w:sz="6" w:space="0" w:color="auto"/>
            </w:tcBorders>
            <w:vAlign w:val="bottom"/>
          </w:tcPr>
          <w:p w:rsidR="00F61BAE" w:rsidRDefault="00BD1D46" w:rsidP="00F61BAE">
            <w:pPr>
              <w:spacing w:line="240" w:lineRule="auto"/>
              <w:contextualSpacing/>
              <w:rPr>
                <w:rFonts w:ascii="Times New Roman" w:hAnsi="Times New Roman" w:cs="Times New Roman"/>
                <w:sz w:val="20"/>
                <w:szCs w:val="20"/>
                <w:lang w:val="en-US"/>
              </w:rPr>
            </w:pPr>
            <w:r w:rsidRPr="00A62AF8">
              <w:rPr>
                <w:rFonts w:ascii="Times New Roman" w:hAnsi="Times New Roman" w:cs="Times New Roman"/>
                <w:color w:val="000000"/>
                <w:sz w:val="20"/>
                <w:szCs w:val="20"/>
              </w:rPr>
              <w:t xml:space="preserve">Набор для получения стволовых клеток на аппарате </w:t>
            </w:r>
            <w:proofErr w:type="spellStart"/>
            <w:r w:rsidRPr="00A62AF8">
              <w:rPr>
                <w:rFonts w:ascii="Times New Roman" w:hAnsi="Times New Roman" w:cs="Times New Roman"/>
                <w:color w:val="000000"/>
                <w:sz w:val="20"/>
                <w:szCs w:val="20"/>
              </w:rPr>
              <w:t>Амикус</w:t>
            </w:r>
            <w:proofErr w:type="spellEnd"/>
            <w:r w:rsidRPr="00A62AF8">
              <w:rPr>
                <w:rFonts w:ascii="Times New Roman" w:hAnsi="Times New Roman" w:cs="Times New Roman"/>
                <w:color w:val="000000"/>
                <w:sz w:val="20"/>
                <w:szCs w:val="20"/>
              </w:rPr>
              <w:t xml:space="preserve"> 2326</w:t>
            </w:r>
            <w:r w:rsidR="00F61BAE">
              <w:rPr>
                <w:rFonts w:ascii="Times New Roman" w:hAnsi="Times New Roman" w:cs="Times New Roman"/>
                <w:sz w:val="20"/>
                <w:szCs w:val="20"/>
              </w:rPr>
              <w:t xml:space="preserve"> </w:t>
            </w:r>
          </w:p>
          <w:p w:rsidR="00F61BAE" w:rsidRDefault="00F61BAE" w:rsidP="00F61BAE">
            <w:pPr>
              <w:spacing w:line="240" w:lineRule="auto"/>
              <w:contextualSpacing/>
              <w:rPr>
                <w:rFonts w:ascii="Times New Roman" w:hAnsi="Times New Roman" w:cs="Times New Roman"/>
                <w:sz w:val="20"/>
                <w:szCs w:val="20"/>
              </w:rPr>
            </w:pPr>
            <w:r>
              <w:rPr>
                <w:rFonts w:ascii="Times New Roman" w:hAnsi="Times New Roman" w:cs="Times New Roman"/>
                <w:sz w:val="20"/>
                <w:szCs w:val="20"/>
              </w:rPr>
              <w:t>Пред</w:t>
            </w:r>
            <w:r w:rsidRPr="00141ECB">
              <w:rPr>
                <w:rFonts w:ascii="Times New Roman" w:hAnsi="Times New Roman" w:cs="Times New Roman"/>
                <w:sz w:val="20"/>
                <w:szCs w:val="20"/>
              </w:rPr>
              <w:t xml:space="preserve">назначение: </w:t>
            </w:r>
            <w:r>
              <w:rPr>
                <w:rFonts w:ascii="Times New Roman" w:hAnsi="Times New Roman" w:cs="Times New Roman"/>
                <w:sz w:val="20"/>
                <w:szCs w:val="20"/>
              </w:rPr>
              <w:t>Стерильный одноразовый набор</w:t>
            </w:r>
            <w:r w:rsidRPr="00141ECB">
              <w:rPr>
                <w:rFonts w:ascii="Times New Roman" w:hAnsi="Times New Roman" w:cs="Times New Roman"/>
                <w:sz w:val="20"/>
                <w:szCs w:val="20"/>
              </w:rPr>
              <w:t xml:space="preserve"> расходных материалов </w:t>
            </w:r>
            <w:r>
              <w:rPr>
                <w:rFonts w:ascii="Times New Roman" w:hAnsi="Times New Roman" w:cs="Times New Roman"/>
                <w:sz w:val="20"/>
                <w:szCs w:val="20"/>
              </w:rPr>
              <w:t xml:space="preserve">для аппарата </w:t>
            </w:r>
            <w:proofErr w:type="spellStart"/>
            <w:r>
              <w:rPr>
                <w:rFonts w:ascii="Times New Roman" w:hAnsi="Times New Roman" w:cs="Times New Roman"/>
                <w:sz w:val="20"/>
                <w:szCs w:val="20"/>
              </w:rPr>
              <w:t>цитафереза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Амикус</w:t>
            </w:r>
            <w:proofErr w:type="spellEnd"/>
            <w:r>
              <w:rPr>
                <w:rFonts w:ascii="Times New Roman" w:hAnsi="Times New Roman" w:cs="Times New Roman"/>
                <w:sz w:val="20"/>
                <w:szCs w:val="20"/>
              </w:rPr>
              <w:t xml:space="preserve"> </w:t>
            </w:r>
            <w:r w:rsidRPr="00141ECB">
              <w:rPr>
                <w:rFonts w:ascii="Times New Roman" w:hAnsi="Times New Roman" w:cs="Times New Roman"/>
                <w:sz w:val="20"/>
                <w:szCs w:val="20"/>
              </w:rPr>
              <w:t xml:space="preserve"> для получения </w:t>
            </w:r>
            <w:r>
              <w:rPr>
                <w:rFonts w:ascii="Times New Roman" w:hAnsi="Times New Roman" w:cs="Times New Roman"/>
                <w:sz w:val="20"/>
                <w:szCs w:val="20"/>
              </w:rPr>
              <w:t>стволовых клеток аппаратным методом</w:t>
            </w:r>
            <w:r w:rsidRPr="00141ECB">
              <w:rPr>
                <w:rFonts w:ascii="Times New Roman" w:hAnsi="Times New Roman" w:cs="Times New Roman"/>
                <w:sz w:val="20"/>
                <w:szCs w:val="20"/>
              </w:rPr>
              <w:t>.</w:t>
            </w:r>
          </w:p>
          <w:p w:rsidR="00F61BAE" w:rsidRPr="00141ECB" w:rsidRDefault="00F61BAE" w:rsidP="00F61BAE">
            <w:pPr>
              <w:spacing w:line="240" w:lineRule="auto"/>
              <w:contextualSpacing/>
              <w:rPr>
                <w:rFonts w:ascii="Times New Roman" w:hAnsi="Times New Roman" w:cs="Times New Roman"/>
                <w:sz w:val="20"/>
                <w:szCs w:val="20"/>
              </w:rPr>
            </w:pPr>
            <w:r w:rsidRPr="00141ECB">
              <w:rPr>
                <w:rFonts w:ascii="Times New Roman" w:hAnsi="Times New Roman" w:cs="Times New Roman"/>
                <w:sz w:val="20"/>
                <w:szCs w:val="20"/>
              </w:rPr>
              <w:t xml:space="preserve">  Комплектация:</w:t>
            </w:r>
          </w:p>
          <w:p w:rsidR="00F61BAE" w:rsidRDefault="00F61BAE" w:rsidP="00F61BAE">
            <w:pPr>
              <w:spacing w:line="240" w:lineRule="auto"/>
              <w:contextualSpacing/>
              <w:rPr>
                <w:rFonts w:ascii="Times New Roman" w:hAnsi="Times New Roman" w:cs="Times New Roman"/>
                <w:sz w:val="20"/>
                <w:szCs w:val="20"/>
              </w:rPr>
            </w:pPr>
            <w:r w:rsidRPr="00141ECB">
              <w:rPr>
                <w:rFonts w:ascii="Times New Roman" w:hAnsi="Times New Roman" w:cs="Times New Roman"/>
                <w:sz w:val="20"/>
                <w:szCs w:val="20"/>
              </w:rPr>
              <w:t>1. Расходная система функционально - закрытого типа;</w:t>
            </w:r>
          </w:p>
          <w:p w:rsidR="00F61BAE" w:rsidRPr="00141ECB" w:rsidRDefault="00F61BAE" w:rsidP="00F61BAE">
            <w:pPr>
              <w:spacing w:line="240" w:lineRule="auto"/>
              <w:contextualSpacing/>
              <w:rPr>
                <w:rFonts w:ascii="Times New Roman" w:hAnsi="Times New Roman" w:cs="Times New Roman"/>
                <w:sz w:val="20"/>
                <w:szCs w:val="20"/>
              </w:rPr>
            </w:pPr>
            <w:r w:rsidRPr="00141ECB">
              <w:rPr>
                <w:rFonts w:ascii="Times New Roman" w:hAnsi="Times New Roman" w:cs="Times New Roman"/>
                <w:sz w:val="20"/>
                <w:szCs w:val="20"/>
              </w:rPr>
              <w:t xml:space="preserve">2. </w:t>
            </w:r>
            <w:r>
              <w:rPr>
                <w:rFonts w:ascii="Times New Roman" w:hAnsi="Times New Roman" w:cs="Times New Roman"/>
                <w:sz w:val="20"/>
                <w:szCs w:val="20"/>
              </w:rPr>
              <w:t>Контейнеры</w:t>
            </w:r>
            <w:r w:rsidRPr="00141ECB">
              <w:rPr>
                <w:rFonts w:ascii="Times New Roman" w:hAnsi="Times New Roman" w:cs="Times New Roman"/>
                <w:sz w:val="20"/>
                <w:szCs w:val="20"/>
              </w:rPr>
              <w:t xml:space="preserve"> </w:t>
            </w:r>
            <w:r>
              <w:rPr>
                <w:rFonts w:ascii="Times New Roman" w:hAnsi="Times New Roman" w:cs="Times New Roman"/>
                <w:sz w:val="20"/>
                <w:szCs w:val="20"/>
              </w:rPr>
              <w:t>для хранения</w:t>
            </w:r>
            <w:r w:rsidRPr="00141ECB">
              <w:rPr>
                <w:rFonts w:ascii="Times New Roman" w:hAnsi="Times New Roman" w:cs="Times New Roman"/>
                <w:sz w:val="20"/>
                <w:szCs w:val="20"/>
              </w:rPr>
              <w:t>.</w:t>
            </w:r>
          </w:p>
          <w:p w:rsidR="00BD1D46" w:rsidRPr="00BB07D9" w:rsidRDefault="00F61BAE" w:rsidP="00F61BAE">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Картонная</w:t>
            </w:r>
            <w:r w:rsidRPr="00141ECB">
              <w:rPr>
                <w:rFonts w:ascii="Times New Roman" w:hAnsi="Times New Roman" w:cs="Times New Roman"/>
                <w:sz w:val="20"/>
                <w:szCs w:val="20"/>
              </w:rPr>
              <w:t xml:space="preserve"> коробк</w:t>
            </w:r>
            <w:r>
              <w:rPr>
                <w:rFonts w:ascii="Times New Roman" w:hAnsi="Times New Roman" w:cs="Times New Roman"/>
                <w:sz w:val="20"/>
                <w:szCs w:val="20"/>
              </w:rPr>
              <w:t>а</w:t>
            </w:r>
            <w:r w:rsidRPr="00141ECB">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141ECB">
              <w:rPr>
                <w:rFonts w:ascii="Times New Roman" w:hAnsi="Times New Roman" w:cs="Times New Roman"/>
                <w:sz w:val="20"/>
                <w:szCs w:val="20"/>
              </w:rPr>
              <w:t>6 наборов.</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181528" w:rsidRDefault="00BD1D46" w:rsidP="00F11A34">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D1D46" w:rsidRPr="00BD4A6C" w:rsidRDefault="00BD1D46" w:rsidP="00F11A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D1D46"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Мешок для крови сдвоенный</w:t>
            </w:r>
          </w:p>
        </w:tc>
        <w:tc>
          <w:tcPr>
            <w:tcW w:w="7655"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w:t>
            </w:r>
            <w:r>
              <w:rPr>
                <w:rFonts w:ascii="Times New Roman" w:eastAsia="Times New Roman" w:hAnsi="Times New Roman" w:cs="Times New Roman"/>
                <w:sz w:val="20"/>
                <w:szCs w:val="20"/>
              </w:rPr>
              <w:t>двоенный</w:t>
            </w:r>
            <w:r w:rsidRPr="00DF1329">
              <w:rPr>
                <w:rFonts w:ascii="Times New Roman" w:eastAsia="Times New Roman" w:hAnsi="Times New Roman" w:cs="Times New Roman"/>
                <w:sz w:val="20"/>
                <w:szCs w:val="20"/>
              </w:rPr>
              <w:t xml:space="preserve">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D1D46" w:rsidRPr="00DF1329" w:rsidRDefault="00BD1D46" w:rsidP="00F11A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DF1329">
              <w:rPr>
                <w:rFonts w:ascii="Times New Roman" w:eastAsia="Times New Roman" w:hAnsi="Times New Roman" w:cs="Times New Roman"/>
                <w:color w:val="000000"/>
                <w:sz w:val="20"/>
                <w:szCs w:val="20"/>
              </w:rPr>
              <w:t>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D1D46"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D1D46" w:rsidRPr="002C39B5" w:rsidRDefault="00BD1D46"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410" w:type="dxa"/>
            <w:tcBorders>
              <w:top w:val="single" w:sz="6" w:space="0" w:color="auto"/>
              <w:left w:val="single" w:sz="6" w:space="0" w:color="auto"/>
              <w:bottom w:val="single" w:sz="6" w:space="0" w:color="auto"/>
              <w:right w:val="single" w:sz="6" w:space="0" w:color="auto"/>
            </w:tcBorders>
            <w:vAlign w:val="center"/>
          </w:tcPr>
          <w:p w:rsidR="00BD1D46" w:rsidRPr="004C6A44" w:rsidRDefault="00BD1D46" w:rsidP="00F11A34">
            <w:pPr>
              <w:spacing w:after="0" w:line="240" w:lineRule="auto"/>
              <w:rPr>
                <w:rFonts w:ascii="Times New Roman" w:hAnsi="Times New Roman" w:cs="Times New Roman"/>
                <w:bCs/>
                <w:sz w:val="20"/>
                <w:szCs w:val="20"/>
              </w:rPr>
            </w:pPr>
            <w:r>
              <w:rPr>
                <w:rFonts w:ascii="Times New Roman" w:hAnsi="Times New Roman" w:cs="Times New Roman"/>
                <w:bCs/>
                <w:sz w:val="20"/>
                <w:szCs w:val="20"/>
              </w:rPr>
              <w:t>Клеенка подкладная резинотканевая</w:t>
            </w:r>
          </w:p>
        </w:tc>
        <w:tc>
          <w:tcPr>
            <w:tcW w:w="7655" w:type="dxa"/>
            <w:tcBorders>
              <w:top w:val="single" w:sz="6" w:space="0" w:color="auto"/>
              <w:left w:val="single" w:sz="6" w:space="0" w:color="auto"/>
              <w:bottom w:val="single" w:sz="6" w:space="0" w:color="auto"/>
              <w:right w:val="single" w:sz="6" w:space="0" w:color="auto"/>
            </w:tcBorders>
            <w:vAlign w:val="center"/>
          </w:tcPr>
          <w:p w:rsidR="00BD1D46" w:rsidRPr="004C6A44" w:rsidRDefault="00BD1D46" w:rsidP="00F11A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Тип А, 1 </w:t>
            </w:r>
            <w:proofErr w:type="spellStart"/>
            <w:r>
              <w:rPr>
                <w:rFonts w:ascii="Times New Roman" w:hAnsi="Times New Roman" w:cs="Times New Roman"/>
                <w:bCs/>
                <w:sz w:val="20"/>
                <w:szCs w:val="20"/>
              </w:rPr>
              <w:t>пог</w:t>
            </w:r>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в рулоне по 50 или 100м</w:t>
            </w:r>
          </w:p>
        </w:tc>
        <w:tc>
          <w:tcPr>
            <w:tcW w:w="567" w:type="dxa"/>
            <w:tcBorders>
              <w:top w:val="single" w:sz="6" w:space="0" w:color="auto"/>
              <w:left w:val="single" w:sz="6" w:space="0" w:color="auto"/>
              <w:bottom w:val="single" w:sz="6" w:space="0" w:color="auto"/>
              <w:right w:val="single" w:sz="6" w:space="0" w:color="auto"/>
            </w:tcBorders>
            <w:vAlign w:val="center"/>
          </w:tcPr>
          <w:p w:rsidR="00BD1D46" w:rsidRPr="00E47FE0" w:rsidRDefault="00BD1D46" w:rsidP="00F11A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center"/>
          </w:tcPr>
          <w:p w:rsidR="00BD1D46" w:rsidRPr="004C6A44" w:rsidRDefault="00BD1D46" w:rsidP="00F11A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2126" w:type="dxa"/>
            <w:tcBorders>
              <w:top w:val="single" w:sz="4" w:space="0" w:color="auto"/>
              <w:left w:val="single" w:sz="4" w:space="0" w:color="auto"/>
              <w:bottom w:val="single" w:sz="4" w:space="0" w:color="auto"/>
              <w:right w:val="single" w:sz="4" w:space="0" w:color="auto"/>
            </w:tcBorders>
            <w:vAlign w:val="center"/>
          </w:tcPr>
          <w:p w:rsidR="00BD1D46" w:rsidRPr="002C39B5" w:rsidRDefault="00BD1D46" w:rsidP="00BD1D4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5 рабочих дня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rsidR="00BD1D46" w:rsidRPr="002C39B5" w:rsidRDefault="00BD1D46"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1EA" w:rsidRPr="002C39B5" w:rsidTr="00707372">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7E01EA" w:rsidRPr="002C39B5" w:rsidRDefault="007E01EA"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Упаковочные пакеты в рулонах «</w:t>
            </w:r>
            <w:r w:rsidRPr="007E01EA">
              <w:rPr>
                <w:rFonts w:ascii="Times New Roman" w:eastAsia="MS Mincho" w:hAnsi="Times New Roman" w:cs="Times New Roman"/>
                <w:color w:val="000000"/>
                <w:sz w:val="20"/>
                <w:szCs w:val="20"/>
                <w:lang w:val="en-US" w:eastAsia="ja-JP"/>
              </w:rPr>
              <w:t>STERRAD</w:t>
            </w:r>
            <w:r w:rsidRPr="007E01EA">
              <w:rPr>
                <w:rFonts w:ascii="Times New Roman" w:eastAsia="MS Mincho" w:hAnsi="Times New Roman" w:cs="Times New Roman"/>
                <w:color w:val="000000"/>
                <w:sz w:val="20"/>
                <w:szCs w:val="20"/>
                <w:lang w:eastAsia="ja-JP"/>
              </w:rPr>
              <w:t xml:space="preserve"> </w:t>
            </w:r>
            <w:r w:rsidRPr="007E01EA">
              <w:rPr>
                <w:rFonts w:ascii="Times New Roman" w:eastAsia="MS Mincho" w:hAnsi="Times New Roman" w:cs="Times New Roman"/>
                <w:color w:val="000000"/>
                <w:sz w:val="20"/>
                <w:szCs w:val="20"/>
                <w:lang w:val="en-US" w:eastAsia="ja-JP"/>
              </w:rPr>
              <w:t>NX</w:t>
            </w:r>
            <w:r w:rsidRPr="007E01EA">
              <w:rPr>
                <w:rFonts w:ascii="Times New Roman" w:eastAsia="MS Mincho" w:hAnsi="Times New Roman" w:cs="Times New Roman"/>
                <w:color w:val="000000"/>
                <w:sz w:val="20"/>
                <w:szCs w:val="20"/>
                <w:lang w:eastAsia="ja-JP"/>
              </w:rPr>
              <w:t>» 150ммх70м</w:t>
            </w:r>
          </w:p>
        </w:tc>
        <w:tc>
          <w:tcPr>
            <w:tcW w:w="7655" w:type="dxa"/>
            <w:tcBorders>
              <w:top w:val="single" w:sz="6" w:space="0" w:color="auto"/>
              <w:left w:val="single" w:sz="6" w:space="0" w:color="auto"/>
              <w:bottom w:val="single" w:sz="6" w:space="0" w:color="auto"/>
              <w:right w:val="single" w:sz="6" w:space="0" w:color="auto"/>
            </w:tcBorders>
          </w:tcPr>
          <w:p w:rsidR="007E01EA" w:rsidRPr="007E01EA" w:rsidRDefault="007E01EA" w:rsidP="00777022">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Свернутые в рулоны рукава без складок, изготовленные из материала Tyvek®</w:t>
            </w:r>
            <w:r w:rsidRPr="007E01EA">
              <w:rPr>
                <w:rFonts w:ascii="Times New Roman" w:hAnsi="Times New Roman" w:cs="Times New Roman"/>
                <w:sz w:val="20"/>
                <w:szCs w:val="20"/>
              </w:rPr>
              <w:t>4057В</w:t>
            </w:r>
            <w:r w:rsidRPr="007E01EA">
              <w:rPr>
                <w:rFonts w:ascii="Times New Roman" w:eastAsia="MS Mincho" w:hAnsi="Times New Roman" w:cs="Times New Roman"/>
                <w:color w:val="000000"/>
                <w:sz w:val="20"/>
                <w:szCs w:val="20"/>
                <w:lang w:eastAsia="ja-JP"/>
              </w:rPr>
              <w:t xml:space="preserve">,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7E01EA">
              <w:rPr>
                <w:rFonts w:ascii="Times New Roman" w:eastAsia="MS Mincho" w:hAnsi="Times New Roman" w:cs="Times New Roman"/>
                <w:color w:val="000000"/>
                <w:sz w:val="20"/>
                <w:szCs w:val="20"/>
                <w:lang w:eastAsia="ja-JP"/>
              </w:rPr>
              <w:t>желтый</w:t>
            </w:r>
            <w:proofErr w:type="gramEnd"/>
            <w:r w:rsidRPr="007E01EA">
              <w:rPr>
                <w:rFonts w:ascii="Times New Roman" w:eastAsia="MS Mincho" w:hAnsi="Times New Roman" w:cs="Times New Roman"/>
                <w:color w:val="000000"/>
                <w:sz w:val="20"/>
                <w:szCs w:val="20"/>
                <w:lang w:eastAsia="ja-JP"/>
              </w:rPr>
              <w:t xml:space="preserve"> при контакте содержимого упаковки с парами пероксида водорода. Плотность - 59,5 г/м3, </w:t>
            </w:r>
            <w:proofErr w:type="spellStart"/>
            <w:r w:rsidRPr="007E01EA">
              <w:rPr>
                <w:rFonts w:ascii="Times New Roman" w:eastAsia="MS Mincho" w:hAnsi="Times New Roman" w:cs="Times New Roman"/>
                <w:color w:val="000000"/>
                <w:sz w:val="20"/>
                <w:szCs w:val="20"/>
                <w:lang w:eastAsia="ja-JP"/>
              </w:rPr>
              <w:t>деламинация</w:t>
            </w:r>
            <w:proofErr w:type="spellEnd"/>
            <w:r w:rsidRPr="007E01EA">
              <w:rPr>
                <w:rFonts w:ascii="Times New Roman" w:eastAsia="MS Mincho" w:hAnsi="Times New Roman" w:cs="Times New Roman"/>
                <w:color w:val="000000"/>
                <w:sz w:val="20"/>
                <w:szCs w:val="20"/>
                <w:lang w:eastAsia="ja-JP"/>
              </w:rPr>
              <w:t xml:space="preserve"> - 2,7 H/2,54 см, пористость -  22 с/100 см3.Срок сохранения стерильности инструментов, упакованных в рулоны </w:t>
            </w:r>
            <w:proofErr w:type="spellStart"/>
            <w:r w:rsidRPr="007E01EA">
              <w:rPr>
                <w:rFonts w:ascii="Times New Roman" w:eastAsia="MS Mincho" w:hAnsi="Times New Roman" w:cs="Times New Roman"/>
                <w:color w:val="000000"/>
                <w:sz w:val="20"/>
                <w:szCs w:val="20"/>
                <w:lang w:eastAsia="ja-JP"/>
              </w:rPr>
              <w:t>Tyvek</w:t>
            </w:r>
            <w:proofErr w:type="spellEnd"/>
            <w:r w:rsidRPr="007E01EA">
              <w:rPr>
                <w:rFonts w:ascii="Times New Roman" w:eastAsia="MS Mincho" w:hAnsi="Times New Roman" w:cs="Times New Roman"/>
                <w:color w:val="000000"/>
                <w:sz w:val="20"/>
                <w:szCs w:val="20"/>
                <w:lang w:eastAsia="ja-JP"/>
              </w:rPr>
              <w:t>®, при условии сохранения их целостности, составляет 12 месяцев. Размер 150ммх70м. Уп.№4</w:t>
            </w:r>
          </w:p>
        </w:tc>
        <w:tc>
          <w:tcPr>
            <w:tcW w:w="567"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1EA" w:rsidRPr="002C39B5" w:rsidRDefault="007E01EA" w:rsidP="0077702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E01EA" w:rsidRPr="002C39B5" w:rsidRDefault="007E01EA" w:rsidP="0077702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1EA" w:rsidRPr="002C39B5" w:rsidTr="00E20CB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E01EA" w:rsidRPr="002C39B5" w:rsidRDefault="007E01EA"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Упаковочные пакеты в рулонах «STERRAD NX»  250ммх70м</w:t>
            </w:r>
          </w:p>
        </w:tc>
        <w:tc>
          <w:tcPr>
            <w:tcW w:w="7655" w:type="dxa"/>
            <w:tcBorders>
              <w:top w:val="single" w:sz="6" w:space="0" w:color="auto"/>
              <w:left w:val="single" w:sz="6" w:space="0" w:color="auto"/>
              <w:bottom w:val="single" w:sz="6" w:space="0" w:color="auto"/>
              <w:right w:val="single" w:sz="6" w:space="0" w:color="auto"/>
            </w:tcBorders>
          </w:tcPr>
          <w:p w:rsidR="007E01EA" w:rsidRPr="007E01EA" w:rsidRDefault="007E01EA" w:rsidP="00777022">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Свернутые в рулоны рукава без складок, изготовленные из материала Tyvek®4057В,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7E01EA">
              <w:rPr>
                <w:rFonts w:ascii="Times New Roman" w:eastAsia="MS Mincho" w:hAnsi="Times New Roman" w:cs="Times New Roman"/>
                <w:color w:val="000000"/>
                <w:sz w:val="20"/>
                <w:szCs w:val="20"/>
                <w:lang w:eastAsia="ja-JP"/>
              </w:rPr>
              <w:t>желтый</w:t>
            </w:r>
            <w:proofErr w:type="gramEnd"/>
            <w:r w:rsidRPr="007E01EA">
              <w:rPr>
                <w:rFonts w:ascii="Times New Roman" w:eastAsia="MS Mincho" w:hAnsi="Times New Roman" w:cs="Times New Roman"/>
                <w:color w:val="000000"/>
                <w:sz w:val="20"/>
                <w:szCs w:val="20"/>
                <w:lang w:eastAsia="ja-JP"/>
              </w:rPr>
              <w:t xml:space="preserve"> при контакте содержимого упаковки с парами пероксида водорода. Плотность - 59,5 г/м3, </w:t>
            </w:r>
            <w:proofErr w:type="spellStart"/>
            <w:r w:rsidRPr="007E01EA">
              <w:rPr>
                <w:rFonts w:ascii="Times New Roman" w:eastAsia="MS Mincho" w:hAnsi="Times New Roman" w:cs="Times New Roman"/>
                <w:color w:val="000000"/>
                <w:sz w:val="20"/>
                <w:szCs w:val="20"/>
                <w:lang w:eastAsia="ja-JP"/>
              </w:rPr>
              <w:t>деламинация</w:t>
            </w:r>
            <w:proofErr w:type="spellEnd"/>
            <w:r w:rsidRPr="007E01EA">
              <w:rPr>
                <w:rFonts w:ascii="Times New Roman" w:eastAsia="MS Mincho" w:hAnsi="Times New Roman" w:cs="Times New Roman"/>
                <w:color w:val="000000"/>
                <w:sz w:val="20"/>
                <w:szCs w:val="20"/>
                <w:lang w:eastAsia="ja-JP"/>
              </w:rPr>
              <w:t xml:space="preserve"> - 2,7 H/2,54 см, пористость -  22 с/100 см3.Срок сохранения стерильности инструментов, упакованных в рулоны </w:t>
            </w:r>
            <w:proofErr w:type="spellStart"/>
            <w:r w:rsidRPr="007E01EA">
              <w:rPr>
                <w:rFonts w:ascii="Times New Roman" w:eastAsia="MS Mincho" w:hAnsi="Times New Roman" w:cs="Times New Roman"/>
                <w:color w:val="000000"/>
                <w:sz w:val="20"/>
                <w:szCs w:val="20"/>
                <w:lang w:eastAsia="ja-JP"/>
              </w:rPr>
              <w:t>Tyvek</w:t>
            </w:r>
            <w:proofErr w:type="spellEnd"/>
            <w:r w:rsidRPr="007E01EA">
              <w:rPr>
                <w:rFonts w:ascii="Times New Roman" w:eastAsia="MS Mincho" w:hAnsi="Times New Roman" w:cs="Times New Roman"/>
                <w:color w:val="000000"/>
                <w:sz w:val="20"/>
                <w:szCs w:val="20"/>
                <w:lang w:eastAsia="ja-JP"/>
              </w:rPr>
              <w:t>®, при условии сохранения их целостности, составляет 12 месяцев. Размер 250ммх70м. Уп.№4</w:t>
            </w:r>
          </w:p>
        </w:tc>
        <w:tc>
          <w:tcPr>
            <w:tcW w:w="567"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1EA" w:rsidRPr="002C39B5" w:rsidRDefault="007E01EA" w:rsidP="0077702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E01EA" w:rsidRPr="002C39B5" w:rsidRDefault="007E01EA" w:rsidP="0077702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1EA" w:rsidRPr="002C39B5" w:rsidTr="00E20CB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E01EA" w:rsidRPr="002C39B5" w:rsidRDefault="007E01EA"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Химическая индикаторная лента «STERRAD NX»</w:t>
            </w:r>
          </w:p>
        </w:tc>
        <w:tc>
          <w:tcPr>
            <w:tcW w:w="7655" w:type="dxa"/>
            <w:tcBorders>
              <w:top w:val="single" w:sz="6" w:space="0" w:color="auto"/>
              <w:left w:val="single" w:sz="6" w:space="0" w:color="auto"/>
              <w:bottom w:val="single" w:sz="6" w:space="0" w:color="auto"/>
              <w:right w:val="single" w:sz="6" w:space="0" w:color="auto"/>
            </w:tcBorders>
          </w:tcPr>
          <w:p w:rsidR="007E01EA" w:rsidRPr="007E01EA" w:rsidRDefault="007E01EA" w:rsidP="00777022">
            <w:pPr>
              <w:spacing w:after="0" w:line="240" w:lineRule="auto"/>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 xml:space="preserve">Рулоны самоклеющейся ленты шириной 19 мм, длиной 55 м, имеет на своей поверхности химический индикатор красного цвета, меняющий цвет с красного </w:t>
            </w:r>
            <w:proofErr w:type="gramStart"/>
            <w:r w:rsidRPr="007E01EA">
              <w:rPr>
                <w:rFonts w:ascii="Times New Roman" w:eastAsia="MS Mincho" w:hAnsi="Times New Roman" w:cs="Times New Roman"/>
                <w:color w:val="000000"/>
                <w:sz w:val="20"/>
                <w:szCs w:val="20"/>
                <w:lang w:eastAsia="ja-JP"/>
              </w:rPr>
              <w:t>на</w:t>
            </w:r>
            <w:proofErr w:type="gramEnd"/>
            <w:r w:rsidRPr="007E01EA">
              <w:rPr>
                <w:rFonts w:ascii="Times New Roman" w:eastAsia="MS Mincho" w:hAnsi="Times New Roman" w:cs="Times New Roman"/>
                <w:color w:val="000000"/>
                <w:sz w:val="20"/>
                <w:szCs w:val="20"/>
                <w:lang w:eastAsia="ja-JP"/>
              </w:rPr>
              <w:t xml:space="preserve"> желтый в результате контакта с парами пероксида водорода. Лента является наружным индикатором 1 класса – свидетелем цикла в стерилизаторе </w:t>
            </w:r>
            <w:proofErr w:type="spellStart"/>
            <w:r w:rsidRPr="007E01EA">
              <w:rPr>
                <w:rFonts w:ascii="Times New Roman" w:eastAsia="MS Mincho" w:hAnsi="Times New Roman" w:cs="Times New Roman"/>
                <w:color w:val="000000"/>
                <w:sz w:val="20"/>
                <w:szCs w:val="20"/>
                <w:lang w:eastAsia="ja-JP"/>
              </w:rPr>
              <w:t>sterrad</w:t>
            </w:r>
            <w:proofErr w:type="spellEnd"/>
            <w:r w:rsidRPr="007E01EA">
              <w:rPr>
                <w:rFonts w:ascii="Times New Roman" w:eastAsia="MS Mincho" w:hAnsi="Times New Roman" w:cs="Times New Roman"/>
                <w:color w:val="000000"/>
                <w:sz w:val="20"/>
                <w:szCs w:val="20"/>
                <w:lang w:eastAsia="ja-JP"/>
              </w:rPr>
              <w:t xml:space="preserve"> . Уп.№6</w:t>
            </w:r>
          </w:p>
        </w:tc>
        <w:tc>
          <w:tcPr>
            <w:tcW w:w="567"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1EA" w:rsidRPr="002C39B5" w:rsidRDefault="007E01EA" w:rsidP="0077702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E01EA" w:rsidRPr="002C39B5" w:rsidRDefault="007E01EA" w:rsidP="0077702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1EA" w:rsidRPr="002C39B5" w:rsidTr="00DF0F5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E01EA" w:rsidRPr="002C39B5" w:rsidRDefault="007E01EA"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Биологические индикаторы «STERRAD NX»</w:t>
            </w:r>
          </w:p>
        </w:tc>
        <w:tc>
          <w:tcPr>
            <w:tcW w:w="7655" w:type="dxa"/>
            <w:tcBorders>
              <w:top w:val="single" w:sz="6" w:space="0" w:color="auto"/>
              <w:left w:val="single" w:sz="6" w:space="0" w:color="auto"/>
              <w:bottom w:val="single" w:sz="6" w:space="0" w:color="auto"/>
              <w:right w:val="single" w:sz="6" w:space="0" w:color="auto"/>
            </w:tcBorders>
          </w:tcPr>
          <w:p w:rsidR="007E01EA" w:rsidRPr="007E01EA" w:rsidRDefault="007E01EA" w:rsidP="00777022">
            <w:pPr>
              <w:spacing w:after="0" w:line="240" w:lineRule="auto"/>
              <w:rPr>
                <w:rFonts w:ascii="Times New Roman" w:eastAsia="MS Mincho" w:hAnsi="Times New Roman" w:cs="Times New Roman"/>
                <w:sz w:val="20"/>
                <w:szCs w:val="20"/>
                <w:lang w:eastAsia="ja-JP"/>
              </w:rPr>
            </w:pPr>
            <w:r w:rsidRPr="007E01EA">
              <w:rPr>
                <w:rFonts w:ascii="Times New Roman" w:eastAsia="MS Mincho" w:hAnsi="Times New Roman" w:cs="Times New Roman"/>
                <w:sz w:val="20"/>
                <w:szCs w:val="20"/>
                <w:lang w:eastAsia="ja-JP"/>
              </w:rPr>
              <w:t xml:space="preserve">Биологический индикатор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w:t>
            </w:r>
            <w:proofErr w:type="gramStart"/>
            <w:r w:rsidRPr="007E01EA">
              <w:rPr>
                <w:rFonts w:ascii="Times New Roman" w:eastAsia="MS Mincho" w:hAnsi="Times New Roman" w:cs="Times New Roman"/>
                <w:sz w:val="20"/>
                <w:szCs w:val="20"/>
                <w:lang w:eastAsia="ja-JP"/>
              </w:rPr>
              <w:t>был</w:t>
            </w:r>
            <w:proofErr w:type="gramEnd"/>
            <w:r w:rsidRPr="007E01EA">
              <w:rPr>
                <w:rFonts w:ascii="Times New Roman" w:eastAsia="MS Mincho" w:hAnsi="Times New Roman" w:cs="Times New Roman"/>
                <w:sz w:val="20"/>
                <w:szCs w:val="20"/>
                <w:lang w:eastAsia="ja-JP"/>
              </w:rPr>
              <w:t xml:space="preserve">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проверяет, были ли достигнуты необходимые условия для стерилизации, подвергая стерилизации самый устойчивый организм - </w:t>
            </w:r>
            <w:proofErr w:type="spellStart"/>
            <w:r w:rsidRPr="007E01EA">
              <w:rPr>
                <w:rFonts w:ascii="Times New Roman" w:eastAsia="MS Mincho" w:hAnsi="Times New Roman" w:cs="Times New Roman"/>
                <w:sz w:val="20"/>
                <w:szCs w:val="20"/>
                <w:lang w:eastAsia="ja-JP"/>
              </w:rPr>
              <w:t>Geobacillus</w:t>
            </w:r>
            <w:proofErr w:type="spellEnd"/>
            <w:r w:rsidRPr="007E01EA">
              <w:rPr>
                <w:rFonts w:ascii="Times New Roman" w:eastAsia="MS Mincho" w:hAnsi="Times New Roman" w:cs="Times New Roman"/>
                <w:sz w:val="20"/>
                <w:szCs w:val="20"/>
                <w:lang w:eastAsia="ja-JP"/>
              </w:rPr>
              <w:t xml:space="preserve"> </w:t>
            </w:r>
            <w:proofErr w:type="spellStart"/>
            <w:r w:rsidRPr="007E01EA">
              <w:rPr>
                <w:rFonts w:ascii="Times New Roman" w:eastAsia="MS Mincho" w:hAnsi="Times New Roman" w:cs="Times New Roman"/>
                <w:sz w:val="20"/>
                <w:szCs w:val="20"/>
                <w:lang w:eastAsia="ja-JP"/>
              </w:rPr>
              <w:t>stearothermophilus</w:t>
            </w:r>
            <w:proofErr w:type="spellEnd"/>
            <w:r w:rsidRPr="007E01EA">
              <w:rPr>
                <w:rFonts w:ascii="Times New Roman" w:eastAsia="MS Mincho" w:hAnsi="Times New Roman" w:cs="Times New Roman"/>
                <w:sz w:val="20"/>
                <w:szCs w:val="20"/>
                <w:lang w:eastAsia="ja-JP"/>
              </w:rPr>
              <w:t xml:space="preserve">. Результаты биологического индикатора </w:t>
            </w:r>
            <w:proofErr w:type="spellStart"/>
            <w:r w:rsidRPr="007E01EA">
              <w:rPr>
                <w:rFonts w:ascii="Times New Roman" w:eastAsia="MS Mincho" w:hAnsi="Times New Roman" w:cs="Times New Roman"/>
                <w:sz w:val="20"/>
                <w:szCs w:val="20"/>
                <w:lang w:eastAsia="ja-JP"/>
              </w:rPr>
              <w:t>CycleSure</w:t>
            </w:r>
            <w:proofErr w:type="spellEnd"/>
            <w:r w:rsidRPr="007E01EA">
              <w:rPr>
                <w:rFonts w:ascii="Times New Roman" w:eastAsia="MS Mincho" w:hAnsi="Times New Roman" w:cs="Times New Roman"/>
                <w:sz w:val="20"/>
                <w:szCs w:val="20"/>
                <w:lang w:eastAsia="ja-JP"/>
              </w:rPr>
              <w:t xml:space="preserv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567"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1EA" w:rsidRPr="002C39B5" w:rsidRDefault="007E01EA" w:rsidP="0077702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E01EA" w:rsidRPr="002C39B5" w:rsidRDefault="007E01EA" w:rsidP="0077702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E01EA" w:rsidRPr="002C39B5" w:rsidTr="00DF0F5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E01EA" w:rsidRPr="002C39B5" w:rsidRDefault="007E01EA"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E01EA">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Термическая бумага для принтера "STERRAD NX"</w:t>
            </w:r>
          </w:p>
        </w:tc>
        <w:tc>
          <w:tcPr>
            <w:tcW w:w="7655" w:type="dxa"/>
            <w:tcBorders>
              <w:top w:val="single" w:sz="6" w:space="0" w:color="auto"/>
              <w:left w:val="single" w:sz="6" w:space="0" w:color="auto"/>
              <w:bottom w:val="single" w:sz="6" w:space="0" w:color="auto"/>
              <w:right w:val="single" w:sz="6" w:space="0" w:color="auto"/>
            </w:tcBorders>
          </w:tcPr>
          <w:p w:rsidR="007E01EA" w:rsidRPr="007E01EA" w:rsidRDefault="007E01EA" w:rsidP="00777022">
            <w:pPr>
              <w:spacing w:after="0" w:line="240" w:lineRule="auto"/>
              <w:outlineLvl w:val="1"/>
              <w:rPr>
                <w:rFonts w:ascii="Times New Roman" w:eastAsia="MS Mincho" w:hAnsi="Times New Roman" w:cs="Times New Roman"/>
                <w:color w:val="000000"/>
                <w:sz w:val="20"/>
                <w:szCs w:val="20"/>
                <w:lang w:eastAsia="ja-JP"/>
              </w:rPr>
            </w:pPr>
            <w:r w:rsidRPr="007E01EA">
              <w:rPr>
                <w:rFonts w:ascii="Times New Roman" w:eastAsia="MS Mincho" w:hAnsi="Times New Roman" w:cs="Times New Roman"/>
                <w:color w:val="000000"/>
                <w:sz w:val="20"/>
                <w:szCs w:val="20"/>
                <w:lang w:eastAsia="ja-JP"/>
              </w:rPr>
              <w:t>Термическая бумага для принтера для плазменного стерилизатора STERRAD NX. Уп.№12</w:t>
            </w:r>
          </w:p>
        </w:tc>
        <w:tc>
          <w:tcPr>
            <w:tcW w:w="567"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proofErr w:type="spellStart"/>
            <w:r w:rsidRPr="007E01EA">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E01EA" w:rsidRPr="007E01EA" w:rsidRDefault="007E01EA" w:rsidP="00777022">
            <w:pPr>
              <w:spacing w:after="0" w:line="240" w:lineRule="auto"/>
              <w:jc w:val="center"/>
              <w:rPr>
                <w:rFonts w:ascii="Times New Roman" w:hAnsi="Times New Roman" w:cs="Times New Roman"/>
                <w:sz w:val="20"/>
                <w:szCs w:val="20"/>
              </w:rPr>
            </w:pPr>
            <w:r w:rsidRPr="007E01E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E01EA" w:rsidRPr="002C39B5" w:rsidRDefault="007E01EA" w:rsidP="0077702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E01EA" w:rsidRPr="002C39B5" w:rsidRDefault="007E01EA" w:rsidP="0077702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lang w:val="en-US"/>
              </w:rPr>
            </w:pP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lang w:val="en-US"/>
              </w:rPr>
            </w:pP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3C" w:rsidRDefault="00096C3C">
      <w:pPr>
        <w:spacing w:after="0" w:line="240" w:lineRule="auto"/>
      </w:pPr>
      <w:r>
        <w:separator/>
      </w:r>
    </w:p>
  </w:endnote>
  <w:endnote w:type="continuationSeparator" w:id="0">
    <w:p w:rsidR="00096C3C" w:rsidRDefault="0009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Default="0070737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07372" w:rsidRDefault="007073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Pr="00953DB1" w:rsidRDefault="0070737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7E01EA">
      <w:rPr>
        <w:rStyle w:val="a9"/>
        <w:rFonts w:eastAsiaTheme="majorEastAsia"/>
        <w:noProof/>
        <w:sz w:val="20"/>
        <w:szCs w:val="20"/>
      </w:rPr>
      <w:t>1</w:t>
    </w:r>
    <w:r w:rsidRPr="00953DB1">
      <w:rPr>
        <w:rStyle w:val="a9"/>
        <w:rFonts w:eastAsiaTheme="majorEastAsia"/>
        <w:sz w:val="20"/>
        <w:szCs w:val="20"/>
      </w:rPr>
      <w:fldChar w:fldCharType="end"/>
    </w:r>
  </w:p>
  <w:p w:rsidR="00707372" w:rsidRDefault="007073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Default="0070737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07372" w:rsidRDefault="0070737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Pr="00953DB1" w:rsidRDefault="0070737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7E01EA">
      <w:rPr>
        <w:rStyle w:val="a9"/>
        <w:rFonts w:eastAsiaTheme="majorEastAsia"/>
        <w:noProof/>
        <w:sz w:val="20"/>
        <w:szCs w:val="20"/>
      </w:rPr>
      <w:t>14</w:t>
    </w:r>
    <w:r w:rsidRPr="00953DB1">
      <w:rPr>
        <w:rStyle w:val="a9"/>
        <w:rFonts w:eastAsiaTheme="majorEastAsia"/>
        <w:sz w:val="20"/>
        <w:szCs w:val="20"/>
      </w:rPr>
      <w:fldChar w:fldCharType="end"/>
    </w:r>
  </w:p>
  <w:p w:rsidR="00707372" w:rsidRDefault="00707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3C" w:rsidRDefault="00096C3C">
      <w:pPr>
        <w:spacing w:after="0" w:line="240" w:lineRule="auto"/>
      </w:pPr>
      <w:r>
        <w:separator/>
      </w:r>
    </w:p>
  </w:footnote>
  <w:footnote w:type="continuationSeparator" w:id="0">
    <w:p w:rsidR="00096C3C" w:rsidRDefault="00096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4"/>
  </w:num>
  <w:num w:numId="4">
    <w:abstractNumId w:val="18"/>
  </w:num>
  <w:num w:numId="5">
    <w:abstractNumId w:val="7"/>
  </w:num>
  <w:num w:numId="6">
    <w:abstractNumId w:val="21"/>
  </w:num>
  <w:num w:numId="7">
    <w:abstractNumId w:val="17"/>
  </w:num>
  <w:num w:numId="8">
    <w:abstractNumId w:val="11"/>
  </w:num>
  <w:num w:numId="9">
    <w:abstractNumId w:val="19"/>
  </w:num>
  <w:num w:numId="10">
    <w:abstractNumId w:val="13"/>
  </w:num>
  <w:num w:numId="11">
    <w:abstractNumId w:val="3"/>
  </w:num>
  <w:num w:numId="12">
    <w:abstractNumId w:val="20"/>
  </w:num>
  <w:num w:numId="13">
    <w:abstractNumId w:val="2"/>
  </w:num>
  <w:num w:numId="14">
    <w:abstractNumId w:val="6"/>
  </w:num>
  <w:num w:numId="15">
    <w:abstractNumId w:val="8"/>
  </w:num>
  <w:num w:numId="16">
    <w:abstractNumId w:val="14"/>
  </w:num>
  <w:num w:numId="17">
    <w:abstractNumId w:val="10"/>
  </w:num>
  <w:num w:numId="18">
    <w:abstractNumId w:val="9"/>
  </w:num>
  <w:num w:numId="19">
    <w:abstractNumId w:val="1"/>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96C3C"/>
    <w:rsid w:val="000C3EA6"/>
    <w:rsid w:val="000C453D"/>
    <w:rsid w:val="000D1188"/>
    <w:rsid w:val="000F176D"/>
    <w:rsid w:val="000F2EDC"/>
    <w:rsid w:val="00105225"/>
    <w:rsid w:val="00106DB6"/>
    <w:rsid w:val="00130AF2"/>
    <w:rsid w:val="00133754"/>
    <w:rsid w:val="0013659D"/>
    <w:rsid w:val="00141D08"/>
    <w:rsid w:val="00152C29"/>
    <w:rsid w:val="001571CA"/>
    <w:rsid w:val="00163727"/>
    <w:rsid w:val="00167986"/>
    <w:rsid w:val="001746BC"/>
    <w:rsid w:val="0019475C"/>
    <w:rsid w:val="001A16E2"/>
    <w:rsid w:val="001A2D09"/>
    <w:rsid w:val="001A3392"/>
    <w:rsid w:val="001B0000"/>
    <w:rsid w:val="001B18FA"/>
    <w:rsid w:val="001B4D84"/>
    <w:rsid w:val="001E1676"/>
    <w:rsid w:val="001E4693"/>
    <w:rsid w:val="001F03DB"/>
    <w:rsid w:val="001F5415"/>
    <w:rsid w:val="001F5EB8"/>
    <w:rsid w:val="002053D9"/>
    <w:rsid w:val="00206450"/>
    <w:rsid w:val="002108EB"/>
    <w:rsid w:val="00212173"/>
    <w:rsid w:val="002141E4"/>
    <w:rsid w:val="00220BF2"/>
    <w:rsid w:val="002412E8"/>
    <w:rsid w:val="0024244D"/>
    <w:rsid w:val="0024359B"/>
    <w:rsid w:val="002454E7"/>
    <w:rsid w:val="00247801"/>
    <w:rsid w:val="00251297"/>
    <w:rsid w:val="00252F86"/>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176B1"/>
    <w:rsid w:val="003322A1"/>
    <w:rsid w:val="00375E64"/>
    <w:rsid w:val="003860F4"/>
    <w:rsid w:val="00386881"/>
    <w:rsid w:val="003A6AB5"/>
    <w:rsid w:val="003B59F3"/>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93616"/>
    <w:rsid w:val="004A22FC"/>
    <w:rsid w:val="004A4742"/>
    <w:rsid w:val="004B5A59"/>
    <w:rsid w:val="004B67FB"/>
    <w:rsid w:val="004C6A44"/>
    <w:rsid w:val="004E3952"/>
    <w:rsid w:val="004E78BB"/>
    <w:rsid w:val="004F1D2B"/>
    <w:rsid w:val="0051262D"/>
    <w:rsid w:val="0054172C"/>
    <w:rsid w:val="005459F5"/>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93F02"/>
    <w:rsid w:val="006A4FBC"/>
    <w:rsid w:val="006A797F"/>
    <w:rsid w:val="006E40EF"/>
    <w:rsid w:val="006E5643"/>
    <w:rsid w:val="006F4206"/>
    <w:rsid w:val="0070485B"/>
    <w:rsid w:val="00707372"/>
    <w:rsid w:val="00712FF8"/>
    <w:rsid w:val="00732756"/>
    <w:rsid w:val="00742171"/>
    <w:rsid w:val="00753041"/>
    <w:rsid w:val="00754387"/>
    <w:rsid w:val="00764920"/>
    <w:rsid w:val="0076790C"/>
    <w:rsid w:val="00782220"/>
    <w:rsid w:val="007870DD"/>
    <w:rsid w:val="0079317D"/>
    <w:rsid w:val="007D5EF7"/>
    <w:rsid w:val="007E01EA"/>
    <w:rsid w:val="008018EF"/>
    <w:rsid w:val="008112E8"/>
    <w:rsid w:val="008303E4"/>
    <w:rsid w:val="00830E9C"/>
    <w:rsid w:val="0083180B"/>
    <w:rsid w:val="00840EB9"/>
    <w:rsid w:val="00841F00"/>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5FD"/>
    <w:rsid w:val="008E6D36"/>
    <w:rsid w:val="008F7404"/>
    <w:rsid w:val="00911C0A"/>
    <w:rsid w:val="00912C4E"/>
    <w:rsid w:val="00933ED5"/>
    <w:rsid w:val="009370B8"/>
    <w:rsid w:val="009437FA"/>
    <w:rsid w:val="0095056D"/>
    <w:rsid w:val="00952B55"/>
    <w:rsid w:val="00975EDC"/>
    <w:rsid w:val="009767A1"/>
    <w:rsid w:val="00985E3B"/>
    <w:rsid w:val="00995455"/>
    <w:rsid w:val="009A7CFC"/>
    <w:rsid w:val="009C4200"/>
    <w:rsid w:val="009D16B2"/>
    <w:rsid w:val="009D17CF"/>
    <w:rsid w:val="009D74B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078A2"/>
    <w:rsid w:val="00B2463E"/>
    <w:rsid w:val="00B264B5"/>
    <w:rsid w:val="00B528CA"/>
    <w:rsid w:val="00B636BB"/>
    <w:rsid w:val="00B762A0"/>
    <w:rsid w:val="00B77FAA"/>
    <w:rsid w:val="00BA0339"/>
    <w:rsid w:val="00BA2D36"/>
    <w:rsid w:val="00BA47F6"/>
    <w:rsid w:val="00BB3628"/>
    <w:rsid w:val="00BB781F"/>
    <w:rsid w:val="00BD1341"/>
    <w:rsid w:val="00BD1D46"/>
    <w:rsid w:val="00BE1C80"/>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E7E5C"/>
    <w:rsid w:val="00CF6BFE"/>
    <w:rsid w:val="00D00B91"/>
    <w:rsid w:val="00D022B1"/>
    <w:rsid w:val="00D047AA"/>
    <w:rsid w:val="00D06F2C"/>
    <w:rsid w:val="00D31B74"/>
    <w:rsid w:val="00D35C7D"/>
    <w:rsid w:val="00D5630E"/>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231C"/>
    <w:rsid w:val="00E23C15"/>
    <w:rsid w:val="00E4740C"/>
    <w:rsid w:val="00E47FE0"/>
    <w:rsid w:val="00E521DF"/>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18F4"/>
    <w:rsid w:val="00F44BD5"/>
    <w:rsid w:val="00F45613"/>
    <w:rsid w:val="00F4670E"/>
    <w:rsid w:val="00F46A79"/>
    <w:rsid w:val="00F479F0"/>
    <w:rsid w:val="00F5588E"/>
    <w:rsid w:val="00F61BAE"/>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DC42-838E-4AB4-8681-D88F3D37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15</Pages>
  <Words>8414</Words>
  <Characters>47963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109</cp:revision>
  <cp:lastPrinted>2017-06-26T04:18:00Z</cp:lastPrinted>
  <dcterms:created xsi:type="dcterms:W3CDTF">2017-02-14T06:26:00Z</dcterms:created>
  <dcterms:modified xsi:type="dcterms:W3CDTF">2019-04-22T11:41:00Z</dcterms:modified>
</cp:coreProperties>
</file>