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C8" w:rsidRPr="002C39B5" w:rsidRDefault="00931FC8" w:rsidP="00931FC8">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 №</w:t>
      </w:r>
      <w:r>
        <w:rPr>
          <w:rStyle w:val="FontStyle73"/>
          <w:sz w:val="20"/>
          <w:szCs w:val="20"/>
        </w:rPr>
        <w:t>12</w:t>
      </w:r>
      <w:r w:rsidRPr="002C39B5">
        <w:rPr>
          <w:rStyle w:val="FontStyle73"/>
          <w:sz w:val="20"/>
          <w:szCs w:val="20"/>
        </w:rPr>
        <w:br/>
      </w:r>
      <w:r w:rsidRPr="002C39B5">
        <w:rPr>
          <w:rStyle w:val="FontStyle73"/>
          <w:b/>
          <w:sz w:val="20"/>
          <w:szCs w:val="20"/>
        </w:rPr>
        <w:t xml:space="preserve">«Закуп лекарственных средств </w:t>
      </w:r>
      <w:r w:rsidRPr="002C39B5">
        <w:rPr>
          <w:rFonts w:eastAsia="Calibri"/>
          <w:b/>
          <w:bCs/>
          <w:sz w:val="20"/>
          <w:szCs w:val="20"/>
          <w:lang w:eastAsia="en-US"/>
        </w:rPr>
        <w:t xml:space="preserve">и </w:t>
      </w:r>
      <w:r>
        <w:rPr>
          <w:rFonts w:eastAsia="Calibri"/>
          <w:b/>
          <w:bCs/>
          <w:sz w:val="20"/>
          <w:szCs w:val="20"/>
          <w:lang w:eastAsia="en-US"/>
        </w:rPr>
        <w:t xml:space="preserve">медицинских </w:t>
      </w:r>
      <w:r w:rsidRPr="002C39B5">
        <w:rPr>
          <w:rFonts w:eastAsia="Calibri"/>
          <w:b/>
          <w:bCs/>
          <w:sz w:val="20"/>
          <w:szCs w:val="20"/>
          <w:lang w:eastAsia="en-US"/>
        </w:rPr>
        <w:t>изделий</w:t>
      </w:r>
      <w:r w:rsidRPr="002C39B5">
        <w:rPr>
          <w:rStyle w:val="FontStyle73"/>
          <w:b/>
          <w:sz w:val="20"/>
          <w:szCs w:val="20"/>
        </w:rPr>
        <w:t xml:space="preserve">» </w:t>
      </w:r>
      <w:r w:rsidRPr="002C39B5">
        <w:rPr>
          <w:rStyle w:val="FontStyle73"/>
          <w:sz w:val="20"/>
          <w:szCs w:val="20"/>
        </w:rPr>
        <w:t>способом запроса ценовых предложений</w:t>
      </w:r>
    </w:p>
    <w:p w:rsidR="00931FC8" w:rsidRPr="002C39B5" w:rsidRDefault="00931FC8" w:rsidP="00931FC8">
      <w:pPr>
        <w:pStyle w:val="Style1"/>
        <w:spacing w:line="240" w:lineRule="auto"/>
        <w:rPr>
          <w:rStyle w:val="FontStyle73"/>
          <w:sz w:val="20"/>
          <w:szCs w:val="20"/>
        </w:rPr>
      </w:pPr>
      <w:r>
        <w:rPr>
          <w:rStyle w:val="FontStyle73"/>
          <w:sz w:val="20"/>
          <w:szCs w:val="20"/>
        </w:rPr>
        <w:t>17</w:t>
      </w:r>
      <w:r w:rsidRPr="002C39B5">
        <w:rPr>
          <w:rStyle w:val="FontStyle73"/>
          <w:sz w:val="20"/>
          <w:szCs w:val="20"/>
        </w:rPr>
        <w:t>.0</w:t>
      </w:r>
      <w:r>
        <w:rPr>
          <w:rStyle w:val="FontStyle73"/>
          <w:sz w:val="20"/>
          <w:szCs w:val="20"/>
        </w:rPr>
        <w:t>2</w:t>
      </w:r>
      <w:r w:rsidRPr="002C39B5">
        <w:rPr>
          <w:rStyle w:val="FontStyle73"/>
          <w:sz w:val="20"/>
          <w:szCs w:val="20"/>
        </w:rPr>
        <w:t>.20</w:t>
      </w:r>
      <w:r>
        <w:rPr>
          <w:rStyle w:val="FontStyle73"/>
          <w:sz w:val="20"/>
          <w:szCs w:val="20"/>
        </w:rPr>
        <w:t>20</w:t>
      </w:r>
      <w:r w:rsidRPr="002C39B5">
        <w:rPr>
          <w:rStyle w:val="FontStyle73"/>
          <w:sz w:val="20"/>
          <w:szCs w:val="20"/>
        </w:rPr>
        <w:t>г.</w:t>
      </w:r>
    </w:p>
    <w:p w:rsidR="00931FC8" w:rsidRPr="002C39B5" w:rsidRDefault="00931FC8" w:rsidP="00931FC8">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Pr>
          <w:rStyle w:val="FontStyle73"/>
          <w:sz w:val="20"/>
          <w:szCs w:val="20"/>
        </w:rPr>
        <w:t>АО</w:t>
      </w:r>
      <w:r w:rsidRPr="002C39B5">
        <w:rPr>
          <w:color w:val="000000"/>
          <w:sz w:val="20"/>
          <w:szCs w:val="20"/>
        </w:rPr>
        <w:t xml:space="preserve"> «Казахский научно-исследовательский институт онкологии и радиологии», г. Алматы, пр</w:t>
      </w:r>
      <w:proofErr w:type="gramStart"/>
      <w:r w:rsidRPr="002C39B5">
        <w:rPr>
          <w:color w:val="000000"/>
          <w:sz w:val="20"/>
          <w:szCs w:val="20"/>
        </w:rPr>
        <w:t>.А</w:t>
      </w:r>
      <w:proofErr w:type="gramEnd"/>
      <w:r w:rsidRPr="002C39B5">
        <w:rPr>
          <w:color w:val="000000"/>
          <w:sz w:val="20"/>
          <w:szCs w:val="20"/>
        </w:rPr>
        <w:t>бая, 91</w:t>
      </w:r>
    </w:p>
    <w:p w:rsidR="00931FC8" w:rsidRPr="002C39B5" w:rsidRDefault="00931FC8" w:rsidP="00931FC8">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931FC8" w:rsidRPr="002C39B5" w:rsidRDefault="00931FC8" w:rsidP="00931FC8">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353"/>
        <w:gridCol w:w="4394"/>
        <w:gridCol w:w="850"/>
        <w:gridCol w:w="1276"/>
        <w:gridCol w:w="1276"/>
        <w:gridCol w:w="1984"/>
      </w:tblGrid>
      <w:tr w:rsidR="00931FC8" w:rsidRPr="002C39B5" w:rsidTr="004A73B3">
        <w:trPr>
          <w:trHeight w:val="960"/>
        </w:trPr>
        <w:tc>
          <w:tcPr>
            <w:tcW w:w="624"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4353"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Наименование</w:t>
            </w:r>
          </w:p>
        </w:tc>
        <w:tc>
          <w:tcPr>
            <w:tcW w:w="4394"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proofErr w:type="gramStart"/>
            <w:r w:rsidRPr="004F642D">
              <w:rPr>
                <w:rFonts w:ascii="Times New Roman" w:eastAsia="Times New Roman" w:hAnsi="Times New Roman" w:cs="Times New Roman"/>
                <w:b/>
                <w:sz w:val="20"/>
                <w:szCs w:val="20"/>
              </w:rPr>
              <w:t>Ед</w:t>
            </w:r>
            <w:proofErr w:type="gramEnd"/>
            <w:r w:rsidRPr="004F642D">
              <w:rPr>
                <w:rFonts w:ascii="Times New Roman" w:eastAsia="Times New Roman" w:hAnsi="Times New Roman" w:cs="Times New Roman"/>
                <w:b/>
                <w:sz w:val="20"/>
                <w:szCs w:val="20"/>
              </w:rPr>
              <w:t xml:space="preserve"> измя</w:t>
            </w:r>
          </w:p>
        </w:tc>
        <w:tc>
          <w:tcPr>
            <w:tcW w:w="1276"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w:t>
            </w:r>
            <w:r>
              <w:rPr>
                <w:rFonts w:ascii="Times New Roman" w:eastAsia="Times New Roman" w:hAnsi="Times New Roman" w:cs="Times New Roman"/>
                <w:b/>
                <w:sz w:val="20"/>
                <w:szCs w:val="20"/>
              </w:rPr>
              <w:t>мма, планируемая для закупки</w:t>
            </w:r>
            <w:r w:rsidRPr="004F642D">
              <w:rPr>
                <w:rFonts w:ascii="Times New Roman" w:eastAsia="Times New Roman" w:hAnsi="Times New Roman" w:cs="Times New Roman"/>
                <w:b/>
                <w:sz w:val="20"/>
                <w:szCs w:val="20"/>
              </w:rPr>
              <w:t>, тенге</w:t>
            </w:r>
          </w:p>
        </w:tc>
      </w:tr>
      <w:tr w:rsidR="00931FC8" w:rsidRPr="002C39B5" w:rsidTr="004A73B3">
        <w:trPr>
          <w:trHeight w:val="240"/>
        </w:trPr>
        <w:tc>
          <w:tcPr>
            <w:tcW w:w="624"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4353"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2</w:t>
            </w:r>
          </w:p>
        </w:tc>
        <w:tc>
          <w:tcPr>
            <w:tcW w:w="4394"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3</w:t>
            </w:r>
          </w:p>
        </w:tc>
        <w:tc>
          <w:tcPr>
            <w:tcW w:w="850"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276"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A37366" w:rsidRPr="004F642D" w:rsidTr="004A73B3">
        <w:trPr>
          <w:trHeight w:val="240"/>
        </w:trPr>
        <w:tc>
          <w:tcPr>
            <w:tcW w:w="624" w:type="dxa"/>
            <w:shd w:val="clear" w:color="auto" w:fill="auto"/>
            <w:vAlign w:val="center"/>
            <w:hideMark/>
          </w:tcPr>
          <w:p w:rsidR="00A37366" w:rsidRPr="004F642D" w:rsidRDefault="00A37366" w:rsidP="004A73B3">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4353" w:type="dxa"/>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1</w:t>
            </w:r>
          </w:p>
        </w:tc>
        <w:tc>
          <w:tcPr>
            <w:tcW w:w="4394" w:type="dxa"/>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1, 30 ампул</w:t>
            </w:r>
          </w:p>
        </w:tc>
        <w:tc>
          <w:tcPr>
            <w:tcW w:w="850" w:type="dxa"/>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w:t>
            </w:r>
          </w:p>
        </w:tc>
        <w:tc>
          <w:tcPr>
            <w:tcW w:w="1276" w:type="dxa"/>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192 000,00</w:t>
            </w:r>
          </w:p>
        </w:tc>
        <w:tc>
          <w:tcPr>
            <w:tcW w:w="1984" w:type="dxa"/>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384 000,00</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2, 30 ампул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192 000,00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384 000,00</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3, 30 ампул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192 000,00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384 000,00</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4, 30 ампул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192 000,00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384 000,00</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Очистной раствор</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Очистной раствор 175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флак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88 900,00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889 000,00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Калибровочный раствор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Калибровочный раствор 1 по 200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флак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88 900,00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1 333 500,00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Калибровочный раствор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Калибровочный раствор 2-200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флак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88 900,00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1 333 500,00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промывочный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промывочный-600мл.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флак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70 000,00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3 500 000,00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Калибровочный раствор tHb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Калибровочный раствор tHb в упак. 4 амп.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64 500,00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64 500,00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референтного электрода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референтного электрода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91 200,00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273 600,00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рО2-электрода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рО2-электрода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408 200,00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408 200,00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рCО2-электрода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рCО2-электрода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408 200,00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408 200,00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Ca-электрода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Ca-электрода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672 000,00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672 000,00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Cl-электрода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Cl-электрода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672 000,00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672 000,00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K-электрода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K-электрода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231 000,00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231 000,00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Na-электрода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Na-электрода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231 000,00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231 000,00   </w:t>
            </w:r>
          </w:p>
        </w:tc>
      </w:tr>
      <w:tr w:rsidR="00A37366" w:rsidRPr="004F642D" w:rsidTr="004A73B3">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глюкозного электрода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глюкозного электрода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250 995,00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752 985,00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лактатного электрода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лактатного электрода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250 995,00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752 985,00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Баллон с калибровочным газом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Баллоны с калибровочными газами: 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баллон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185 500,00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185 500,00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Баллон с калибровочным газом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Баллоны с калибровочными газами: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баллон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185 500,00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371 000,00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Годовой сервисный набор для ABL800 Flex.</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Годовой сервисный набор для ABL800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740 000,00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740 000,00   </w:t>
            </w:r>
          </w:p>
        </w:tc>
      </w:tr>
      <w:tr w:rsidR="00A37366" w:rsidRPr="004F642D" w:rsidTr="004A73B3">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Термобумага в рулонах</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Термобумага для принтера в рулоне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54 000,00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162 000,00   </w:t>
            </w:r>
          </w:p>
        </w:tc>
      </w:tr>
      <w:tr w:rsidR="00A37366"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4F642D" w:rsidRDefault="00A37366"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удаления белков</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Гипохлорит-100мл.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флак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64 500,00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37366" w:rsidRPr="00A37366" w:rsidRDefault="00A37366" w:rsidP="00A37366">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               64 500,00   </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Thromborel S 10 x 4 мл (400 тестов)</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Thromborel S 10 x 4 мл (400 тестов)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34 428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172 140</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Pathromtin SL 20 x 5 мл (2000 тестов)</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Pathromtin SL 20 x 5 мл (2000 тестов)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86 069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258 207</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Хлорид кальция 0,025 моль/</w:t>
            </w:r>
            <w:proofErr w:type="gramStart"/>
            <w:r w:rsidRPr="004A73B3">
              <w:rPr>
                <w:rFonts w:ascii="Times New Roman" w:hAnsi="Times New Roman" w:cs="Times New Roman"/>
                <w:color w:val="000000"/>
                <w:sz w:val="20"/>
                <w:szCs w:val="20"/>
              </w:rPr>
              <w:t>л</w:t>
            </w:r>
            <w:proofErr w:type="gramEnd"/>
            <w:r w:rsidRPr="004A73B3">
              <w:rPr>
                <w:rFonts w:ascii="Times New Roman" w:hAnsi="Times New Roman" w:cs="Times New Roman"/>
                <w:color w:val="000000"/>
                <w:sz w:val="20"/>
                <w:szCs w:val="20"/>
              </w:rPr>
              <w:t xml:space="preserve"> 10 x 15 мл</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Хлорид кальция 0,025 моль/</w:t>
            </w:r>
            <w:proofErr w:type="gramStart"/>
            <w:r w:rsidRPr="004A73B3">
              <w:rPr>
                <w:rFonts w:ascii="Times New Roman" w:hAnsi="Times New Roman" w:cs="Times New Roman"/>
                <w:color w:val="000000"/>
                <w:sz w:val="20"/>
                <w:szCs w:val="20"/>
              </w:rPr>
              <w:t>л</w:t>
            </w:r>
            <w:proofErr w:type="gramEnd"/>
            <w:r w:rsidRPr="004A73B3">
              <w:rPr>
                <w:rFonts w:ascii="Times New Roman" w:hAnsi="Times New Roman" w:cs="Times New Roman"/>
                <w:color w:val="000000"/>
                <w:sz w:val="20"/>
                <w:szCs w:val="20"/>
              </w:rPr>
              <w:t xml:space="preserve"> 10 x 15 мл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19 863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39 726</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lastRenderedPageBreak/>
              <w:t>27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TestThrombin 10 x на 5 мл 500 тестов</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TestThrombin 10 x на 5 мл 500 тестов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38 400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192 000</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Multifibren U 10 x 5 ml (Реагент для определения Multifibren U 10 x 5 ml)  500 тестов</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Multifibren U 10 x 5 ml (Реагент для определения Multifibren U 10 x 5 ml)  500 тестов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46 345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231 725</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lang w:val="en-US"/>
              </w:rPr>
            </w:pPr>
            <w:r w:rsidRPr="004A73B3">
              <w:rPr>
                <w:rFonts w:ascii="Times New Roman" w:hAnsi="Times New Roman" w:cs="Times New Roman"/>
                <w:color w:val="000000"/>
                <w:sz w:val="20"/>
                <w:szCs w:val="20"/>
                <w:lang w:val="en-US"/>
              </w:rPr>
              <w:t>Control Plasma N 10 x for 1 ml (</w:t>
            </w:r>
            <w:r w:rsidRPr="004A73B3">
              <w:rPr>
                <w:rFonts w:ascii="Times New Roman" w:hAnsi="Times New Roman" w:cs="Times New Roman"/>
                <w:color w:val="000000"/>
                <w:sz w:val="20"/>
                <w:szCs w:val="20"/>
              </w:rPr>
              <w:t>Контрольнаяплазма</w:t>
            </w:r>
            <w:r w:rsidRPr="004A73B3">
              <w:rPr>
                <w:rFonts w:ascii="Times New Roman" w:hAnsi="Times New Roman" w:cs="Times New Roman"/>
                <w:color w:val="000000"/>
                <w:sz w:val="20"/>
                <w:szCs w:val="20"/>
                <w:lang w:val="en-US"/>
              </w:rPr>
              <w:t xml:space="preserve"> Control Plasma N 10 x </w:t>
            </w:r>
            <w:r w:rsidRPr="004A73B3">
              <w:rPr>
                <w:rFonts w:ascii="Times New Roman" w:hAnsi="Times New Roman" w:cs="Times New Roman"/>
                <w:color w:val="000000"/>
                <w:sz w:val="20"/>
                <w:szCs w:val="20"/>
              </w:rPr>
              <w:t>на</w:t>
            </w:r>
            <w:r w:rsidRPr="004A73B3">
              <w:rPr>
                <w:rFonts w:ascii="Times New Roman" w:hAnsi="Times New Roman" w:cs="Times New Roman"/>
                <w:color w:val="000000"/>
                <w:sz w:val="20"/>
                <w:szCs w:val="20"/>
                <w:lang w:val="en-US"/>
              </w:rPr>
              <w:t xml:space="preserve"> 1 </w:t>
            </w:r>
            <w:r w:rsidRPr="004A73B3">
              <w:rPr>
                <w:rFonts w:ascii="Times New Roman" w:hAnsi="Times New Roman" w:cs="Times New Roman"/>
                <w:color w:val="000000"/>
                <w:sz w:val="20"/>
                <w:szCs w:val="20"/>
              </w:rPr>
              <w:t>мл</w:t>
            </w:r>
            <w:r w:rsidRPr="004A73B3">
              <w:rPr>
                <w:rFonts w:ascii="Times New Roman" w:hAnsi="Times New Roman" w:cs="Times New Roman"/>
                <w:color w:val="000000"/>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lang w:val="en-US"/>
              </w:rPr>
            </w:pPr>
            <w:r w:rsidRPr="004A73B3">
              <w:rPr>
                <w:rFonts w:ascii="Times New Roman" w:hAnsi="Times New Roman" w:cs="Times New Roman"/>
                <w:color w:val="000000"/>
                <w:sz w:val="20"/>
                <w:szCs w:val="20"/>
                <w:lang w:val="en-US"/>
              </w:rPr>
              <w:t>Control Plasma N 10 x for 1 ml (</w:t>
            </w:r>
            <w:r w:rsidRPr="004A73B3">
              <w:rPr>
                <w:rFonts w:ascii="Times New Roman" w:hAnsi="Times New Roman" w:cs="Times New Roman"/>
                <w:color w:val="000000"/>
                <w:sz w:val="20"/>
                <w:szCs w:val="20"/>
              </w:rPr>
              <w:t>Контрольнаяплазма</w:t>
            </w:r>
            <w:r w:rsidRPr="004A73B3">
              <w:rPr>
                <w:rFonts w:ascii="Times New Roman" w:hAnsi="Times New Roman" w:cs="Times New Roman"/>
                <w:color w:val="000000"/>
                <w:sz w:val="20"/>
                <w:szCs w:val="20"/>
                <w:lang w:val="en-US"/>
              </w:rPr>
              <w:t xml:space="preserve"> Control Plasma N 10 x </w:t>
            </w:r>
            <w:r w:rsidRPr="004A73B3">
              <w:rPr>
                <w:rFonts w:ascii="Times New Roman" w:hAnsi="Times New Roman" w:cs="Times New Roman"/>
                <w:color w:val="000000"/>
                <w:sz w:val="20"/>
                <w:szCs w:val="20"/>
              </w:rPr>
              <w:t>на</w:t>
            </w:r>
            <w:r w:rsidRPr="004A73B3">
              <w:rPr>
                <w:rFonts w:ascii="Times New Roman" w:hAnsi="Times New Roman" w:cs="Times New Roman"/>
                <w:color w:val="000000"/>
                <w:sz w:val="20"/>
                <w:szCs w:val="20"/>
                <w:lang w:val="en-US"/>
              </w:rPr>
              <w:t xml:space="preserve"> 1 </w:t>
            </w:r>
            <w:r w:rsidRPr="004A73B3">
              <w:rPr>
                <w:rFonts w:ascii="Times New Roman" w:hAnsi="Times New Roman" w:cs="Times New Roman"/>
                <w:color w:val="000000"/>
                <w:sz w:val="20"/>
                <w:szCs w:val="20"/>
              </w:rPr>
              <w:t>мл</w:t>
            </w:r>
            <w:r w:rsidRPr="004A73B3">
              <w:rPr>
                <w:rFonts w:ascii="Times New Roman" w:hAnsi="Times New Roman" w:cs="Times New Roman"/>
                <w:color w:val="000000"/>
                <w:sz w:val="20"/>
                <w:szCs w:val="20"/>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51 641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51 641</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lang w:val="en-US"/>
              </w:rPr>
            </w:pPr>
            <w:r w:rsidRPr="004A73B3">
              <w:rPr>
                <w:rFonts w:ascii="Times New Roman" w:hAnsi="Times New Roman" w:cs="Times New Roman"/>
                <w:color w:val="000000"/>
                <w:sz w:val="20"/>
                <w:szCs w:val="20"/>
                <w:lang w:val="en-US"/>
              </w:rPr>
              <w:t>Control Plasma P 10 x for 1 ml (</w:t>
            </w:r>
            <w:r w:rsidRPr="004A73B3">
              <w:rPr>
                <w:rFonts w:ascii="Times New Roman" w:hAnsi="Times New Roman" w:cs="Times New Roman"/>
                <w:color w:val="000000"/>
                <w:sz w:val="20"/>
                <w:szCs w:val="20"/>
              </w:rPr>
              <w:t>Контрольнаяплазма</w:t>
            </w:r>
            <w:r w:rsidRPr="004A73B3">
              <w:rPr>
                <w:rFonts w:ascii="Times New Roman" w:hAnsi="Times New Roman" w:cs="Times New Roman"/>
                <w:color w:val="000000"/>
                <w:sz w:val="20"/>
                <w:szCs w:val="20"/>
                <w:lang w:val="en-US"/>
              </w:rPr>
              <w:t xml:space="preserve"> Control Plasma P 10 x </w:t>
            </w:r>
            <w:r w:rsidRPr="004A73B3">
              <w:rPr>
                <w:rFonts w:ascii="Times New Roman" w:hAnsi="Times New Roman" w:cs="Times New Roman"/>
                <w:color w:val="000000"/>
                <w:sz w:val="20"/>
                <w:szCs w:val="20"/>
              </w:rPr>
              <w:t>на</w:t>
            </w:r>
            <w:r w:rsidRPr="004A73B3">
              <w:rPr>
                <w:rFonts w:ascii="Times New Roman" w:hAnsi="Times New Roman" w:cs="Times New Roman"/>
                <w:color w:val="000000"/>
                <w:sz w:val="20"/>
                <w:szCs w:val="20"/>
                <w:lang w:val="en-US"/>
              </w:rPr>
              <w:t xml:space="preserve"> 1 </w:t>
            </w:r>
            <w:r w:rsidRPr="004A73B3">
              <w:rPr>
                <w:rFonts w:ascii="Times New Roman" w:hAnsi="Times New Roman" w:cs="Times New Roman"/>
                <w:color w:val="000000"/>
                <w:sz w:val="20"/>
                <w:szCs w:val="20"/>
              </w:rPr>
              <w:t>мл</w:t>
            </w:r>
            <w:r w:rsidRPr="004A73B3">
              <w:rPr>
                <w:rFonts w:ascii="Times New Roman" w:hAnsi="Times New Roman" w:cs="Times New Roman"/>
                <w:color w:val="000000"/>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lang w:val="en-US"/>
              </w:rPr>
            </w:pPr>
            <w:r w:rsidRPr="004A73B3">
              <w:rPr>
                <w:rFonts w:ascii="Times New Roman" w:hAnsi="Times New Roman" w:cs="Times New Roman"/>
                <w:color w:val="000000"/>
                <w:sz w:val="20"/>
                <w:szCs w:val="20"/>
                <w:lang w:val="en-US"/>
              </w:rPr>
              <w:t>Control Plasma P 10 x for 1 ml (</w:t>
            </w:r>
            <w:r w:rsidRPr="004A73B3">
              <w:rPr>
                <w:rFonts w:ascii="Times New Roman" w:hAnsi="Times New Roman" w:cs="Times New Roman"/>
                <w:color w:val="000000"/>
                <w:sz w:val="20"/>
                <w:szCs w:val="20"/>
              </w:rPr>
              <w:t>Контрольнаяплазма</w:t>
            </w:r>
            <w:r w:rsidRPr="004A73B3">
              <w:rPr>
                <w:rFonts w:ascii="Times New Roman" w:hAnsi="Times New Roman" w:cs="Times New Roman"/>
                <w:color w:val="000000"/>
                <w:sz w:val="20"/>
                <w:szCs w:val="20"/>
                <w:lang w:val="en-US"/>
              </w:rPr>
              <w:t xml:space="preserve"> Control Plasma P 10 x </w:t>
            </w:r>
            <w:r w:rsidRPr="004A73B3">
              <w:rPr>
                <w:rFonts w:ascii="Times New Roman" w:hAnsi="Times New Roman" w:cs="Times New Roman"/>
                <w:color w:val="000000"/>
                <w:sz w:val="20"/>
                <w:szCs w:val="20"/>
              </w:rPr>
              <w:t>на</w:t>
            </w:r>
            <w:r w:rsidRPr="004A73B3">
              <w:rPr>
                <w:rFonts w:ascii="Times New Roman" w:hAnsi="Times New Roman" w:cs="Times New Roman"/>
                <w:color w:val="000000"/>
                <w:sz w:val="20"/>
                <w:szCs w:val="20"/>
                <w:lang w:val="en-US"/>
              </w:rPr>
              <w:t xml:space="preserve"> 1 </w:t>
            </w:r>
            <w:r w:rsidRPr="004A73B3">
              <w:rPr>
                <w:rFonts w:ascii="Times New Roman" w:hAnsi="Times New Roman" w:cs="Times New Roman"/>
                <w:color w:val="000000"/>
                <w:sz w:val="20"/>
                <w:szCs w:val="20"/>
              </w:rPr>
              <w:t>мл</w:t>
            </w:r>
            <w:r w:rsidRPr="004A73B3">
              <w:rPr>
                <w:rFonts w:ascii="Times New Roman" w:hAnsi="Times New Roman" w:cs="Times New Roman"/>
                <w:color w:val="000000"/>
                <w:sz w:val="20"/>
                <w:szCs w:val="20"/>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75 475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75 475</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Калибратор </w:t>
            </w:r>
            <w:proofErr w:type="gramStart"/>
            <w:r w:rsidRPr="004A73B3">
              <w:rPr>
                <w:rFonts w:ascii="Times New Roman" w:hAnsi="Times New Roman" w:cs="Times New Roman"/>
                <w:color w:val="000000"/>
                <w:sz w:val="20"/>
                <w:szCs w:val="20"/>
              </w:rPr>
              <w:t>РТ</w:t>
            </w:r>
            <w:proofErr w:type="gramEnd"/>
            <w:r w:rsidRPr="004A73B3">
              <w:rPr>
                <w:rFonts w:ascii="Times New Roman" w:hAnsi="Times New Roman" w:cs="Times New Roman"/>
                <w:color w:val="000000"/>
                <w:sz w:val="20"/>
                <w:szCs w:val="20"/>
              </w:rPr>
              <w:t>-Multi calibrator 6 × на 1 мл.</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Калибратор </w:t>
            </w:r>
            <w:proofErr w:type="gramStart"/>
            <w:r w:rsidRPr="004A73B3">
              <w:rPr>
                <w:rFonts w:ascii="Times New Roman" w:hAnsi="Times New Roman" w:cs="Times New Roman"/>
                <w:color w:val="000000"/>
                <w:sz w:val="20"/>
                <w:szCs w:val="20"/>
              </w:rPr>
              <w:t>РТ</w:t>
            </w:r>
            <w:proofErr w:type="gramEnd"/>
            <w:r w:rsidRPr="004A73B3">
              <w:rPr>
                <w:rFonts w:ascii="Times New Roman" w:hAnsi="Times New Roman" w:cs="Times New Roman"/>
                <w:color w:val="000000"/>
                <w:sz w:val="20"/>
                <w:szCs w:val="20"/>
              </w:rPr>
              <w:t>-Multi calibrator 6 × на 1 мл.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68 855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68 855</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Стандарт для Фибриногена Уровень 1-6 6 × на 1 мл.</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Стандарт для Фибриногена Уровень 1-6 6 × на 1 мл.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119 171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119 171</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Каолиновая суспензия</w:t>
            </w:r>
            <w:proofErr w:type="gramStart"/>
            <w:r w:rsidRPr="004A73B3">
              <w:rPr>
                <w:rFonts w:ascii="Times New Roman" w:hAnsi="Times New Roman" w:cs="Times New Roman"/>
                <w:color w:val="000000"/>
                <w:sz w:val="20"/>
                <w:szCs w:val="20"/>
              </w:rPr>
              <w:t xml:space="preserve"> ,</w:t>
            </w:r>
            <w:proofErr w:type="gramEnd"/>
            <w:r w:rsidRPr="004A73B3">
              <w:rPr>
                <w:rFonts w:ascii="Times New Roman" w:hAnsi="Times New Roman" w:cs="Times New Roman"/>
                <w:color w:val="000000"/>
                <w:sz w:val="20"/>
                <w:szCs w:val="20"/>
              </w:rPr>
              <w:t>фл.(50 мл.)</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Каолиновая суспензия</w:t>
            </w:r>
            <w:proofErr w:type="gramStart"/>
            <w:r w:rsidRPr="004A73B3">
              <w:rPr>
                <w:rFonts w:ascii="Times New Roman" w:hAnsi="Times New Roman" w:cs="Times New Roman"/>
                <w:color w:val="000000"/>
                <w:sz w:val="20"/>
                <w:szCs w:val="20"/>
              </w:rPr>
              <w:t xml:space="preserve"> ,</w:t>
            </w:r>
            <w:proofErr w:type="gramEnd"/>
            <w:r w:rsidRPr="004A73B3">
              <w:rPr>
                <w:rFonts w:ascii="Times New Roman" w:hAnsi="Times New Roman" w:cs="Times New Roman"/>
                <w:color w:val="000000"/>
                <w:sz w:val="20"/>
                <w:szCs w:val="20"/>
              </w:rPr>
              <w:t>фл.(50 мл.)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фл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22 510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22 510</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Пробирки для обрасцов конические уп,(4 мл.×100 шт.)</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Пробирки для обрасцов конические уп,(4 мл.×100 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31 779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63 558</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Диспосистема для анализатора BFT II ,уп.(2 мл.×100 </w:t>
            </w:r>
            <w:proofErr w:type="gramStart"/>
            <w:r w:rsidRPr="004A73B3">
              <w:rPr>
                <w:rFonts w:ascii="Times New Roman" w:hAnsi="Times New Roman" w:cs="Times New Roman"/>
                <w:color w:val="000000"/>
                <w:sz w:val="20"/>
                <w:szCs w:val="20"/>
              </w:rPr>
              <w:t>шт</w:t>
            </w:r>
            <w:proofErr w:type="gramEnd"/>
            <w:r w:rsidRPr="004A73B3">
              <w:rPr>
                <w:rFonts w:ascii="Times New Roman" w:hAnsi="Times New Roman" w:cs="Times New Roman"/>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Диспосистема для анализатора BFT II ,уп.(2 мл.×100 </w:t>
            </w:r>
            <w:proofErr w:type="gramStart"/>
            <w:r w:rsidRPr="004A73B3">
              <w:rPr>
                <w:rFonts w:ascii="Times New Roman" w:hAnsi="Times New Roman" w:cs="Times New Roman"/>
                <w:color w:val="000000"/>
                <w:sz w:val="20"/>
                <w:szCs w:val="20"/>
              </w:rPr>
              <w:t>шт</w:t>
            </w:r>
            <w:proofErr w:type="gramEnd"/>
            <w:r w:rsidRPr="004A73B3">
              <w:rPr>
                <w:rFonts w:ascii="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129 764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648 820</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Бумага для BFT II,уп.(10 рул)</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Бумага для BFT II,уп.(10 рул)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37 075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37 075</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Тест полоски Multistix 10 SG 100 шт</w:t>
            </w:r>
            <w:proofErr w:type="gramStart"/>
            <w:r w:rsidRPr="004A73B3">
              <w:rPr>
                <w:rFonts w:ascii="Times New Roman" w:hAnsi="Times New Roman" w:cs="Times New Roman"/>
                <w:color w:val="000000"/>
                <w:sz w:val="20"/>
                <w:szCs w:val="20"/>
              </w:rPr>
              <w:t>.д</w:t>
            </w:r>
            <w:proofErr w:type="gramEnd"/>
            <w:r w:rsidRPr="004A73B3">
              <w:rPr>
                <w:rFonts w:ascii="Times New Roman" w:hAnsi="Times New Roman" w:cs="Times New Roman"/>
                <w:color w:val="000000"/>
                <w:sz w:val="20"/>
                <w:szCs w:val="20"/>
              </w:rPr>
              <w:t xml:space="preserve">ля полуколич. метода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Тест полоски Multistix 10 SG 100 шт</w:t>
            </w:r>
            <w:proofErr w:type="gramStart"/>
            <w:r w:rsidRPr="004A73B3">
              <w:rPr>
                <w:rFonts w:ascii="Times New Roman" w:hAnsi="Times New Roman" w:cs="Times New Roman"/>
                <w:color w:val="000000"/>
                <w:sz w:val="20"/>
                <w:szCs w:val="20"/>
              </w:rPr>
              <w:t>.д</w:t>
            </w:r>
            <w:proofErr w:type="gramEnd"/>
            <w:r w:rsidRPr="004A73B3">
              <w:rPr>
                <w:rFonts w:ascii="Times New Roman" w:hAnsi="Times New Roman" w:cs="Times New Roman"/>
                <w:color w:val="000000"/>
                <w:sz w:val="20"/>
                <w:szCs w:val="20"/>
              </w:rPr>
              <w:t xml:space="preserve">ля полуколич. метода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13 714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2 057 100</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Контрольные полосы  Chek-Stix Combo Pak</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Контрольные полосы  Chek-Stix Combo Pak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97 520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195 040</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39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Лоток для мочевого анализатора </w:t>
            </w:r>
            <w:proofErr w:type="gramStart"/>
            <w:r w:rsidRPr="004A73B3">
              <w:rPr>
                <w:rFonts w:ascii="Times New Roman" w:hAnsi="Times New Roman" w:cs="Times New Roman"/>
                <w:color w:val="000000"/>
                <w:sz w:val="20"/>
                <w:szCs w:val="20"/>
              </w:rPr>
              <w:t>С</w:t>
            </w:r>
            <w:proofErr w:type="gramEnd"/>
            <w:r w:rsidRPr="004A73B3">
              <w:rPr>
                <w:rFonts w:ascii="Times New Roman" w:hAnsi="Times New Roman" w:cs="Times New Roman"/>
                <w:color w:val="000000"/>
                <w:sz w:val="20"/>
                <w:szCs w:val="20"/>
              </w:rPr>
              <w:t>linitec Status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Лоток для мочевого анализатора </w:t>
            </w:r>
            <w:proofErr w:type="gramStart"/>
            <w:r w:rsidRPr="004A73B3">
              <w:rPr>
                <w:rFonts w:ascii="Times New Roman" w:hAnsi="Times New Roman" w:cs="Times New Roman"/>
                <w:color w:val="000000"/>
                <w:sz w:val="20"/>
                <w:szCs w:val="20"/>
              </w:rPr>
              <w:t>С</w:t>
            </w:r>
            <w:proofErr w:type="gramEnd"/>
            <w:r w:rsidRPr="004A73B3">
              <w:rPr>
                <w:rFonts w:ascii="Times New Roman" w:hAnsi="Times New Roman" w:cs="Times New Roman"/>
                <w:color w:val="000000"/>
                <w:sz w:val="20"/>
                <w:szCs w:val="20"/>
              </w:rPr>
              <w:t>linitec Status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color w:val="000000"/>
                <w:sz w:val="20"/>
                <w:szCs w:val="20"/>
              </w:rPr>
            </w:pPr>
            <w:proofErr w:type="gramStart"/>
            <w:r w:rsidRPr="004A73B3">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10 429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10 429</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40</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Реагентные </w:t>
            </w:r>
            <w:proofErr w:type="gramStart"/>
            <w:r w:rsidRPr="004A73B3">
              <w:rPr>
                <w:rFonts w:ascii="Times New Roman" w:hAnsi="Times New Roman" w:cs="Times New Roman"/>
                <w:color w:val="000000"/>
                <w:sz w:val="20"/>
                <w:szCs w:val="20"/>
              </w:rPr>
              <w:t>тест-полосы</w:t>
            </w:r>
            <w:proofErr w:type="gramEnd"/>
            <w:r w:rsidRPr="004A73B3">
              <w:rPr>
                <w:rFonts w:ascii="Times New Roman" w:hAnsi="Times New Roman" w:cs="Times New Roman"/>
                <w:color w:val="000000"/>
                <w:sz w:val="20"/>
                <w:szCs w:val="20"/>
              </w:rPr>
              <w:t xml:space="preserve"> DIRUI H14-Ca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Реагентные </w:t>
            </w:r>
            <w:proofErr w:type="gramStart"/>
            <w:r w:rsidRPr="004A73B3">
              <w:rPr>
                <w:rFonts w:ascii="Times New Roman" w:hAnsi="Times New Roman" w:cs="Times New Roman"/>
                <w:color w:val="000000"/>
                <w:sz w:val="20"/>
                <w:szCs w:val="20"/>
              </w:rPr>
              <w:t>тест-полосы</w:t>
            </w:r>
            <w:proofErr w:type="gramEnd"/>
            <w:r w:rsidRPr="004A73B3">
              <w:rPr>
                <w:rFonts w:ascii="Times New Roman" w:hAnsi="Times New Roman" w:cs="Times New Roman"/>
                <w:color w:val="000000"/>
                <w:sz w:val="20"/>
                <w:szCs w:val="20"/>
              </w:rPr>
              <w:t xml:space="preserve"> DIRUI H14-Ca</w:t>
            </w:r>
            <w:r>
              <w:rPr>
                <w:rFonts w:ascii="Times New Roman" w:hAnsi="Times New Roman" w:cs="Times New Roman"/>
                <w:color w:val="000000"/>
                <w:sz w:val="20"/>
                <w:szCs w:val="20"/>
              </w:rPr>
              <w:t xml:space="preserve"> </w:t>
            </w:r>
            <w:r w:rsidRPr="004A73B3">
              <w:rPr>
                <w:rFonts w:ascii="Times New Roman" w:hAnsi="Times New Roman" w:cs="Times New Roman"/>
                <w:sz w:val="20"/>
                <w:szCs w:val="20"/>
              </w:rPr>
              <w:t>(100 штук)</w:t>
            </w:r>
            <w:r>
              <w:rPr>
                <w:rFonts w:ascii="Times New Roman" w:hAnsi="Times New Roman" w:cs="Times New Roman"/>
                <w:sz w:val="20"/>
                <w:szCs w:val="20"/>
              </w:rPr>
              <w:t xml:space="preserve"> в упаковке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15 000,00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3000000,00</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41</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Контрольный материал  Urinalysis</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Контрольный материал  Urinalysis</w:t>
            </w:r>
            <w:r>
              <w:rPr>
                <w:rFonts w:ascii="Times New Roman" w:hAnsi="Times New Roman" w:cs="Times New Roman"/>
                <w:color w:val="000000"/>
                <w:sz w:val="20"/>
                <w:szCs w:val="20"/>
              </w:rPr>
              <w:t xml:space="preserve"> </w:t>
            </w:r>
            <w:r w:rsidRPr="004A73B3">
              <w:rPr>
                <w:rFonts w:ascii="Times New Roman" w:hAnsi="Times New Roman" w:cs="Times New Roman"/>
                <w:sz w:val="20"/>
                <w:szCs w:val="20"/>
              </w:rPr>
              <w:t>(</w:t>
            </w:r>
            <w:r>
              <w:rPr>
                <w:rFonts w:ascii="Times New Roman" w:hAnsi="Times New Roman" w:cs="Times New Roman"/>
                <w:sz w:val="20"/>
                <w:szCs w:val="20"/>
              </w:rPr>
              <w:t>25</w:t>
            </w:r>
            <w:r w:rsidRPr="004A73B3">
              <w:rPr>
                <w:rFonts w:ascii="Times New Roman" w:hAnsi="Times New Roman" w:cs="Times New Roman"/>
                <w:sz w:val="20"/>
                <w:szCs w:val="20"/>
              </w:rPr>
              <w:t xml:space="preserve"> штук)</w:t>
            </w:r>
            <w:r>
              <w:rPr>
                <w:rFonts w:ascii="Times New Roman" w:hAnsi="Times New Roman" w:cs="Times New Roman"/>
                <w:sz w:val="20"/>
                <w:szCs w:val="20"/>
              </w:rPr>
              <w:t xml:space="preserve"> в упаковке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73B3" w:rsidRPr="004A73B3" w:rsidRDefault="004A73B3" w:rsidP="004A7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97 520,00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A73B3" w:rsidRDefault="004A73B3" w:rsidP="004A73B3">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390080,00</w:t>
            </w:r>
          </w:p>
        </w:tc>
      </w:tr>
      <w:tr w:rsidR="004A73B3"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4F642D" w:rsidRDefault="004A73B3"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164451" w:rsidRDefault="004A73B3" w:rsidP="00164451">
            <w:pPr>
              <w:spacing w:after="0" w:line="240" w:lineRule="auto"/>
              <w:rPr>
                <w:rFonts w:ascii="Times New Roman" w:hAnsi="Times New Roman" w:cs="Times New Roman"/>
                <w:color w:val="000000"/>
                <w:sz w:val="20"/>
                <w:szCs w:val="20"/>
                <w:lang w:val="en-US"/>
              </w:rPr>
            </w:pPr>
            <w:r w:rsidRPr="00164451">
              <w:rPr>
                <w:rFonts w:ascii="Times New Roman" w:hAnsi="Times New Roman" w:cs="Times New Roman"/>
                <w:color w:val="000000"/>
                <w:sz w:val="20"/>
                <w:szCs w:val="20"/>
              </w:rPr>
              <w:t>Тиреотропный</w:t>
            </w:r>
            <w:r w:rsidRPr="00164451">
              <w:rPr>
                <w:rFonts w:ascii="Times New Roman" w:hAnsi="Times New Roman" w:cs="Times New Roman"/>
                <w:color w:val="000000"/>
                <w:sz w:val="20"/>
                <w:szCs w:val="20"/>
                <w:lang w:val="en-US"/>
              </w:rPr>
              <w:t xml:space="preserve"> </w:t>
            </w:r>
            <w:r w:rsidRPr="00164451">
              <w:rPr>
                <w:rFonts w:ascii="Times New Roman" w:hAnsi="Times New Roman" w:cs="Times New Roman"/>
                <w:color w:val="000000"/>
                <w:sz w:val="20"/>
                <w:szCs w:val="20"/>
              </w:rPr>
              <w:t>гормон</w:t>
            </w:r>
            <w:r w:rsidRPr="00164451">
              <w:rPr>
                <w:rFonts w:ascii="Times New Roman" w:hAnsi="Times New Roman" w:cs="Times New Roman"/>
                <w:color w:val="000000"/>
                <w:sz w:val="20"/>
                <w:szCs w:val="20"/>
                <w:lang w:val="en-US"/>
              </w:rPr>
              <w:t xml:space="preserve">, </w:t>
            </w:r>
            <w:r w:rsidRPr="00164451">
              <w:rPr>
                <w:rFonts w:ascii="Times New Roman" w:hAnsi="Times New Roman" w:cs="Times New Roman"/>
                <w:color w:val="000000"/>
                <w:sz w:val="20"/>
                <w:szCs w:val="20"/>
              </w:rPr>
              <w:t>реагент</w:t>
            </w:r>
            <w:r w:rsidRPr="00164451">
              <w:rPr>
                <w:rFonts w:ascii="Times New Roman" w:hAnsi="Times New Roman" w:cs="Times New Roman"/>
                <w:color w:val="000000"/>
                <w:sz w:val="20"/>
                <w:szCs w:val="20"/>
                <w:lang w:val="en-US"/>
              </w:rPr>
              <w:t xml:space="preserve"> (ACCESS TSH (3rd IS))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164451" w:rsidRDefault="004A73B3" w:rsidP="00164451">
            <w:pPr>
              <w:spacing w:after="0" w:line="240" w:lineRule="auto"/>
              <w:rPr>
                <w:rFonts w:ascii="Times New Roman" w:hAnsi="Times New Roman" w:cs="Times New Roman"/>
                <w:color w:val="000000"/>
                <w:sz w:val="20"/>
                <w:szCs w:val="20"/>
                <w:lang w:val="en-US"/>
              </w:rPr>
            </w:pPr>
            <w:r w:rsidRPr="00164451">
              <w:rPr>
                <w:rFonts w:ascii="Times New Roman" w:hAnsi="Times New Roman" w:cs="Times New Roman"/>
                <w:color w:val="000000"/>
                <w:sz w:val="20"/>
                <w:szCs w:val="20"/>
              </w:rPr>
              <w:t>Тиреотропный</w:t>
            </w:r>
            <w:r w:rsidRPr="00164451">
              <w:rPr>
                <w:rFonts w:ascii="Times New Roman" w:hAnsi="Times New Roman" w:cs="Times New Roman"/>
                <w:color w:val="000000"/>
                <w:sz w:val="20"/>
                <w:szCs w:val="20"/>
                <w:lang w:val="en-US"/>
              </w:rPr>
              <w:t xml:space="preserve"> </w:t>
            </w:r>
            <w:r w:rsidRPr="00164451">
              <w:rPr>
                <w:rFonts w:ascii="Times New Roman" w:hAnsi="Times New Roman" w:cs="Times New Roman"/>
                <w:color w:val="000000"/>
                <w:sz w:val="20"/>
                <w:szCs w:val="20"/>
              </w:rPr>
              <w:t>гормон</w:t>
            </w:r>
            <w:r w:rsidRPr="00164451">
              <w:rPr>
                <w:rFonts w:ascii="Times New Roman" w:hAnsi="Times New Roman" w:cs="Times New Roman"/>
                <w:color w:val="000000"/>
                <w:sz w:val="20"/>
                <w:szCs w:val="20"/>
                <w:lang w:val="en-US"/>
              </w:rPr>
              <w:t xml:space="preserve">, </w:t>
            </w:r>
            <w:r w:rsidRPr="00164451">
              <w:rPr>
                <w:rFonts w:ascii="Times New Roman" w:hAnsi="Times New Roman" w:cs="Times New Roman"/>
                <w:color w:val="000000"/>
                <w:sz w:val="20"/>
                <w:szCs w:val="20"/>
              </w:rPr>
              <w:t>реагент</w:t>
            </w:r>
            <w:r w:rsidRPr="00164451">
              <w:rPr>
                <w:rFonts w:ascii="Times New Roman" w:hAnsi="Times New Roman" w:cs="Times New Roman"/>
                <w:color w:val="000000"/>
                <w:sz w:val="20"/>
                <w:szCs w:val="20"/>
                <w:lang w:val="en-US"/>
              </w:rPr>
              <w:t xml:space="preserve"> (ACCESS TSH (3rd IS))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164451" w:rsidRDefault="004A73B3" w:rsidP="00164451">
            <w:pPr>
              <w:spacing w:after="0" w:line="240" w:lineRule="auto"/>
              <w:jc w:val="center"/>
              <w:rPr>
                <w:rFonts w:ascii="Times New Roman" w:hAnsi="Times New Roman" w:cs="Times New Roman"/>
                <w:color w:val="000000"/>
                <w:sz w:val="20"/>
                <w:szCs w:val="20"/>
              </w:rPr>
            </w:pPr>
            <w:r w:rsidRPr="00164451">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164451" w:rsidRDefault="004A73B3" w:rsidP="00164451">
            <w:pPr>
              <w:spacing w:after="0" w:line="240" w:lineRule="auto"/>
              <w:jc w:val="center"/>
              <w:rPr>
                <w:rFonts w:ascii="Times New Roman" w:hAnsi="Times New Roman" w:cs="Times New Roman"/>
                <w:color w:val="000000"/>
                <w:sz w:val="20"/>
                <w:szCs w:val="20"/>
              </w:rPr>
            </w:pPr>
            <w:r w:rsidRPr="00164451">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73B3" w:rsidRPr="00164451" w:rsidRDefault="004A73B3" w:rsidP="00164451">
            <w:pPr>
              <w:spacing w:after="0" w:line="240" w:lineRule="auto"/>
              <w:jc w:val="center"/>
              <w:rPr>
                <w:rFonts w:ascii="Times New Roman" w:hAnsi="Times New Roman" w:cs="Times New Roman"/>
                <w:color w:val="000000"/>
                <w:sz w:val="20"/>
                <w:szCs w:val="20"/>
              </w:rPr>
            </w:pPr>
            <w:r w:rsidRPr="00164451">
              <w:rPr>
                <w:rFonts w:ascii="Times New Roman" w:hAnsi="Times New Roman" w:cs="Times New Roman"/>
                <w:color w:val="000000"/>
                <w:sz w:val="20"/>
                <w:szCs w:val="20"/>
              </w:rPr>
              <w:t>120 199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A73B3" w:rsidRPr="00164451" w:rsidRDefault="004A73B3" w:rsidP="00164451">
            <w:pPr>
              <w:spacing w:after="0" w:line="240" w:lineRule="auto"/>
              <w:jc w:val="right"/>
              <w:rPr>
                <w:rFonts w:ascii="Times New Roman" w:hAnsi="Times New Roman" w:cs="Times New Roman"/>
                <w:color w:val="000000"/>
                <w:sz w:val="20"/>
                <w:szCs w:val="20"/>
              </w:rPr>
            </w:pPr>
            <w:r w:rsidRPr="00164451">
              <w:rPr>
                <w:rFonts w:ascii="Times New Roman" w:hAnsi="Times New Roman" w:cs="Times New Roman"/>
                <w:color w:val="000000"/>
                <w:sz w:val="20"/>
                <w:szCs w:val="20"/>
              </w:rPr>
              <w:t>120199</w:t>
            </w:r>
          </w:p>
        </w:tc>
      </w:tr>
      <w:tr w:rsidR="00164451" w:rsidRPr="004F642D" w:rsidTr="00175D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262180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2359620</w:t>
            </w:r>
          </w:p>
        </w:tc>
      </w:tr>
      <w:tr w:rsidR="00164451" w:rsidRPr="004F642D" w:rsidTr="00175D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белые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белые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97576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1170912</w:t>
            </w:r>
          </w:p>
        </w:tc>
      </w:tr>
      <w:tr w:rsidR="00164451" w:rsidRPr="004F642D" w:rsidTr="00175D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зеленые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зеленые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97576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2341824</w:t>
            </w:r>
          </w:p>
        </w:tc>
      </w:tr>
      <w:tr w:rsidR="00164451" w:rsidRPr="004F642D" w:rsidTr="00175D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синие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синие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97576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2341824</w:t>
            </w:r>
          </w:p>
        </w:tc>
      </w:tr>
      <w:tr w:rsidR="00164451" w:rsidRPr="004F642D" w:rsidTr="00175D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Клипсы LIGACLIP EXTRA (средние, по 6 в кассете)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Клипсы LIGACLIP EXTRA (средние, по 6 в кассете)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2985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107460</w:t>
            </w:r>
          </w:p>
        </w:tc>
      </w:tr>
      <w:tr w:rsidR="00164451" w:rsidRPr="004F642D" w:rsidTr="00175D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lastRenderedPageBreak/>
              <w:t>48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синие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синие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97576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2341824</w:t>
            </w:r>
          </w:p>
        </w:tc>
      </w:tr>
      <w:tr w:rsidR="00164451" w:rsidRPr="004F642D" w:rsidTr="00175D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49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(45 мм, 340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(45 мм, 340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248560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1491360</w:t>
            </w:r>
          </w:p>
        </w:tc>
      </w:tr>
      <w:tr w:rsidR="00164451" w:rsidRPr="004F642D" w:rsidTr="00175D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белые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белые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97576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1170912</w:t>
            </w:r>
          </w:p>
        </w:tc>
      </w:tr>
      <w:tr w:rsidR="00164451" w:rsidRPr="004F642D" w:rsidTr="00175D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Троакар Endopath Xcel с защитным колпачком со стабилизацией (с плоским лезвием, диаметр 12 мм длина 100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Троакар Endopath Xcel с защитным колпачком со стабилизацией (с плоским лезвием, диаметр 12 мм длина 100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66820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400920</w:t>
            </w:r>
          </w:p>
        </w:tc>
      </w:tr>
      <w:tr w:rsidR="00164451" w:rsidRPr="004F642D" w:rsidTr="00AB01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Лапаросоническая рукоятка для ручной активации к ультразвуковому скальпелю "Гармоник"</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Лапаросоническая рукоятка для ручной активации к ультразвуковому скальпелю "Гармоник"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1 560 690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3 121 380</w:t>
            </w:r>
          </w:p>
        </w:tc>
      </w:tr>
      <w:tr w:rsidR="00164451" w:rsidRPr="004F642D" w:rsidTr="00597BB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Инструменты и насадки к ультразвуковому скальпелю "Гармоник"</w:t>
            </w:r>
            <w:proofErr w:type="gramStart"/>
            <w:r w:rsidRPr="00164451">
              <w:rPr>
                <w:rFonts w:ascii="Times New Roman" w:hAnsi="Times New Roman" w:cs="Times New Roman"/>
                <w:sz w:val="20"/>
                <w:szCs w:val="20"/>
              </w:rPr>
              <w:t xml:space="preserve"> :</w:t>
            </w:r>
            <w:proofErr w:type="gramEnd"/>
            <w:r w:rsidRPr="00164451">
              <w:rPr>
                <w:rFonts w:ascii="Times New Roman" w:hAnsi="Times New Roman" w:cs="Times New Roman"/>
                <w:sz w:val="20"/>
                <w:szCs w:val="20"/>
              </w:rPr>
              <w:t xml:space="preserve"> Ножницы ACE </w:t>
            </w:r>
            <w:proofErr w:type="gramStart"/>
            <w:r w:rsidRPr="00164451">
              <w:rPr>
                <w:rFonts w:ascii="Times New Roman" w:hAnsi="Times New Roman" w:cs="Times New Roman"/>
                <w:sz w:val="20"/>
                <w:szCs w:val="20"/>
              </w:rPr>
              <w:t xml:space="preserve">( </w:t>
            </w:r>
            <w:proofErr w:type="gramEnd"/>
            <w:r w:rsidRPr="00164451">
              <w:rPr>
                <w:rFonts w:ascii="Times New Roman" w:hAnsi="Times New Roman" w:cs="Times New Roman"/>
                <w:sz w:val="20"/>
                <w:szCs w:val="20"/>
              </w:rPr>
              <w:t>с технологией адаптации к тканям для лапароскопических операций, 5 мм, 36 см)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Инструменты и насадки к ультразвуковому скальпелю "Гармоник"</w:t>
            </w:r>
            <w:proofErr w:type="gramStart"/>
            <w:r w:rsidRPr="00164451">
              <w:rPr>
                <w:rFonts w:ascii="Times New Roman" w:hAnsi="Times New Roman" w:cs="Times New Roman"/>
                <w:sz w:val="20"/>
                <w:szCs w:val="20"/>
              </w:rPr>
              <w:t xml:space="preserve"> :</w:t>
            </w:r>
            <w:proofErr w:type="gramEnd"/>
            <w:r w:rsidRPr="00164451">
              <w:rPr>
                <w:rFonts w:ascii="Times New Roman" w:hAnsi="Times New Roman" w:cs="Times New Roman"/>
                <w:sz w:val="20"/>
                <w:szCs w:val="20"/>
              </w:rPr>
              <w:t xml:space="preserve"> Ножницы ACE </w:t>
            </w:r>
            <w:proofErr w:type="gramStart"/>
            <w:r w:rsidRPr="00164451">
              <w:rPr>
                <w:rFonts w:ascii="Times New Roman" w:hAnsi="Times New Roman" w:cs="Times New Roman"/>
                <w:sz w:val="20"/>
                <w:szCs w:val="20"/>
              </w:rPr>
              <w:t xml:space="preserve">( </w:t>
            </w:r>
            <w:proofErr w:type="gramEnd"/>
            <w:r w:rsidRPr="00164451">
              <w:rPr>
                <w:rFonts w:ascii="Times New Roman" w:hAnsi="Times New Roman" w:cs="Times New Roman"/>
                <w:sz w:val="20"/>
                <w:szCs w:val="20"/>
              </w:rPr>
              <w:t>с технологией адаптации к тканям для лапароскопических операций, 5 мм, 36 см)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482 946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2 897 676</w:t>
            </w:r>
          </w:p>
        </w:tc>
      </w:tr>
      <w:tr w:rsidR="00164451" w:rsidRPr="004F642D" w:rsidTr="00597BB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(17 см)  к ультразвуковому скальпелю "Гармоник"</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(17 см)  к ультразвуковому скальпелю "Гармоник"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473 247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2 839 482</w:t>
            </w:r>
          </w:p>
        </w:tc>
      </w:tr>
      <w:tr w:rsidR="00164451" w:rsidRPr="004F642D" w:rsidTr="00597BB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(9 см)  к ультразвуковому скальпелю "Гармоник"</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(9 см)  к ультразвуковому скальпелю "Гармоник"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427 199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2563194</w:t>
            </w:r>
          </w:p>
        </w:tc>
      </w:tr>
      <w:tr w:rsidR="00164451" w:rsidRPr="004F642D" w:rsidTr="00597BB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Насадка для диссекции и коагуляции "Энсил" к генератору электрохирургическому, ультразвуковому G11 (Энсил G2, артикуляционная, прямая, 35)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Насадка для диссекции и коагуляции "Энсил" к генератору электрохирургическому, ультразвуковому G11 (Энсил G2, артикуляционная, прямая, 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520 901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3 125 406</w:t>
            </w:r>
          </w:p>
        </w:tc>
      </w:tr>
      <w:tr w:rsidR="00164451" w:rsidRPr="004F642D" w:rsidTr="00597BB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proofErr w:type="gramStart"/>
            <w:r w:rsidRPr="00164451">
              <w:rPr>
                <w:rFonts w:ascii="Times New Roman" w:hAnsi="Times New Roman" w:cs="Times New Roman"/>
                <w:sz w:val="20"/>
                <w:szCs w:val="20"/>
              </w:rPr>
              <w:t>Аппарат</w:t>
            </w:r>
            <w:proofErr w:type="gramEnd"/>
            <w:r w:rsidRPr="00164451">
              <w:rPr>
                <w:rFonts w:ascii="Times New Roman" w:hAnsi="Times New Roman" w:cs="Times New Roman"/>
                <w:sz w:val="20"/>
                <w:szCs w:val="20"/>
              </w:rPr>
              <w:t xml:space="preserve"> сшивающий CONTOUR со скобами (изогнутый, синий)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proofErr w:type="gramStart"/>
            <w:r w:rsidRPr="00164451">
              <w:rPr>
                <w:rFonts w:ascii="Times New Roman" w:hAnsi="Times New Roman" w:cs="Times New Roman"/>
                <w:sz w:val="20"/>
                <w:szCs w:val="20"/>
              </w:rPr>
              <w:t>Аппарат</w:t>
            </w:r>
            <w:proofErr w:type="gramEnd"/>
            <w:r w:rsidRPr="00164451">
              <w:rPr>
                <w:rFonts w:ascii="Times New Roman" w:hAnsi="Times New Roman" w:cs="Times New Roman"/>
                <w:sz w:val="20"/>
                <w:szCs w:val="20"/>
              </w:rPr>
              <w:t xml:space="preserve"> сшивающий CONTOUR со скобами (изогнутый, синий)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292 073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876 219</w:t>
            </w:r>
          </w:p>
        </w:tc>
      </w:tr>
      <w:tr w:rsidR="00164451" w:rsidRPr="004F642D" w:rsidTr="00597BB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Сменные скобы для сшивающего аппарата Contour (</w:t>
            </w:r>
            <w:proofErr w:type="gramStart"/>
            <w:r w:rsidRPr="00164451">
              <w:rPr>
                <w:rFonts w:ascii="Times New Roman" w:hAnsi="Times New Roman" w:cs="Times New Roman"/>
                <w:sz w:val="20"/>
                <w:szCs w:val="20"/>
              </w:rPr>
              <w:t>изогнутый</w:t>
            </w:r>
            <w:proofErr w:type="gramEnd"/>
            <w:r w:rsidRPr="00164451">
              <w:rPr>
                <w:rFonts w:ascii="Times New Roman" w:hAnsi="Times New Roman" w:cs="Times New Roman"/>
                <w:sz w:val="20"/>
                <w:szCs w:val="20"/>
              </w:rPr>
              <w:t>, синие)</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Сменные скобы для сшивающего аппарата Contour (</w:t>
            </w:r>
            <w:proofErr w:type="gramStart"/>
            <w:r w:rsidRPr="00164451">
              <w:rPr>
                <w:rFonts w:ascii="Times New Roman" w:hAnsi="Times New Roman" w:cs="Times New Roman"/>
                <w:sz w:val="20"/>
                <w:szCs w:val="20"/>
              </w:rPr>
              <w:t>изогнутый</w:t>
            </w:r>
            <w:proofErr w:type="gramEnd"/>
            <w:r w:rsidRPr="00164451">
              <w:rPr>
                <w:rFonts w:ascii="Times New Roman" w:hAnsi="Times New Roman" w:cs="Times New Roman"/>
                <w:sz w:val="20"/>
                <w:szCs w:val="20"/>
              </w:rPr>
              <w:t>, синие)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143 381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860 286</w:t>
            </w:r>
          </w:p>
        </w:tc>
      </w:tr>
      <w:tr w:rsidR="00164451" w:rsidRPr="004F642D" w:rsidTr="00597BB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4F642D" w:rsidRDefault="00164451"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59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proofErr w:type="gramStart"/>
            <w:r w:rsidRPr="00164451">
              <w:rPr>
                <w:rFonts w:ascii="Times New Roman" w:hAnsi="Times New Roman" w:cs="Times New Roman"/>
                <w:sz w:val="20"/>
                <w:szCs w:val="20"/>
              </w:rPr>
              <w:t>Аппарат</w:t>
            </w:r>
            <w:proofErr w:type="gramEnd"/>
            <w:r w:rsidRPr="00164451">
              <w:rPr>
                <w:rFonts w:ascii="Times New Roman" w:hAnsi="Times New Roman" w:cs="Times New Roman"/>
                <w:sz w:val="20"/>
                <w:szCs w:val="20"/>
              </w:rPr>
              <w:t xml:space="preserve"> сшивающий линейный с регулируемой высотой закрытия скобок (55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rPr>
                <w:rFonts w:ascii="Times New Roman" w:hAnsi="Times New Roman" w:cs="Times New Roman"/>
                <w:sz w:val="20"/>
                <w:szCs w:val="20"/>
              </w:rPr>
            </w:pPr>
            <w:proofErr w:type="gramStart"/>
            <w:r w:rsidRPr="00164451">
              <w:rPr>
                <w:rFonts w:ascii="Times New Roman" w:hAnsi="Times New Roman" w:cs="Times New Roman"/>
                <w:sz w:val="20"/>
                <w:szCs w:val="20"/>
              </w:rPr>
              <w:t>Аппарат</w:t>
            </w:r>
            <w:proofErr w:type="gramEnd"/>
            <w:r w:rsidRPr="00164451">
              <w:rPr>
                <w:rFonts w:ascii="Times New Roman" w:hAnsi="Times New Roman" w:cs="Times New Roman"/>
                <w:sz w:val="20"/>
                <w:szCs w:val="20"/>
              </w:rPr>
              <w:t xml:space="preserve"> сшивающий линейный с регулируемой высотой закрытия скобок (55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112 731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64451" w:rsidRPr="00164451" w:rsidRDefault="00164451" w:rsidP="00164451">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338 193</w:t>
            </w:r>
          </w:p>
        </w:tc>
      </w:tr>
      <w:tr w:rsidR="00FA7BE9" w:rsidRPr="004F642D" w:rsidTr="00CD5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7BE9" w:rsidRPr="004F642D" w:rsidRDefault="00FA7BE9"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60</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FA7BE9" w:rsidRPr="00FA7BE9" w:rsidRDefault="00FA7BE9" w:rsidP="00FA7BE9">
            <w:pPr>
              <w:spacing w:after="0" w:line="240" w:lineRule="auto"/>
              <w:rPr>
                <w:rFonts w:ascii="Times New Roman" w:hAnsi="Times New Roman" w:cs="Times New Roman"/>
                <w:color w:val="000000"/>
                <w:sz w:val="20"/>
                <w:szCs w:val="20"/>
              </w:rPr>
            </w:pPr>
            <w:r w:rsidRPr="00FA7BE9">
              <w:rPr>
                <w:rFonts w:ascii="Times New Roman" w:hAnsi="Times New Roman" w:cs="Times New Roman"/>
                <w:color w:val="000000"/>
                <w:sz w:val="20"/>
                <w:szCs w:val="20"/>
              </w:rPr>
              <w:t>Одноканальный датчик для инвазивного мониторинга кров</w:t>
            </w:r>
            <w:r>
              <w:rPr>
                <w:rFonts w:ascii="Times New Roman" w:hAnsi="Times New Roman" w:cs="Times New Roman"/>
                <w:color w:val="000000"/>
                <w:sz w:val="20"/>
                <w:szCs w:val="20"/>
              </w:rPr>
              <w:t>янного давления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A7BE9" w:rsidRPr="00FA7BE9" w:rsidRDefault="00FA7BE9" w:rsidP="00FA7BE9">
            <w:pPr>
              <w:spacing w:after="0" w:line="240" w:lineRule="auto"/>
              <w:rPr>
                <w:rFonts w:ascii="Times New Roman" w:hAnsi="Times New Roman" w:cs="Times New Roman"/>
                <w:color w:val="000000"/>
                <w:sz w:val="20"/>
                <w:szCs w:val="20"/>
              </w:rPr>
            </w:pPr>
            <w:r w:rsidRPr="00FA7BE9">
              <w:rPr>
                <w:rFonts w:ascii="Times New Roman" w:hAnsi="Times New Roman" w:cs="Times New Roman"/>
                <w:color w:val="000000"/>
                <w:sz w:val="20"/>
                <w:szCs w:val="20"/>
              </w:rPr>
              <w:t>Одноканальный одноразовый датчик для мониторинга внутрисосудистого давления с системой промывки для одновременной промывки обоих каналов. Чувствительность: 5 μV/V/mmHg±1%. Диапазон рабочего давления: -30 до 300 mmHg. Гистерезиз: ±1mmHg. Дрейф нуля со временем: &lt;2mmHg/8ч. Защита от чрезмерного давления: 6464mmHg. Рабочая температура: от +15</w:t>
            </w:r>
            <w:proofErr w:type="gramStart"/>
            <w:r w:rsidRPr="00FA7BE9">
              <w:rPr>
                <w:rFonts w:ascii="Times New Roman" w:hAnsi="Times New Roman" w:cs="Times New Roman"/>
                <w:color w:val="000000"/>
                <w:sz w:val="20"/>
                <w:szCs w:val="20"/>
              </w:rPr>
              <w:t>°С</w:t>
            </w:r>
            <w:proofErr w:type="gramEnd"/>
            <w:r w:rsidRPr="00FA7BE9">
              <w:rPr>
                <w:rFonts w:ascii="Times New Roman" w:hAnsi="Times New Roman" w:cs="Times New Roman"/>
                <w:color w:val="000000"/>
                <w:sz w:val="20"/>
                <w:szCs w:val="20"/>
              </w:rPr>
              <w:t xml:space="preserve"> до 40°С. Время непрерывной работы: 168 часов. Температура хранения: от -25</w:t>
            </w:r>
            <w:proofErr w:type="gramStart"/>
            <w:r w:rsidRPr="00FA7BE9">
              <w:rPr>
                <w:rFonts w:ascii="Times New Roman" w:hAnsi="Times New Roman" w:cs="Times New Roman"/>
                <w:color w:val="000000"/>
                <w:sz w:val="20"/>
                <w:szCs w:val="20"/>
              </w:rPr>
              <w:t>°С</w:t>
            </w:r>
            <w:proofErr w:type="gramEnd"/>
            <w:r w:rsidRPr="00FA7BE9">
              <w:rPr>
                <w:rFonts w:ascii="Times New Roman" w:hAnsi="Times New Roman" w:cs="Times New Roman"/>
                <w:color w:val="000000"/>
                <w:sz w:val="20"/>
                <w:szCs w:val="20"/>
              </w:rPr>
              <w:t xml:space="preserve"> до +70°С. Выходное сопротивление: 270-330 Ом. Длина линии от </w:t>
            </w:r>
            <w:r w:rsidRPr="00FA7BE9">
              <w:rPr>
                <w:rFonts w:ascii="Times New Roman" w:hAnsi="Times New Roman" w:cs="Times New Roman"/>
                <w:color w:val="000000"/>
                <w:sz w:val="20"/>
                <w:szCs w:val="20"/>
              </w:rPr>
              <w:lastRenderedPageBreak/>
              <w:t>датчика 120 см. Краник и линия на датчике - интегрированные. Соединение с кабелем прикроватного монитора "телефоного" типа в защитном прозрачном футляре, для надежного скрепления и безопасной работы. Метод стерилизации: этиленоксидом.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7BE9" w:rsidRPr="00FA7BE9" w:rsidRDefault="00FA7BE9" w:rsidP="00FA7BE9">
            <w:pPr>
              <w:spacing w:after="0" w:line="240" w:lineRule="auto"/>
              <w:jc w:val="center"/>
              <w:rPr>
                <w:rFonts w:ascii="Times New Roman" w:hAnsi="Times New Roman" w:cs="Times New Roman"/>
                <w:sz w:val="20"/>
                <w:szCs w:val="20"/>
              </w:rPr>
            </w:pPr>
            <w:proofErr w:type="gramStart"/>
            <w:r w:rsidRPr="00FA7BE9">
              <w:rPr>
                <w:rFonts w:ascii="Times New Roman" w:hAnsi="Times New Roman" w:cs="Times New Roman"/>
                <w:sz w:val="20"/>
                <w:szCs w:val="20"/>
              </w:rPr>
              <w:lastRenderedPageBreak/>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7BE9" w:rsidRPr="00FA7BE9" w:rsidRDefault="00FA7BE9" w:rsidP="00FA7BE9">
            <w:pPr>
              <w:spacing w:after="0" w:line="240" w:lineRule="auto"/>
              <w:jc w:val="center"/>
              <w:rPr>
                <w:rFonts w:ascii="Times New Roman" w:hAnsi="Times New Roman" w:cs="Times New Roman"/>
                <w:sz w:val="20"/>
                <w:szCs w:val="20"/>
              </w:rPr>
            </w:pPr>
            <w:r w:rsidRPr="00FA7BE9">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7BE9" w:rsidRPr="00FA7BE9" w:rsidRDefault="00FA7BE9" w:rsidP="00FA7BE9">
            <w:pPr>
              <w:spacing w:after="0" w:line="240" w:lineRule="auto"/>
              <w:jc w:val="center"/>
              <w:rPr>
                <w:rFonts w:ascii="Times New Roman" w:hAnsi="Times New Roman" w:cs="Times New Roman"/>
                <w:sz w:val="20"/>
                <w:szCs w:val="20"/>
              </w:rPr>
            </w:pPr>
            <w:r w:rsidRPr="00FA7BE9">
              <w:rPr>
                <w:rFonts w:ascii="Times New Roman" w:hAnsi="Times New Roman" w:cs="Times New Roman"/>
                <w:sz w:val="20"/>
                <w:szCs w:val="20"/>
              </w:rPr>
              <w:t>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7BE9" w:rsidRPr="00FA7BE9" w:rsidRDefault="00FA7BE9" w:rsidP="00FA7BE9">
            <w:pPr>
              <w:spacing w:after="0" w:line="240" w:lineRule="auto"/>
              <w:jc w:val="center"/>
              <w:rPr>
                <w:rFonts w:ascii="Times New Roman" w:hAnsi="Times New Roman" w:cs="Times New Roman"/>
                <w:sz w:val="20"/>
                <w:szCs w:val="20"/>
              </w:rPr>
            </w:pPr>
            <w:r w:rsidRPr="00FA7BE9">
              <w:rPr>
                <w:rFonts w:ascii="Times New Roman" w:hAnsi="Times New Roman" w:cs="Times New Roman"/>
                <w:sz w:val="20"/>
                <w:szCs w:val="20"/>
              </w:rPr>
              <w:t>800000</w:t>
            </w:r>
          </w:p>
        </w:tc>
      </w:tr>
      <w:tr w:rsidR="00DA78A4" w:rsidRPr="004F642D" w:rsidTr="00C777B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4F642D" w:rsidRDefault="00DA78A4" w:rsidP="004A73B3">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lastRenderedPageBreak/>
              <w:t>61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bottom"/>
          </w:tcPr>
          <w:p w:rsidR="00DA78A4" w:rsidRPr="00E75ECB" w:rsidRDefault="00DA78A4"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Кабель пациента для ЭКГ</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DA78A4" w:rsidRPr="00E75ECB" w:rsidRDefault="00DA78A4"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Кабель пациента для ЭКГ</w:t>
            </w:r>
            <w:r w:rsidRPr="00E75ECB">
              <w:rPr>
                <w:rFonts w:ascii="Times New Roman" w:hAnsi="Times New Roman" w:cs="Times New Roman"/>
                <w:sz w:val="20"/>
                <w:szCs w:val="20"/>
              </w:rPr>
              <w:t xml:space="preserve">, для аппарата </w:t>
            </w:r>
            <w:r w:rsidRPr="00E75ECB">
              <w:rPr>
                <w:rFonts w:ascii="Times New Roman" w:hAnsi="Times New Roman" w:cs="Times New Roman"/>
                <w:sz w:val="20"/>
                <w:szCs w:val="20"/>
                <w:lang w:val="en-US"/>
              </w:rPr>
              <w:t>BTL</w:t>
            </w:r>
            <w:r w:rsidRPr="00E75ECB">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E75ECB" w:rsidRDefault="00DA78A4" w:rsidP="00E75ECB">
            <w:pPr>
              <w:spacing w:after="0" w:line="240" w:lineRule="auto"/>
              <w:jc w:val="center"/>
              <w:rPr>
                <w:rFonts w:ascii="Times New Roman" w:hAnsi="Times New Roman" w:cs="Times New Roman"/>
                <w:sz w:val="20"/>
                <w:szCs w:val="20"/>
              </w:rPr>
            </w:pPr>
            <w:proofErr w:type="gramStart"/>
            <w:r w:rsidRPr="00E75ECB">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E75ECB" w:rsidRDefault="00DA78A4"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E75ECB" w:rsidRDefault="00DA78A4"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88200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E75ECB" w:rsidRDefault="00DA78A4"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176400</w:t>
            </w:r>
          </w:p>
        </w:tc>
      </w:tr>
      <w:tr w:rsidR="00DA78A4" w:rsidRPr="004F642D" w:rsidTr="00AB01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4F642D" w:rsidRDefault="00DA78A4"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bottom"/>
          </w:tcPr>
          <w:p w:rsidR="00DA78A4" w:rsidRPr="00E75ECB" w:rsidRDefault="00DA78A4"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Грудной электрод</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E75ECB" w:rsidRDefault="00DA78A4"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Грудной электрод</w:t>
            </w:r>
            <w:r w:rsidRPr="00E75ECB">
              <w:rPr>
                <w:rFonts w:ascii="Times New Roman" w:hAnsi="Times New Roman" w:cs="Times New Roman"/>
                <w:sz w:val="20"/>
                <w:szCs w:val="20"/>
              </w:rPr>
              <w:t xml:space="preserve"> </w:t>
            </w:r>
            <w:r w:rsidR="00E75ECB" w:rsidRPr="00E75ECB">
              <w:rPr>
                <w:rFonts w:ascii="Times New Roman" w:hAnsi="Times New Roman" w:cs="Times New Roman"/>
                <w:sz w:val="20"/>
                <w:szCs w:val="20"/>
                <w:lang w:val="en-US"/>
              </w:rPr>
              <w:t>AgCl</w:t>
            </w:r>
            <w:r w:rsidR="00E75ECB" w:rsidRPr="00E75ECB">
              <w:rPr>
                <w:rFonts w:ascii="Times New Roman" w:hAnsi="Times New Roman" w:cs="Times New Roman"/>
                <w:sz w:val="20"/>
                <w:szCs w:val="20"/>
              </w:rPr>
              <w:t xml:space="preserve">, </w:t>
            </w:r>
            <w:r w:rsidRPr="00E75ECB">
              <w:rPr>
                <w:rFonts w:ascii="Times New Roman" w:hAnsi="Times New Roman" w:cs="Times New Roman"/>
                <w:sz w:val="20"/>
                <w:szCs w:val="20"/>
              </w:rPr>
              <w:t xml:space="preserve">для аппарата </w:t>
            </w:r>
            <w:r w:rsidRPr="00E75ECB">
              <w:rPr>
                <w:rFonts w:ascii="Times New Roman" w:hAnsi="Times New Roman" w:cs="Times New Roman"/>
                <w:sz w:val="20"/>
                <w:szCs w:val="20"/>
                <w:lang w:val="en-US"/>
              </w:rPr>
              <w:t>BTL</w:t>
            </w:r>
            <w:r w:rsidRPr="00E75ECB">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E75ECB" w:rsidRDefault="00E75ECB" w:rsidP="00E75ECB">
            <w:pPr>
              <w:spacing w:after="0" w:line="240" w:lineRule="auto"/>
              <w:jc w:val="center"/>
              <w:rPr>
                <w:rFonts w:ascii="Times New Roman" w:hAnsi="Times New Roman" w:cs="Times New Roman"/>
                <w:sz w:val="20"/>
                <w:szCs w:val="20"/>
              </w:rPr>
            </w:pPr>
            <w:proofErr w:type="gramStart"/>
            <w:r w:rsidRPr="00E75ECB">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7200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43200</w:t>
            </w:r>
          </w:p>
        </w:tc>
      </w:tr>
      <w:tr w:rsidR="00DA78A4" w:rsidRPr="004F642D" w:rsidTr="004A73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4F642D" w:rsidRDefault="00DA78A4"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bottom"/>
          </w:tcPr>
          <w:p w:rsidR="00DA78A4"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Электроды для конечностей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DA78A4"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Электроды для конечностей</w:t>
            </w:r>
            <w:r w:rsidRPr="00E75ECB">
              <w:rPr>
                <w:rFonts w:ascii="Times New Roman" w:hAnsi="Times New Roman" w:cs="Times New Roman"/>
                <w:sz w:val="20"/>
                <w:szCs w:val="20"/>
              </w:rPr>
              <w:t xml:space="preserve"> </w:t>
            </w:r>
            <w:r w:rsidRPr="00E75ECB">
              <w:rPr>
                <w:rFonts w:ascii="Times New Roman" w:hAnsi="Times New Roman" w:cs="Times New Roman"/>
                <w:sz w:val="20"/>
                <w:szCs w:val="20"/>
                <w:lang w:val="en-US"/>
              </w:rPr>
              <w:t>AgCl</w:t>
            </w:r>
            <w:r w:rsidRPr="00E75ECB">
              <w:rPr>
                <w:rFonts w:ascii="Times New Roman" w:hAnsi="Times New Roman" w:cs="Times New Roman"/>
                <w:sz w:val="20"/>
                <w:szCs w:val="20"/>
              </w:rPr>
              <w:t xml:space="preserve">, для аппарата </w:t>
            </w:r>
            <w:r w:rsidRPr="00E75ECB">
              <w:rPr>
                <w:rFonts w:ascii="Times New Roman" w:hAnsi="Times New Roman" w:cs="Times New Roman"/>
                <w:sz w:val="20"/>
                <w:szCs w:val="20"/>
                <w:lang w:val="en-US"/>
              </w:rPr>
              <w:t>BTL</w:t>
            </w:r>
            <w:r w:rsidRPr="00E75ECB">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A78A4" w:rsidRPr="00E75ECB" w:rsidRDefault="00DA78A4" w:rsidP="00E75ECB">
            <w:pPr>
              <w:spacing w:after="0" w:line="240" w:lineRule="auto"/>
              <w:jc w:val="center"/>
              <w:rPr>
                <w:rFonts w:ascii="Times New Roman" w:hAnsi="Times New Roman" w:cs="Times New Roman"/>
                <w:color w:val="000000"/>
                <w:sz w:val="20"/>
                <w:szCs w:val="20"/>
              </w:rPr>
            </w:pPr>
            <w:proofErr w:type="gramStart"/>
            <w:r w:rsidRPr="00E75ECB">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E75ECB" w:rsidRDefault="00E75ECB" w:rsidP="00E75ECB">
            <w:pPr>
              <w:spacing w:after="0" w:line="240" w:lineRule="auto"/>
              <w:jc w:val="center"/>
              <w:rPr>
                <w:rFonts w:ascii="Times New Roman" w:hAnsi="Times New Roman" w:cs="Times New Roman"/>
                <w:color w:val="000000"/>
                <w:sz w:val="20"/>
                <w:szCs w:val="20"/>
              </w:rPr>
            </w:pPr>
            <w:r w:rsidRPr="00E75ECB">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78A4" w:rsidRPr="00E75ECB" w:rsidRDefault="00E75ECB" w:rsidP="00E75ECB">
            <w:pPr>
              <w:spacing w:after="0" w:line="240" w:lineRule="auto"/>
              <w:jc w:val="center"/>
              <w:rPr>
                <w:rFonts w:ascii="Times New Roman" w:hAnsi="Times New Roman" w:cs="Times New Roman"/>
                <w:color w:val="000000"/>
                <w:sz w:val="20"/>
                <w:szCs w:val="20"/>
              </w:rPr>
            </w:pPr>
            <w:r w:rsidRPr="00E75ECB">
              <w:rPr>
                <w:rFonts w:ascii="Times New Roman" w:hAnsi="Times New Roman" w:cs="Times New Roman"/>
                <w:color w:val="000000"/>
                <w:sz w:val="20"/>
                <w:szCs w:val="20"/>
              </w:rPr>
              <w:t>5085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A78A4" w:rsidRPr="00E75ECB" w:rsidRDefault="00DA78A4" w:rsidP="00E75ECB">
            <w:pPr>
              <w:spacing w:after="0" w:line="240" w:lineRule="auto"/>
              <w:jc w:val="center"/>
              <w:rPr>
                <w:rFonts w:ascii="Times New Roman" w:hAnsi="Times New Roman" w:cs="Times New Roman"/>
                <w:color w:val="000000"/>
                <w:sz w:val="20"/>
                <w:szCs w:val="20"/>
              </w:rPr>
            </w:pPr>
            <w:r w:rsidRPr="00E75ECB">
              <w:rPr>
                <w:rFonts w:ascii="Times New Roman" w:hAnsi="Times New Roman" w:cs="Times New Roman"/>
                <w:color w:val="000000"/>
                <w:sz w:val="20"/>
                <w:szCs w:val="20"/>
              </w:rPr>
              <w:t>2</w:t>
            </w:r>
            <w:r w:rsidR="00E75ECB" w:rsidRPr="00E75ECB">
              <w:rPr>
                <w:rFonts w:ascii="Times New Roman" w:hAnsi="Times New Roman" w:cs="Times New Roman"/>
                <w:color w:val="000000"/>
                <w:sz w:val="20"/>
                <w:szCs w:val="20"/>
              </w:rPr>
              <w:t>0340</w:t>
            </w:r>
          </w:p>
        </w:tc>
      </w:tr>
      <w:tr w:rsidR="00E75ECB" w:rsidRPr="004F642D" w:rsidTr="003461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4F642D" w:rsidRDefault="00E75ECB"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DLCS-60LU Одноразовый линейный сшивающий степлер, с ножом 60мм с замком безопасности, нож в картридже, для плотной ткани</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Аппарат одноразовый линейный сшивающе-режущий с ножом для прошивания плотных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80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бранши имеют плечики для удобства использования аппарата. Наличие механизма строго параллельного сведения браншей, промежуточного положения закрытия браншей для их точной коррекции на ткани, равномерной компрессии ткани и предотвращения ее сборки, звукового и тактильного контроля прошивания. Аппарат заряжен сменной одноразовой кассетой зелёной цветовой маркировки. Наличие кнопки, препятствующей выскальзыванию тканей из браншей в момент прошивания. Кассета содержит 76 титановых скобок, расположенных в два двойных ряда в шахматном порядке, и имеет съемную предохранительную пластину. Диаметр проволоки 0,24 мм, ширина коронки скобки 3 мм, длина ножки открытой скобки 4,5 мм, высота закрытой скобки 2,0 мм. Аппарат обеспечивает наложение скобочного шва длиной 78 мм, длина линии разреза 74 мм. Линия механического шва превышает линию разреза на 1,5 скобки (4 мм). Аппарат может быть перезаряжен 7 раз взаимозаменяемыми </w:t>
            </w:r>
            <w:r w:rsidRPr="00E75ECB">
              <w:rPr>
                <w:rFonts w:ascii="Times New Roman" w:hAnsi="Times New Roman" w:cs="Times New Roman"/>
                <w:sz w:val="20"/>
                <w:szCs w:val="20"/>
              </w:rPr>
              <w:lastRenderedPageBreak/>
              <w:t>кассетами для аппаратов 80 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75ECB" w:rsidRPr="00AD2FE8" w:rsidRDefault="00E75ECB" w:rsidP="004A73B3">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lastRenderedPageBreak/>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139174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2087610</w:t>
            </w:r>
          </w:p>
        </w:tc>
      </w:tr>
      <w:tr w:rsidR="00E75ECB" w:rsidRPr="00D01411" w:rsidTr="003461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4F642D" w:rsidRDefault="00E75ECB"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65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Картриджи для линейного степлера DLCS-60, 60 мм для плотной ткани</w:t>
            </w:r>
            <w:proofErr w:type="gramStart"/>
            <w:r w:rsidRPr="00E75ECB">
              <w:rPr>
                <w:rFonts w:ascii="Times New Roman" w:hAnsi="Times New Roman" w:cs="Times New Roman"/>
                <w:color w:val="000000"/>
                <w:sz w:val="20"/>
                <w:szCs w:val="20"/>
              </w:rPr>
              <w:t xml:space="preserve"> ,</w:t>
            </w:r>
            <w:proofErr w:type="gramEnd"/>
            <w:r w:rsidRPr="00E75ECB">
              <w:rPr>
                <w:rFonts w:ascii="Times New Roman" w:hAnsi="Times New Roman" w:cs="Times New Roman"/>
                <w:color w:val="000000"/>
                <w:sz w:val="20"/>
                <w:szCs w:val="20"/>
              </w:rPr>
              <w:t xml:space="preserve"> цвет зеленый "Грена Лтд.", Великобритания</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Одноразовый картридж с 60 титановыми скобами в 4 ряда в шахматном порядке, длина шва 61 мм, высота открытой скобы не более 4,5 мм, ширина коронки не более 3,0 мм, высота закрытой скобки от 1,5 мм до 2,5 мм</w:t>
            </w:r>
            <w:proofErr w:type="gramStart"/>
            <w:r w:rsidRPr="00E75ECB">
              <w:rPr>
                <w:rFonts w:ascii="Times New Roman" w:hAnsi="Times New Roman" w:cs="Times New Roman"/>
                <w:color w:val="000000"/>
                <w:sz w:val="20"/>
                <w:szCs w:val="20"/>
              </w:rPr>
              <w:t xml:space="preserve">., </w:t>
            </w:r>
            <w:proofErr w:type="gramEnd"/>
            <w:r w:rsidRPr="00E75ECB">
              <w:rPr>
                <w:rFonts w:ascii="Times New Roman" w:hAnsi="Times New Roman" w:cs="Times New Roman"/>
                <w:color w:val="000000"/>
                <w:sz w:val="20"/>
                <w:szCs w:val="20"/>
              </w:rPr>
              <w:t>диаметр проволоки не более 0,24 мм. Картридж упакован, стерильный, со съемной предохранительной пластиной на рабочей поверхности картриджа. Цветовая маркировка – зеленая. Упаковка: индивидуальная, стерильная. Срок годности (срок гарантии): 5 лет от даты 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75ECB" w:rsidRPr="00AD2FE8" w:rsidRDefault="00E75ECB" w:rsidP="004A73B3">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60750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3037500</w:t>
            </w:r>
          </w:p>
        </w:tc>
      </w:tr>
      <w:tr w:rsidR="00E75ECB" w:rsidRPr="004F642D" w:rsidTr="003461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4F642D" w:rsidRDefault="00E75ECB"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Степлеры </w:t>
            </w:r>
            <w:proofErr w:type="gramStart"/>
            <w:r w:rsidRPr="00E75ECB">
              <w:rPr>
                <w:rFonts w:ascii="Times New Roman" w:hAnsi="Times New Roman" w:cs="Times New Roman"/>
                <w:color w:val="000000"/>
                <w:sz w:val="20"/>
                <w:szCs w:val="20"/>
              </w:rPr>
              <w:t>сшивающие</w:t>
            </w:r>
            <w:proofErr w:type="gramEnd"/>
            <w:r w:rsidRPr="00E75ECB">
              <w:rPr>
                <w:rFonts w:ascii="Times New Roman" w:hAnsi="Times New Roman" w:cs="Times New Roman"/>
                <w:color w:val="000000"/>
                <w:sz w:val="20"/>
                <w:szCs w:val="20"/>
              </w:rPr>
              <w:t xml:space="preserve"> хирургические с принадлежностями. Степлеры сшивающие хирургические: линейный, с ножом 55 мм, для стандартной ткани "Грена Лтд</w:t>
            </w:r>
            <w:proofErr w:type="gramStart"/>
            <w:r w:rsidRPr="00E75ECB">
              <w:rPr>
                <w:rFonts w:ascii="Times New Roman" w:hAnsi="Times New Roman" w:cs="Times New Roman"/>
                <w:color w:val="000000"/>
                <w:sz w:val="20"/>
                <w:szCs w:val="20"/>
              </w:rPr>
              <w:t xml:space="preserve">.", </w:t>
            </w:r>
            <w:proofErr w:type="gramEnd"/>
            <w:r w:rsidRPr="00E75ECB">
              <w:rPr>
                <w:rFonts w:ascii="Times New Roman" w:hAnsi="Times New Roman" w:cs="Times New Roman"/>
                <w:color w:val="000000"/>
                <w:sz w:val="20"/>
                <w:szCs w:val="20"/>
              </w:rPr>
              <w:t>Великобритания</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Аппарат одноразовый линейный сшивающе-режущий с ножом для прошивания стандартных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55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бранши имеют плечики для удобства использования аппарата. Наличие механизма строго параллельного сведения браншей, промежуточного положения закрытия браншей для их точной коррекции на ткани, равномерной компрессии ткани и предотвращения ее сборки, звукового и тактильного контроля прошивания. Аппарат </w:t>
            </w:r>
            <w:proofErr w:type="gramStart"/>
            <w:r w:rsidRPr="00E75ECB">
              <w:rPr>
                <w:rFonts w:ascii="Times New Roman" w:hAnsi="Times New Roman" w:cs="Times New Roman"/>
                <w:color w:val="000000"/>
                <w:sz w:val="20"/>
                <w:szCs w:val="20"/>
              </w:rPr>
              <w:t>заряжен сменной одноразовой кассетой синей</w:t>
            </w:r>
            <w:proofErr w:type="gramEnd"/>
            <w:r w:rsidRPr="00E75ECB">
              <w:rPr>
                <w:rFonts w:ascii="Times New Roman" w:hAnsi="Times New Roman" w:cs="Times New Roman"/>
                <w:color w:val="000000"/>
                <w:sz w:val="20"/>
                <w:szCs w:val="20"/>
              </w:rPr>
              <w:t xml:space="preserve"> цветовой маркировки. Наличие кнопки, препятствующей выскальзыванию тканей из браншей в момент прошивания. Кассета содержит 56 титановых скобок, расположенных </w:t>
            </w:r>
            <w:r w:rsidRPr="00E75ECB">
              <w:rPr>
                <w:rFonts w:ascii="Times New Roman" w:hAnsi="Times New Roman" w:cs="Times New Roman"/>
                <w:color w:val="000000"/>
                <w:sz w:val="20"/>
                <w:szCs w:val="20"/>
              </w:rPr>
              <w:lastRenderedPageBreak/>
              <w:t>в два двойных ряда в шахматном порядке, и имеет съемную предохранительную пластину. Диаметр проволоки 0,23 мм, ширина коронки скобки 3 мм, длина ножки открытой скобки 3,85 мм, высота закрытой скобки 1,5 мм. Аппарат обеспечивает наложение скобочного шва длиной 102 мм, длина линии разреза 57 мм. Линия механического шва превышает линию разреза на 1,5 скобки (4 мм). Аппарат может быть перезаряжен 7 раз взаимозаменяемыми кассетами для аппаратов 55 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75ECB" w:rsidRPr="00AD2FE8" w:rsidRDefault="00E75ECB" w:rsidP="004A73B3">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lastRenderedPageBreak/>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115978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579890</w:t>
            </w:r>
          </w:p>
        </w:tc>
      </w:tr>
      <w:tr w:rsidR="00E75ECB" w:rsidRPr="00D01411" w:rsidTr="003461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4F642D" w:rsidRDefault="00E75ECB"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67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DLCSC-55LU Картриджи для линейного степлера DLCS-55, 55 мм для стандартной ткани, цвет синий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Одноразовый картридж с 56 титановыми скобами в 4 ряда в шахматном порядке, длина шва 57 мм, высота открытой скобы не более 3,85 мм, ширина коронки не более 3,0 мм, высота закрытой скобки от 1,0 мм до 2,0 мм</w:t>
            </w:r>
            <w:proofErr w:type="gramStart"/>
            <w:r w:rsidRPr="00E75ECB">
              <w:rPr>
                <w:rFonts w:ascii="Times New Roman" w:hAnsi="Times New Roman" w:cs="Times New Roman"/>
                <w:sz w:val="20"/>
                <w:szCs w:val="20"/>
              </w:rPr>
              <w:t xml:space="preserve">., </w:t>
            </w:r>
            <w:proofErr w:type="gramEnd"/>
            <w:r w:rsidRPr="00E75ECB">
              <w:rPr>
                <w:rFonts w:ascii="Times New Roman" w:hAnsi="Times New Roman" w:cs="Times New Roman"/>
                <w:sz w:val="20"/>
                <w:szCs w:val="20"/>
              </w:rPr>
              <w:t>диаметр проволоки не более 0,23 мм. Картридж упакован, стерильный, со съемной предохранительной пластиной на рабочей поверхности картриджа. Цветовая маркировка – синяя. Упаковка: индивидуальная, стерильная. Срок годности (срок гарантии): 5 лет от даты 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75ECB" w:rsidRPr="00AD2FE8" w:rsidRDefault="00E75ECB" w:rsidP="004A73B3">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46598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1397940</w:t>
            </w:r>
          </w:p>
        </w:tc>
      </w:tr>
      <w:tr w:rsidR="00E75ECB" w:rsidRPr="004F642D" w:rsidTr="003461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4F642D" w:rsidRDefault="00E75ECB"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DLCS-75LU Одноразовый линейный сшивающий степлер, с ножом 75 мм, нож в степлере, для стандартной ткани</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Аппарат одноразовый линейный сшивающе-режущий с ножом для прошивания стандартных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75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бранши имеют плечики для удобства использования аппарата. Наличие механизма </w:t>
            </w:r>
            <w:r w:rsidRPr="00E75ECB">
              <w:rPr>
                <w:rFonts w:ascii="Times New Roman" w:hAnsi="Times New Roman" w:cs="Times New Roman"/>
                <w:sz w:val="20"/>
                <w:szCs w:val="20"/>
              </w:rPr>
              <w:lastRenderedPageBreak/>
              <w:t xml:space="preserve">строго параллельного сведения браншей, промежуточного положения закрытия браншей для их точной коррекции на ткани, равномерной компрессии ткани и предотвращения ее сборки, звукового и тактильного контроля прошивания. Аппарат </w:t>
            </w:r>
            <w:proofErr w:type="gramStart"/>
            <w:r w:rsidRPr="00E75ECB">
              <w:rPr>
                <w:rFonts w:ascii="Times New Roman" w:hAnsi="Times New Roman" w:cs="Times New Roman"/>
                <w:sz w:val="20"/>
                <w:szCs w:val="20"/>
              </w:rPr>
              <w:t>заряжен сменной одноразовой кассетой синей</w:t>
            </w:r>
            <w:proofErr w:type="gramEnd"/>
            <w:r w:rsidRPr="00E75ECB">
              <w:rPr>
                <w:rFonts w:ascii="Times New Roman" w:hAnsi="Times New Roman" w:cs="Times New Roman"/>
                <w:sz w:val="20"/>
                <w:szCs w:val="20"/>
              </w:rPr>
              <w:t xml:space="preserve"> цветовой маркировки. Наличие кнопки, препятствующей выскальзыванию тканей из браншей в момент прошивания. Кассета содержит 76 титановых скобок, расположенных в два двойных ряда в шахматном порядке, и имеет съемную предохранительную пластину. Диаметр проволоки 0,23 мм, ширина коронки скобки 3 мм, длина ножки открытой скобки 3,85 мм, высота закрытой скобки 1,5 мм. Аппарат обеспечивает наложение скобочного шва длиной 102 мм, длина линии разреза 77 мм. Линия механического шва превышает линию разреза на 1,5 скобки (4 мм). Аппарат может быть перезаряжен 7 раз взаимозаменяемыми кассетами для аппаратов 75 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75ECB" w:rsidRPr="00AD2FE8" w:rsidRDefault="00E75ECB" w:rsidP="004A73B3">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lastRenderedPageBreak/>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139800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1398000</w:t>
            </w:r>
          </w:p>
        </w:tc>
      </w:tr>
      <w:tr w:rsidR="00E75ECB" w:rsidRPr="004F642D" w:rsidTr="003461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4F642D" w:rsidRDefault="00E75ECB"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59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DLCSC-75LU Картриджи для линейногостеплера DLCS-75, 75мм для стандартной ткани, цвет синий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Одноразовый картридж с 76 титановыми скобами в 4 ряда в шахматном порядке, длина шва 77 мм, высота открытой скобы не более 3,85 мм, ширина коронки не более 3,0 мм, высота закрытой скобки от 1,0 мм до 2,0 мм</w:t>
            </w:r>
            <w:proofErr w:type="gramStart"/>
            <w:r w:rsidRPr="00E75ECB">
              <w:rPr>
                <w:rFonts w:ascii="Times New Roman" w:hAnsi="Times New Roman" w:cs="Times New Roman"/>
                <w:sz w:val="20"/>
                <w:szCs w:val="20"/>
              </w:rPr>
              <w:t xml:space="preserve">., </w:t>
            </w:r>
            <w:proofErr w:type="gramEnd"/>
            <w:r w:rsidRPr="00E75ECB">
              <w:rPr>
                <w:rFonts w:ascii="Times New Roman" w:hAnsi="Times New Roman" w:cs="Times New Roman"/>
                <w:sz w:val="20"/>
                <w:szCs w:val="20"/>
              </w:rPr>
              <w:t>диаметр проволоки не более 0,23 мм. Картридж упакован, стерильный, со съемной предохранительной пластиной на рабочей поверхности картриджа. Цветовая маркировка – синяя. Упаковка: индивидуальная, стерильная. Срок годности (срок гарантии): 5 лет от даты 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75ECB" w:rsidRPr="00AD2FE8" w:rsidRDefault="00E75ECB" w:rsidP="004A73B3">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48704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1461120</w:t>
            </w:r>
          </w:p>
        </w:tc>
      </w:tr>
      <w:tr w:rsidR="00E75ECB" w:rsidRPr="00D01411" w:rsidTr="003461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4F642D" w:rsidRDefault="00E75ECB"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Степлеры </w:t>
            </w:r>
            <w:proofErr w:type="gramStart"/>
            <w:r w:rsidRPr="00E75ECB">
              <w:rPr>
                <w:rFonts w:ascii="Times New Roman" w:hAnsi="Times New Roman" w:cs="Times New Roman"/>
                <w:sz w:val="20"/>
                <w:szCs w:val="20"/>
              </w:rPr>
              <w:t>сшивающие</w:t>
            </w:r>
            <w:proofErr w:type="gramEnd"/>
            <w:r w:rsidRPr="00E75ECB">
              <w:rPr>
                <w:rFonts w:ascii="Times New Roman" w:hAnsi="Times New Roman" w:cs="Times New Roman"/>
                <w:sz w:val="20"/>
                <w:szCs w:val="20"/>
              </w:rPr>
              <w:t xml:space="preserve"> хирургические с принадлежностями. Степлеры сшивающие хирургические: линейный, 45 мм для стандартной ткани "Грена Лтд</w:t>
            </w:r>
            <w:proofErr w:type="gramStart"/>
            <w:r w:rsidRPr="00E75ECB">
              <w:rPr>
                <w:rFonts w:ascii="Times New Roman" w:hAnsi="Times New Roman" w:cs="Times New Roman"/>
                <w:sz w:val="20"/>
                <w:szCs w:val="20"/>
              </w:rPr>
              <w:t xml:space="preserve">.", </w:t>
            </w:r>
            <w:proofErr w:type="gramEnd"/>
            <w:r w:rsidRPr="00E75ECB">
              <w:rPr>
                <w:rFonts w:ascii="Times New Roman" w:hAnsi="Times New Roman" w:cs="Times New Roman"/>
                <w:sz w:val="20"/>
                <w:szCs w:val="20"/>
              </w:rPr>
              <w:t>Великобритания</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Аппарат линейный сшивающий одноразовый перезаряжаемый зеленого цвета, длина шва 45 мм, для прошивания стандартных тканей, путем наложения двухрядного скобочного шва с регулируемой высотой закрытия скобок 1,0-2,0 </w:t>
            </w:r>
            <w:r w:rsidRPr="00E75ECB">
              <w:rPr>
                <w:rFonts w:ascii="Times New Roman" w:hAnsi="Times New Roman" w:cs="Times New Roman"/>
                <w:sz w:val="20"/>
                <w:szCs w:val="20"/>
              </w:rPr>
              <w:lastRenderedPageBreak/>
              <w:t xml:space="preserve">мм. Степлер </w:t>
            </w:r>
            <w:proofErr w:type="gramStart"/>
            <w:r w:rsidRPr="00E75ECB">
              <w:rPr>
                <w:rFonts w:ascii="Times New Roman" w:hAnsi="Times New Roman" w:cs="Times New Roman"/>
                <w:sz w:val="20"/>
                <w:szCs w:val="20"/>
              </w:rPr>
              <w:t>оснащен</w:t>
            </w:r>
            <w:proofErr w:type="gramEnd"/>
            <w:r w:rsidRPr="00E75ECB">
              <w:rPr>
                <w:rFonts w:ascii="Times New Roman" w:hAnsi="Times New Roman" w:cs="Times New Roman"/>
                <w:sz w:val="20"/>
                <w:szCs w:val="20"/>
              </w:rPr>
              <w:t xml:space="preserve"> фиксатором, блокирующим рукоятку в закрытом положении после «выстрела»; ограничителем ткани; шкалой компрессии ткани. Наличие предохранителя с механизмом, не допускающим непреднамеренное раскрытие, для раскрытия необходимо преодолеть его сопротивление. Предназначен для использования у одного пациента, может быть перезаряжен до 8 раз во время одной операции. Степлер заряжен картриджем синего цвета, длиной 45 мм, который содержит не менее 15 титановых скобок, расположенных в два ряда в шахматном порядке. Диаметр скобочной проволоки не более 0,28 мм, ширина коронки скобки не более 4,0 мм, высота открытой скобки не более 3,5 мм, высота закрытой </w:t>
            </w:r>
            <w:proofErr w:type="gramStart"/>
            <w:r w:rsidRPr="00E75ECB">
              <w:rPr>
                <w:rFonts w:ascii="Times New Roman" w:hAnsi="Times New Roman" w:cs="Times New Roman"/>
                <w:sz w:val="20"/>
                <w:szCs w:val="20"/>
              </w:rPr>
              <w:t>скобки</w:t>
            </w:r>
            <w:proofErr w:type="gramEnd"/>
            <w:r w:rsidRPr="00E75ECB">
              <w:rPr>
                <w:rFonts w:ascii="Times New Roman" w:hAnsi="Times New Roman" w:cs="Times New Roman"/>
                <w:sz w:val="20"/>
                <w:szCs w:val="20"/>
              </w:rPr>
              <w:t xml:space="preserve"> регулируемая от 1,0 мм до 2,0 мм. Не подлежит повторной стерилизации. Упаковка: индивидуальная, стерильная. Срок годности (срок гарантии): 5 лет от даты 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75ECB" w:rsidRPr="00AD2FE8" w:rsidRDefault="00E75ECB" w:rsidP="004A73B3">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lastRenderedPageBreak/>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146500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146500</w:t>
            </w:r>
          </w:p>
        </w:tc>
      </w:tr>
      <w:tr w:rsidR="00E75ECB" w:rsidRPr="00D01411" w:rsidTr="003461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4F642D" w:rsidRDefault="00E75ECB"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71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Картриджи для линейного степлера DLS-45, 45 мм для стандартной ткани</w:t>
            </w:r>
            <w:proofErr w:type="gramStart"/>
            <w:r w:rsidRPr="00E75ECB">
              <w:rPr>
                <w:rFonts w:ascii="Times New Roman" w:hAnsi="Times New Roman" w:cs="Times New Roman"/>
                <w:sz w:val="20"/>
                <w:szCs w:val="20"/>
              </w:rPr>
              <w:t xml:space="preserve"> ,</w:t>
            </w:r>
            <w:proofErr w:type="gramEnd"/>
            <w:r w:rsidRPr="00E75ECB">
              <w:rPr>
                <w:rFonts w:ascii="Times New Roman" w:hAnsi="Times New Roman" w:cs="Times New Roman"/>
                <w:sz w:val="20"/>
                <w:szCs w:val="20"/>
              </w:rPr>
              <w:t xml:space="preserve"> цвет синий "Грена Лтд.", Великобритания</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Картридж для аппарата линейного сшивающего одноразового 45 мм (для стандартной ткани) с 15 титановыми скобами в 2 ряда в шахматном порядке. Длина шва 45 мм. Высота открытой скобы не более 3,5 мм. Ширина коронки не более 4,0 мм. Высота закрытой </w:t>
            </w:r>
            <w:proofErr w:type="gramStart"/>
            <w:r w:rsidRPr="00E75ECB">
              <w:rPr>
                <w:rFonts w:ascii="Times New Roman" w:hAnsi="Times New Roman" w:cs="Times New Roman"/>
                <w:sz w:val="20"/>
                <w:szCs w:val="20"/>
              </w:rPr>
              <w:t>скобки</w:t>
            </w:r>
            <w:proofErr w:type="gramEnd"/>
            <w:r w:rsidRPr="00E75ECB">
              <w:rPr>
                <w:rFonts w:ascii="Times New Roman" w:hAnsi="Times New Roman" w:cs="Times New Roman"/>
                <w:sz w:val="20"/>
                <w:szCs w:val="20"/>
              </w:rPr>
              <w:t xml:space="preserve"> регулируемая от 1,0мм до 2,0 мм. Диаметр проволоки не более 0,28 мм. Наличие съемной предохранительной пластины на рабочей поверхности картриджа. Цветовая маркировка – синяя. Не подлежит повторной стерилизации. Упаковка: индивидуальная, стерильная. Срок годности (срок гарантии): 5 лет от даты 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75ECB" w:rsidRPr="00AD2FE8" w:rsidRDefault="00E75ECB" w:rsidP="004A73B3">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32000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160000</w:t>
            </w:r>
          </w:p>
        </w:tc>
      </w:tr>
      <w:tr w:rsidR="00E75ECB" w:rsidRPr="004F642D" w:rsidTr="003461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4F642D" w:rsidRDefault="00E75ECB" w:rsidP="004A73B3">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Степлеры </w:t>
            </w:r>
            <w:proofErr w:type="gramStart"/>
            <w:r w:rsidRPr="00E75ECB">
              <w:rPr>
                <w:rFonts w:ascii="Times New Roman" w:hAnsi="Times New Roman" w:cs="Times New Roman"/>
                <w:color w:val="000000"/>
                <w:sz w:val="20"/>
                <w:szCs w:val="20"/>
              </w:rPr>
              <w:t>сшивающие</w:t>
            </w:r>
            <w:proofErr w:type="gramEnd"/>
            <w:r w:rsidRPr="00E75ECB">
              <w:rPr>
                <w:rFonts w:ascii="Times New Roman" w:hAnsi="Times New Roman" w:cs="Times New Roman"/>
                <w:color w:val="000000"/>
                <w:sz w:val="20"/>
                <w:szCs w:val="20"/>
              </w:rPr>
              <w:t xml:space="preserve"> хирургические с принадлежностями. </w:t>
            </w:r>
            <w:proofErr w:type="gramStart"/>
            <w:r w:rsidRPr="00E75ECB">
              <w:rPr>
                <w:rFonts w:ascii="Times New Roman" w:hAnsi="Times New Roman" w:cs="Times New Roman"/>
                <w:color w:val="000000"/>
                <w:sz w:val="20"/>
                <w:szCs w:val="20"/>
              </w:rPr>
              <w:t>Степлеры сшивающие хирургические: кожный ,35 стандартных скоб "Грена Лтд.", Великобритания)</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Механический сшивающий степлер зеленого цвета с фиксированной головкой для закрытия операционных ран на коже при различных хирургических вмешательствах. </w:t>
            </w:r>
            <w:proofErr w:type="gramStart"/>
            <w:r w:rsidRPr="00E75ECB">
              <w:rPr>
                <w:rFonts w:ascii="Times New Roman" w:hAnsi="Times New Roman" w:cs="Times New Roman"/>
                <w:color w:val="000000"/>
                <w:sz w:val="20"/>
                <w:szCs w:val="20"/>
              </w:rPr>
              <w:t>Оснащен</w:t>
            </w:r>
            <w:proofErr w:type="gramEnd"/>
            <w:r w:rsidRPr="00E75ECB">
              <w:rPr>
                <w:rFonts w:ascii="Times New Roman" w:hAnsi="Times New Roman" w:cs="Times New Roman"/>
                <w:color w:val="000000"/>
                <w:sz w:val="20"/>
                <w:szCs w:val="20"/>
              </w:rPr>
              <w:t xml:space="preserve"> прозрачной концевой частью для визуализации наличия скобок и шкалой их количества в кассете. </w:t>
            </w:r>
            <w:proofErr w:type="gramStart"/>
            <w:r w:rsidRPr="00E75ECB">
              <w:rPr>
                <w:rFonts w:ascii="Times New Roman" w:hAnsi="Times New Roman" w:cs="Times New Roman"/>
                <w:color w:val="000000"/>
                <w:sz w:val="20"/>
                <w:szCs w:val="20"/>
              </w:rPr>
              <w:t>Заряжен</w:t>
            </w:r>
            <w:proofErr w:type="gramEnd"/>
            <w:r w:rsidRPr="00E75ECB">
              <w:rPr>
                <w:rFonts w:ascii="Times New Roman" w:hAnsi="Times New Roman" w:cs="Times New Roman"/>
                <w:color w:val="000000"/>
                <w:sz w:val="20"/>
                <w:szCs w:val="20"/>
              </w:rPr>
              <w:t xml:space="preserve"> 35 скобками стандартного типа из нержавеющей стали. Диаметр проволоки – не более 0,50 мм, ширина коронки скобки – не более 5,4 мм, высота открытой </w:t>
            </w:r>
            <w:r w:rsidRPr="00E75ECB">
              <w:rPr>
                <w:rFonts w:ascii="Times New Roman" w:hAnsi="Times New Roman" w:cs="Times New Roman"/>
                <w:color w:val="000000"/>
                <w:sz w:val="20"/>
                <w:szCs w:val="20"/>
              </w:rPr>
              <w:lastRenderedPageBreak/>
              <w:t>скобки – не более 3,6 мм. Упаковка: индивидуальная, стерильная. Срок годности (срок гарантии): 5 лет от даты изготовления.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75ECB" w:rsidRPr="00AD2FE8" w:rsidRDefault="00E75ECB" w:rsidP="004A73B3">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lastRenderedPageBreak/>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6082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75ECB" w:rsidRPr="00E75ECB" w:rsidRDefault="00E75ECB" w:rsidP="00E75EC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364920</w:t>
            </w:r>
          </w:p>
        </w:tc>
      </w:tr>
    </w:tbl>
    <w:bookmarkEnd w:id="0"/>
    <w:p w:rsidR="00931FC8" w:rsidRPr="004F642D" w:rsidRDefault="00931FC8" w:rsidP="00931FC8">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lastRenderedPageBreak/>
        <w:t xml:space="preserve">К объявлению об осуществлении закупок </w:t>
      </w:r>
      <w:r w:rsidRPr="004F642D">
        <w:rPr>
          <w:rStyle w:val="FontStyle73"/>
          <w:sz w:val="20"/>
          <w:szCs w:val="20"/>
        </w:rPr>
        <w:t xml:space="preserve">лекарственных средств, </w:t>
      </w:r>
      <w:r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и медицинской техники 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 (приложение 2 к объявлению).</w:t>
      </w:r>
    </w:p>
    <w:p w:rsidR="00931FC8" w:rsidRPr="004F642D" w:rsidRDefault="00931FC8" w:rsidP="00931FC8">
      <w:pPr>
        <w:pStyle w:val="Style9"/>
        <w:numPr>
          <w:ilvl w:val="0"/>
          <w:numId w:val="6"/>
        </w:numPr>
        <w:spacing w:line="240" w:lineRule="auto"/>
        <w:ind w:left="0" w:firstLine="1134"/>
        <w:rPr>
          <w:rStyle w:val="FontStyle74"/>
          <w:sz w:val="18"/>
          <w:szCs w:val="18"/>
        </w:rPr>
      </w:pPr>
      <w:r w:rsidRPr="004F642D">
        <w:rPr>
          <w:rStyle w:val="FontStyle73"/>
          <w:sz w:val="20"/>
          <w:szCs w:val="20"/>
        </w:rPr>
        <w:t>Ценовые предложения потенциальных поставщиков принимаются в запечатанном конверте до 10 ч. 00 мин. «</w:t>
      </w:r>
      <w:r w:rsidR="00AC6546">
        <w:rPr>
          <w:rStyle w:val="FontStyle73"/>
          <w:sz w:val="20"/>
          <w:szCs w:val="20"/>
        </w:rPr>
        <w:t>25</w:t>
      </w:r>
      <w:r w:rsidRPr="004F642D">
        <w:rPr>
          <w:rStyle w:val="FontStyle73"/>
          <w:sz w:val="20"/>
          <w:szCs w:val="20"/>
        </w:rPr>
        <w:t xml:space="preserve">» </w:t>
      </w:r>
      <w:r>
        <w:rPr>
          <w:rStyle w:val="FontStyle73"/>
          <w:sz w:val="20"/>
          <w:szCs w:val="20"/>
        </w:rPr>
        <w:t>февраля</w:t>
      </w:r>
      <w:r w:rsidRPr="004F642D">
        <w:rPr>
          <w:rStyle w:val="FontStyle73"/>
          <w:sz w:val="20"/>
          <w:szCs w:val="20"/>
        </w:rPr>
        <w:t xml:space="preserve"> 2020 года включительно, по адресу: </w:t>
      </w:r>
      <w:r w:rsidRPr="004F642D">
        <w:rPr>
          <w:color w:val="000000"/>
          <w:sz w:val="20"/>
          <w:szCs w:val="20"/>
        </w:rPr>
        <w:t>г. Алматы, пр</w:t>
      </w:r>
      <w:proofErr w:type="gramStart"/>
      <w:r w:rsidRPr="004F642D">
        <w:rPr>
          <w:color w:val="000000"/>
          <w:sz w:val="20"/>
          <w:szCs w:val="20"/>
        </w:rPr>
        <w:t>.А</w:t>
      </w:r>
      <w:proofErr w:type="gramEnd"/>
      <w:r w:rsidRPr="004F642D">
        <w:rPr>
          <w:color w:val="000000"/>
          <w:sz w:val="20"/>
          <w:szCs w:val="20"/>
        </w:rPr>
        <w:t>бая, 91А</w:t>
      </w:r>
      <w:r w:rsidRPr="004F642D">
        <w:rPr>
          <w:rStyle w:val="FontStyle73"/>
          <w:sz w:val="20"/>
          <w:szCs w:val="20"/>
        </w:rPr>
        <w:t xml:space="preserve">, административный корпус, 6 этаж, кабинет отдела государственных закупок, </w:t>
      </w:r>
      <w:r w:rsidRPr="004F642D">
        <w:rPr>
          <w:rStyle w:val="FontStyle74"/>
          <w:b w:val="0"/>
          <w:sz w:val="20"/>
          <w:szCs w:val="20"/>
        </w:rPr>
        <w:t xml:space="preserve">при наличии документального подтверждения полномочий представителя потенциального поставщика на представление конверта с ценовым предложением. </w:t>
      </w:r>
      <w:r w:rsidRPr="004F642D">
        <w:rPr>
          <w:rStyle w:val="FontStyle74"/>
          <w:b w:val="0"/>
          <w:sz w:val="18"/>
          <w:szCs w:val="18"/>
        </w:rPr>
        <w:t>Д</w:t>
      </w:r>
      <w:r w:rsidRPr="004F642D">
        <w:rPr>
          <w:rStyle w:val="s0"/>
          <w:sz w:val="18"/>
          <w:szCs w:val="18"/>
        </w:rPr>
        <w:t xml:space="preserve">ата, время и место вскрытия конвертов с ценовыми предложениями - </w:t>
      </w:r>
      <w:r w:rsidRPr="004F642D">
        <w:rPr>
          <w:rStyle w:val="FontStyle73"/>
          <w:sz w:val="18"/>
          <w:szCs w:val="18"/>
        </w:rPr>
        <w:t>11 ч. 30 мин. «</w:t>
      </w:r>
      <w:r w:rsidR="00AC6546">
        <w:rPr>
          <w:rStyle w:val="FontStyle73"/>
          <w:sz w:val="18"/>
          <w:szCs w:val="18"/>
        </w:rPr>
        <w:t>25</w:t>
      </w:r>
      <w:bookmarkStart w:id="1" w:name="_GoBack"/>
      <w:bookmarkEnd w:id="1"/>
      <w:r w:rsidRPr="004F642D">
        <w:rPr>
          <w:rStyle w:val="FontStyle73"/>
          <w:sz w:val="18"/>
          <w:szCs w:val="18"/>
        </w:rPr>
        <w:t xml:space="preserve">» </w:t>
      </w:r>
      <w:r>
        <w:rPr>
          <w:rStyle w:val="FontStyle73"/>
          <w:sz w:val="18"/>
          <w:szCs w:val="18"/>
        </w:rPr>
        <w:t>февраля</w:t>
      </w:r>
      <w:r w:rsidRPr="004F642D">
        <w:rPr>
          <w:rStyle w:val="FontStyle73"/>
          <w:sz w:val="18"/>
          <w:szCs w:val="18"/>
        </w:rPr>
        <w:t xml:space="preserve"> 2020 года</w:t>
      </w:r>
    </w:p>
    <w:p w:rsidR="00931FC8" w:rsidRPr="004F642D" w:rsidRDefault="00931FC8" w:rsidP="00931FC8">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931FC8" w:rsidRPr="004F642D" w:rsidRDefault="00931FC8" w:rsidP="00931FC8">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rsidR="00931FC8" w:rsidRPr="004F642D" w:rsidRDefault="00931FC8" w:rsidP="00931FC8">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 подает 1 (одно) ценовое предложение, которое содержит следующие документы</w:t>
      </w:r>
      <w:r w:rsidRPr="004F642D">
        <w:rPr>
          <w:rFonts w:ascii="Times New Roman" w:hAnsi="Times New Roman" w:cs="Times New Roman"/>
          <w:sz w:val="20"/>
          <w:szCs w:val="20"/>
        </w:rPr>
        <w:t>:</w:t>
      </w:r>
    </w:p>
    <w:p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rsidR="00931FC8" w:rsidRPr="004F642D" w:rsidRDefault="00931FC8" w:rsidP="00931FC8">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Pr="004F642D">
        <w:rPr>
          <w:rStyle w:val="s0"/>
          <w:sz w:val="20"/>
          <w:szCs w:val="20"/>
        </w:rPr>
        <w:t>документы, подтверждающие соответствие предлагаемых товаров требованиям</w:t>
      </w:r>
      <w:r w:rsidRPr="004F642D">
        <w:rPr>
          <w:rStyle w:val="FontStyle73"/>
          <w:sz w:val="20"/>
          <w:szCs w:val="20"/>
        </w:rPr>
        <w:t xml:space="preserve"> </w:t>
      </w:r>
      <w:r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оригинал технической спецификации (</w:t>
      </w:r>
      <w:proofErr w:type="gramStart"/>
      <w:r w:rsidRPr="004F642D">
        <w:rPr>
          <w:rFonts w:ascii="Times New Roman" w:hAnsi="Times New Roman" w:cs="Times New Roman"/>
          <w:sz w:val="20"/>
          <w:szCs w:val="20"/>
        </w:rPr>
        <w:t>оформленное</w:t>
      </w:r>
      <w:proofErr w:type="gramEnd"/>
      <w:r w:rsidRPr="004F642D">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rsidR="00931FC8" w:rsidRPr="004F642D" w:rsidRDefault="00931FC8" w:rsidP="00931FC8">
      <w:pPr>
        <w:pStyle w:val="Style9"/>
        <w:spacing w:line="240" w:lineRule="auto"/>
        <w:ind w:firstLine="426"/>
        <w:rPr>
          <w:spacing w:val="3"/>
          <w:sz w:val="20"/>
          <w:szCs w:val="20"/>
        </w:rPr>
      </w:pPr>
      <w:r w:rsidRPr="004F642D">
        <w:rPr>
          <w:rStyle w:val="FontStyle73"/>
          <w:sz w:val="20"/>
          <w:szCs w:val="20"/>
          <w:lang w:eastAsia="en-US"/>
        </w:rPr>
        <w:t>Условия поставки товаров, содержащиеся в ценовом предложении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4F642D">
        <w:rPr>
          <w:spacing w:val="3"/>
          <w:sz w:val="20"/>
          <w:szCs w:val="20"/>
        </w:rPr>
        <w:t>.</w:t>
      </w:r>
    </w:p>
    <w:p w:rsidR="00931FC8" w:rsidRPr="004F642D" w:rsidRDefault="00931FC8" w:rsidP="00931FC8">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931FC8" w:rsidRPr="004F642D" w:rsidRDefault="00931FC8" w:rsidP="00931FC8">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931FC8" w:rsidRPr="004F642D" w:rsidRDefault="00931FC8" w:rsidP="00931FC8">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rsidR="00931FC8" w:rsidRPr="004F642D" w:rsidRDefault="00931FC8" w:rsidP="00931FC8">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rsidR="00931FC8" w:rsidRPr="004F642D" w:rsidRDefault="00931FC8" w:rsidP="00931FC8">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rsidR="00931FC8" w:rsidRPr="004F642D" w:rsidRDefault="00931FC8" w:rsidP="00931FC8">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r w:rsidRPr="004F642D">
        <w:rPr>
          <w:b/>
          <w:spacing w:val="3"/>
          <w:sz w:val="20"/>
          <w:szCs w:val="20"/>
          <w:u w:val="single"/>
          <w:lang w:val="en-US"/>
        </w:rPr>
        <w:t>onco</w:t>
      </w:r>
      <w:r w:rsidRPr="004F642D">
        <w:rPr>
          <w:b/>
          <w:spacing w:val="3"/>
          <w:sz w:val="20"/>
          <w:szCs w:val="20"/>
          <w:u w:val="single"/>
        </w:rPr>
        <w:t>.</w:t>
      </w:r>
      <w:r w:rsidRPr="004F642D">
        <w:rPr>
          <w:b/>
          <w:spacing w:val="3"/>
          <w:sz w:val="20"/>
          <w:szCs w:val="20"/>
          <w:u w:val="single"/>
          <w:lang w:val="en-US"/>
        </w:rPr>
        <w:t>kz</w:t>
      </w:r>
    </w:p>
    <w:p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proofErr w:type="gramStart"/>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roofErr w:type="gramEnd"/>
    </w:p>
    <w:p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lastRenderedPageBreak/>
        <w:t xml:space="preserve">14. </w:t>
      </w:r>
      <w:r w:rsidRPr="004F642D">
        <w:rPr>
          <w:rStyle w:val="FontStyle73"/>
          <w:sz w:val="20"/>
          <w:szCs w:val="20"/>
          <w:lang w:eastAsia="en-US"/>
        </w:rPr>
        <w:t>Дополнительную информацию можно получить по тел.: + 7 (727) 292-10-75.</w:t>
      </w:r>
    </w:p>
    <w:p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rsidR="00931FC8" w:rsidRPr="002C39B5" w:rsidRDefault="00931FC8" w:rsidP="00931FC8">
      <w:pPr>
        <w:pStyle w:val="Style9"/>
        <w:spacing w:line="240" w:lineRule="auto"/>
        <w:ind w:left="1134" w:firstLine="0"/>
        <w:rPr>
          <w:sz w:val="20"/>
          <w:szCs w:val="20"/>
          <w:shd w:val="clear" w:color="auto" w:fill="FFFF00"/>
        </w:rPr>
      </w:pPr>
      <w:r w:rsidRPr="002C39B5">
        <w:rPr>
          <w:spacing w:val="3"/>
          <w:sz w:val="20"/>
          <w:szCs w:val="20"/>
        </w:rPr>
        <w:t>Уполномоченный представитель организатора закупок: Начальник отдела государственных закупок Кузембаев Т.М.</w:t>
      </w:r>
    </w:p>
    <w:p w:rsidR="00931FC8" w:rsidRPr="002C39B5" w:rsidRDefault="00931FC8" w:rsidP="00931FC8">
      <w:pPr>
        <w:spacing w:after="0" w:line="240" w:lineRule="auto"/>
        <w:jc w:val="both"/>
        <w:rPr>
          <w:rFonts w:ascii="Times New Roman" w:hAnsi="Times New Roman" w:cs="Times New Roman"/>
          <w:b/>
          <w:sz w:val="20"/>
          <w:szCs w:val="20"/>
        </w:rPr>
        <w:sectPr w:rsidR="00931FC8" w:rsidRPr="002C39B5" w:rsidSect="004A73B3">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931FC8" w:rsidRPr="002C39B5" w:rsidTr="004A73B3">
        <w:trPr>
          <w:trHeight w:val="7332"/>
          <w:tblCellSpacing w:w="11" w:type="dxa"/>
        </w:trPr>
        <w:tc>
          <w:tcPr>
            <w:tcW w:w="5070" w:type="dxa"/>
            <w:shd w:val="clear" w:color="auto" w:fill="auto"/>
          </w:tcPr>
          <w:p w:rsidR="00931FC8" w:rsidRPr="00A648AE" w:rsidRDefault="00931FC8" w:rsidP="004A73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rsidR="00931FC8" w:rsidRPr="00A648AE" w:rsidRDefault="00931FC8" w:rsidP="004A73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rsidR="00931FC8" w:rsidRPr="00A648AE" w:rsidRDefault="00931FC8" w:rsidP="004A73B3">
            <w:pPr>
              <w:keepNext/>
              <w:spacing w:after="0" w:line="240" w:lineRule="auto"/>
              <w:jc w:val="center"/>
              <w:rPr>
                <w:rFonts w:ascii="Times New Roman" w:eastAsia="Arial Unicode MS" w:hAnsi="Times New Roman" w:cs="Times New Roman"/>
                <w:b/>
                <w:sz w:val="20"/>
                <w:szCs w:val="20"/>
                <w:lang w:val="kk-KZ"/>
              </w:rPr>
            </w:pPr>
          </w:p>
          <w:p w:rsidR="00931FC8" w:rsidRPr="00A648AE" w:rsidRDefault="00931FC8" w:rsidP="004A73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2020 жылғы </w:t>
            </w:r>
            <w:permStart w:id="666130418" w:edGrp="everyone"/>
            <w:r w:rsidRPr="00A648AE">
              <w:rPr>
                <w:rFonts w:ascii="Times New Roman" w:eastAsia="Arial Unicode MS" w:hAnsi="Times New Roman" w:cs="Times New Roman"/>
                <w:snapToGrid w:val="0"/>
                <w:sz w:val="20"/>
                <w:szCs w:val="20"/>
                <w:lang w:val="kk-KZ"/>
              </w:rPr>
              <w:t xml:space="preserve">«___»________ </w:t>
            </w:r>
          </w:p>
          <w:p w:rsidR="00931FC8" w:rsidRPr="00A648AE" w:rsidRDefault="00931FC8" w:rsidP="004A73B3">
            <w:pPr>
              <w:keepNext/>
              <w:spacing w:after="0" w:line="240" w:lineRule="auto"/>
              <w:jc w:val="both"/>
              <w:rPr>
                <w:rFonts w:ascii="Times New Roman" w:eastAsia="Arial Unicode MS" w:hAnsi="Times New Roman" w:cs="Times New Roman"/>
                <w:snapToGrid w:val="0"/>
                <w:sz w:val="20"/>
                <w:szCs w:val="20"/>
                <w:lang w:val="kk-KZ"/>
              </w:rPr>
            </w:pP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666130418"/>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931FC8" w:rsidRPr="00A648AE" w:rsidRDefault="00931FC8" w:rsidP="004A73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rsidR="00931FC8" w:rsidRPr="00A648AE" w:rsidRDefault="00931FC8" w:rsidP="004A73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931FC8" w:rsidRPr="00A648AE" w:rsidRDefault="00931FC8" w:rsidP="004A73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931FC8" w:rsidRPr="00A648AE" w:rsidRDefault="00931FC8" w:rsidP="004A73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931FC8" w:rsidRPr="00A648AE" w:rsidRDefault="00931FC8" w:rsidP="004A73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931FC8" w:rsidRPr="00A648AE" w:rsidRDefault="00931FC8" w:rsidP="004A73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rsidR="00931FC8" w:rsidRPr="00A648AE" w:rsidRDefault="00931FC8" w:rsidP="004A73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rsidR="00931FC8" w:rsidRPr="00A648AE" w:rsidRDefault="00931FC8" w:rsidP="004A73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rsidR="00931FC8" w:rsidRPr="00A648AE" w:rsidRDefault="00931FC8" w:rsidP="004A73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57291875"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57291875"/>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931FC8" w:rsidRPr="00A648AE" w:rsidRDefault="00931FC8" w:rsidP="004A73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rsidR="00931FC8" w:rsidRPr="00A648AE" w:rsidRDefault="00931FC8" w:rsidP="004A73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ermStart w:id="1986090679"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986090679"/>
          <w:p w:rsidR="00931FC8" w:rsidRPr="00A648AE" w:rsidRDefault="00931FC8" w:rsidP="004A73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931FC8" w:rsidRPr="00A648AE" w:rsidRDefault="00931FC8" w:rsidP="004A73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rsidR="00931FC8" w:rsidRPr="00A648AE" w:rsidRDefault="00931FC8" w:rsidP="004A73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rsidR="00931FC8" w:rsidRPr="00A648AE" w:rsidRDefault="00931FC8" w:rsidP="004A73B3">
            <w:pPr>
              <w:widowControl w:val="0"/>
              <w:spacing w:after="0" w:line="240" w:lineRule="auto"/>
              <w:ind w:left="34"/>
              <w:jc w:val="both"/>
              <w:rPr>
                <w:rFonts w:ascii="Times New Roman" w:eastAsia="Arial Unicode MS" w:hAnsi="Times New Roman" w:cs="Times New Roman"/>
                <w:sz w:val="20"/>
                <w:szCs w:val="20"/>
                <w:lang w:val="kk-KZ"/>
              </w:rPr>
            </w:pPr>
            <w:permStart w:id="580200174"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580200174"/>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p>
          <w:p w:rsidR="00931FC8" w:rsidRPr="00A648AE" w:rsidRDefault="00931FC8" w:rsidP="004A73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rsidR="00931FC8" w:rsidRPr="00A648AE" w:rsidRDefault="00931FC8" w:rsidP="004A73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rsidR="00931FC8" w:rsidRPr="00A648AE" w:rsidRDefault="00931FC8" w:rsidP="004A73B3">
            <w:pPr>
              <w:pStyle w:val="a5"/>
              <w:keepNext/>
              <w:widowControl w:val="0"/>
              <w:numPr>
                <w:ilvl w:val="2"/>
                <w:numId w:val="13"/>
              </w:numPr>
              <w:tabs>
                <w:tab w:val="left" w:pos="1134"/>
              </w:tabs>
              <w:ind w:left="2" w:hanging="2"/>
              <w:jc w:val="both"/>
              <w:rPr>
                <w:rFonts w:eastAsia="Arial Unicode MS"/>
                <w:sz w:val="20"/>
                <w:szCs w:val="20"/>
                <w:lang w:val="kk-KZ"/>
              </w:rPr>
            </w:pPr>
            <w:permStart w:id="190817202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08172022"/>
          <w:p w:rsidR="00931FC8" w:rsidRPr="00A648AE" w:rsidRDefault="00931FC8" w:rsidP="004A73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931FC8" w:rsidRPr="00A648AE" w:rsidRDefault="00931FC8" w:rsidP="004A73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rsidR="00931FC8" w:rsidRPr="00A648AE" w:rsidRDefault="00931FC8" w:rsidP="004A73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rsidR="00931FC8" w:rsidRPr="00A648AE" w:rsidRDefault="00931FC8" w:rsidP="004A73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931FC8" w:rsidRPr="00A648AE" w:rsidRDefault="00931FC8" w:rsidP="004A73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931FC8" w:rsidRPr="00A648AE" w:rsidRDefault="00931FC8" w:rsidP="004A73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rsidR="00931FC8" w:rsidRPr="00A648AE" w:rsidRDefault="00931FC8" w:rsidP="004A73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931FC8" w:rsidRPr="00A648AE" w:rsidRDefault="00931FC8" w:rsidP="004A73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931FC8" w:rsidRPr="00A648AE" w:rsidRDefault="00931FC8" w:rsidP="004A73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931FC8" w:rsidRPr="00A648AE" w:rsidRDefault="00931FC8" w:rsidP="004A73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931FC8" w:rsidRPr="00A648AE" w:rsidRDefault="00931FC8" w:rsidP="004A73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rsidR="00931FC8" w:rsidRPr="00A648AE" w:rsidRDefault="00931FC8" w:rsidP="004A73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931FC8" w:rsidRPr="00A648AE" w:rsidRDefault="00931FC8" w:rsidP="004A73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931FC8" w:rsidRPr="00A648AE" w:rsidRDefault="00931FC8" w:rsidP="004A73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rsidR="00931FC8" w:rsidRPr="00A648AE" w:rsidRDefault="00931FC8" w:rsidP="004A73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931FC8" w:rsidRPr="00A648AE" w:rsidRDefault="00931FC8" w:rsidP="004A73B3">
            <w:pPr>
              <w:keepNext/>
              <w:widowControl w:val="0"/>
              <w:spacing w:after="0" w:line="240" w:lineRule="auto"/>
              <w:jc w:val="both"/>
              <w:rPr>
                <w:rFonts w:ascii="Times New Roman" w:eastAsia="Arial Unicode MS" w:hAnsi="Times New Roman" w:cs="Times New Roman"/>
                <w:b/>
                <w:sz w:val="20"/>
                <w:szCs w:val="20"/>
                <w:lang w:val="kk-KZ"/>
              </w:rPr>
            </w:pPr>
          </w:p>
          <w:p w:rsidR="00931FC8" w:rsidRPr="00A648AE" w:rsidRDefault="00931FC8" w:rsidP="004A73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rsidR="00931FC8" w:rsidRPr="00A648AE" w:rsidRDefault="00931FC8" w:rsidP="004A73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931FC8" w:rsidRPr="00A648AE" w:rsidRDefault="00931FC8" w:rsidP="004A73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931FC8" w:rsidRPr="00A648AE" w:rsidRDefault="00931FC8" w:rsidP="004A73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931FC8" w:rsidRPr="00A648AE" w:rsidRDefault="00931FC8" w:rsidP="004A73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rsidR="00931FC8" w:rsidRPr="00A648AE" w:rsidRDefault="00931FC8" w:rsidP="004A73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66454134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931FC8" w:rsidRPr="00A648AE" w:rsidRDefault="00931FC8" w:rsidP="004A73B3">
            <w:pPr>
              <w:widowControl w:val="0"/>
              <w:spacing w:after="0" w:line="240" w:lineRule="auto"/>
              <w:contextualSpacing/>
              <w:jc w:val="both"/>
              <w:rPr>
                <w:rFonts w:ascii="Times New Roman" w:eastAsia="Arial Unicode MS" w:hAnsi="Times New Roman" w:cs="Times New Roman"/>
                <w:sz w:val="20"/>
                <w:szCs w:val="20"/>
                <w:lang w:val="kk-KZ"/>
              </w:rPr>
            </w:pPr>
          </w:p>
          <w:permEnd w:id="664541346"/>
          <w:p w:rsidR="00931FC8" w:rsidRPr="00A648AE" w:rsidRDefault="00931FC8" w:rsidP="004A73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931FC8" w:rsidRPr="00A648AE" w:rsidRDefault="00931FC8" w:rsidP="004A73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931FC8" w:rsidRPr="00A648AE" w:rsidRDefault="00931FC8" w:rsidP="004A73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931FC8" w:rsidRPr="00A648AE" w:rsidRDefault="00931FC8" w:rsidP="004A73B3">
            <w:pPr>
              <w:pStyle w:val="a5"/>
              <w:widowControl w:val="0"/>
              <w:ind w:left="0"/>
              <w:jc w:val="both"/>
              <w:rPr>
                <w:rFonts w:eastAsia="Arial Unicode MS"/>
                <w:sz w:val="20"/>
                <w:szCs w:val="20"/>
                <w:lang w:val="kk-KZ" w:eastAsia="en-US"/>
              </w:rPr>
            </w:pPr>
          </w:p>
          <w:p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rsidR="00931FC8" w:rsidRPr="00A648AE" w:rsidRDefault="00931FC8" w:rsidP="004A73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permStart w:id="1943552864" w:edGrp="everyone"/>
          </w:p>
          <w:p w:rsidR="00931FC8" w:rsidRPr="00A648AE" w:rsidRDefault="00931FC8" w:rsidP="004A73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943552864"/>
          </w:p>
          <w:p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p>
          <w:p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rsidR="00931FC8" w:rsidRPr="00A648AE" w:rsidRDefault="00931FC8" w:rsidP="004A73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931FC8" w:rsidRPr="00A648AE" w:rsidRDefault="00931FC8" w:rsidP="004A73B3">
            <w:pPr>
              <w:tabs>
                <w:tab w:val="left" w:pos="3640"/>
              </w:tabs>
              <w:spacing w:after="0" w:line="240" w:lineRule="auto"/>
              <w:jc w:val="both"/>
              <w:rPr>
                <w:rFonts w:ascii="Times New Roman" w:eastAsia="Arial Unicode MS" w:hAnsi="Times New Roman" w:cs="Times New Roman"/>
                <w:b/>
                <w:sz w:val="20"/>
                <w:szCs w:val="20"/>
                <w:lang w:val="kk-KZ"/>
              </w:rPr>
            </w:pPr>
          </w:p>
          <w:p w:rsidR="00931FC8" w:rsidRPr="00A648AE" w:rsidRDefault="00931FC8" w:rsidP="004A73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rsidR="00931FC8" w:rsidRDefault="00931FC8" w:rsidP="004A73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rsidR="00931FC8" w:rsidRPr="00A648AE" w:rsidRDefault="00931FC8" w:rsidP="004A73B3">
            <w:pPr>
              <w:tabs>
                <w:tab w:val="left" w:pos="3640"/>
              </w:tabs>
              <w:spacing w:after="0" w:line="240" w:lineRule="auto"/>
              <w:jc w:val="both"/>
              <w:rPr>
                <w:rFonts w:ascii="Times New Roman" w:eastAsia="Times New Roman" w:hAnsi="Times New Roman" w:cs="Times New Roman"/>
                <w:sz w:val="20"/>
                <w:szCs w:val="20"/>
                <w:lang w:val="kk-KZ"/>
              </w:rPr>
            </w:pPr>
          </w:p>
          <w:p w:rsidR="00931FC8" w:rsidRPr="00A648AE" w:rsidRDefault="00931FC8" w:rsidP="004A73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p>
          <w:p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rsidR="00931FC8" w:rsidRPr="00A648AE" w:rsidRDefault="00931FC8" w:rsidP="004A73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004484255" w:edGrp="everyone"/>
            <w:r w:rsidRPr="00A648AE">
              <w:rPr>
                <w:rFonts w:ascii="Times New Roman" w:eastAsia="Arial Unicode MS" w:hAnsi="Times New Roman" w:cs="Times New Roman"/>
                <w:b/>
                <w:bCs/>
                <w:color w:val="000000"/>
                <w:sz w:val="20"/>
                <w:szCs w:val="20"/>
              </w:rPr>
              <w:t xml:space="preserve">                   </w:t>
            </w:r>
          </w:p>
          <w:permEnd w:id="2004484255"/>
          <w:p w:rsidR="00931FC8" w:rsidRPr="00A648AE" w:rsidRDefault="00931FC8" w:rsidP="004A73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rsidR="00931FC8" w:rsidRPr="00A648AE" w:rsidRDefault="00931FC8" w:rsidP="004A73B3">
            <w:pPr>
              <w:keepNext/>
              <w:spacing w:after="0" w:line="240" w:lineRule="auto"/>
              <w:ind w:firstLine="34"/>
              <w:jc w:val="center"/>
              <w:rPr>
                <w:rFonts w:ascii="Times New Roman" w:eastAsia="Arial Unicode MS" w:hAnsi="Times New Roman" w:cs="Times New Roman"/>
                <w:b/>
                <w:bCs/>
                <w:color w:val="000000"/>
                <w:sz w:val="20"/>
                <w:szCs w:val="20"/>
              </w:rPr>
            </w:pPr>
          </w:p>
          <w:p w:rsidR="00931FC8" w:rsidRPr="00A648AE" w:rsidRDefault="00931FC8" w:rsidP="004A73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973096268" w:edGrp="everyone"/>
            <w:r w:rsidRPr="00A648AE">
              <w:rPr>
                <w:rFonts w:ascii="Times New Roman" w:eastAsia="Arial Unicode MS" w:hAnsi="Times New Roman" w:cs="Times New Roman"/>
                <w:snapToGrid w:val="0"/>
                <w:sz w:val="20"/>
                <w:szCs w:val="20"/>
              </w:rPr>
              <w:t xml:space="preserve">«____» ___________ </w:t>
            </w:r>
            <w:permEnd w:id="973096268"/>
            <w:r w:rsidRPr="00A648AE">
              <w:rPr>
                <w:rFonts w:ascii="Times New Roman" w:eastAsia="Arial Unicode MS" w:hAnsi="Times New Roman" w:cs="Times New Roman"/>
                <w:snapToGrid w:val="0"/>
                <w:sz w:val="20"/>
                <w:szCs w:val="20"/>
              </w:rPr>
              <w:t>2020 года</w:t>
            </w:r>
          </w:p>
          <w:p w:rsidR="00931FC8" w:rsidRPr="00A648AE" w:rsidRDefault="00931FC8" w:rsidP="004A73B3">
            <w:pPr>
              <w:keepNext/>
              <w:spacing w:after="0" w:line="240" w:lineRule="auto"/>
              <w:jc w:val="both"/>
              <w:rPr>
                <w:rFonts w:ascii="Times New Roman" w:eastAsia="Arial Unicode MS" w:hAnsi="Times New Roman" w:cs="Times New Roman"/>
                <w:snapToGrid w:val="0"/>
                <w:sz w:val="20"/>
                <w:szCs w:val="20"/>
                <w:lang w:val="kk-KZ"/>
              </w:rPr>
            </w:pPr>
          </w:p>
          <w:p w:rsidR="00931FC8" w:rsidRPr="00A648AE" w:rsidRDefault="00931FC8" w:rsidP="004A73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rsidR="00931FC8" w:rsidRPr="00A648AE" w:rsidRDefault="00931FC8" w:rsidP="004A73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 xml:space="preserve">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w:t>
            </w:r>
            <w:proofErr w:type="gramEnd"/>
            <w:r w:rsidRPr="00A648AE">
              <w:rPr>
                <w:rFonts w:ascii="Times New Roman" w:eastAsia="Arial Unicode MS" w:hAnsi="Times New Roman" w:cs="Times New Roman"/>
                <w:sz w:val="20"/>
                <w:szCs w:val="20"/>
              </w:rPr>
              <w:t xml:space="preserve">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rsidR="00931FC8" w:rsidRPr="00A648AE" w:rsidRDefault="00931FC8" w:rsidP="004A73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931FC8" w:rsidRPr="00A648AE" w:rsidRDefault="00931FC8" w:rsidP="004A73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931FC8" w:rsidRPr="00A648AE" w:rsidRDefault="00931FC8" w:rsidP="004A73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931FC8" w:rsidRPr="00A648AE" w:rsidRDefault="00931FC8" w:rsidP="004A73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931FC8" w:rsidRPr="00A648AE" w:rsidRDefault="00931FC8" w:rsidP="004A73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rsidR="00931FC8" w:rsidRPr="00A648AE" w:rsidRDefault="00931FC8" w:rsidP="004A73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rsidR="00931FC8" w:rsidRPr="00A648AE" w:rsidRDefault="00931FC8" w:rsidP="004A73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rsidR="00931FC8" w:rsidRPr="00A648AE" w:rsidRDefault="00931FC8" w:rsidP="004A73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rsidR="00931FC8" w:rsidRPr="00A648AE" w:rsidRDefault="00931FC8" w:rsidP="004A73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rsidR="00931FC8" w:rsidRPr="00A648AE" w:rsidRDefault="00931FC8" w:rsidP="004A73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931FC8" w:rsidRPr="00A648AE" w:rsidRDefault="00931FC8" w:rsidP="004A73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rsidR="00931FC8" w:rsidRPr="00A648AE" w:rsidRDefault="00931FC8" w:rsidP="004A73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931FC8" w:rsidRPr="00A648AE" w:rsidRDefault="00931FC8" w:rsidP="004A73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931FC8" w:rsidRPr="00A648AE" w:rsidRDefault="00931FC8" w:rsidP="004A73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rsidR="00931FC8" w:rsidRPr="00A648AE" w:rsidRDefault="00931FC8" w:rsidP="004A73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rsidR="00931FC8" w:rsidRPr="00A648AE" w:rsidRDefault="00931FC8" w:rsidP="004A73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69381438"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69381438"/>
          <w:p w:rsidR="00931FC8" w:rsidRPr="00A648AE" w:rsidRDefault="00931FC8" w:rsidP="004A73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rsidR="00931FC8" w:rsidRPr="00A648AE" w:rsidRDefault="00931FC8" w:rsidP="004A73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931FC8" w:rsidRPr="00A648AE" w:rsidRDefault="00931FC8" w:rsidP="004A73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rsidR="00931FC8" w:rsidRPr="00A648AE" w:rsidRDefault="00931FC8" w:rsidP="004A73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931FC8" w:rsidRPr="00A648AE" w:rsidRDefault="00931FC8" w:rsidP="004A73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rsidR="00931FC8" w:rsidRPr="00A648AE" w:rsidRDefault="00931FC8" w:rsidP="004A73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784428767" w:edGrp="everyone"/>
            <w:r w:rsidRPr="00A648AE">
              <w:rPr>
                <w:rFonts w:eastAsia="Arial Unicode MS"/>
                <w:sz w:val="20"/>
                <w:szCs w:val="20"/>
                <w:lang w:val="kk-KZ"/>
              </w:rPr>
              <w:t>по месту нахождения Заказчика или иному адресу указанному Заказчиком.</w:t>
            </w:r>
          </w:p>
          <w:permEnd w:id="784428767"/>
          <w:p w:rsidR="00931FC8" w:rsidRPr="00A648AE" w:rsidRDefault="00931FC8" w:rsidP="004A73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931FC8" w:rsidRPr="00A648AE" w:rsidRDefault="00931FC8" w:rsidP="004A73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rsidR="00931FC8" w:rsidRPr="00A648AE" w:rsidRDefault="00931FC8" w:rsidP="004A73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rsidR="00931FC8" w:rsidRPr="00A648AE" w:rsidRDefault="00931FC8" w:rsidP="004A73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rPr>
            </w:pPr>
          </w:p>
          <w:p w:rsidR="00931FC8" w:rsidRPr="00A648AE" w:rsidRDefault="00931FC8" w:rsidP="004A73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rsidR="00931FC8" w:rsidRPr="00A648AE" w:rsidRDefault="00931FC8" w:rsidP="004A73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931FC8" w:rsidRPr="00A648AE" w:rsidRDefault="00931FC8" w:rsidP="004A73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931FC8" w:rsidRPr="00A648AE" w:rsidRDefault="00931FC8" w:rsidP="004A73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931FC8" w:rsidRPr="00A648AE" w:rsidRDefault="00931FC8" w:rsidP="004A73B3">
            <w:pPr>
              <w:widowControl w:val="0"/>
              <w:spacing w:after="0" w:line="240" w:lineRule="auto"/>
              <w:contextualSpacing/>
              <w:jc w:val="both"/>
              <w:rPr>
                <w:rFonts w:ascii="Times New Roman" w:eastAsia="Arial Unicode MS" w:hAnsi="Times New Roman" w:cs="Times New Roman"/>
                <w:sz w:val="20"/>
                <w:szCs w:val="20"/>
                <w:lang w:val="kk-KZ"/>
              </w:rPr>
            </w:pPr>
          </w:p>
          <w:p w:rsidR="00931FC8" w:rsidRPr="00A648AE" w:rsidRDefault="00931FC8" w:rsidP="004A73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rsidR="00931FC8" w:rsidRPr="00A648AE" w:rsidRDefault="00931FC8" w:rsidP="004A73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rsidR="00931FC8" w:rsidRPr="00A648AE" w:rsidRDefault="00931FC8" w:rsidP="004A73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rsidR="00931FC8" w:rsidRPr="00A648AE" w:rsidRDefault="00931FC8" w:rsidP="004A73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rsidR="00931FC8" w:rsidRPr="00A648AE" w:rsidRDefault="00931FC8" w:rsidP="004A73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rsidR="00931FC8" w:rsidRPr="00A648AE" w:rsidRDefault="00931FC8" w:rsidP="004A73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931FC8" w:rsidRPr="00A648AE" w:rsidRDefault="00931FC8" w:rsidP="004A73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931FC8" w:rsidRPr="00A648AE" w:rsidRDefault="00931FC8" w:rsidP="004A73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931FC8" w:rsidRPr="00A648AE" w:rsidRDefault="00931FC8" w:rsidP="004A73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rsidR="00931FC8" w:rsidRPr="00A648AE" w:rsidRDefault="00931FC8" w:rsidP="004A73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w:t>
            </w:r>
            <w:proofErr w:type="gramStart"/>
            <w:r w:rsidRPr="00A648AE">
              <w:rPr>
                <w:rFonts w:ascii="Times New Roman" w:eastAsia="Times New Roman" w:hAnsi="Times New Roman" w:cs="Times New Roman"/>
                <w:sz w:val="20"/>
                <w:szCs w:val="20"/>
              </w:rPr>
              <w:t>.А</w:t>
            </w:r>
            <w:proofErr w:type="gramEnd"/>
            <w:r w:rsidRPr="00A648AE">
              <w:rPr>
                <w:rFonts w:ascii="Times New Roman" w:eastAsia="Times New Roman" w:hAnsi="Times New Roman" w:cs="Times New Roman"/>
                <w:sz w:val="20"/>
                <w:szCs w:val="20"/>
              </w:rPr>
              <w:t>лматы, Алмалинский район, проспект Абая, 91</w:t>
            </w:r>
          </w:p>
          <w:p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rsidR="00931FC8" w:rsidRPr="00A648AE" w:rsidRDefault="00931FC8" w:rsidP="004A73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rsidR="00931FC8" w:rsidRPr="00A648AE" w:rsidRDefault="00931FC8" w:rsidP="004A73B3">
            <w:pPr>
              <w:spacing w:after="0" w:line="240" w:lineRule="auto"/>
              <w:rPr>
                <w:rFonts w:ascii="Times New Roman" w:eastAsia="Arial Unicode MS" w:hAnsi="Times New Roman" w:cs="Times New Roman"/>
                <w:b/>
                <w:sz w:val="20"/>
                <w:szCs w:val="20"/>
                <w:lang w:val="kk-KZ"/>
              </w:rPr>
            </w:pPr>
          </w:p>
          <w:p w:rsidR="00931FC8" w:rsidRPr="00A648AE" w:rsidRDefault="00931FC8" w:rsidP="004A73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rsidR="00931FC8" w:rsidRPr="00A648AE" w:rsidRDefault="00931FC8" w:rsidP="004A73B3">
            <w:pPr>
              <w:spacing w:after="0" w:line="240" w:lineRule="auto"/>
              <w:rPr>
                <w:rFonts w:ascii="Times New Roman" w:eastAsia="Arial Unicode MS" w:hAnsi="Times New Roman" w:cs="Times New Roman"/>
                <w:b/>
                <w:sz w:val="20"/>
                <w:szCs w:val="20"/>
                <w:lang w:val="kk-KZ"/>
              </w:rPr>
            </w:pPr>
          </w:p>
          <w:p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931FC8" w:rsidRPr="00A648AE" w:rsidRDefault="00931FC8" w:rsidP="004A73B3">
            <w:pPr>
              <w:spacing w:after="0"/>
              <w:rPr>
                <w:rFonts w:ascii="Times New Roman" w:eastAsia="Arial Unicode MS" w:hAnsi="Times New Roman" w:cs="Times New Roman"/>
                <w:sz w:val="20"/>
                <w:szCs w:val="20"/>
                <w:lang w:val="kk-KZ"/>
              </w:rPr>
            </w:pPr>
          </w:p>
          <w:p w:rsidR="00931FC8" w:rsidRPr="00A648AE" w:rsidRDefault="00931FC8" w:rsidP="004A73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rsidR="00931FC8" w:rsidRPr="00A648AE" w:rsidRDefault="00931FC8" w:rsidP="004A73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rsidR="00931FC8" w:rsidRPr="00A648AE" w:rsidRDefault="00931FC8" w:rsidP="004A73B3">
            <w:pPr>
              <w:spacing w:after="0"/>
              <w:rPr>
                <w:rFonts w:ascii="Times New Roman" w:eastAsia="Times New Roman" w:hAnsi="Times New Roman" w:cs="Times New Roman"/>
                <w:sz w:val="20"/>
                <w:szCs w:val="20"/>
                <w:lang w:val="kk-KZ"/>
              </w:rPr>
            </w:pPr>
          </w:p>
          <w:p w:rsidR="00931FC8" w:rsidRPr="00A648AE" w:rsidRDefault="00931FC8" w:rsidP="004A73B3">
            <w:pPr>
              <w:spacing w:after="0"/>
              <w:rPr>
                <w:rFonts w:ascii="Times New Roman" w:eastAsia="Times New Roman" w:hAnsi="Times New Roman" w:cs="Times New Roman"/>
                <w:b/>
                <w:sz w:val="20"/>
                <w:szCs w:val="20"/>
                <w:lang w:val="kk-KZ"/>
              </w:rPr>
            </w:pPr>
          </w:p>
          <w:p w:rsidR="00931FC8" w:rsidRPr="00A648AE" w:rsidRDefault="00931FC8" w:rsidP="004A73B3">
            <w:pPr>
              <w:spacing w:after="0"/>
              <w:rPr>
                <w:rFonts w:ascii="Times New Roman" w:eastAsia="Times New Roman" w:hAnsi="Times New Roman" w:cs="Times New Roman"/>
                <w:b/>
                <w:sz w:val="20"/>
                <w:szCs w:val="20"/>
                <w:lang w:val="kk-KZ"/>
              </w:rPr>
            </w:pPr>
          </w:p>
          <w:p w:rsidR="00931FC8" w:rsidRPr="00A648AE" w:rsidRDefault="00931FC8" w:rsidP="004A73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rsidR="00931FC8" w:rsidRPr="00A648AE" w:rsidRDefault="00931FC8" w:rsidP="004A73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rsidR="00931FC8" w:rsidRPr="00A648AE" w:rsidRDefault="00931FC8" w:rsidP="004A73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931FC8" w:rsidRPr="00A648AE" w:rsidRDefault="00931FC8" w:rsidP="004A73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rsidR="00931FC8" w:rsidRPr="002C39B5" w:rsidRDefault="00931FC8" w:rsidP="00931FC8">
      <w:pPr>
        <w:spacing w:after="0" w:line="240" w:lineRule="auto"/>
        <w:rPr>
          <w:rFonts w:ascii="Times New Roman" w:hAnsi="Times New Roman" w:cs="Times New Roman"/>
          <w:sz w:val="20"/>
          <w:szCs w:val="20"/>
          <w:lang w:val="kk-KZ"/>
        </w:rPr>
      </w:pPr>
    </w:p>
    <w:p w:rsidR="00931FC8" w:rsidRPr="002C39B5" w:rsidRDefault="00931FC8" w:rsidP="00931FC8">
      <w:pPr>
        <w:spacing w:after="0" w:line="240" w:lineRule="auto"/>
        <w:rPr>
          <w:rFonts w:ascii="Times New Roman" w:hAnsi="Times New Roman" w:cs="Times New Roman"/>
          <w:sz w:val="20"/>
          <w:szCs w:val="20"/>
          <w:lang w:val="kk-KZ"/>
        </w:rPr>
        <w:sectPr w:rsidR="00931FC8" w:rsidRPr="002C39B5" w:rsidSect="004A73B3">
          <w:pgSz w:w="11906" w:h="16838"/>
          <w:pgMar w:top="709" w:right="850" w:bottom="1134" w:left="993" w:header="708" w:footer="708" w:gutter="0"/>
          <w:cols w:space="708"/>
          <w:docGrid w:linePitch="360"/>
        </w:sectPr>
      </w:pPr>
    </w:p>
    <w:p w:rsidR="00931FC8" w:rsidRPr="002C39B5" w:rsidRDefault="00931FC8" w:rsidP="00931FC8">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931FC8" w:rsidRPr="002C39B5" w:rsidRDefault="00931FC8" w:rsidP="00931FC8">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rsidR="00931FC8" w:rsidRDefault="00931FC8" w:rsidP="00931FC8">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rsidR="00931FC8" w:rsidRPr="002C39B5" w:rsidRDefault="00931FC8" w:rsidP="00931F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Pr>
          <w:rFonts w:ascii="Times New Roman" w:eastAsia="Times New Roman" w:hAnsi="Times New Roman" w:cs="Times New Roman"/>
          <w:b/>
          <w:sz w:val="20"/>
          <w:szCs w:val="20"/>
        </w:rPr>
        <w:t>20</w:t>
      </w:r>
      <w:r w:rsidRPr="002C39B5">
        <w:rPr>
          <w:rFonts w:ascii="Times New Roman" w:eastAsia="Times New Roman" w:hAnsi="Times New Roman" w:cs="Times New Roman"/>
          <w:b/>
          <w:sz w:val="20"/>
          <w:szCs w:val="20"/>
        </w:rPr>
        <w:t xml:space="preserve"> года</w:t>
      </w:r>
    </w:p>
    <w:p w:rsidR="00931FC8" w:rsidRPr="002C39B5" w:rsidRDefault="00931FC8" w:rsidP="00931FC8">
      <w:pPr>
        <w:spacing w:after="0" w:line="240" w:lineRule="auto"/>
        <w:rPr>
          <w:rFonts w:ascii="Times New Roman" w:eastAsia="Times New Roman" w:hAnsi="Times New Roman" w:cs="Times New Roman"/>
          <w:b/>
          <w:sz w:val="20"/>
          <w:szCs w:val="20"/>
        </w:rPr>
      </w:pPr>
    </w:p>
    <w:p w:rsidR="00931FC8" w:rsidRPr="002C39B5" w:rsidRDefault="00931FC8" w:rsidP="00931FC8">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931FC8" w:rsidRPr="002C39B5" w:rsidRDefault="00931FC8" w:rsidP="00931FC8">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931FC8" w:rsidRPr="002C39B5" w:rsidTr="004A73B3">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proofErr w:type="gramStart"/>
            <w:r w:rsidRPr="002C39B5">
              <w:rPr>
                <w:rFonts w:ascii="Times New Roman" w:eastAsia="Times New Roman" w:hAnsi="Times New Roman" w:cs="Times New Roman"/>
                <w:b/>
                <w:bCs/>
                <w:sz w:val="20"/>
                <w:szCs w:val="20"/>
              </w:rPr>
              <w:t>Ед</w:t>
            </w:r>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931FC8" w:rsidRPr="002C39B5" w:rsidTr="004A73B3">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jc w:val="center"/>
              <w:rPr>
                <w:rFonts w:ascii="Times New Roman" w:eastAsia="Times New Roman" w:hAnsi="Times New Roman" w:cs="Times New Roman"/>
                <w:sz w:val="20"/>
                <w:szCs w:val="20"/>
              </w:rPr>
            </w:pPr>
          </w:p>
        </w:tc>
      </w:tr>
      <w:tr w:rsidR="00931FC8" w:rsidRPr="002C39B5" w:rsidTr="004A73B3">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jc w:val="center"/>
              <w:rPr>
                <w:rFonts w:ascii="Times New Roman" w:eastAsia="Times New Roman" w:hAnsi="Times New Roman" w:cs="Times New Roman"/>
                <w:sz w:val="20"/>
                <w:szCs w:val="20"/>
              </w:rPr>
            </w:pPr>
          </w:p>
        </w:tc>
      </w:tr>
      <w:tr w:rsidR="00931FC8" w:rsidRPr="002C39B5" w:rsidTr="004A73B3">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931FC8" w:rsidRPr="002C39B5" w:rsidRDefault="00931FC8" w:rsidP="004A73B3">
            <w:pPr>
              <w:spacing w:after="0" w:line="240" w:lineRule="auto"/>
              <w:jc w:val="center"/>
              <w:rPr>
                <w:rFonts w:ascii="Times New Roman" w:eastAsia="Times New Roman" w:hAnsi="Times New Roman" w:cs="Times New Roman"/>
                <w:b/>
                <w:bCs/>
                <w:sz w:val="20"/>
                <w:szCs w:val="20"/>
              </w:rPr>
            </w:pPr>
          </w:p>
        </w:tc>
      </w:tr>
    </w:tbl>
    <w:p w:rsidR="00931FC8" w:rsidRPr="002C39B5" w:rsidRDefault="00931FC8" w:rsidP="00931FC8">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931FC8" w:rsidRPr="002C39B5" w:rsidRDefault="00931FC8" w:rsidP="00931FC8">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931FC8" w:rsidRPr="00A648AE" w:rsidRDefault="00931FC8" w:rsidP="00931F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rsidR="00931FC8" w:rsidRPr="002C39B5" w:rsidRDefault="00931FC8" w:rsidP="00931FC8">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rsidR="00931FC8" w:rsidRPr="002C39B5" w:rsidRDefault="00931FC8" w:rsidP="00931FC8">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931FC8" w:rsidRPr="002C39B5" w:rsidRDefault="00931FC8" w:rsidP="00931FC8">
      <w:pPr>
        <w:spacing w:after="0" w:line="240" w:lineRule="auto"/>
        <w:rPr>
          <w:rFonts w:ascii="Times New Roman" w:eastAsia="Times New Roman" w:hAnsi="Times New Roman" w:cs="Times New Roman"/>
          <w:sz w:val="20"/>
          <w:szCs w:val="20"/>
          <w:lang w:val="kk-KZ"/>
        </w:rPr>
      </w:pPr>
    </w:p>
    <w:p w:rsidR="00931FC8" w:rsidRPr="002C39B5" w:rsidRDefault="00931FC8" w:rsidP="00931FC8">
      <w:pPr>
        <w:spacing w:after="0" w:line="240" w:lineRule="auto"/>
        <w:rPr>
          <w:rFonts w:ascii="Times New Roman" w:eastAsia="Times New Roman" w:hAnsi="Times New Roman" w:cs="Times New Roman"/>
          <w:sz w:val="20"/>
          <w:szCs w:val="20"/>
          <w:lang w:val="kk-KZ"/>
        </w:rPr>
        <w:sectPr w:rsidR="00931FC8" w:rsidRPr="002C39B5" w:rsidSect="004A73B3">
          <w:pgSz w:w="11906" w:h="16838"/>
          <w:pgMar w:top="567" w:right="567" w:bottom="1134" w:left="567" w:header="708" w:footer="708" w:gutter="0"/>
          <w:cols w:space="708"/>
          <w:docGrid w:linePitch="360"/>
        </w:sectPr>
      </w:pPr>
    </w:p>
    <w:p w:rsidR="00931FC8" w:rsidRPr="002C39B5" w:rsidRDefault="00931FC8" w:rsidP="00931FC8">
      <w:pPr>
        <w:pStyle w:val="Style1"/>
        <w:spacing w:line="240" w:lineRule="auto"/>
        <w:ind w:firstLine="709"/>
        <w:jc w:val="right"/>
        <w:rPr>
          <w:sz w:val="20"/>
          <w:szCs w:val="20"/>
        </w:rPr>
      </w:pPr>
      <w:r w:rsidRPr="002C39B5">
        <w:rPr>
          <w:sz w:val="20"/>
          <w:szCs w:val="20"/>
        </w:rPr>
        <w:lastRenderedPageBreak/>
        <w:t>Приложение 2 к объявлению</w:t>
      </w:r>
    </w:p>
    <w:p w:rsidR="00931FC8" w:rsidRPr="002C39B5" w:rsidRDefault="00931FC8" w:rsidP="00931FC8">
      <w:pPr>
        <w:pStyle w:val="Style1"/>
        <w:spacing w:line="240" w:lineRule="auto"/>
        <w:ind w:firstLine="709"/>
        <w:jc w:val="right"/>
        <w:rPr>
          <w:sz w:val="20"/>
          <w:szCs w:val="20"/>
        </w:rPr>
      </w:pPr>
    </w:p>
    <w:p w:rsidR="00931FC8" w:rsidRPr="002C39B5" w:rsidRDefault="00931FC8" w:rsidP="00931FC8">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931FC8" w:rsidRPr="002C39B5" w:rsidRDefault="00931FC8" w:rsidP="00931FC8">
      <w:pPr>
        <w:pStyle w:val="ab"/>
        <w:jc w:val="both"/>
        <w:rPr>
          <w:rFonts w:ascii="Times New Roman" w:eastAsia="Times New Roman" w:hAnsi="Times New Roman" w:cs="Times New Roman"/>
          <w:sz w:val="20"/>
          <w:szCs w:val="20"/>
        </w:rPr>
      </w:pPr>
    </w:p>
    <w:p w:rsidR="00931FC8" w:rsidRPr="002C39B5" w:rsidRDefault="00931FC8" w:rsidP="00931FC8">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931FC8" w:rsidRPr="002C39B5" w:rsidRDefault="00931FC8" w:rsidP="00931FC8">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4820"/>
        <w:gridCol w:w="850"/>
        <w:gridCol w:w="1134"/>
        <w:gridCol w:w="4253"/>
        <w:gridCol w:w="1701"/>
      </w:tblGrid>
      <w:tr w:rsidR="00931FC8" w:rsidRPr="002C39B5" w:rsidTr="004A73B3">
        <w:tc>
          <w:tcPr>
            <w:tcW w:w="567" w:type="dxa"/>
            <w:tcBorders>
              <w:top w:val="single" w:sz="6" w:space="0" w:color="auto"/>
              <w:left w:val="single" w:sz="6" w:space="0" w:color="auto"/>
              <w:bottom w:val="single" w:sz="6" w:space="0" w:color="auto"/>
              <w:right w:val="single" w:sz="6" w:space="0" w:color="auto"/>
            </w:tcBorders>
            <w:vAlign w:val="center"/>
          </w:tcPr>
          <w:p w:rsidR="00931FC8" w:rsidRPr="002C39B5" w:rsidRDefault="00931FC8" w:rsidP="004A73B3">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820" w:type="dxa"/>
            <w:tcBorders>
              <w:top w:val="single" w:sz="6" w:space="0" w:color="auto"/>
              <w:left w:val="single" w:sz="6" w:space="0" w:color="auto"/>
              <w:bottom w:val="single" w:sz="6" w:space="0" w:color="auto"/>
              <w:right w:val="single" w:sz="6" w:space="0" w:color="auto"/>
            </w:tcBorders>
            <w:vAlign w:val="center"/>
          </w:tcPr>
          <w:p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1134" w:type="dxa"/>
            <w:tcBorders>
              <w:top w:val="single" w:sz="6" w:space="0" w:color="auto"/>
              <w:left w:val="single" w:sz="6" w:space="0" w:color="auto"/>
              <w:bottom w:val="single" w:sz="4" w:space="0" w:color="auto"/>
              <w:right w:val="single" w:sz="6" w:space="0" w:color="auto"/>
            </w:tcBorders>
            <w:vAlign w:val="center"/>
          </w:tcPr>
          <w:p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253" w:type="dxa"/>
            <w:tcBorders>
              <w:top w:val="single" w:sz="6" w:space="0" w:color="auto"/>
              <w:left w:val="single" w:sz="4" w:space="0" w:color="auto"/>
              <w:bottom w:val="single" w:sz="4" w:space="0" w:color="auto"/>
              <w:right w:val="single" w:sz="4" w:space="0" w:color="auto"/>
            </w:tcBorders>
            <w:vAlign w:val="center"/>
          </w:tcPr>
          <w:p w:rsidR="00931FC8" w:rsidRPr="002C39B5" w:rsidRDefault="00931FC8" w:rsidP="004A73B3">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931FC8" w:rsidRPr="002C39B5" w:rsidRDefault="00931FC8" w:rsidP="004A73B3">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1</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1, 30 ампул</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2</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2, 30 ампул</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3</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3, 30 ампул</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4</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автоматического контроля качества, уровень 4, 30 ампул</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Очистной раствор</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Очистной раствор 175 мл.</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флак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Калибровочный раствор 1</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Калибровочный раствор 1 по 200 мл.</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флак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15</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Калибровочный раствор 2</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Калибровочный раствор 2-200 мл.</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флак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15</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промывочный</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промывочный-600мл.</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флак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50</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Калибровочный раствор tHb </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Калибровочный раствор tHb в упак. 4 амп.</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референтного электрода</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референтного электрода</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рО2-электрода</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рО2-электрода</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рCО2-электрода</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рCО2-электрода</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Ca-электрода</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Ca-электрода</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Cl-электрода</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Cl-электрода</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K-электрода</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K-электрода</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Na-электрода</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Na-электрода</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глюкозного электрода</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глюкозного электрода</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лактатного электрода</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Мембраны для лактатного электрода</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Баллон с калибровочным газом 1</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 xml:space="preserve">Баллоны с калибровочными газами: 1 </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баллон</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Баллон с калибровочным газом 2</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Баллоны с калибровочными газами: 2</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баллон</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21</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Годовой сервисный набор для ABL800 Flex.</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Годовой сервисный набор для ABL800</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набор</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Термобумага в рулонах</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Термобумага для принтера в рулоне</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упак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Раствор для удаления белков</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rPr>
                <w:rFonts w:ascii="Times New Roman" w:hAnsi="Times New Roman" w:cs="Times New Roman"/>
                <w:color w:val="000000"/>
                <w:sz w:val="20"/>
                <w:szCs w:val="20"/>
              </w:rPr>
            </w:pPr>
            <w:r w:rsidRPr="00A37366">
              <w:rPr>
                <w:rFonts w:ascii="Times New Roman" w:hAnsi="Times New Roman" w:cs="Times New Roman"/>
                <w:color w:val="000000"/>
                <w:sz w:val="20"/>
                <w:szCs w:val="20"/>
              </w:rPr>
              <w:t>Гипохлорит-100мл.</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флак</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A37366" w:rsidRDefault="00FA29E7" w:rsidP="00393EA4">
            <w:pPr>
              <w:spacing w:after="0" w:line="240" w:lineRule="auto"/>
              <w:jc w:val="center"/>
              <w:rPr>
                <w:rFonts w:ascii="Times New Roman" w:hAnsi="Times New Roman" w:cs="Times New Roman"/>
                <w:color w:val="000000"/>
                <w:sz w:val="20"/>
                <w:szCs w:val="20"/>
              </w:rPr>
            </w:pPr>
            <w:r w:rsidRPr="00A37366">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Thromborel S 10 x 4 мл (400 тестов)</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Thromborel S 10 x 4 мл (400 тестов)</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Pathromtin SL 20 x 5 мл (2000 тестов)</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Pathromtin SL 20 x 5 мл (2000 тестов)</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Хлорид кальция 0,025 моль/</w:t>
            </w:r>
            <w:proofErr w:type="gramStart"/>
            <w:r w:rsidRPr="004A73B3">
              <w:rPr>
                <w:rFonts w:ascii="Times New Roman" w:hAnsi="Times New Roman" w:cs="Times New Roman"/>
                <w:color w:val="000000"/>
                <w:sz w:val="20"/>
                <w:szCs w:val="20"/>
              </w:rPr>
              <w:t>л</w:t>
            </w:r>
            <w:proofErr w:type="gramEnd"/>
            <w:r w:rsidRPr="004A73B3">
              <w:rPr>
                <w:rFonts w:ascii="Times New Roman" w:hAnsi="Times New Roman" w:cs="Times New Roman"/>
                <w:color w:val="000000"/>
                <w:sz w:val="20"/>
                <w:szCs w:val="20"/>
              </w:rPr>
              <w:t xml:space="preserve"> 10 x 15 мл</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Хлорид кальция 0,025 моль/</w:t>
            </w:r>
            <w:proofErr w:type="gramStart"/>
            <w:r w:rsidRPr="004A73B3">
              <w:rPr>
                <w:rFonts w:ascii="Times New Roman" w:hAnsi="Times New Roman" w:cs="Times New Roman"/>
                <w:color w:val="000000"/>
                <w:sz w:val="20"/>
                <w:szCs w:val="20"/>
              </w:rPr>
              <w:t>л</w:t>
            </w:r>
            <w:proofErr w:type="gramEnd"/>
            <w:r w:rsidRPr="004A73B3">
              <w:rPr>
                <w:rFonts w:ascii="Times New Roman" w:hAnsi="Times New Roman" w:cs="Times New Roman"/>
                <w:color w:val="000000"/>
                <w:sz w:val="20"/>
                <w:szCs w:val="20"/>
              </w:rPr>
              <w:t xml:space="preserve"> 10 x 15 мл</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TestThrombin 10 x на 5 мл 500 тестов</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Реагент для определения TestThrombin 10 x на 5 мл 500 тестов</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Multifibren U 10 x 5 ml (Реагент для определения Multifibren U 10 x 5 ml)  500 тестов</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Multifibren U 10 x 5 ml (Реагент для определения Multifibren U 10 x 5 ml)  500 тестов</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lang w:val="en-US"/>
              </w:rPr>
            </w:pPr>
            <w:r w:rsidRPr="004A73B3">
              <w:rPr>
                <w:rFonts w:ascii="Times New Roman" w:hAnsi="Times New Roman" w:cs="Times New Roman"/>
                <w:color w:val="000000"/>
                <w:sz w:val="20"/>
                <w:szCs w:val="20"/>
                <w:lang w:val="en-US"/>
              </w:rPr>
              <w:t>Control Plasma N 10 x for 1 ml (</w:t>
            </w:r>
            <w:r w:rsidRPr="004A73B3">
              <w:rPr>
                <w:rFonts w:ascii="Times New Roman" w:hAnsi="Times New Roman" w:cs="Times New Roman"/>
                <w:color w:val="000000"/>
                <w:sz w:val="20"/>
                <w:szCs w:val="20"/>
              </w:rPr>
              <w:t>Контрольнаяплазма</w:t>
            </w:r>
            <w:r w:rsidRPr="004A73B3">
              <w:rPr>
                <w:rFonts w:ascii="Times New Roman" w:hAnsi="Times New Roman" w:cs="Times New Roman"/>
                <w:color w:val="000000"/>
                <w:sz w:val="20"/>
                <w:szCs w:val="20"/>
                <w:lang w:val="en-US"/>
              </w:rPr>
              <w:t xml:space="preserve"> Control Plasma N 10 x </w:t>
            </w:r>
            <w:r w:rsidRPr="004A73B3">
              <w:rPr>
                <w:rFonts w:ascii="Times New Roman" w:hAnsi="Times New Roman" w:cs="Times New Roman"/>
                <w:color w:val="000000"/>
                <w:sz w:val="20"/>
                <w:szCs w:val="20"/>
              </w:rPr>
              <w:t>на</w:t>
            </w:r>
            <w:r w:rsidRPr="004A73B3">
              <w:rPr>
                <w:rFonts w:ascii="Times New Roman" w:hAnsi="Times New Roman" w:cs="Times New Roman"/>
                <w:color w:val="000000"/>
                <w:sz w:val="20"/>
                <w:szCs w:val="20"/>
                <w:lang w:val="en-US"/>
              </w:rPr>
              <w:t xml:space="preserve"> 1 </w:t>
            </w:r>
            <w:r w:rsidRPr="004A73B3">
              <w:rPr>
                <w:rFonts w:ascii="Times New Roman" w:hAnsi="Times New Roman" w:cs="Times New Roman"/>
                <w:color w:val="000000"/>
                <w:sz w:val="20"/>
                <w:szCs w:val="20"/>
              </w:rPr>
              <w:t>мл</w:t>
            </w:r>
            <w:r w:rsidRPr="004A73B3">
              <w:rPr>
                <w:rFonts w:ascii="Times New Roman" w:hAnsi="Times New Roman" w:cs="Times New Roman"/>
                <w:color w:val="000000"/>
                <w:sz w:val="20"/>
                <w:szCs w:val="20"/>
                <w:lang w:val="en-US"/>
              </w:rPr>
              <w:t>)</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lang w:val="en-US"/>
              </w:rPr>
            </w:pPr>
            <w:r w:rsidRPr="004A73B3">
              <w:rPr>
                <w:rFonts w:ascii="Times New Roman" w:hAnsi="Times New Roman" w:cs="Times New Roman"/>
                <w:color w:val="000000"/>
                <w:sz w:val="20"/>
                <w:szCs w:val="20"/>
                <w:lang w:val="en-US"/>
              </w:rPr>
              <w:t>Control Plasma N 10 x for 1 ml (</w:t>
            </w:r>
            <w:r w:rsidRPr="004A73B3">
              <w:rPr>
                <w:rFonts w:ascii="Times New Roman" w:hAnsi="Times New Roman" w:cs="Times New Roman"/>
                <w:color w:val="000000"/>
                <w:sz w:val="20"/>
                <w:szCs w:val="20"/>
              </w:rPr>
              <w:t>Контрольнаяплазма</w:t>
            </w:r>
            <w:r w:rsidRPr="004A73B3">
              <w:rPr>
                <w:rFonts w:ascii="Times New Roman" w:hAnsi="Times New Roman" w:cs="Times New Roman"/>
                <w:color w:val="000000"/>
                <w:sz w:val="20"/>
                <w:szCs w:val="20"/>
                <w:lang w:val="en-US"/>
              </w:rPr>
              <w:t xml:space="preserve"> Control Plasma N 10 x </w:t>
            </w:r>
            <w:r w:rsidRPr="004A73B3">
              <w:rPr>
                <w:rFonts w:ascii="Times New Roman" w:hAnsi="Times New Roman" w:cs="Times New Roman"/>
                <w:color w:val="000000"/>
                <w:sz w:val="20"/>
                <w:szCs w:val="20"/>
              </w:rPr>
              <w:t>на</w:t>
            </w:r>
            <w:r w:rsidRPr="004A73B3">
              <w:rPr>
                <w:rFonts w:ascii="Times New Roman" w:hAnsi="Times New Roman" w:cs="Times New Roman"/>
                <w:color w:val="000000"/>
                <w:sz w:val="20"/>
                <w:szCs w:val="20"/>
                <w:lang w:val="en-US"/>
              </w:rPr>
              <w:t xml:space="preserve"> 1 </w:t>
            </w:r>
            <w:r w:rsidRPr="004A73B3">
              <w:rPr>
                <w:rFonts w:ascii="Times New Roman" w:hAnsi="Times New Roman" w:cs="Times New Roman"/>
                <w:color w:val="000000"/>
                <w:sz w:val="20"/>
                <w:szCs w:val="20"/>
              </w:rPr>
              <w:t>мл</w:t>
            </w:r>
            <w:r w:rsidRPr="004A73B3">
              <w:rPr>
                <w:rFonts w:ascii="Times New Roman" w:hAnsi="Times New Roman" w:cs="Times New Roman"/>
                <w:color w:val="000000"/>
                <w:sz w:val="20"/>
                <w:szCs w:val="20"/>
                <w:lang w:val="en-US"/>
              </w:rPr>
              <w:t>)</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lang w:val="en-US"/>
              </w:rPr>
            </w:pPr>
            <w:r w:rsidRPr="004A73B3">
              <w:rPr>
                <w:rFonts w:ascii="Times New Roman" w:hAnsi="Times New Roman" w:cs="Times New Roman"/>
                <w:color w:val="000000"/>
                <w:sz w:val="20"/>
                <w:szCs w:val="20"/>
                <w:lang w:val="en-US"/>
              </w:rPr>
              <w:t>Control Plasma P 10 x for 1 ml (</w:t>
            </w:r>
            <w:r w:rsidRPr="004A73B3">
              <w:rPr>
                <w:rFonts w:ascii="Times New Roman" w:hAnsi="Times New Roman" w:cs="Times New Roman"/>
                <w:color w:val="000000"/>
                <w:sz w:val="20"/>
                <w:szCs w:val="20"/>
              </w:rPr>
              <w:t>Контрольнаяплазма</w:t>
            </w:r>
            <w:r w:rsidRPr="004A73B3">
              <w:rPr>
                <w:rFonts w:ascii="Times New Roman" w:hAnsi="Times New Roman" w:cs="Times New Roman"/>
                <w:color w:val="000000"/>
                <w:sz w:val="20"/>
                <w:szCs w:val="20"/>
                <w:lang w:val="en-US"/>
              </w:rPr>
              <w:t xml:space="preserve"> Control Plasma P 10 x </w:t>
            </w:r>
            <w:r w:rsidRPr="004A73B3">
              <w:rPr>
                <w:rFonts w:ascii="Times New Roman" w:hAnsi="Times New Roman" w:cs="Times New Roman"/>
                <w:color w:val="000000"/>
                <w:sz w:val="20"/>
                <w:szCs w:val="20"/>
              </w:rPr>
              <w:t>на</w:t>
            </w:r>
            <w:r w:rsidRPr="004A73B3">
              <w:rPr>
                <w:rFonts w:ascii="Times New Roman" w:hAnsi="Times New Roman" w:cs="Times New Roman"/>
                <w:color w:val="000000"/>
                <w:sz w:val="20"/>
                <w:szCs w:val="20"/>
                <w:lang w:val="en-US"/>
              </w:rPr>
              <w:t xml:space="preserve"> 1 </w:t>
            </w:r>
            <w:r w:rsidRPr="004A73B3">
              <w:rPr>
                <w:rFonts w:ascii="Times New Roman" w:hAnsi="Times New Roman" w:cs="Times New Roman"/>
                <w:color w:val="000000"/>
                <w:sz w:val="20"/>
                <w:szCs w:val="20"/>
              </w:rPr>
              <w:t>мл</w:t>
            </w:r>
            <w:r w:rsidRPr="004A73B3">
              <w:rPr>
                <w:rFonts w:ascii="Times New Roman" w:hAnsi="Times New Roman" w:cs="Times New Roman"/>
                <w:color w:val="000000"/>
                <w:sz w:val="20"/>
                <w:szCs w:val="20"/>
                <w:lang w:val="en-US"/>
              </w:rPr>
              <w:t>)</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lang w:val="en-US"/>
              </w:rPr>
            </w:pPr>
            <w:r w:rsidRPr="004A73B3">
              <w:rPr>
                <w:rFonts w:ascii="Times New Roman" w:hAnsi="Times New Roman" w:cs="Times New Roman"/>
                <w:color w:val="000000"/>
                <w:sz w:val="20"/>
                <w:szCs w:val="20"/>
                <w:lang w:val="en-US"/>
              </w:rPr>
              <w:t>Control Plasma P 10 x for 1 ml (</w:t>
            </w:r>
            <w:r w:rsidRPr="004A73B3">
              <w:rPr>
                <w:rFonts w:ascii="Times New Roman" w:hAnsi="Times New Roman" w:cs="Times New Roman"/>
                <w:color w:val="000000"/>
                <w:sz w:val="20"/>
                <w:szCs w:val="20"/>
              </w:rPr>
              <w:t>Контрольнаяплазма</w:t>
            </w:r>
            <w:r w:rsidRPr="004A73B3">
              <w:rPr>
                <w:rFonts w:ascii="Times New Roman" w:hAnsi="Times New Roman" w:cs="Times New Roman"/>
                <w:color w:val="000000"/>
                <w:sz w:val="20"/>
                <w:szCs w:val="20"/>
                <w:lang w:val="en-US"/>
              </w:rPr>
              <w:t xml:space="preserve"> Control Plasma P 10 x </w:t>
            </w:r>
            <w:r w:rsidRPr="004A73B3">
              <w:rPr>
                <w:rFonts w:ascii="Times New Roman" w:hAnsi="Times New Roman" w:cs="Times New Roman"/>
                <w:color w:val="000000"/>
                <w:sz w:val="20"/>
                <w:szCs w:val="20"/>
              </w:rPr>
              <w:t>на</w:t>
            </w:r>
            <w:r w:rsidRPr="004A73B3">
              <w:rPr>
                <w:rFonts w:ascii="Times New Roman" w:hAnsi="Times New Roman" w:cs="Times New Roman"/>
                <w:color w:val="000000"/>
                <w:sz w:val="20"/>
                <w:szCs w:val="20"/>
                <w:lang w:val="en-US"/>
              </w:rPr>
              <w:t xml:space="preserve"> 1 </w:t>
            </w:r>
            <w:r w:rsidRPr="004A73B3">
              <w:rPr>
                <w:rFonts w:ascii="Times New Roman" w:hAnsi="Times New Roman" w:cs="Times New Roman"/>
                <w:color w:val="000000"/>
                <w:sz w:val="20"/>
                <w:szCs w:val="20"/>
              </w:rPr>
              <w:t>мл</w:t>
            </w:r>
            <w:r w:rsidRPr="004A73B3">
              <w:rPr>
                <w:rFonts w:ascii="Times New Roman" w:hAnsi="Times New Roman" w:cs="Times New Roman"/>
                <w:color w:val="000000"/>
                <w:sz w:val="20"/>
                <w:szCs w:val="20"/>
                <w:lang w:val="en-US"/>
              </w:rPr>
              <w:t>)</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Калибратор </w:t>
            </w:r>
            <w:proofErr w:type="gramStart"/>
            <w:r w:rsidRPr="004A73B3">
              <w:rPr>
                <w:rFonts w:ascii="Times New Roman" w:hAnsi="Times New Roman" w:cs="Times New Roman"/>
                <w:color w:val="000000"/>
                <w:sz w:val="20"/>
                <w:szCs w:val="20"/>
              </w:rPr>
              <w:t>РТ</w:t>
            </w:r>
            <w:proofErr w:type="gramEnd"/>
            <w:r w:rsidRPr="004A73B3">
              <w:rPr>
                <w:rFonts w:ascii="Times New Roman" w:hAnsi="Times New Roman" w:cs="Times New Roman"/>
                <w:color w:val="000000"/>
                <w:sz w:val="20"/>
                <w:szCs w:val="20"/>
              </w:rPr>
              <w:t>-Multi calibrator 6 × на 1 мл.</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Калибратор </w:t>
            </w:r>
            <w:proofErr w:type="gramStart"/>
            <w:r w:rsidRPr="004A73B3">
              <w:rPr>
                <w:rFonts w:ascii="Times New Roman" w:hAnsi="Times New Roman" w:cs="Times New Roman"/>
                <w:color w:val="000000"/>
                <w:sz w:val="20"/>
                <w:szCs w:val="20"/>
              </w:rPr>
              <w:t>РТ</w:t>
            </w:r>
            <w:proofErr w:type="gramEnd"/>
            <w:r w:rsidRPr="004A73B3">
              <w:rPr>
                <w:rFonts w:ascii="Times New Roman" w:hAnsi="Times New Roman" w:cs="Times New Roman"/>
                <w:color w:val="000000"/>
                <w:sz w:val="20"/>
                <w:szCs w:val="20"/>
              </w:rPr>
              <w:t>-Multi calibrator 6 × на 1 мл.</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4A73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32</w:t>
            </w:r>
          </w:p>
        </w:tc>
        <w:tc>
          <w:tcPr>
            <w:tcW w:w="241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Стандарт для Фибриногена Уровень 1-6 6 × на 1 мл.</w:t>
            </w:r>
          </w:p>
        </w:tc>
        <w:tc>
          <w:tcPr>
            <w:tcW w:w="482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Стандарт для Фибриногена Уровень 1-6 6 × на 1 мл.</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4A73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41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Каолиновая суспензия</w:t>
            </w:r>
            <w:proofErr w:type="gramStart"/>
            <w:r w:rsidRPr="004A73B3">
              <w:rPr>
                <w:rFonts w:ascii="Times New Roman" w:hAnsi="Times New Roman" w:cs="Times New Roman"/>
                <w:color w:val="000000"/>
                <w:sz w:val="20"/>
                <w:szCs w:val="20"/>
              </w:rPr>
              <w:t xml:space="preserve"> ,</w:t>
            </w:r>
            <w:proofErr w:type="gramEnd"/>
            <w:r w:rsidRPr="004A73B3">
              <w:rPr>
                <w:rFonts w:ascii="Times New Roman" w:hAnsi="Times New Roman" w:cs="Times New Roman"/>
                <w:color w:val="000000"/>
                <w:sz w:val="20"/>
                <w:szCs w:val="20"/>
              </w:rPr>
              <w:t>фл.(50 мл.)</w:t>
            </w:r>
          </w:p>
        </w:tc>
        <w:tc>
          <w:tcPr>
            <w:tcW w:w="482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Каолиновая суспензия</w:t>
            </w:r>
            <w:proofErr w:type="gramStart"/>
            <w:r w:rsidRPr="004A73B3">
              <w:rPr>
                <w:rFonts w:ascii="Times New Roman" w:hAnsi="Times New Roman" w:cs="Times New Roman"/>
                <w:color w:val="000000"/>
                <w:sz w:val="20"/>
                <w:szCs w:val="20"/>
              </w:rPr>
              <w:t xml:space="preserve"> ,</w:t>
            </w:r>
            <w:proofErr w:type="gramEnd"/>
            <w:r w:rsidRPr="004A73B3">
              <w:rPr>
                <w:rFonts w:ascii="Times New Roman" w:hAnsi="Times New Roman" w:cs="Times New Roman"/>
                <w:color w:val="000000"/>
                <w:sz w:val="20"/>
                <w:szCs w:val="20"/>
              </w:rPr>
              <w:t>фл.(50 мл.)</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фл</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4A73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241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Пробирки для обрасцов конические уп,(4 мл.×100 шт.)</w:t>
            </w:r>
          </w:p>
        </w:tc>
        <w:tc>
          <w:tcPr>
            <w:tcW w:w="482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Пробирки для обрасцов конические уп,(4 мл.×100 шт.)</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4A73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241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Диспосистема для анализатора BFT II ,уп.(2 мл.×100 </w:t>
            </w:r>
            <w:proofErr w:type="gramStart"/>
            <w:r w:rsidRPr="004A73B3">
              <w:rPr>
                <w:rFonts w:ascii="Times New Roman" w:hAnsi="Times New Roman" w:cs="Times New Roman"/>
                <w:color w:val="000000"/>
                <w:sz w:val="20"/>
                <w:szCs w:val="20"/>
              </w:rPr>
              <w:t>шт</w:t>
            </w:r>
            <w:proofErr w:type="gramEnd"/>
            <w:r w:rsidRPr="004A73B3">
              <w:rPr>
                <w:rFonts w:ascii="Times New Roman" w:hAnsi="Times New Roman" w:cs="Times New Roman"/>
                <w:color w:val="000000"/>
                <w:sz w:val="20"/>
                <w:szCs w:val="20"/>
              </w:rPr>
              <w:t>)</w:t>
            </w:r>
          </w:p>
        </w:tc>
        <w:tc>
          <w:tcPr>
            <w:tcW w:w="482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Диспосистема для анализатора BFT II ,уп.(2 мл.×100 </w:t>
            </w:r>
            <w:proofErr w:type="gramStart"/>
            <w:r w:rsidRPr="004A73B3">
              <w:rPr>
                <w:rFonts w:ascii="Times New Roman" w:hAnsi="Times New Roman" w:cs="Times New Roman"/>
                <w:color w:val="000000"/>
                <w:sz w:val="20"/>
                <w:szCs w:val="20"/>
              </w:rPr>
              <w:t>шт</w:t>
            </w:r>
            <w:proofErr w:type="gramEnd"/>
            <w:r w:rsidRPr="004A73B3">
              <w:rPr>
                <w:rFonts w:ascii="Times New Roman" w:hAnsi="Times New Roman" w:cs="Times New Roman"/>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4A73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241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Бумага для BFT II,уп.(10 рул)</w:t>
            </w:r>
          </w:p>
        </w:tc>
        <w:tc>
          <w:tcPr>
            <w:tcW w:w="482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Бумага для BFT II,уп.(10 рул)</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4A73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41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Тест полоски Multistix 10 SG 100 шт</w:t>
            </w:r>
            <w:proofErr w:type="gramStart"/>
            <w:r w:rsidRPr="004A73B3">
              <w:rPr>
                <w:rFonts w:ascii="Times New Roman" w:hAnsi="Times New Roman" w:cs="Times New Roman"/>
                <w:color w:val="000000"/>
                <w:sz w:val="20"/>
                <w:szCs w:val="20"/>
              </w:rPr>
              <w:t>.д</w:t>
            </w:r>
            <w:proofErr w:type="gramEnd"/>
            <w:r w:rsidRPr="004A73B3">
              <w:rPr>
                <w:rFonts w:ascii="Times New Roman" w:hAnsi="Times New Roman" w:cs="Times New Roman"/>
                <w:color w:val="000000"/>
                <w:sz w:val="20"/>
                <w:szCs w:val="20"/>
              </w:rPr>
              <w:t xml:space="preserve">ля полуколич. метода </w:t>
            </w:r>
          </w:p>
        </w:tc>
        <w:tc>
          <w:tcPr>
            <w:tcW w:w="482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Тест полоски Multistix 10 SG 100 шт</w:t>
            </w:r>
            <w:proofErr w:type="gramStart"/>
            <w:r w:rsidRPr="004A73B3">
              <w:rPr>
                <w:rFonts w:ascii="Times New Roman" w:hAnsi="Times New Roman" w:cs="Times New Roman"/>
                <w:color w:val="000000"/>
                <w:sz w:val="20"/>
                <w:szCs w:val="20"/>
              </w:rPr>
              <w:t>.д</w:t>
            </w:r>
            <w:proofErr w:type="gramEnd"/>
            <w:r w:rsidRPr="004A73B3">
              <w:rPr>
                <w:rFonts w:ascii="Times New Roman" w:hAnsi="Times New Roman" w:cs="Times New Roman"/>
                <w:color w:val="000000"/>
                <w:sz w:val="20"/>
                <w:szCs w:val="20"/>
              </w:rPr>
              <w:t xml:space="preserve">ля полуколич. метода </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sz w:val="20"/>
                <w:szCs w:val="20"/>
              </w:rPr>
            </w:pPr>
            <w:r w:rsidRPr="004A73B3">
              <w:rPr>
                <w:rFonts w:ascii="Times New Roman" w:hAnsi="Times New Roman" w:cs="Times New Roman"/>
                <w:sz w:val="20"/>
                <w:szCs w:val="20"/>
              </w:rPr>
              <w:t>150</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4A73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41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Контрольные полосы  Chek-Stix Combo Pak</w:t>
            </w:r>
          </w:p>
        </w:tc>
        <w:tc>
          <w:tcPr>
            <w:tcW w:w="482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Контрольные полосы  Chek-Stix Combo Pak</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4A73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241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Лоток для мочевого анализатора </w:t>
            </w:r>
            <w:proofErr w:type="gramStart"/>
            <w:r w:rsidRPr="004A73B3">
              <w:rPr>
                <w:rFonts w:ascii="Times New Roman" w:hAnsi="Times New Roman" w:cs="Times New Roman"/>
                <w:color w:val="000000"/>
                <w:sz w:val="20"/>
                <w:szCs w:val="20"/>
              </w:rPr>
              <w:t>С</w:t>
            </w:r>
            <w:proofErr w:type="gramEnd"/>
            <w:r w:rsidRPr="004A73B3">
              <w:rPr>
                <w:rFonts w:ascii="Times New Roman" w:hAnsi="Times New Roman" w:cs="Times New Roman"/>
                <w:color w:val="000000"/>
                <w:sz w:val="20"/>
                <w:szCs w:val="20"/>
              </w:rPr>
              <w:t>linitec Status +</w:t>
            </w:r>
          </w:p>
        </w:tc>
        <w:tc>
          <w:tcPr>
            <w:tcW w:w="4820" w:type="dxa"/>
            <w:tcBorders>
              <w:top w:val="single" w:sz="6" w:space="0" w:color="auto"/>
              <w:left w:val="single" w:sz="6" w:space="0" w:color="auto"/>
              <w:bottom w:val="single" w:sz="6" w:space="0" w:color="auto"/>
              <w:right w:val="single" w:sz="6" w:space="0" w:color="auto"/>
            </w:tcBorders>
            <w:vAlign w:val="bottom"/>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Лоток для мочевого анализатора </w:t>
            </w:r>
            <w:proofErr w:type="gramStart"/>
            <w:r w:rsidRPr="004A73B3">
              <w:rPr>
                <w:rFonts w:ascii="Times New Roman" w:hAnsi="Times New Roman" w:cs="Times New Roman"/>
                <w:color w:val="000000"/>
                <w:sz w:val="20"/>
                <w:szCs w:val="20"/>
              </w:rPr>
              <w:t>С</w:t>
            </w:r>
            <w:proofErr w:type="gramEnd"/>
            <w:r w:rsidRPr="004A73B3">
              <w:rPr>
                <w:rFonts w:ascii="Times New Roman" w:hAnsi="Times New Roman" w:cs="Times New Roman"/>
                <w:color w:val="000000"/>
                <w:sz w:val="20"/>
                <w:szCs w:val="20"/>
              </w:rPr>
              <w:t>linitec Status +</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color w:val="000000"/>
                <w:sz w:val="20"/>
                <w:szCs w:val="20"/>
              </w:rPr>
            </w:pPr>
            <w:proofErr w:type="gramStart"/>
            <w:r w:rsidRPr="004A73B3">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241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Реагентные </w:t>
            </w:r>
            <w:proofErr w:type="gramStart"/>
            <w:r w:rsidRPr="004A73B3">
              <w:rPr>
                <w:rFonts w:ascii="Times New Roman" w:hAnsi="Times New Roman" w:cs="Times New Roman"/>
                <w:color w:val="000000"/>
                <w:sz w:val="20"/>
                <w:szCs w:val="20"/>
              </w:rPr>
              <w:t>тест-полосы</w:t>
            </w:r>
            <w:proofErr w:type="gramEnd"/>
            <w:r w:rsidRPr="004A73B3">
              <w:rPr>
                <w:rFonts w:ascii="Times New Roman" w:hAnsi="Times New Roman" w:cs="Times New Roman"/>
                <w:color w:val="000000"/>
                <w:sz w:val="20"/>
                <w:szCs w:val="20"/>
              </w:rPr>
              <w:t xml:space="preserve"> DIRUI H14-Ca</w:t>
            </w:r>
          </w:p>
        </w:tc>
        <w:tc>
          <w:tcPr>
            <w:tcW w:w="482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 xml:space="preserve">Реагентные </w:t>
            </w:r>
            <w:proofErr w:type="gramStart"/>
            <w:r w:rsidRPr="004A73B3">
              <w:rPr>
                <w:rFonts w:ascii="Times New Roman" w:hAnsi="Times New Roman" w:cs="Times New Roman"/>
                <w:color w:val="000000"/>
                <w:sz w:val="20"/>
                <w:szCs w:val="20"/>
              </w:rPr>
              <w:t>тест-полосы</w:t>
            </w:r>
            <w:proofErr w:type="gramEnd"/>
            <w:r w:rsidRPr="004A73B3">
              <w:rPr>
                <w:rFonts w:ascii="Times New Roman" w:hAnsi="Times New Roman" w:cs="Times New Roman"/>
                <w:color w:val="000000"/>
                <w:sz w:val="20"/>
                <w:szCs w:val="20"/>
              </w:rPr>
              <w:t xml:space="preserve"> DIRUI H14-Ca</w:t>
            </w:r>
            <w:r>
              <w:rPr>
                <w:rFonts w:ascii="Times New Roman" w:hAnsi="Times New Roman" w:cs="Times New Roman"/>
                <w:color w:val="000000"/>
                <w:sz w:val="20"/>
                <w:szCs w:val="20"/>
              </w:rPr>
              <w:t xml:space="preserve"> </w:t>
            </w:r>
            <w:r w:rsidRPr="004A73B3">
              <w:rPr>
                <w:rFonts w:ascii="Times New Roman" w:hAnsi="Times New Roman" w:cs="Times New Roman"/>
                <w:sz w:val="20"/>
                <w:szCs w:val="20"/>
              </w:rPr>
              <w:t>(100 штук)</w:t>
            </w:r>
            <w:r>
              <w:rPr>
                <w:rFonts w:ascii="Times New Roman" w:hAnsi="Times New Roman" w:cs="Times New Roman"/>
                <w:sz w:val="20"/>
                <w:szCs w:val="20"/>
              </w:rPr>
              <w:t xml:space="preserve"> в упаковке</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200</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241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Контрольный материал  Urinalysis</w:t>
            </w:r>
          </w:p>
        </w:tc>
        <w:tc>
          <w:tcPr>
            <w:tcW w:w="482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rPr>
                <w:rFonts w:ascii="Times New Roman" w:hAnsi="Times New Roman" w:cs="Times New Roman"/>
                <w:color w:val="000000"/>
                <w:sz w:val="20"/>
                <w:szCs w:val="20"/>
              </w:rPr>
            </w:pPr>
            <w:r w:rsidRPr="004A73B3">
              <w:rPr>
                <w:rFonts w:ascii="Times New Roman" w:hAnsi="Times New Roman" w:cs="Times New Roman"/>
                <w:color w:val="000000"/>
                <w:sz w:val="20"/>
                <w:szCs w:val="20"/>
              </w:rPr>
              <w:t>Контрольный материал  Urinalysis</w:t>
            </w:r>
            <w:r>
              <w:rPr>
                <w:rFonts w:ascii="Times New Roman" w:hAnsi="Times New Roman" w:cs="Times New Roman"/>
                <w:color w:val="000000"/>
                <w:sz w:val="20"/>
                <w:szCs w:val="20"/>
              </w:rPr>
              <w:t xml:space="preserve"> </w:t>
            </w:r>
            <w:r w:rsidRPr="004A73B3">
              <w:rPr>
                <w:rFonts w:ascii="Times New Roman" w:hAnsi="Times New Roman" w:cs="Times New Roman"/>
                <w:sz w:val="20"/>
                <w:szCs w:val="20"/>
              </w:rPr>
              <w:t>(</w:t>
            </w:r>
            <w:r>
              <w:rPr>
                <w:rFonts w:ascii="Times New Roman" w:hAnsi="Times New Roman" w:cs="Times New Roman"/>
                <w:sz w:val="20"/>
                <w:szCs w:val="20"/>
              </w:rPr>
              <w:t>25</w:t>
            </w:r>
            <w:r w:rsidRPr="004A73B3">
              <w:rPr>
                <w:rFonts w:ascii="Times New Roman" w:hAnsi="Times New Roman" w:cs="Times New Roman"/>
                <w:sz w:val="20"/>
                <w:szCs w:val="20"/>
              </w:rPr>
              <w:t xml:space="preserve"> штук)</w:t>
            </w:r>
            <w:r>
              <w:rPr>
                <w:rFonts w:ascii="Times New Roman" w:hAnsi="Times New Roman" w:cs="Times New Roman"/>
                <w:sz w:val="20"/>
                <w:szCs w:val="20"/>
              </w:rPr>
              <w:t xml:space="preserve"> в упаковке</w:t>
            </w:r>
          </w:p>
        </w:tc>
        <w:tc>
          <w:tcPr>
            <w:tcW w:w="850" w:type="dxa"/>
            <w:tcBorders>
              <w:top w:val="single" w:sz="6" w:space="0" w:color="auto"/>
              <w:left w:val="single" w:sz="6" w:space="0" w:color="auto"/>
              <w:bottom w:val="single" w:sz="6" w:space="0" w:color="auto"/>
              <w:right w:val="single" w:sz="6" w:space="0" w:color="auto"/>
            </w:tcBorders>
          </w:tcPr>
          <w:p w:rsidR="00FA29E7" w:rsidRPr="004A73B3" w:rsidRDefault="00FA29E7" w:rsidP="00393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4A73B3" w:rsidRDefault="00FA29E7" w:rsidP="00393EA4">
            <w:pPr>
              <w:spacing w:after="0" w:line="240" w:lineRule="auto"/>
              <w:jc w:val="center"/>
              <w:rPr>
                <w:rFonts w:ascii="Times New Roman" w:hAnsi="Times New Roman" w:cs="Times New Roman"/>
                <w:color w:val="000000"/>
                <w:sz w:val="20"/>
                <w:szCs w:val="20"/>
              </w:rPr>
            </w:pPr>
            <w:r w:rsidRPr="004A73B3">
              <w:rPr>
                <w:rFonts w:ascii="Times New Roman" w:hAnsi="Times New Roman" w:cs="Times New Roman"/>
                <w:color w:val="000000"/>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color w:val="000000"/>
                <w:sz w:val="20"/>
                <w:szCs w:val="20"/>
                <w:lang w:val="en-US"/>
              </w:rPr>
            </w:pPr>
            <w:r w:rsidRPr="00164451">
              <w:rPr>
                <w:rFonts w:ascii="Times New Roman" w:hAnsi="Times New Roman" w:cs="Times New Roman"/>
                <w:color w:val="000000"/>
                <w:sz w:val="20"/>
                <w:szCs w:val="20"/>
              </w:rPr>
              <w:t>Тиреотропный</w:t>
            </w:r>
            <w:r w:rsidRPr="00164451">
              <w:rPr>
                <w:rFonts w:ascii="Times New Roman" w:hAnsi="Times New Roman" w:cs="Times New Roman"/>
                <w:color w:val="000000"/>
                <w:sz w:val="20"/>
                <w:szCs w:val="20"/>
                <w:lang w:val="en-US"/>
              </w:rPr>
              <w:t xml:space="preserve"> </w:t>
            </w:r>
            <w:r w:rsidRPr="00164451">
              <w:rPr>
                <w:rFonts w:ascii="Times New Roman" w:hAnsi="Times New Roman" w:cs="Times New Roman"/>
                <w:color w:val="000000"/>
                <w:sz w:val="20"/>
                <w:szCs w:val="20"/>
              </w:rPr>
              <w:t>гормон</w:t>
            </w:r>
            <w:r w:rsidRPr="00164451">
              <w:rPr>
                <w:rFonts w:ascii="Times New Roman" w:hAnsi="Times New Roman" w:cs="Times New Roman"/>
                <w:color w:val="000000"/>
                <w:sz w:val="20"/>
                <w:szCs w:val="20"/>
                <w:lang w:val="en-US"/>
              </w:rPr>
              <w:t xml:space="preserve">, </w:t>
            </w:r>
            <w:r w:rsidRPr="00164451">
              <w:rPr>
                <w:rFonts w:ascii="Times New Roman" w:hAnsi="Times New Roman" w:cs="Times New Roman"/>
                <w:color w:val="000000"/>
                <w:sz w:val="20"/>
                <w:szCs w:val="20"/>
              </w:rPr>
              <w:t>реагент</w:t>
            </w:r>
            <w:r w:rsidRPr="00164451">
              <w:rPr>
                <w:rFonts w:ascii="Times New Roman" w:hAnsi="Times New Roman" w:cs="Times New Roman"/>
                <w:color w:val="000000"/>
                <w:sz w:val="20"/>
                <w:szCs w:val="20"/>
                <w:lang w:val="en-US"/>
              </w:rPr>
              <w:t xml:space="preserve"> (ACCESS TSH (3rd IS))</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color w:val="000000"/>
                <w:sz w:val="20"/>
                <w:szCs w:val="20"/>
                <w:lang w:val="en-US"/>
              </w:rPr>
            </w:pPr>
            <w:r w:rsidRPr="00164451">
              <w:rPr>
                <w:rFonts w:ascii="Times New Roman" w:hAnsi="Times New Roman" w:cs="Times New Roman"/>
                <w:color w:val="000000"/>
                <w:sz w:val="20"/>
                <w:szCs w:val="20"/>
              </w:rPr>
              <w:t>Тиреотропный</w:t>
            </w:r>
            <w:r w:rsidRPr="00164451">
              <w:rPr>
                <w:rFonts w:ascii="Times New Roman" w:hAnsi="Times New Roman" w:cs="Times New Roman"/>
                <w:color w:val="000000"/>
                <w:sz w:val="20"/>
                <w:szCs w:val="20"/>
                <w:lang w:val="en-US"/>
              </w:rPr>
              <w:t xml:space="preserve"> </w:t>
            </w:r>
            <w:r w:rsidRPr="00164451">
              <w:rPr>
                <w:rFonts w:ascii="Times New Roman" w:hAnsi="Times New Roman" w:cs="Times New Roman"/>
                <w:color w:val="000000"/>
                <w:sz w:val="20"/>
                <w:szCs w:val="20"/>
              </w:rPr>
              <w:t>гормон</w:t>
            </w:r>
            <w:r w:rsidRPr="00164451">
              <w:rPr>
                <w:rFonts w:ascii="Times New Roman" w:hAnsi="Times New Roman" w:cs="Times New Roman"/>
                <w:color w:val="000000"/>
                <w:sz w:val="20"/>
                <w:szCs w:val="20"/>
                <w:lang w:val="en-US"/>
              </w:rPr>
              <w:t xml:space="preserve">, </w:t>
            </w:r>
            <w:r w:rsidRPr="00164451">
              <w:rPr>
                <w:rFonts w:ascii="Times New Roman" w:hAnsi="Times New Roman" w:cs="Times New Roman"/>
                <w:color w:val="000000"/>
                <w:sz w:val="20"/>
                <w:szCs w:val="20"/>
              </w:rPr>
              <w:t>реагент</w:t>
            </w:r>
            <w:r w:rsidRPr="00164451">
              <w:rPr>
                <w:rFonts w:ascii="Times New Roman" w:hAnsi="Times New Roman" w:cs="Times New Roman"/>
                <w:color w:val="000000"/>
                <w:sz w:val="20"/>
                <w:szCs w:val="20"/>
                <w:lang w:val="en-US"/>
              </w:rPr>
              <w:t xml:space="preserve"> (ACCESS TSH (3rd IS))</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color w:val="000000"/>
                <w:sz w:val="20"/>
                <w:szCs w:val="20"/>
              </w:rPr>
            </w:pPr>
            <w:r w:rsidRPr="00164451">
              <w:rPr>
                <w:rFonts w:ascii="Times New Roman" w:hAnsi="Times New Roman" w:cs="Times New Roman"/>
                <w:color w:val="000000"/>
                <w:sz w:val="20"/>
                <w:szCs w:val="20"/>
              </w:rPr>
              <w:t>Уп</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color w:val="000000"/>
                <w:sz w:val="20"/>
                <w:szCs w:val="20"/>
              </w:rPr>
            </w:pPr>
            <w:r w:rsidRPr="00164451">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43</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белые</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белые</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зеленые</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зеленые</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синие</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синие</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Клипсы LIGACLIP EXTRA (средние, по 6 в кассете)</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Клипсы LIGACLIP EXTRA (средние, по 6 в кассете)</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36</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синие</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синие</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49</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(45 мм, 340 мм)</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(45 мм, 340 мм)</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белые</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белые</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Троакар Endopath Xcel с защитным колпачком со стабилизацией (с плоским лезвием, диаметр 12 мм длина 100 мм)</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Троакар Endopath Xcel с защитным колпачком со стабилизацией (с плоским лезвием, диаметр 12 мм длина 100 мм)</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52</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Лапаросоническая рукоятка для ручной активации к ультразвуковому скальпелю "Гармоник"</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Лапаросоническая рукоятка для ручной активации к ультразвуковому скальпелю "Гармоник"</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Инструменты и насадки к ультразвуковому скальпелю "Гармоник"</w:t>
            </w:r>
            <w:proofErr w:type="gramStart"/>
            <w:r w:rsidRPr="00164451">
              <w:rPr>
                <w:rFonts w:ascii="Times New Roman" w:hAnsi="Times New Roman" w:cs="Times New Roman"/>
                <w:sz w:val="20"/>
                <w:szCs w:val="20"/>
              </w:rPr>
              <w:t xml:space="preserve"> :</w:t>
            </w:r>
            <w:proofErr w:type="gramEnd"/>
            <w:r w:rsidRPr="00164451">
              <w:rPr>
                <w:rFonts w:ascii="Times New Roman" w:hAnsi="Times New Roman" w:cs="Times New Roman"/>
                <w:sz w:val="20"/>
                <w:szCs w:val="20"/>
              </w:rPr>
              <w:t xml:space="preserve"> Ножницы ACE </w:t>
            </w:r>
            <w:proofErr w:type="gramStart"/>
            <w:r w:rsidRPr="00164451">
              <w:rPr>
                <w:rFonts w:ascii="Times New Roman" w:hAnsi="Times New Roman" w:cs="Times New Roman"/>
                <w:sz w:val="20"/>
                <w:szCs w:val="20"/>
              </w:rPr>
              <w:t xml:space="preserve">( </w:t>
            </w:r>
            <w:proofErr w:type="gramEnd"/>
            <w:r w:rsidRPr="00164451">
              <w:rPr>
                <w:rFonts w:ascii="Times New Roman" w:hAnsi="Times New Roman" w:cs="Times New Roman"/>
                <w:sz w:val="20"/>
                <w:szCs w:val="20"/>
              </w:rPr>
              <w:t>с технологией адаптации к тканям для лапароскопических операций, 5 мм, 36 см)</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Инструменты и насадки к ультразвуковому скальпелю "Гармоник"</w:t>
            </w:r>
            <w:proofErr w:type="gramStart"/>
            <w:r w:rsidRPr="00164451">
              <w:rPr>
                <w:rFonts w:ascii="Times New Roman" w:hAnsi="Times New Roman" w:cs="Times New Roman"/>
                <w:sz w:val="20"/>
                <w:szCs w:val="20"/>
              </w:rPr>
              <w:t xml:space="preserve"> :</w:t>
            </w:r>
            <w:proofErr w:type="gramEnd"/>
            <w:r w:rsidRPr="00164451">
              <w:rPr>
                <w:rFonts w:ascii="Times New Roman" w:hAnsi="Times New Roman" w:cs="Times New Roman"/>
                <w:sz w:val="20"/>
                <w:szCs w:val="20"/>
              </w:rPr>
              <w:t xml:space="preserve"> Ножницы ACE </w:t>
            </w:r>
            <w:proofErr w:type="gramStart"/>
            <w:r w:rsidRPr="00164451">
              <w:rPr>
                <w:rFonts w:ascii="Times New Roman" w:hAnsi="Times New Roman" w:cs="Times New Roman"/>
                <w:sz w:val="20"/>
                <w:szCs w:val="20"/>
              </w:rPr>
              <w:t xml:space="preserve">( </w:t>
            </w:r>
            <w:proofErr w:type="gramEnd"/>
            <w:r w:rsidRPr="00164451">
              <w:rPr>
                <w:rFonts w:ascii="Times New Roman" w:hAnsi="Times New Roman" w:cs="Times New Roman"/>
                <w:sz w:val="20"/>
                <w:szCs w:val="20"/>
              </w:rPr>
              <w:t>с технологией адаптации к тканям для лапароскопических операций, 5 мм, 36 см)</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(17 см)  к ультразвуковому скальпелю "Гармоник"</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(17 см)  к ультразвуковому скальпелю "Гармоник"</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55</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(9 см)  к ультразвуковому скальпелю "Гармоник"</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(9 см)  к ультразвуковому скальпелю "Гармоник"</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Насадка для диссекции и коагуляции "Энсил" к генератору электрохирургическому, ультразвуковому G11 (Энсил G2, артикуляционная, прямая, 35)</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Насадка для диссекции и коагуляции "Энсил" к генератору электрохирургическому, ультразвуковому G11 (Энсил G2, артикуляционная, прямая, 35)</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proofErr w:type="gramStart"/>
            <w:r w:rsidRPr="00164451">
              <w:rPr>
                <w:rFonts w:ascii="Times New Roman" w:hAnsi="Times New Roman" w:cs="Times New Roman"/>
                <w:sz w:val="20"/>
                <w:szCs w:val="20"/>
              </w:rPr>
              <w:t>Аппарат</w:t>
            </w:r>
            <w:proofErr w:type="gramEnd"/>
            <w:r w:rsidRPr="00164451">
              <w:rPr>
                <w:rFonts w:ascii="Times New Roman" w:hAnsi="Times New Roman" w:cs="Times New Roman"/>
                <w:sz w:val="20"/>
                <w:szCs w:val="20"/>
              </w:rPr>
              <w:t xml:space="preserve"> сшивающий CONTOUR со скобами (изогнутый, синий)</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proofErr w:type="gramStart"/>
            <w:r w:rsidRPr="00164451">
              <w:rPr>
                <w:rFonts w:ascii="Times New Roman" w:hAnsi="Times New Roman" w:cs="Times New Roman"/>
                <w:sz w:val="20"/>
                <w:szCs w:val="20"/>
              </w:rPr>
              <w:t>Аппарат</w:t>
            </w:r>
            <w:proofErr w:type="gramEnd"/>
            <w:r w:rsidRPr="00164451">
              <w:rPr>
                <w:rFonts w:ascii="Times New Roman" w:hAnsi="Times New Roman" w:cs="Times New Roman"/>
                <w:sz w:val="20"/>
                <w:szCs w:val="20"/>
              </w:rPr>
              <w:t xml:space="preserve"> сшивающий CONTOUR со скобами (изогнутый, синий)</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Сменные скобы для сшивающего аппарата Contour (</w:t>
            </w:r>
            <w:proofErr w:type="gramStart"/>
            <w:r w:rsidRPr="00164451">
              <w:rPr>
                <w:rFonts w:ascii="Times New Roman" w:hAnsi="Times New Roman" w:cs="Times New Roman"/>
                <w:sz w:val="20"/>
                <w:szCs w:val="20"/>
              </w:rPr>
              <w:t>изогнутый</w:t>
            </w:r>
            <w:proofErr w:type="gramEnd"/>
            <w:r w:rsidRPr="00164451">
              <w:rPr>
                <w:rFonts w:ascii="Times New Roman" w:hAnsi="Times New Roman" w:cs="Times New Roman"/>
                <w:sz w:val="20"/>
                <w:szCs w:val="20"/>
              </w:rPr>
              <w:t>, синие)</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Сменные скобы для сшивающего аппарата Contour (</w:t>
            </w:r>
            <w:proofErr w:type="gramStart"/>
            <w:r w:rsidRPr="00164451">
              <w:rPr>
                <w:rFonts w:ascii="Times New Roman" w:hAnsi="Times New Roman" w:cs="Times New Roman"/>
                <w:sz w:val="20"/>
                <w:szCs w:val="20"/>
              </w:rPr>
              <w:t>изогнутый</w:t>
            </w:r>
            <w:proofErr w:type="gramEnd"/>
            <w:r w:rsidRPr="00164451">
              <w:rPr>
                <w:rFonts w:ascii="Times New Roman" w:hAnsi="Times New Roman" w:cs="Times New Roman"/>
                <w:sz w:val="20"/>
                <w:szCs w:val="20"/>
              </w:rPr>
              <w:t>, синие)</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59</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proofErr w:type="gramStart"/>
            <w:r w:rsidRPr="00164451">
              <w:rPr>
                <w:rFonts w:ascii="Times New Roman" w:hAnsi="Times New Roman" w:cs="Times New Roman"/>
                <w:sz w:val="20"/>
                <w:szCs w:val="20"/>
              </w:rPr>
              <w:t>Аппарат</w:t>
            </w:r>
            <w:proofErr w:type="gramEnd"/>
            <w:r w:rsidRPr="00164451">
              <w:rPr>
                <w:rFonts w:ascii="Times New Roman" w:hAnsi="Times New Roman" w:cs="Times New Roman"/>
                <w:sz w:val="20"/>
                <w:szCs w:val="20"/>
              </w:rPr>
              <w:t xml:space="preserve"> сшивающий линейный с регулируемой высотой закрытия скобок (55 мм)</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rPr>
                <w:rFonts w:ascii="Times New Roman" w:hAnsi="Times New Roman" w:cs="Times New Roman"/>
                <w:sz w:val="20"/>
                <w:szCs w:val="20"/>
              </w:rPr>
            </w:pPr>
            <w:proofErr w:type="gramStart"/>
            <w:r w:rsidRPr="00164451">
              <w:rPr>
                <w:rFonts w:ascii="Times New Roman" w:hAnsi="Times New Roman" w:cs="Times New Roman"/>
                <w:sz w:val="20"/>
                <w:szCs w:val="20"/>
              </w:rPr>
              <w:t>Аппарат</w:t>
            </w:r>
            <w:proofErr w:type="gramEnd"/>
            <w:r w:rsidRPr="00164451">
              <w:rPr>
                <w:rFonts w:ascii="Times New Roman" w:hAnsi="Times New Roman" w:cs="Times New Roman"/>
                <w:sz w:val="20"/>
                <w:szCs w:val="20"/>
              </w:rPr>
              <w:t xml:space="preserve"> сшивающий линейный с регулируемой высотой закрытия скобок (55 мм)</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proofErr w:type="gramStart"/>
            <w:r w:rsidRPr="00164451">
              <w:rPr>
                <w:rFonts w:ascii="Times New Roman" w:hAnsi="Times New Roman" w:cs="Times New Roman"/>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164451" w:rsidRDefault="00FA29E7" w:rsidP="00393EA4">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60</w:t>
            </w:r>
          </w:p>
        </w:tc>
        <w:tc>
          <w:tcPr>
            <w:tcW w:w="2410" w:type="dxa"/>
            <w:tcBorders>
              <w:top w:val="single" w:sz="6" w:space="0" w:color="auto"/>
              <w:left w:val="single" w:sz="6" w:space="0" w:color="auto"/>
              <w:bottom w:val="single" w:sz="6" w:space="0" w:color="auto"/>
              <w:right w:val="single" w:sz="6" w:space="0" w:color="auto"/>
            </w:tcBorders>
          </w:tcPr>
          <w:p w:rsidR="00FA29E7" w:rsidRPr="00FA7BE9" w:rsidRDefault="00FA29E7" w:rsidP="00393EA4">
            <w:pPr>
              <w:spacing w:after="0" w:line="240" w:lineRule="auto"/>
              <w:rPr>
                <w:rFonts w:ascii="Times New Roman" w:hAnsi="Times New Roman" w:cs="Times New Roman"/>
                <w:color w:val="000000"/>
                <w:sz w:val="20"/>
                <w:szCs w:val="20"/>
              </w:rPr>
            </w:pPr>
            <w:r w:rsidRPr="00FA7BE9">
              <w:rPr>
                <w:rFonts w:ascii="Times New Roman" w:hAnsi="Times New Roman" w:cs="Times New Roman"/>
                <w:color w:val="000000"/>
                <w:sz w:val="20"/>
                <w:szCs w:val="20"/>
              </w:rPr>
              <w:t>Одноканальный датчик для инвазивного мониторинга кров</w:t>
            </w:r>
            <w:r>
              <w:rPr>
                <w:rFonts w:ascii="Times New Roman" w:hAnsi="Times New Roman" w:cs="Times New Roman"/>
                <w:color w:val="000000"/>
                <w:sz w:val="20"/>
                <w:szCs w:val="20"/>
              </w:rPr>
              <w:t xml:space="preserve">янного </w:t>
            </w:r>
            <w:r>
              <w:rPr>
                <w:rFonts w:ascii="Times New Roman" w:hAnsi="Times New Roman" w:cs="Times New Roman"/>
                <w:color w:val="000000"/>
                <w:sz w:val="20"/>
                <w:szCs w:val="20"/>
              </w:rPr>
              <w:lastRenderedPageBreak/>
              <w:t>давления</w:t>
            </w:r>
          </w:p>
        </w:tc>
        <w:tc>
          <w:tcPr>
            <w:tcW w:w="4820" w:type="dxa"/>
            <w:tcBorders>
              <w:top w:val="single" w:sz="6" w:space="0" w:color="auto"/>
              <w:left w:val="single" w:sz="6" w:space="0" w:color="auto"/>
              <w:bottom w:val="single" w:sz="6" w:space="0" w:color="auto"/>
              <w:right w:val="single" w:sz="6" w:space="0" w:color="auto"/>
            </w:tcBorders>
          </w:tcPr>
          <w:p w:rsidR="00FA29E7" w:rsidRPr="00FA7BE9" w:rsidRDefault="00FA29E7" w:rsidP="00393EA4">
            <w:pPr>
              <w:spacing w:after="0" w:line="240" w:lineRule="auto"/>
              <w:rPr>
                <w:rFonts w:ascii="Times New Roman" w:hAnsi="Times New Roman" w:cs="Times New Roman"/>
                <w:color w:val="000000"/>
                <w:sz w:val="20"/>
                <w:szCs w:val="20"/>
              </w:rPr>
            </w:pPr>
            <w:r w:rsidRPr="00FA7BE9">
              <w:rPr>
                <w:rFonts w:ascii="Times New Roman" w:hAnsi="Times New Roman" w:cs="Times New Roman"/>
                <w:color w:val="000000"/>
                <w:sz w:val="20"/>
                <w:szCs w:val="20"/>
              </w:rPr>
              <w:lastRenderedPageBreak/>
              <w:t xml:space="preserve">Одноканальный одноразовый датчик для мониторинга внутрисосудистого давления с системой промывки для одновременной промывки обоих каналов. </w:t>
            </w:r>
            <w:r w:rsidRPr="00FA7BE9">
              <w:rPr>
                <w:rFonts w:ascii="Times New Roman" w:hAnsi="Times New Roman" w:cs="Times New Roman"/>
                <w:color w:val="000000"/>
                <w:sz w:val="20"/>
                <w:szCs w:val="20"/>
              </w:rPr>
              <w:lastRenderedPageBreak/>
              <w:t>Чувствительность: 5 μV/V/mmHg±1%. Диапазон рабочего давления: -30 до 300 mmHg. Гистерезиз: ±1mmHg. Дрейф нуля со временем: &lt;2mmHg/8ч. Защита от чрезмерного давления: 6464mmHg. Рабочая температура: от +15</w:t>
            </w:r>
            <w:proofErr w:type="gramStart"/>
            <w:r w:rsidRPr="00FA7BE9">
              <w:rPr>
                <w:rFonts w:ascii="Times New Roman" w:hAnsi="Times New Roman" w:cs="Times New Roman"/>
                <w:color w:val="000000"/>
                <w:sz w:val="20"/>
                <w:szCs w:val="20"/>
              </w:rPr>
              <w:t>°С</w:t>
            </w:r>
            <w:proofErr w:type="gramEnd"/>
            <w:r w:rsidRPr="00FA7BE9">
              <w:rPr>
                <w:rFonts w:ascii="Times New Roman" w:hAnsi="Times New Roman" w:cs="Times New Roman"/>
                <w:color w:val="000000"/>
                <w:sz w:val="20"/>
                <w:szCs w:val="20"/>
              </w:rPr>
              <w:t xml:space="preserve"> до 40°С. Время непрерывной работы: 168 часов. Температура хранения: от -25</w:t>
            </w:r>
            <w:proofErr w:type="gramStart"/>
            <w:r w:rsidRPr="00FA7BE9">
              <w:rPr>
                <w:rFonts w:ascii="Times New Roman" w:hAnsi="Times New Roman" w:cs="Times New Roman"/>
                <w:color w:val="000000"/>
                <w:sz w:val="20"/>
                <w:szCs w:val="20"/>
              </w:rPr>
              <w:t>°С</w:t>
            </w:r>
            <w:proofErr w:type="gramEnd"/>
            <w:r w:rsidRPr="00FA7BE9">
              <w:rPr>
                <w:rFonts w:ascii="Times New Roman" w:hAnsi="Times New Roman" w:cs="Times New Roman"/>
                <w:color w:val="000000"/>
                <w:sz w:val="20"/>
                <w:szCs w:val="20"/>
              </w:rPr>
              <w:t xml:space="preserve"> до +70°С. Выходное сопротивление: 270-330 Ом. Длина линии от датчика 120 см. Краник и линия на датчике - интегрированные. Соединение с кабелем прикроватного монитора "телефоного" типа в защитном прозрачном футляре, для надежного скрепления и безопасной работы. Метод стерилизации: этиленоксидом.</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FA7BE9" w:rsidRDefault="00FA29E7" w:rsidP="00393EA4">
            <w:pPr>
              <w:spacing w:after="0" w:line="240" w:lineRule="auto"/>
              <w:jc w:val="center"/>
              <w:rPr>
                <w:rFonts w:ascii="Times New Roman" w:hAnsi="Times New Roman" w:cs="Times New Roman"/>
                <w:sz w:val="20"/>
                <w:szCs w:val="20"/>
              </w:rPr>
            </w:pPr>
            <w:proofErr w:type="gramStart"/>
            <w:r w:rsidRPr="00FA7BE9">
              <w:rPr>
                <w:rFonts w:ascii="Times New Roman" w:hAnsi="Times New Roman" w:cs="Times New Roman"/>
                <w:sz w:val="20"/>
                <w:szCs w:val="20"/>
              </w:rPr>
              <w:lastRenderedPageBreak/>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FA7BE9" w:rsidRDefault="00FA29E7" w:rsidP="00393EA4">
            <w:pPr>
              <w:spacing w:after="0" w:line="240" w:lineRule="auto"/>
              <w:jc w:val="center"/>
              <w:rPr>
                <w:rFonts w:ascii="Times New Roman" w:hAnsi="Times New Roman" w:cs="Times New Roman"/>
                <w:sz w:val="20"/>
                <w:szCs w:val="20"/>
              </w:rPr>
            </w:pPr>
            <w:r w:rsidRPr="00FA7BE9">
              <w:rPr>
                <w:rFonts w:ascii="Times New Roman" w:hAnsi="Times New Roman" w:cs="Times New Roman"/>
                <w:sz w:val="20"/>
                <w:szCs w:val="20"/>
              </w:rPr>
              <w:t>100</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61</w:t>
            </w:r>
          </w:p>
        </w:tc>
        <w:tc>
          <w:tcPr>
            <w:tcW w:w="2410" w:type="dxa"/>
            <w:tcBorders>
              <w:top w:val="single" w:sz="6" w:space="0" w:color="auto"/>
              <w:left w:val="single" w:sz="6" w:space="0" w:color="auto"/>
              <w:bottom w:val="single" w:sz="6" w:space="0" w:color="auto"/>
              <w:right w:val="single" w:sz="6" w:space="0" w:color="auto"/>
            </w:tcBorders>
            <w:vAlign w:val="bottom"/>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Кабель пациента для ЭКГ</w:t>
            </w:r>
          </w:p>
        </w:tc>
        <w:tc>
          <w:tcPr>
            <w:tcW w:w="4820" w:type="dxa"/>
            <w:tcBorders>
              <w:top w:val="single" w:sz="6" w:space="0" w:color="auto"/>
              <w:left w:val="single" w:sz="6" w:space="0" w:color="auto"/>
              <w:bottom w:val="single" w:sz="6" w:space="0" w:color="auto"/>
              <w:right w:val="single" w:sz="6" w:space="0" w:color="auto"/>
            </w:tcBorders>
            <w:vAlign w:val="bottom"/>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Кабель пациента для ЭКГ, для аппарата </w:t>
            </w:r>
            <w:r w:rsidRPr="00E75ECB">
              <w:rPr>
                <w:rFonts w:ascii="Times New Roman" w:hAnsi="Times New Roman" w:cs="Times New Roman"/>
                <w:sz w:val="20"/>
                <w:szCs w:val="20"/>
                <w:lang w:val="en-US"/>
              </w:rPr>
              <w:t>BTL</w:t>
            </w:r>
            <w:r w:rsidRPr="00E75ECB">
              <w:rPr>
                <w:rFonts w:ascii="Times New Roman" w:hAnsi="Times New Roman" w:cs="Times New Roman"/>
                <w:sz w:val="20"/>
                <w:szCs w:val="20"/>
              </w:rPr>
              <w:t>-08</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proofErr w:type="gramStart"/>
            <w:r w:rsidRPr="00E75ECB">
              <w:rPr>
                <w:rFonts w:ascii="Times New Roman" w:hAnsi="Times New Roman" w:cs="Times New Roman"/>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62</w:t>
            </w:r>
          </w:p>
        </w:tc>
        <w:tc>
          <w:tcPr>
            <w:tcW w:w="2410" w:type="dxa"/>
            <w:tcBorders>
              <w:top w:val="single" w:sz="6" w:space="0" w:color="auto"/>
              <w:left w:val="single" w:sz="6" w:space="0" w:color="auto"/>
              <w:bottom w:val="single" w:sz="6" w:space="0" w:color="auto"/>
              <w:right w:val="single" w:sz="6" w:space="0" w:color="auto"/>
            </w:tcBorders>
            <w:vAlign w:val="bottom"/>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Грудной электрод</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Грудной электрод </w:t>
            </w:r>
            <w:r w:rsidRPr="00E75ECB">
              <w:rPr>
                <w:rFonts w:ascii="Times New Roman" w:hAnsi="Times New Roman" w:cs="Times New Roman"/>
                <w:sz w:val="20"/>
                <w:szCs w:val="20"/>
                <w:lang w:val="en-US"/>
              </w:rPr>
              <w:t>AgCl</w:t>
            </w:r>
            <w:r w:rsidRPr="00E75ECB">
              <w:rPr>
                <w:rFonts w:ascii="Times New Roman" w:hAnsi="Times New Roman" w:cs="Times New Roman"/>
                <w:sz w:val="20"/>
                <w:szCs w:val="20"/>
              </w:rPr>
              <w:t xml:space="preserve">, для аппарата </w:t>
            </w:r>
            <w:r w:rsidRPr="00E75ECB">
              <w:rPr>
                <w:rFonts w:ascii="Times New Roman" w:hAnsi="Times New Roman" w:cs="Times New Roman"/>
                <w:sz w:val="20"/>
                <w:szCs w:val="20"/>
                <w:lang w:val="en-US"/>
              </w:rPr>
              <w:t>BTL</w:t>
            </w:r>
            <w:r w:rsidRPr="00E75ECB">
              <w:rPr>
                <w:rFonts w:ascii="Times New Roman" w:hAnsi="Times New Roman" w:cs="Times New Roman"/>
                <w:sz w:val="20"/>
                <w:szCs w:val="20"/>
              </w:rPr>
              <w:t>-08</w:t>
            </w:r>
          </w:p>
        </w:tc>
        <w:tc>
          <w:tcPr>
            <w:tcW w:w="85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proofErr w:type="gramStart"/>
            <w:r w:rsidRPr="00E75ECB">
              <w:rPr>
                <w:rFonts w:ascii="Times New Roman" w:hAnsi="Times New Roman" w:cs="Times New Roman"/>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4A73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63</w:t>
            </w:r>
          </w:p>
        </w:tc>
        <w:tc>
          <w:tcPr>
            <w:tcW w:w="2410" w:type="dxa"/>
            <w:tcBorders>
              <w:top w:val="single" w:sz="6" w:space="0" w:color="auto"/>
              <w:left w:val="single" w:sz="6" w:space="0" w:color="auto"/>
              <w:bottom w:val="single" w:sz="6" w:space="0" w:color="auto"/>
              <w:right w:val="single" w:sz="6" w:space="0" w:color="auto"/>
            </w:tcBorders>
            <w:vAlign w:val="bottom"/>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Электроды для конечностей</w:t>
            </w:r>
          </w:p>
        </w:tc>
        <w:tc>
          <w:tcPr>
            <w:tcW w:w="4820" w:type="dxa"/>
            <w:tcBorders>
              <w:top w:val="single" w:sz="6" w:space="0" w:color="auto"/>
              <w:left w:val="single" w:sz="6" w:space="0" w:color="auto"/>
              <w:bottom w:val="single" w:sz="6" w:space="0" w:color="auto"/>
              <w:right w:val="single" w:sz="6" w:space="0" w:color="auto"/>
            </w:tcBorders>
            <w:vAlign w:val="bottom"/>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Электроды для конечностей </w:t>
            </w:r>
            <w:r w:rsidRPr="00E75ECB">
              <w:rPr>
                <w:rFonts w:ascii="Times New Roman" w:hAnsi="Times New Roman" w:cs="Times New Roman"/>
                <w:sz w:val="20"/>
                <w:szCs w:val="20"/>
                <w:lang w:val="en-US"/>
              </w:rPr>
              <w:t>AgCl</w:t>
            </w:r>
            <w:r w:rsidRPr="00E75ECB">
              <w:rPr>
                <w:rFonts w:ascii="Times New Roman" w:hAnsi="Times New Roman" w:cs="Times New Roman"/>
                <w:sz w:val="20"/>
                <w:szCs w:val="20"/>
              </w:rPr>
              <w:t xml:space="preserve">, для аппарата </w:t>
            </w:r>
            <w:r w:rsidRPr="00E75ECB">
              <w:rPr>
                <w:rFonts w:ascii="Times New Roman" w:hAnsi="Times New Roman" w:cs="Times New Roman"/>
                <w:sz w:val="20"/>
                <w:szCs w:val="20"/>
                <w:lang w:val="en-US"/>
              </w:rPr>
              <w:t>BTL</w:t>
            </w:r>
            <w:r w:rsidRPr="00E75ECB">
              <w:rPr>
                <w:rFonts w:ascii="Times New Roman" w:hAnsi="Times New Roman" w:cs="Times New Roman"/>
                <w:sz w:val="20"/>
                <w:szCs w:val="20"/>
              </w:rPr>
              <w:t>-08</w:t>
            </w:r>
          </w:p>
        </w:tc>
        <w:tc>
          <w:tcPr>
            <w:tcW w:w="850" w:type="dxa"/>
            <w:tcBorders>
              <w:top w:val="single" w:sz="6" w:space="0" w:color="auto"/>
              <w:left w:val="single" w:sz="6" w:space="0" w:color="auto"/>
              <w:bottom w:val="single" w:sz="6" w:space="0" w:color="auto"/>
              <w:right w:val="single" w:sz="6" w:space="0" w:color="auto"/>
            </w:tcBorders>
            <w:vAlign w:val="bottom"/>
          </w:tcPr>
          <w:p w:rsidR="00FA29E7" w:rsidRPr="00E75ECB" w:rsidRDefault="00FA29E7" w:rsidP="00393EA4">
            <w:pPr>
              <w:spacing w:after="0" w:line="240" w:lineRule="auto"/>
              <w:jc w:val="center"/>
              <w:rPr>
                <w:rFonts w:ascii="Times New Roman" w:hAnsi="Times New Roman" w:cs="Times New Roman"/>
                <w:color w:val="000000"/>
                <w:sz w:val="20"/>
                <w:szCs w:val="20"/>
              </w:rPr>
            </w:pPr>
            <w:proofErr w:type="gramStart"/>
            <w:r w:rsidRPr="00E75ECB">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color w:val="000000"/>
                <w:sz w:val="20"/>
                <w:szCs w:val="20"/>
              </w:rPr>
            </w:pPr>
            <w:r w:rsidRPr="00E75ECB">
              <w:rPr>
                <w:rFonts w:ascii="Times New Roman" w:hAnsi="Times New Roman" w:cs="Times New Roman"/>
                <w:color w:val="000000"/>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64</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DLCS-60LU Одноразовый линейный сшивающий степлер, с ножом 60мм с замком безопасности, нож в картридже, для плотной ткани</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Аппарат одноразовый линейный сшивающе-режущий с ножом для прошивания плотных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80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бранши имеют плечики для удобства использования аппарата. Наличие механизма строго параллельного сведения браншей, промежуточного положения закрытия браншей для их точной коррекции на ткани, равномерной компрессии ткани и предотвращения ее сборки, звукового и тактильного контроля прошивания. Аппарат заряжен сменной одноразовой кассетой зелёной цветовой маркировки. </w:t>
            </w:r>
            <w:r w:rsidRPr="00E75ECB">
              <w:rPr>
                <w:rFonts w:ascii="Times New Roman" w:hAnsi="Times New Roman" w:cs="Times New Roman"/>
                <w:sz w:val="20"/>
                <w:szCs w:val="20"/>
              </w:rPr>
              <w:lastRenderedPageBreak/>
              <w:t>Наличие кнопки, препятствующей выскальзыванию тканей из браншей в момент прошивания. Кассета содержит 76 титановых скобок, расположенных в два двойных ряда в шахматном порядке, и имеет съемную предохранительную пластину. Диаметр проволоки 0,24 мм, ширина коронки скобки 3 мм, длина ножки открытой скобки 4,5 мм, высота закрытой скобки 2,0 мм. Аппарат обеспечивает наложение скобочного шва длиной 78 мм, длина линии разреза 74 мм. Линия механического шва превышает линию разреза на 1,5 скобки (4 мм). Аппарат может быть перезаряжен 7 раз взаимозаменяемыми кассетами для аппаратов 80 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850" w:type="dxa"/>
            <w:tcBorders>
              <w:top w:val="single" w:sz="6" w:space="0" w:color="auto"/>
              <w:left w:val="single" w:sz="6" w:space="0" w:color="auto"/>
              <w:bottom w:val="single" w:sz="6" w:space="0" w:color="auto"/>
              <w:right w:val="single" w:sz="6" w:space="0" w:color="auto"/>
            </w:tcBorders>
            <w:vAlign w:val="bottom"/>
          </w:tcPr>
          <w:p w:rsidR="00FA29E7" w:rsidRPr="00AD2FE8" w:rsidRDefault="00FA29E7" w:rsidP="00393EA4">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lastRenderedPageBreak/>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15</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65</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Картриджи для линейного степлера DLCS-60, 60 мм для плотной ткани</w:t>
            </w:r>
            <w:proofErr w:type="gramStart"/>
            <w:r w:rsidRPr="00E75ECB">
              <w:rPr>
                <w:rFonts w:ascii="Times New Roman" w:hAnsi="Times New Roman" w:cs="Times New Roman"/>
                <w:color w:val="000000"/>
                <w:sz w:val="20"/>
                <w:szCs w:val="20"/>
              </w:rPr>
              <w:t xml:space="preserve"> ,</w:t>
            </w:r>
            <w:proofErr w:type="gramEnd"/>
            <w:r w:rsidRPr="00E75ECB">
              <w:rPr>
                <w:rFonts w:ascii="Times New Roman" w:hAnsi="Times New Roman" w:cs="Times New Roman"/>
                <w:color w:val="000000"/>
                <w:sz w:val="20"/>
                <w:szCs w:val="20"/>
              </w:rPr>
              <w:t xml:space="preserve"> цвет зеленый "Грена Лтд.", Великобритания</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Одноразовый картридж с 60 титановыми скобами в 4 ряда в шахматном порядке, длина шва 61 мм, высота открытой скобы не более 4,5 мм, ширина коронки не более 3,0 мм, высота закрытой скобки от 1,5 мм до 2,5 мм</w:t>
            </w:r>
            <w:proofErr w:type="gramStart"/>
            <w:r w:rsidRPr="00E75ECB">
              <w:rPr>
                <w:rFonts w:ascii="Times New Roman" w:hAnsi="Times New Roman" w:cs="Times New Roman"/>
                <w:color w:val="000000"/>
                <w:sz w:val="20"/>
                <w:szCs w:val="20"/>
              </w:rPr>
              <w:t xml:space="preserve">., </w:t>
            </w:r>
            <w:proofErr w:type="gramEnd"/>
            <w:r w:rsidRPr="00E75ECB">
              <w:rPr>
                <w:rFonts w:ascii="Times New Roman" w:hAnsi="Times New Roman" w:cs="Times New Roman"/>
                <w:color w:val="000000"/>
                <w:sz w:val="20"/>
                <w:szCs w:val="20"/>
              </w:rPr>
              <w:t>диаметр проволоки не более 0,24 мм. Картридж упакован, стерильный, со съемной предохранительной пластиной на рабочей поверхности картриджа. Цветовая маркировка – зеленая. Упаковка: индивидуальная, стерильная. Срок годности (срок гарантии): 5 лет от даты изготовления.</w:t>
            </w:r>
          </w:p>
        </w:tc>
        <w:tc>
          <w:tcPr>
            <w:tcW w:w="850" w:type="dxa"/>
            <w:tcBorders>
              <w:top w:val="single" w:sz="6" w:space="0" w:color="auto"/>
              <w:left w:val="single" w:sz="6" w:space="0" w:color="auto"/>
              <w:bottom w:val="single" w:sz="6" w:space="0" w:color="auto"/>
              <w:right w:val="single" w:sz="6" w:space="0" w:color="auto"/>
            </w:tcBorders>
            <w:vAlign w:val="bottom"/>
          </w:tcPr>
          <w:p w:rsidR="00FA29E7" w:rsidRPr="00AD2FE8" w:rsidRDefault="00FA29E7" w:rsidP="00393EA4">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50</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66</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Степлеры </w:t>
            </w:r>
            <w:proofErr w:type="gramStart"/>
            <w:r w:rsidRPr="00E75ECB">
              <w:rPr>
                <w:rFonts w:ascii="Times New Roman" w:hAnsi="Times New Roman" w:cs="Times New Roman"/>
                <w:color w:val="000000"/>
                <w:sz w:val="20"/>
                <w:szCs w:val="20"/>
              </w:rPr>
              <w:t>сшивающие</w:t>
            </w:r>
            <w:proofErr w:type="gramEnd"/>
            <w:r w:rsidRPr="00E75ECB">
              <w:rPr>
                <w:rFonts w:ascii="Times New Roman" w:hAnsi="Times New Roman" w:cs="Times New Roman"/>
                <w:color w:val="000000"/>
                <w:sz w:val="20"/>
                <w:szCs w:val="20"/>
              </w:rPr>
              <w:t xml:space="preserve"> хирургические с принадлежностями. Степлеры сшивающие хирургические: линейный, с ножом 55 мм, для стандартной ткани "Грена Лтд</w:t>
            </w:r>
            <w:proofErr w:type="gramStart"/>
            <w:r w:rsidRPr="00E75ECB">
              <w:rPr>
                <w:rFonts w:ascii="Times New Roman" w:hAnsi="Times New Roman" w:cs="Times New Roman"/>
                <w:color w:val="000000"/>
                <w:sz w:val="20"/>
                <w:szCs w:val="20"/>
              </w:rPr>
              <w:t xml:space="preserve">.", </w:t>
            </w:r>
            <w:proofErr w:type="gramEnd"/>
            <w:r w:rsidRPr="00E75ECB">
              <w:rPr>
                <w:rFonts w:ascii="Times New Roman" w:hAnsi="Times New Roman" w:cs="Times New Roman"/>
                <w:color w:val="000000"/>
                <w:sz w:val="20"/>
                <w:szCs w:val="20"/>
              </w:rPr>
              <w:t>Великобритания</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Аппарат одноразовый линейный сшивающе-режущий с ножом для прошивания стандартных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55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бранши имеют плечики для удобства использования аппарата. Наличие механизма строго параллельного сведения браншей, промежуточного положения закрытия браншей для их точной </w:t>
            </w:r>
            <w:r w:rsidRPr="00E75ECB">
              <w:rPr>
                <w:rFonts w:ascii="Times New Roman" w:hAnsi="Times New Roman" w:cs="Times New Roman"/>
                <w:color w:val="000000"/>
                <w:sz w:val="20"/>
                <w:szCs w:val="20"/>
              </w:rPr>
              <w:lastRenderedPageBreak/>
              <w:t xml:space="preserve">коррекции на ткани, равномерной компрессии ткани и предотвращения ее сборки, звукового и тактильного контроля прошивания. Аппарат </w:t>
            </w:r>
            <w:proofErr w:type="gramStart"/>
            <w:r w:rsidRPr="00E75ECB">
              <w:rPr>
                <w:rFonts w:ascii="Times New Roman" w:hAnsi="Times New Roman" w:cs="Times New Roman"/>
                <w:color w:val="000000"/>
                <w:sz w:val="20"/>
                <w:szCs w:val="20"/>
              </w:rPr>
              <w:t>заряжен сменной одноразовой кассетой синей</w:t>
            </w:r>
            <w:proofErr w:type="gramEnd"/>
            <w:r w:rsidRPr="00E75ECB">
              <w:rPr>
                <w:rFonts w:ascii="Times New Roman" w:hAnsi="Times New Roman" w:cs="Times New Roman"/>
                <w:color w:val="000000"/>
                <w:sz w:val="20"/>
                <w:szCs w:val="20"/>
              </w:rPr>
              <w:t xml:space="preserve"> цветовой маркировки. Наличие кнопки, препятствующей выскальзыванию тканей из браншей в момент прошивания. Кассета содержит 56 титановых скобок, расположенных в два двойных ряда в шахматном порядке, и имеет съемную предохранительную пластину. Диаметр проволоки 0,23 мм, ширина коронки скобки 3 мм, длина ножки открытой скобки 3,85 мм, высота закрытой скобки 1,5 мм. Аппарат обеспечивает наложение скобочного шва длиной 102 мм, длина линии разреза 57 мм. Линия механического шва превышает линию разреза на 1,5 скобки (4 мм). Аппарат может быть перезаряжен 7 раз взаимозаменяемыми кассетами для аппаратов 55 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850" w:type="dxa"/>
            <w:tcBorders>
              <w:top w:val="single" w:sz="6" w:space="0" w:color="auto"/>
              <w:left w:val="single" w:sz="6" w:space="0" w:color="auto"/>
              <w:bottom w:val="single" w:sz="6" w:space="0" w:color="auto"/>
              <w:right w:val="single" w:sz="6" w:space="0" w:color="auto"/>
            </w:tcBorders>
            <w:vAlign w:val="bottom"/>
          </w:tcPr>
          <w:p w:rsidR="00FA29E7" w:rsidRPr="00AD2FE8" w:rsidRDefault="00FA29E7" w:rsidP="00393EA4">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lastRenderedPageBreak/>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67</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DLCSC-55LU Картриджи для линейного степлера DLCS-55, 55 мм для стандартной ткани, цвет синий</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Одноразовый картридж с 56 титановыми скобами в 4 ряда в шахматном порядке, длина шва 57 мм, высота открытой скобы не более 3,85 мм, ширина коронки не более 3,0 мм, высота закрытой скобки от 1,0 мм до 2,0 мм</w:t>
            </w:r>
            <w:proofErr w:type="gramStart"/>
            <w:r w:rsidRPr="00E75ECB">
              <w:rPr>
                <w:rFonts w:ascii="Times New Roman" w:hAnsi="Times New Roman" w:cs="Times New Roman"/>
                <w:sz w:val="20"/>
                <w:szCs w:val="20"/>
              </w:rPr>
              <w:t xml:space="preserve">., </w:t>
            </w:r>
            <w:proofErr w:type="gramEnd"/>
            <w:r w:rsidRPr="00E75ECB">
              <w:rPr>
                <w:rFonts w:ascii="Times New Roman" w:hAnsi="Times New Roman" w:cs="Times New Roman"/>
                <w:sz w:val="20"/>
                <w:szCs w:val="20"/>
              </w:rPr>
              <w:t>диаметр проволоки не более 0,23 мм. Картридж упакован, стерильный, со съемной предохранительной пластиной на рабочей поверхности картриджа. Цветовая маркировка – синяя. Упаковка: индивидуальная, стерильная. Срок годности (срок гарантии): 5 лет от даты изготовления.</w:t>
            </w:r>
          </w:p>
        </w:tc>
        <w:tc>
          <w:tcPr>
            <w:tcW w:w="850" w:type="dxa"/>
            <w:tcBorders>
              <w:top w:val="single" w:sz="6" w:space="0" w:color="auto"/>
              <w:left w:val="single" w:sz="6" w:space="0" w:color="auto"/>
              <w:bottom w:val="single" w:sz="6" w:space="0" w:color="auto"/>
              <w:right w:val="single" w:sz="6" w:space="0" w:color="auto"/>
            </w:tcBorders>
            <w:vAlign w:val="bottom"/>
          </w:tcPr>
          <w:p w:rsidR="00FA29E7" w:rsidRPr="00AD2FE8" w:rsidRDefault="00FA29E7" w:rsidP="00393EA4">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30</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68</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DLCS-75LU Одноразовый линейный сшивающий степлер, с ножом 75 мм, нож в степлере, для стандартной ткани</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Аппарат одноразовый линейный сшивающе-режущий с ножом для прошивания стандартных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75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w:t>
            </w:r>
            <w:r w:rsidRPr="00E75ECB">
              <w:rPr>
                <w:rFonts w:ascii="Times New Roman" w:hAnsi="Times New Roman" w:cs="Times New Roman"/>
                <w:sz w:val="20"/>
                <w:szCs w:val="20"/>
              </w:rPr>
              <w:lastRenderedPageBreak/>
              <w:t xml:space="preserve">прошивания. Обе бранши имеют плечики для удобства использования аппарата. Наличие механизма строго параллельного сведения браншей, промежуточного положения закрытия браншей для их точной коррекции на ткани, равномерной компрессии ткани и предотвращения ее сборки, звукового и тактильного контроля прошивания. Аппарат </w:t>
            </w:r>
            <w:proofErr w:type="gramStart"/>
            <w:r w:rsidRPr="00E75ECB">
              <w:rPr>
                <w:rFonts w:ascii="Times New Roman" w:hAnsi="Times New Roman" w:cs="Times New Roman"/>
                <w:sz w:val="20"/>
                <w:szCs w:val="20"/>
              </w:rPr>
              <w:t>заряжен сменной одноразовой кассетой синей</w:t>
            </w:r>
            <w:proofErr w:type="gramEnd"/>
            <w:r w:rsidRPr="00E75ECB">
              <w:rPr>
                <w:rFonts w:ascii="Times New Roman" w:hAnsi="Times New Roman" w:cs="Times New Roman"/>
                <w:sz w:val="20"/>
                <w:szCs w:val="20"/>
              </w:rPr>
              <w:t xml:space="preserve"> цветовой маркировки. Наличие кнопки, препятствующей выскальзыванию тканей из браншей в момент прошивания. Кассета содержит 76 титановых скобок, расположенных в два двойных ряда в шахматном порядке, и имеет съемную предохранительную пластину. Диаметр проволоки 0,23 мм, ширина коронки скобки 3 мм, длина ножки открытой скобки 3,85 мм, высота закрытой скобки 1,5 мм. Аппарат обеспечивает наложение скобочного шва длиной 102 мм, длина линии разреза 77 мм. Линия механического шва превышает линию разреза на 1,5 скобки (4 мм). Аппарат может быть перезаряжен 7 раз взаимозаменяемыми кассетами для аппаратов 75 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850" w:type="dxa"/>
            <w:tcBorders>
              <w:top w:val="single" w:sz="6" w:space="0" w:color="auto"/>
              <w:left w:val="single" w:sz="6" w:space="0" w:color="auto"/>
              <w:bottom w:val="single" w:sz="6" w:space="0" w:color="auto"/>
              <w:right w:val="single" w:sz="6" w:space="0" w:color="auto"/>
            </w:tcBorders>
            <w:vAlign w:val="bottom"/>
          </w:tcPr>
          <w:p w:rsidR="00FA29E7" w:rsidRPr="00AD2FE8" w:rsidRDefault="00FA29E7" w:rsidP="00393EA4">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lastRenderedPageBreak/>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59</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DLCSC-75LU Картриджи для линейногостеплера DLCS-75, 75мм для стандартной ткани, цвет синий </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Одноразовый картридж с 76 титановыми скобами в 4 ряда в шахматном порядке, длина шва 77 мм, высота открытой скобы не более 3,85 мм, ширина коронки не более 3,0 мм, высота закрытой скобки от 1,0 мм до 2,0 мм</w:t>
            </w:r>
            <w:proofErr w:type="gramStart"/>
            <w:r w:rsidRPr="00E75ECB">
              <w:rPr>
                <w:rFonts w:ascii="Times New Roman" w:hAnsi="Times New Roman" w:cs="Times New Roman"/>
                <w:sz w:val="20"/>
                <w:szCs w:val="20"/>
              </w:rPr>
              <w:t xml:space="preserve">., </w:t>
            </w:r>
            <w:proofErr w:type="gramEnd"/>
            <w:r w:rsidRPr="00E75ECB">
              <w:rPr>
                <w:rFonts w:ascii="Times New Roman" w:hAnsi="Times New Roman" w:cs="Times New Roman"/>
                <w:sz w:val="20"/>
                <w:szCs w:val="20"/>
              </w:rPr>
              <w:t>диаметр проволоки не более 0,23 мм. Картридж упакован, стерильный, со съемной предохранительной пластиной на рабочей поверхности картриджа. Цветовая маркировка – синяя. Упаковка: индивидуальная, стерильная. Срок годности (срок гарантии): 5 лет от даты изготовления.</w:t>
            </w:r>
          </w:p>
        </w:tc>
        <w:tc>
          <w:tcPr>
            <w:tcW w:w="850" w:type="dxa"/>
            <w:tcBorders>
              <w:top w:val="single" w:sz="6" w:space="0" w:color="auto"/>
              <w:left w:val="single" w:sz="6" w:space="0" w:color="auto"/>
              <w:bottom w:val="single" w:sz="6" w:space="0" w:color="auto"/>
              <w:right w:val="single" w:sz="6" w:space="0" w:color="auto"/>
            </w:tcBorders>
            <w:vAlign w:val="bottom"/>
          </w:tcPr>
          <w:p w:rsidR="00FA29E7" w:rsidRPr="00AD2FE8" w:rsidRDefault="00FA29E7" w:rsidP="00393EA4">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30</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70</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Степлеры </w:t>
            </w:r>
            <w:proofErr w:type="gramStart"/>
            <w:r w:rsidRPr="00E75ECB">
              <w:rPr>
                <w:rFonts w:ascii="Times New Roman" w:hAnsi="Times New Roman" w:cs="Times New Roman"/>
                <w:sz w:val="20"/>
                <w:szCs w:val="20"/>
              </w:rPr>
              <w:t>сшивающие</w:t>
            </w:r>
            <w:proofErr w:type="gramEnd"/>
            <w:r w:rsidRPr="00E75ECB">
              <w:rPr>
                <w:rFonts w:ascii="Times New Roman" w:hAnsi="Times New Roman" w:cs="Times New Roman"/>
                <w:sz w:val="20"/>
                <w:szCs w:val="20"/>
              </w:rPr>
              <w:t xml:space="preserve"> хирургические с принадлежностями. Степлеры сшивающие хирургические: линейный, 45 мм для стандартной ткани "Грена Лтд</w:t>
            </w:r>
            <w:proofErr w:type="gramStart"/>
            <w:r w:rsidRPr="00E75ECB">
              <w:rPr>
                <w:rFonts w:ascii="Times New Roman" w:hAnsi="Times New Roman" w:cs="Times New Roman"/>
                <w:sz w:val="20"/>
                <w:szCs w:val="20"/>
              </w:rPr>
              <w:t xml:space="preserve">.", </w:t>
            </w:r>
            <w:proofErr w:type="gramEnd"/>
            <w:r w:rsidRPr="00E75ECB">
              <w:rPr>
                <w:rFonts w:ascii="Times New Roman" w:hAnsi="Times New Roman" w:cs="Times New Roman"/>
                <w:sz w:val="20"/>
                <w:szCs w:val="20"/>
              </w:rPr>
              <w:lastRenderedPageBreak/>
              <w:t>Великобритания</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lastRenderedPageBreak/>
              <w:t xml:space="preserve">Аппарат линейный сшивающий одноразовый перезаряжаемый зеленого цвета, длина шва 45 мм, для прошивания стандартных тканей, путем наложения двухрядного скобочного шва с регулируемой высотой закрытия скобок 1,0-2,0 мм. Степлер </w:t>
            </w:r>
            <w:proofErr w:type="gramStart"/>
            <w:r w:rsidRPr="00E75ECB">
              <w:rPr>
                <w:rFonts w:ascii="Times New Roman" w:hAnsi="Times New Roman" w:cs="Times New Roman"/>
                <w:sz w:val="20"/>
                <w:szCs w:val="20"/>
              </w:rPr>
              <w:t>оснащен</w:t>
            </w:r>
            <w:proofErr w:type="gramEnd"/>
            <w:r w:rsidRPr="00E75ECB">
              <w:rPr>
                <w:rFonts w:ascii="Times New Roman" w:hAnsi="Times New Roman" w:cs="Times New Roman"/>
                <w:sz w:val="20"/>
                <w:szCs w:val="20"/>
              </w:rPr>
              <w:t xml:space="preserve"> фиксатором, блокирующим рукоятку в закрытом положении после «выстрела»; ограничителем ткани; </w:t>
            </w:r>
            <w:r w:rsidRPr="00E75ECB">
              <w:rPr>
                <w:rFonts w:ascii="Times New Roman" w:hAnsi="Times New Roman" w:cs="Times New Roman"/>
                <w:sz w:val="20"/>
                <w:szCs w:val="20"/>
              </w:rPr>
              <w:lastRenderedPageBreak/>
              <w:t xml:space="preserve">шкалой компрессии ткани. Наличие предохранителя с механизмом, не допускающим непреднамеренное раскрытие, для раскрытия необходимо преодолеть его сопротивление. Предназначен для использования у одного пациента, может быть перезаряжен до 8 раз во время одной операции. Степлер заряжен картриджем синего цвета, длиной 45 мм, который содержит не менее 15 титановых скобок, расположенных в два ряда в шахматном порядке. Диаметр скобочной проволоки не более 0,28 мм, ширина коронки скобки не более 4,0 мм, высота открытой скобки не более 3,5 мм, высота закрытой </w:t>
            </w:r>
            <w:proofErr w:type="gramStart"/>
            <w:r w:rsidRPr="00E75ECB">
              <w:rPr>
                <w:rFonts w:ascii="Times New Roman" w:hAnsi="Times New Roman" w:cs="Times New Roman"/>
                <w:sz w:val="20"/>
                <w:szCs w:val="20"/>
              </w:rPr>
              <w:t>скобки</w:t>
            </w:r>
            <w:proofErr w:type="gramEnd"/>
            <w:r w:rsidRPr="00E75ECB">
              <w:rPr>
                <w:rFonts w:ascii="Times New Roman" w:hAnsi="Times New Roman" w:cs="Times New Roman"/>
                <w:sz w:val="20"/>
                <w:szCs w:val="20"/>
              </w:rPr>
              <w:t xml:space="preserve"> регулируемая от 1,0 мм до 2,0 мм. Не подлежит повторной стерилизации. Упаковка: индивидуальная, стерильная. Срок годности (срок гарантии): 5 лет от даты изготовления.</w:t>
            </w:r>
          </w:p>
        </w:tc>
        <w:tc>
          <w:tcPr>
            <w:tcW w:w="850" w:type="dxa"/>
            <w:tcBorders>
              <w:top w:val="single" w:sz="6" w:space="0" w:color="auto"/>
              <w:left w:val="single" w:sz="6" w:space="0" w:color="auto"/>
              <w:bottom w:val="single" w:sz="6" w:space="0" w:color="auto"/>
              <w:right w:val="single" w:sz="6" w:space="0" w:color="auto"/>
            </w:tcBorders>
            <w:vAlign w:val="bottom"/>
          </w:tcPr>
          <w:p w:rsidR="00FA29E7" w:rsidRPr="00AD2FE8" w:rsidRDefault="00FA29E7" w:rsidP="00393EA4">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lastRenderedPageBreak/>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71</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Картриджи для линейного степлера DLS-45, 45 мм для стандартной ткани</w:t>
            </w:r>
            <w:proofErr w:type="gramStart"/>
            <w:r w:rsidRPr="00E75ECB">
              <w:rPr>
                <w:rFonts w:ascii="Times New Roman" w:hAnsi="Times New Roman" w:cs="Times New Roman"/>
                <w:sz w:val="20"/>
                <w:szCs w:val="20"/>
              </w:rPr>
              <w:t xml:space="preserve"> ,</w:t>
            </w:r>
            <w:proofErr w:type="gramEnd"/>
            <w:r w:rsidRPr="00E75ECB">
              <w:rPr>
                <w:rFonts w:ascii="Times New Roman" w:hAnsi="Times New Roman" w:cs="Times New Roman"/>
                <w:sz w:val="20"/>
                <w:szCs w:val="20"/>
              </w:rPr>
              <w:t xml:space="preserve"> цвет синий "Грена Лтд.", Великобритания</w:t>
            </w:r>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sz w:val="20"/>
                <w:szCs w:val="20"/>
              </w:rPr>
            </w:pPr>
            <w:r w:rsidRPr="00E75ECB">
              <w:rPr>
                <w:rFonts w:ascii="Times New Roman" w:hAnsi="Times New Roman" w:cs="Times New Roman"/>
                <w:sz w:val="20"/>
                <w:szCs w:val="20"/>
              </w:rPr>
              <w:t xml:space="preserve">Картридж для аппарата линейного сшивающего одноразового 45 мм (для стандартной ткани) с 15 титановыми скобами в 2 ряда в шахматном порядке. Длина шва 45 мм. Высота открытой скобы не более 3,5 мм. Ширина коронки не более 4,0 мм. Высота закрытой </w:t>
            </w:r>
            <w:proofErr w:type="gramStart"/>
            <w:r w:rsidRPr="00E75ECB">
              <w:rPr>
                <w:rFonts w:ascii="Times New Roman" w:hAnsi="Times New Roman" w:cs="Times New Roman"/>
                <w:sz w:val="20"/>
                <w:szCs w:val="20"/>
              </w:rPr>
              <w:t>скобки</w:t>
            </w:r>
            <w:proofErr w:type="gramEnd"/>
            <w:r w:rsidRPr="00E75ECB">
              <w:rPr>
                <w:rFonts w:ascii="Times New Roman" w:hAnsi="Times New Roman" w:cs="Times New Roman"/>
                <w:sz w:val="20"/>
                <w:szCs w:val="20"/>
              </w:rPr>
              <w:t xml:space="preserve"> регулируемая от 1,0мм до 2,0 мм. Диаметр проволоки не более 0,28 мм. Наличие съемной предохранительной пластины на рабочей поверхности картриджа. Цветовая маркировка – синяя. Не подлежит повторной стерилизации. Упаковка: индивидуальная, стерильная. Срок годности (срок гарантии): 5 лет от даты изготовления.</w:t>
            </w:r>
          </w:p>
        </w:tc>
        <w:tc>
          <w:tcPr>
            <w:tcW w:w="850" w:type="dxa"/>
            <w:tcBorders>
              <w:top w:val="single" w:sz="6" w:space="0" w:color="auto"/>
              <w:left w:val="single" w:sz="6" w:space="0" w:color="auto"/>
              <w:bottom w:val="single" w:sz="6" w:space="0" w:color="auto"/>
              <w:right w:val="single" w:sz="6" w:space="0" w:color="auto"/>
            </w:tcBorders>
            <w:vAlign w:val="bottom"/>
          </w:tcPr>
          <w:p w:rsidR="00FA29E7" w:rsidRPr="00AD2FE8" w:rsidRDefault="00FA29E7" w:rsidP="00393EA4">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A29E7" w:rsidRPr="002C39B5" w:rsidTr="00F738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A29E7" w:rsidRPr="002C39B5" w:rsidRDefault="00FA29E7" w:rsidP="004A73B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72</w:t>
            </w:r>
          </w:p>
        </w:tc>
        <w:tc>
          <w:tcPr>
            <w:tcW w:w="241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Степлеры </w:t>
            </w:r>
            <w:proofErr w:type="gramStart"/>
            <w:r w:rsidRPr="00E75ECB">
              <w:rPr>
                <w:rFonts w:ascii="Times New Roman" w:hAnsi="Times New Roman" w:cs="Times New Roman"/>
                <w:color w:val="000000"/>
                <w:sz w:val="20"/>
                <w:szCs w:val="20"/>
              </w:rPr>
              <w:t>сшивающие</w:t>
            </w:r>
            <w:proofErr w:type="gramEnd"/>
            <w:r w:rsidRPr="00E75ECB">
              <w:rPr>
                <w:rFonts w:ascii="Times New Roman" w:hAnsi="Times New Roman" w:cs="Times New Roman"/>
                <w:color w:val="000000"/>
                <w:sz w:val="20"/>
                <w:szCs w:val="20"/>
              </w:rPr>
              <w:t xml:space="preserve"> хирургические с принадлежностями. </w:t>
            </w:r>
            <w:proofErr w:type="gramStart"/>
            <w:r w:rsidRPr="00E75ECB">
              <w:rPr>
                <w:rFonts w:ascii="Times New Roman" w:hAnsi="Times New Roman" w:cs="Times New Roman"/>
                <w:color w:val="000000"/>
                <w:sz w:val="20"/>
                <w:szCs w:val="20"/>
              </w:rPr>
              <w:t>Степлеры сшивающие хирургические: кожный ,35 стандартных скоб "Грена Лтд.", Великобритания)</w:t>
            </w:r>
            <w:proofErr w:type="gramEnd"/>
          </w:p>
        </w:tc>
        <w:tc>
          <w:tcPr>
            <w:tcW w:w="4820"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Механический сшивающий степлер зеленого цвета с фиксированной головкой для закрытия операционных ран на коже при различных хирургических вмешательствах. </w:t>
            </w:r>
            <w:proofErr w:type="gramStart"/>
            <w:r w:rsidRPr="00E75ECB">
              <w:rPr>
                <w:rFonts w:ascii="Times New Roman" w:hAnsi="Times New Roman" w:cs="Times New Roman"/>
                <w:color w:val="000000"/>
                <w:sz w:val="20"/>
                <w:szCs w:val="20"/>
              </w:rPr>
              <w:t>Оснащен</w:t>
            </w:r>
            <w:proofErr w:type="gramEnd"/>
            <w:r w:rsidRPr="00E75ECB">
              <w:rPr>
                <w:rFonts w:ascii="Times New Roman" w:hAnsi="Times New Roman" w:cs="Times New Roman"/>
                <w:color w:val="000000"/>
                <w:sz w:val="20"/>
                <w:szCs w:val="20"/>
              </w:rPr>
              <w:t xml:space="preserve"> прозрачной концевой частью для визуализации наличия скобок и шкалой их количества в кассете. </w:t>
            </w:r>
            <w:proofErr w:type="gramStart"/>
            <w:r w:rsidRPr="00E75ECB">
              <w:rPr>
                <w:rFonts w:ascii="Times New Roman" w:hAnsi="Times New Roman" w:cs="Times New Roman"/>
                <w:color w:val="000000"/>
                <w:sz w:val="20"/>
                <w:szCs w:val="20"/>
              </w:rPr>
              <w:t>Заряжен</w:t>
            </w:r>
            <w:proofErr w:type="gramEnd"/>
            <w:r w:rsidRPr="00E75ECB">
              <w:rPr>
                <w:rFonts w:ascii="Times New Roman" w:hAnsi="Times New Roman" w:cs="Times New Roman"/>
                <w:color w:val="000000"/>
                <w:sz w:val="20"/>
                <w:szCs w:val="20"/>
              </w:rPr>
              <w:t xml:space="preserve"> 35 скобками стандартного типа из нержавеющей стали. Диаметр проволоки – не более 0,50 мм, ширина коронки скобки – не более 5,4 мм, высота открытой скобки – не более 3,6 мм. Упаковка: индивидуальная, стерильная. Срок годности (срок гарантии): 5 лет от даты изготовления.</w:t>
            </w:r>
          </w:p>
        </w:tc>
        <w:tc>
          <w:tcPr>
            <w:tcW w:w="850" w:type="dxa"/>
            <w:tcBorders>
              <w:top w:val="single" w:sz="6" w:space="0" w:color="auto"/>
              <w:left w:val="single" w:sz="6" w:space="0" w:color="auto"/>
              <w:bottom w:val="single" w:sz="6" w:space="0" w:color="auto"/>
              <w:right w:val="single" w:sz="6" w:space="0" w:color="auto"/>
            </w:tcBorders>
            <w:vAlign w:val="bottom"/>
          </w:tcPr>
          <w:p w:rsidR="00FA29E7" w:rsidRPr="00AD2FE8" w:rsidRDefault="00FA29E7" w:rsidP="00393EA4">
            <w:pPr>
              <w:spacing w:after="0" w:line="240" w:lineRule="auto"/>
              <w:jc w:val="center"/>
              <w:rPr>
                <w:rFonts w:ascii="Times New Roman" w:hAnsi="Times New Roman" w:cs="Times New Roman"/>
                <w:color w:val="000000"/>
                <w:sz w:val="20"/>
                <w:szCs w:val="20"/>
              </w:rPr>
            </w:pPr>
            <w:proofErr w:type="gramStart"/>
            <w:r w:rsidRPr="00AD2FE8">
              <w:rPr>
                <w:rFonts w:ascii="Times New Roman" w:hAnsi="Times New Roman" w:cs="Times New Roman"/>
                <w:color w:val="000000"/>
                <w:sz w:val="20"/>
                <w:szCs w:val="20"/>
              </w:rPr>
              <w:t>шт</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A29E7" w:rsidRPr="00E75ECB" w:rsidRDefault="00FA29E7" w:rsidP="00393EA4">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60</w:t>
            </w:r>
          </w:p>
        </w:tc>
        <w:tc>
          <w:tcPr>
            <w:tcW w:w="4253" w:type="dxa"/>
            <w:tcBorders>
              <w:top w:val="single" w:sz="4" w:space="0" w:color="auto"/>
              <w:left w:val="single" w:sz="4" w:space="0" w:color="auto"/>
              <w:bottom w:val="single" w:sz="4" w:space="0" w:color="auto"/>
              <w:right w:val="single" w:sz="4" w:space="0" w:color="auto"/>
            </w:tcBorders>
            <w:vAlign w:val="center"/>
          </w:tcPr>
          <w:p w:rsidR="00FA29E7" w:rsidRPr="002C39B5" w:rsidRDefault="00FA29E7" w:rsidP="004A73B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A29E7" w:rsidRPr="002C39B5" w:rsidRDefault="00FA29E7" w:rsidP="004A73B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931FC8" w:rsidRPr="002C39B5" w:rsidRDefault="00931FC8" w:rsidP="00931FC8">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931FC8" w:rsidRPr="002C39B5" w:rsidRDefault="00931FC8" w:rsidP="00931FC8">
      <w:pPr>
        <w:pStyle w:val="a5"/>
        <w:tabs>
          <w:tab w:val="left" w:pos="-284"/>
        </w:tabs>
        <w:ind w:left="0" w:right="-425"/>
        <w:jc w:val="both"/>
        <w:rPr>
          <w:sz w:val="20"/>
          <w:szCs w:val="20"/>
        </w:rPr>
      </w:pPr>
      <w:r w:rsidRPr="002C39B5">
        <w:rPr>
          <w:spacing w:val="-2"/>
          <w:sz w:val="20"/>
          <w:szCs w:val="20"/>
        </w:rPr>
        <w:t>м.п. (при наличии)</w:t>
      </w:r>
    </w:p>
    <w:p w:rsidR="00931FC8" w:rsidRPr="002C39B5" w:rsidRDefault="00931FC8" w:rsidP="00931FC8">
      <w:pPr>
        <w:pStyle w:val="Style1"/>
        <w:spacing w:line="240" w:lineRule="auto"/>
        <w:jc w:val="left"/>
        <w:rPr>
          <w:sz w:val="20"/>
          <w:szCs w:val="20"/>
        </w:rPr>
        <w:sectPr w:rsidR="00931FC8" w:rsidRPr="002C39B5" w:rsidSect="004A73B3">
          <w:pgSz w:w="16838" w:h="11906" w:orient="landscape"/>
          <w:pgMar w:top="567" w:right="567" w:bottom="567" w:left="567" w:header="709" w:footer="709" w:gutter="0"/>
          <w:cols w:space="708"/>
          <w:docGrid w:linePitch="381"/>
        </w:sectPr>
      </w:pPr>
    </w:p>
    <w:p w:rsidR="00931FC8" w:rsidRPr="002C39B5" w:rsidRDefault="00931FC8" w:rsidP="00931FC8">
      <w:pPr>
        <w:pStyle w:val="Style1"/>
        <w:spacing w:line="240" w:lineRule="auto"/>
        <w:jc w:val="left"/>
        <w:rPr>
          <w:sz w:val="20"/>
          <w:szCs w:val="20"/>
        </w:rPr>
      </w:pPr>
    </w:p>
    <w:p w:rsidR="004A73B3" w:rsidRDefault="004A73B3"/>
    <w:sectPr w:rsidR="004A73B3" w:rsidSect="004A73B3">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9B" w:rsidRDefault="002F609B">
      <w:pPr>
        <w:spacing w:after="0" w:line="240" w:lineRule="auto"/>
      </w:pPr>
      <w:r>
        <w:separator/>
      </w:r>
    </w:p>
  </w:endnote>
  <w:endnote w:type="continuationSeparator" w:id="0">
    <w:p w:rsidR="002F609B" w:rsidRDefault="002F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B3" w:rsidRDefault="004A73B3" w:rsidP="004A73B3">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4A73B3" w:rsidRDefault="004A73B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B3" w:rsidRPr="00953DB1" w:rsidRDefault="004A73B3" w:rsidP="004A73B3">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AC6546">
      <w:rPr>
        <w:rStyle w:val="a9"/>
        <w:rFonts w:eastAsiaTheme="majorEastAsia"/>
        <w:noProof/>
        <w:sz w:val="20"/>
        <w:szCs w:val="20"/>
      </w:rPr>
      <w:t>2</w:t>
    </w:r>
    <w:r w:rsidRPr="00953DB1">
      <w:rPr>
        <w:rStyle w:val="a9"/>
        <w:rFonts w:eastAsiaTheme="majorEastAsia"/>
        <w:sz w:val="20"/>
        <w:szCs w:val="20"/>
      </w:rPr>
      <w:fldChar w:fldCharType="end"/>
    </w:r>
  </w:p>
  <w:p w:rsidR="004A73B3" w:rsidRDefault="004A7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9B" w:rsidRDefault="002F609B">
      <w:pPr>
        <w:spacing w:after="0" w:line="240" w:lineRule="auto"/>
      </w:pPr>
      <w:r>
        <w:separator/>
      </w:r>
    </w:p>
  </w:footnote>
  <w:footnote w:type="continuationSeparator" w:id="0">
    <w:p w:rsidR="002F609B" w:rsidRDefault="002F6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C8"/>
    <w:rsid w:val="00164451"/>
    <w:rsid w:val="0021504F"/>
    <w:rsid w:val="00241F4D"/>
    <w:rsid w:val="002F609B"/>
    <w:rsid w:val="004A73B3"/>
    <w:rsid w:val="0092544E"/>
    <w:rsid w:val="00931FC8"/>
    <w:rsid w:val="00997F7F"/>
    <w:rsid w:val="00A03862"/>
    <w:rsid w:val="00A37366"/>
    <w:rsid w:val="00A61094"/>
    <w:rsid w:val="00AC6546"/>
    <w:rsid w:val="00DA78A4"/>
    <w:rsid w:val="00E75ECB"/>
    <w:rsid w:val="00FA29E7"/>
    <w:rsid w:val="00FA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C8"/>
    <w:rPr>
      <w:rFonts w:eastAsiaTheme="minorEastAsia"/>
      <w:lang w:eastAsia="ru-RU"/>
    </w:rPr>
  </w:style>
  <w:style w:type="paragraph" w:styleId="1">
    <w:name w:val="heading 1"/>
    <w:basedOn w:val="a"/>
    <w:next w:val="a"/>
    <w:link w:val="10"/>
    <w:uiPriority w:val="9"/>
    <w:qFormat/>
    <w:rsid w:val="00931FC8"/>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931FC8"/>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FC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931FC8"/>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931F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931FC8"/>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931FC8"/>
    <w:rPr>
      <w:rFonts w:ascii="Palatino Linotype" w:hAnsi="Palatino Linotype" w:cs="Palatino Linotype"/>
      <w:b/>
      <w:bCs/>
      <w:sz w:val="24"/>
      <w:szCs w:val="24"/>
    </w:rPr>
  </w:style>
  <w:style w:type="character" w:customStyle="1" w:styleId="FontStyle73">
    <w:name w:val="Font Style73"/>
    <w:basedOn w:val="a0"/>
    <w:uiPriority w:val="99"/>
    <w:rsid w:val="00931FC8"/>
    <w:rPr>
      <w:rFonts w:ascii="Times New Roman" w:hAnsi="Times New Roman" w:cs="Times New Roman"/>
      <w:sz w:val="26"/>
      <w:szCs w:val="26"/>
    </w:rPr>
  </w:style>
  <w:style w:type="character" w:customStyle="1" w:styleId="FontStyle74">
    <w:name w:val="Font Style74"/>
    <w:basedOn w:val="a0"/>
    <w:uiPriority w:val="99"/>
    <w:rsid w:val="00931FC8"/>
    <w:rPr>
      <w:rFonts w:ascii="Times New Roman" w:hAnsi="Times New Roman" w:cs="Times New Roman"/>
      <w:b/>
      <w:bCs/>
      <w:sz w:val="26"/>
      <w:szCs w:val="26"/>
    </w:rPr>
  </w:style>
  <w:style w:type="paragraph" w:customStyle="1" w:styleId="Style1">
    <w:name w:val="Style1"/>
    <w:basedOn w:val="a"/>
    <w:uiPriority w:val="99"/>
    <w:rsid w:val="00931FC8"/>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931FC8"/>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931FC8"/>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931FC8"/>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931FC8"/>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931FC8"/>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931FC8"/>
    <w:rPr>
      <w:rFonts w:ascii="Times New Roman" w:eastAsia="Times New Roman" w:hAnsi="Times New Roman" w:cs="Times New Roman"/>
      <w:sz w:val="24"/>
      <w:szCs w:val="24"/>
      <w:lang w:eastAsia="ru-RU"/>
    </w:rPr>
  </w:style>
  <w:style w:type="paragraph" w:styleId="a7">
    <w:name w:val="footer"/>
    <w:basedOn w:val="a"/>
    <w:link w:val="a8"/>
    <w:rsid w:val="00931F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31FC8"/>
    <w:rPr>
      <w:rFonts w:ascii="Times New Roman" w:eastAsia="Times New Roman" w:hAnsi="Times New Roman" w:cs="Times New Roman"/>
      <w:sz w:val="24"/>
      <w:szCs w:val="24"/>
      <w:lang w:eastAsia="ru-RU"/>
    </w:rPr>
  </w:style>
  <w:style w:type="character" w:styleId="a9">
    <w:name w:val="page number"/>
    <w:basedOn w:val="a0"/>
    <w:rsid w:val="00931FC8"/>
  </w:style>
  <w:style w:type="character" w:customStyle="1" w:styleId="FontStyle67">
    <w:name w:val="Font Style67"/>
    <w:basedOn w:val="a0"/>
    <w:uiPriority w:val="99"/>
    <w:rsid w:val="00931FC8"/>
    <w:rPr>
      <w:rFonts w:ascii="Times New Roman" w:hAnsi="Times New Roman" w:cs="Times New Roman"/>
      <w:sz w:val="26"/>
      <w:szCs w:val="26"/>
    </w:rPr>
  </w:style>
  <w:style w:type="paragraph" w:styleId="21">
    <w:name w:val="Body Text Indent 2"/>
    <w:basedOn w:val="a"/>
    <w:link w:val="22"/>
    <w:rsid w:val="00931FC8"/>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931FC8"/>
    <w:rPr>
      <w:rFonts w:ascii="Times New Roman" w:eastAsia="Times New Roman" w:hAnsi="Times New Roman" w:cs="Times New Roman"/>
      <w:sz w:val="28"/>
      <w:szCs w:val="28"/>
      <w:lang w:eastAsia="ru-RU"/>
    </w:rPr>
  </w:style>
  <w:style w:type="paragraph" w:styleId="aa">
    <w:name w:val="Normal (Web)"/>
    <w:basedOn w:val="a"/>
    <w:rsid w:val="00931FC8"/>
    <w:rPr>
      <w:rFonts w:ascii="Times New Roman" w:eastAsia="Calibri" w:hAnsi="Times New Roman" w:cs="Times New Roman"/>
      <w:sz w:val="24"/>
      <w:szCs w:val="24"/>
      <w:lang w:eastAsia="en-US"/>
    </w:rPr>
  </w:style>
  <w:style w:type="paragraph" w:styleId="ab">
    <w:name w:val="No Spacing"/>
    <w:uiPriority w:val="1"/>
    <w:qFormat/>
    <w:rsid w:val="00931FC8"/>
    <w:pPr>
      <w:spacing w:after="0" w:line="240" w:lineRule="auto"/>
    </w:pPr>
    <w:rPr>
      <w:rFonts w:eastAsiaTheme="minorEastAsia"/>
      <w:lang w:eastAsia="ru-RU"/>
    </w:rPr>
  </w:style>
  <w:style w:type="character" w:styleId="ac">
    <w:name w:val="Hyperlink"/>
    <w:basedOn w:val="a0"/>
    <w:uiPriority w:val="99"/>
    <w:unhideWhenUsed/>
    <w:rsid w:val="00931FC8"/>
    <w:rPr>
      <w:color w:val="0000FF" w:themeColor="hyperlink"/>
      <w:u w:val="single"/>
    </w:rPr>
  </w:style>
  <w:style w:type="paragraph" w:styleId="ad">
    <w:name w:val="header"/>
    <w:basedOn w:val="a"/>
    <w:link w:val="ae"/>
    <w:uiPriority w:val="99"/>
    <w:semiHidden/>
    <w:unhideWhenUsed/>
    <w:rsid w:val="00931F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31FC8"/>
    <w:rPr>
      <w:rFonts w:eastAsiaTheme="minorEastAsia"/>
      <w:lang w:eastAsia="ru-RU"/>
    </w:rPr>
  </w:style>
  <w:style w:type="character" w:customStyle="1" w:styleId="af">
    <w:name w:val="a"/>
    <w:rsid w:val="00931FC8"/>
    <w:rPr>
      <w:color w:val="333399"/>
      <w:u w:val="single"/>
    </w:rPr>
  </w:style>
  <w:style w:type="character" w:customStyle="1" w:styleId="s0">
    <w:name w:val="s0"/>
    <w:rsid w:val="00931FC8"/>
    <w:rPr>
      <w:rFonts w:ascii="Times New Roman" w:hAnsi="Times New Roman" w:cs="Times New Roman" w:hint="default"/>
      <w:b w:val="0"/>
      <w:bCs w:val="0"/>
      <w:i w:val="0"/>
      <w:iCs w:val="0"/>
      <w:color w:val="000000"/>
    </w:rPr>
  </w:style>
  <w:style w:type="character" w:customStyle="1" w:styleId="s2">
    <w:name w:val="s2"/>
    <w:rsid w:val="00931FC8"/>
    <w:rPr>
      <w:rFonts w:ascii="Times New Roman" w:hAnsi="Times New Roman" w:cs="Times New Roman" w:hint="default"/>
      <w:color w:val="333399"/>
      <w:u w:val="single"/>
    </w:rPr>
  </w:style>
  <w:style w:type="character" w:customStyle="1" w:styleId="s1">
    <w:name w:val="s1"/>
    <w:uiPriority w:val="99"/>
    <w:rsid w:val="00931FC8"/>
    <w:rPr>
      <w:rFonts w:ascii="Times New Roman" w:hAnsi="Times New Roman" w:cs="Times New Roman" w:hint="default"/>
      <w:b/>
      <w:bCs/>
      <w:color w:val="000000"/>
    </w:rPr>
  </w:style>
  <w:style w:type="paragraph" w:styleId="af0">
    <w:name w:val="Balloon Text"/>
    <w:basedOn w:val="a"/>
    <w:link w:val="af1"/>
    <w:uiPriority w:val="99"/>
    <w:semiHidden/>
    <w:unhideWhenUsed/>
    <w:rsid w:val="00931FC8"/>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931FC8"/>
    <w:rPr>
      <w:rFonts w:ascii="Tahoma" w:hAnsi="Tahoma" w:cs="Tahoma"/>
      <w:sz w:val="16"/>
      <w:szCs w:val="16"/>
    </w:rPr>
  </w:style>
  <w:style w:type="character" w:styleId="af2">
    <w:name w:val="annotation reference"/>
    <w:basedOn w:val="a0"/>
    <w:uiPriority w:val="99"/>
    <w:semiHidden/>
    <w:unhideWhenUsed/>
    <w:rsid w:val="00931FC8"/>
    <w:rPr>
      <w:sz w:val="16"/>
      <w:szCs w:val="16"/>
    </w:rPr>
  </w:style>
  <w:style w:type="paragraph" w:styleId="af3">
    <w:name w:val="annotation text"/>
    <w:basedOn w:val="a"/>
    <w:link w:val="af4"/>
    <w:uiPriority w:val="99"/>
    <w:unhideWhenUsed/>
    <w:rsid w:val="00931FC8"/>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931FC8"/>
    <w:rPr>
      <w:sz w:val="20"/>
      <w:szCs w:val="20"/>
    </w:rPr>
  </w:style>
  <w:style w:type="paragraph" w:styleId="af5">
    <w:name w:val="annotation subject"/>
    <w:basedOn w:val="af3"/>
    <w:next w:val="af3"/>
    <w:link w:val="af6"/>
    <w:uiPriority w:val="99"/>
    <w:semiHidden/>
    <w:unhideWhenUsed/>
    <w:rsid w:val="00931FC8"/>
    <w:rPr>
      <w:b/>
      <w:bCs/>
    </w:rPr>
  </w:style>
  <w:style w:type="character" w:customStyle="1" w:styleId="af6">
    <w:name w:val="Тема примечания Знак"/>
    <w:basedOn w:val="af4"/>
    <w:link w:val="af5"/>
    <w:uiPriority w:val="99"/>
    <w:semiHidden/>
    <w:rsid w:val="00931FC8"/>
    <w:rPr>
      <w:b/>
      <w:bCs/>
      <w:sz w:val="20"/>
      <w:szCs w:val="20"/>
    </w:rPr>
  </w:style>
  <w:style w:type="paragraph" w:customStyle="1" w:styleId="TableParagraph">
    <w:name w:val="Table Paragraph"/>
    <w:basedOn w:val="a"/>
    <w:uiPriority w:val="1"/>
    <w:qFormat/>
    <w:rsid w:val="00931FC8"/>
    <w:pPr>
      <w:widowControl w:val="0"/>
      <w:spacing w:after="0" w:line="240" w:lineRule="auto"/>
    </w:pPr>
    <w:rPr>
      <w:rFonts w:eastAsiaTheme="minorHAnsi"/>
      <w:lang w:val="en-US" w:eastAsia="en-US"/>
    </w:rPr>
  </w:style>
  <w:style w:type="paragraph" w:customStyle="1" w:styleId="content">
    <w:name w:val="content"/>
    <w:basedOn w:val="a"/>
    <w:rsid w:val="00931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931FC8"/>
  </w:style>
  <w:style w:type="paragraph" w:styleId="af7">
    <w:name w:val="Body Text"/>
    <w:basedOn w:val="a"/>
    <w:link w:val="af8"/>
    <w:uiPriority w:val="99"/>
    <w:unhideWhenUsed/>
    <w:rsid w:val="00931FC8"/>
    <w:pPr>
      <w:spacing w:after="120"/>
    </w:pPr>
  </w:style>
  <w:style w:type="character" w:customStyle="1" w:styleId="af8">
    <w:name w:val="Основной текст Знак"/>
    <w:basedOn w:val="a0"/>
    <w:link w:val="af7"/>
    <w:uiPriority w:val="99"/>
    <w:rsid w:val="00931FC8"/>
    <w:rPr>
      <w:rFonts w:eastAsiaTheme="minorEastAsia"/>
      <w:lang w:eastAsia="ru-RU"/>
    </w:rPr>
  </w:style>
  <w:style w:type="character" w:styleId="af9">
    <w:name w:val="Strong"/>
    <w:uiPriority w:val="22"/>
    <w:qFormat/>
    <w:rsid w:val="00931FC8"/>
    <w:rPr>
      <w:b/>
      <w:bCs/>
    </w:rPr>
  </w:style>
  <w:style w:type="paragraph" w:styleId="afa">
    <w:name w:val="Title"/>
    <w:basedOn w:val="a"/>
    <w:link w:val="afb"/>
    <w:qFormat/>
    <w:rsid w:val="00931FC8"/>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Название Знак"/>
    <w:basedOn w:val="a0"/>
    <w:link w:val="afa"/>
    <w:rsid w:val="00931FC8"/>
    <w:rPr>
      <w:rFonts w:ascii="Times New Roman" w:eastAsia="Times New Roman" w:hAnsi="Times New Roman" w:cs="Times New Roman"/>
      <w:b/>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C8"/>
    <w:rPr>
      <w:rFonts w:eastAsiaTheme="minorEastAsia"/>
      <w:lang w:eastAsia="ru-RU"/>
    </w:rPr>
  </w:style>
  <w:style w:type="paragraph" w:styleId="1">
    <w:name w:val="heading 1"/>
    <w:basedOn w:val="a"/>
    <w:next w:val="a"/>
    <w:link w:val="10"/>
    <w:uiPriority w:val="9"/>
    <w:qFormat/>
    <w:rsid w:val="00931FC8"/>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931FC8"/>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FC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931FC8"/>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931F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931FC8"/>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931FC8"/>
    <w:rPr>
      <w:rFonts w:ascii="Palatino Linotype" w:hAnsi="Palatino Linotype" w:cs="Palatino Linotype"/>
      <w:b/>
      <w:bCs/>
      <w:sz w:val="24"/>
      <w:szCs w:val="24"/>
    </w:rPr>
  </w:style>
  <w:style w:type="character" w:customStyle="1" w:styleId="FontStyle73">
    <w:name w:val="Font Style73"/>
    <w:basedOn w:val="a0"/>
    <w:uiPriority w:val="99"/>
    <w:rsid w:val="00931FC8"/>
    <w:rPr>
      <w:rFonts w:ascii="Times New Roman" w:hAnsi="Times New Roman" w:cs="Times New Roman"/>
      <w:sz w:val="26"/>
      <w:szCs w:val="26"/>
    </w:rPr>
  </w:style>
  <w:style w:type="character" w:customStyle="1" w:styleId="FontStyle74">
    <w:name w:val="Font Style74"/>
    <w:basedOn w:val="a0"/>
    <w:uiPriority w:val="99"/>
    <w:rsid w:val="00931FC8"/>
    <w:rPr>
      <w:rFonts w:ascii="Times New Roman" w:hAnsi="Times New Roman" w:cs="Times New Roman"/>
      <w:b/>
      <w:bCs/>
      <w:sz w:val="26"/>
      <w:szCs w:val="26"/>
    </w:rPr>
  </w:style>
  <w:style w:type="paragraph" w:customStyle="1" w:styleId="Style1">
    <w:name w:val="Style1"/>
    <w:basedOn w:val="a"/>
    <w:uiPriority w:val="99"/>
    <w:rsid w:val="00931FC8"/>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931FC8"/>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931FC8"/>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931FC8"/>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931FC8"/>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931FC8"/>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931FC8"/>
    <w:rPr>
      <w:rFonts w:ascii="Times New Roman" w:eastAsia="Times New Roman" w:hAnsi="Times New Roman" w:cs="Times New Roman"/>
      <w:sz w:val="24"/>
      <w:szCs w:val="24"/>
      <w:lang w:eastAsia="ru-RU"/>
    </w:rPr>
  </w:style>
  <w:style w:type="paragraph" w:styleId="a7">
    <w:name w:val="footer"/>
    <w:basedOn w:val="a"/>
    <w:link w:val="a8"/>
    <w:rsid w:val="00931F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31FC8"/>
    <w:rPr>
      <w:rFonts w:ascii="Times New Roman" w:eastAsia="Times New Roman" w:hAnsi="Times New Roman" w:cs="Times New Roman"/>
      <w:sz w:val="24"/>
      <w:szCs w:val="24"/>
      <w:lang w:eastAsia="ru-RU"/>
    </w:rPr>
  </w:style>
  <w:style w:type="character" w:styleId="a9">
    <w:name w:val="page number"/>
    <w:basedOn w:val="a0"/>
    <w:rsid w:val="00931FC8"/>
  </w:style>
  <w:style w:type="character" w:customStyle="1" w:styleId="FontStyle67">
    <w:name w:val="Font Style67"/>
    <w:basedOn w:val="a0"/>
    <w:uiPriority w:val="99"/>
    <w:rsid w:val="00931FC8"/>
    <w:rPr>
      <w:rFonts w:ascii="Times New Roman" w:hAnsi="Times New Roman" w:cs="Times New Roman"/>
      <w:sz w:val="26"/>
      <w:szCs w:val="26"/>
    </w:rPr>
  </w:style>
  <w:style w:type="paragraph" w:styleId="21">
    <w:name w:val="Body Text Indent 2"/>
    <w:basedOn w:val="a"/>
    <w:link w:val="22"/>
    <w:rsid w:val="00931FC8"/>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931FC8"/>
    <w:rPr>
      <w:rFonts w:ascii="Times New Roman" w:eastAsia="Times New Roman" w:hAnsi="Times New Roman" w:cs="Times New Roman"/>
      <w:sz w:val="28"/>
      <w:szCs w:val="28"/>
      <w:lang w:eastAsia="ru-RU"/>
    </w:rPr>
  </w:style>
  <w:style w:type="paragraph" w:styleId="aa">
    <w:name w:val="Normal (Web)"/>
    <w:basedOn w:val="a"/>
    <w:rsid w:val="00931FC8"/>
    <w:rPr>
      <w:rFonts w:ascii="Times New Roman" w:eastAsia="Calibri" w:hAnsi="Times New Roman" w:cs="Times New Roman"/>
      <w:sz w:val="24"/>
      <w:szCs w:val="24"/>
      <w:lang w:eastAsia="en-US"/>
    </w:rPr>
  </w:style>
  <w:style w:type="paragraph" w:styleId="ab">
    <w:name w:val="No Spacing"/>
    <w:uiPriority w:val="1"/>
    <w:qFormat/>
    <w:rsid w:val="00931FC8"/>
    <w:pPr>
      <w:spacing w:after="0" w:line="240" w:lineRule="auto"/>
    </w:pPr>
    <w:rPr>
      <w:rFonts w:eastAsiaTheme="minorEastAsia"/>
      <w:lang w:eastAsia="ru-RU"/>
    </w:rPr>
  </w:style>
  <w:style w:type="character" w:styleId="ac">
    <w:name w:val="Hyperlink"/>
    <w:basedOn w:val="a0"/>
    <w:uiPriority w:val="99"/>
    <w:unhideWhenUsed/>
    <w:rsid w:val="00931FC8"/>
    <w:rPr>
      <w:color w:val="0000FF" w:themeColor="hyperlink"/>
      <w:u w:val="single"/>
    </w:rPr>
  </w:style>
  <w:style w:type="paragraph" w:styleId="ad">
    <w:name w:val="header"/>
    <w:basedOn w:val="a"/>
    <w:link w:val="ae"/>
    <w:uiPriority w:val="99"/>
    <w:semiHidden/>
    <w:unhideWhenUsed/>
    <w:rsid w:val="00931F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31FC8"/>
    <w:rPr>
      <w:rFonts w:eastAsiaTheme="minorEastAsia"/>
      <w:lang w:eastAsia="ru-RU"/>
    </w:rPr>
  </w:style>
  <w:style w:type="character" w:customStyle="1" w:styleId="af">
    <w:name w:val="a"/>
    <w:rsid w:val="00931FC8"/>
    <w:rPr>
      <w:color w:val="333399"/>
      <w:u w:val="single"/>
    </w:rPr>
  </w:style>
  <w:style w:type="character" w:customStyle="1" w:styleId="s0">
    <w:name w:val="s0"/>
    <w:rsid w:val="00931FC8"/>
    <w:rPr>
      <w:rFonts w:ascii="Times New Roman" w:hAnsi="Times New Roman" w:cs="Times New Roman" w:hint="default"/>
      <w:b w:val="0"/>
      <w:bCs w:val="0"/>
      <w:i w:val="0"/>
      <w:iCs w:val="0"/>
      <w:color w:val="000000"/>
    </w:rPr>
  </w:style>
  <w:style w:type="character" w:customStyle="1" w:styleId="s2">
    <w:name w:val="s2"/>
    <w:rsid w:val="00931FC8"/>
    <w:rPr>
      <w:rFonts w:ascii="Times New Roman" w:hAnsi="Times New Roman" w:cs="Times New Roman" w:hint="default"/>
      <w:color w:val="333399"/>
      <w:u w:val="single"/>
    </w:rPr>
  </w:style>
  <w:style w:type="character" w:customStyle="1" w:styleId="s1">
    <w:name w:val="s1"/>
    <w:uiPriority w:val="99"/>
    <w:rsid w:val="00931FC8"/>
    <w:rPr>
      <w:rFonts w:ascii="Times New Roman" w:hAnsi="Times New Roman" w:cs="Times New Roman" w:hint="default"/>
      <w:b/>
      <w:bCs/>
      <w:color w:val="000000"/>
    </w:rPr>
  </w:style>
  <w:style w:type="paragraph" w:styleId="af0">
    <w:name w:val="Balloon Text"/>
    <w:basedOn w:val="a"/>
    <w:link w:val="af1"/>
    <w:uiPriority w:val="99"/>
    <w:semiHidden/>
    <w:unhideWhenUsed/>
    <w:rsid w:val="00931FC8"/>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931FC8"/>
    <w:rPr>
      <w:rFonts w:ascii="Tahoma" w:hAnsi="Tahoma" w:cs="Tahoma"/>
      <w:sz w:val="16"/>
      <w:szCs w:val="16"/>
    </w:rPr>
  </w:style>
  <w:style w:type="character" w:styleId="af2">
    <w:name w:val="annotation reference"/>
    <w:basedOn w:val="a0"/>
    <w:uiPriority w:val="99"/>
    <w:semiHidden/>
    <w:unhideWhenUsed/>
    <w:rsid w:val="00931FC8"/>
    <w:rPr>
      <w:sz w:val="16"/>
      <w:szCs w:val="16"/>
    </w:rPr>
  </w:style>
  <w:style w:type="paragraph" w:styleId="af3">
    <w:name w:val="annotation text"/>
    <w:basedOn w:val="a"/>
    <w:link w:val="af4"/>
    <w:uiPriority w:val="99"/>
    <w:unhideWhenUsed/>
    <w:rsid w:val="00931FC8"/>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931FC8"/>
    <w:rPr>
      <w:sz w:val="20"/>
      <w:szCs w:val="20"/>
    </w:rPr>
  </w:style>
  <w:style w:type="paragraph" w:styleId="af5">
    <w:name w:val="annotation subject"/>
    <w:basedOn w:val="af3"/>
    <w:next w:val="af3"/>
    <w:link w:val="af6"/>
    <w:uiPriority w:val="99"/>
    <w:semiHidden/>
    <w:unhideWhenUsed/>
    <w:rsid w:val="00931FC8"/>
    <w:rPr>
      <w:b/>
      <w:bCs/>
    </w:rPr>
  </w:style>
  <w:style w:type="character" w:customStyle="1" w:styleId="af6">
    <w:name w:val="Тема примечания Знак"/>
    <w:basedOn w:val="af4"/>
    <w:link w:val="af5"/>
    <w:uiPriority w:val="99"/>
    <w:semiHidden/>
    <w:rsid w:val="00931FC8"/>
    <w:rPr>
      <w:b/>
      <w:bCs/>
      <w:sz w:val="20"/>
      <w:szCs w:val="20"/>
    </w:rPr>
  </w:style>
  <w:style w:type="paragraph" w:customStyle="1" w:styleId="TableParagraph">
    <w:name w:val="Table Paragraph"/>
    <w:basedOn w:val="a"/>
    <w:uiPriority w:val="1"/>
    <w:qFormat/>
    <w:rsid w:val="00931FC8"/>
    <w:pPr>
      <w:widowControl w:val="0"/>
      <w:spacing w:after="0" w:line="240" w:lineRule="auto"/>
    </w:pPr>
    <w:rPr>
      <w:rFonts w:eastAsiaTheme="minorHAnsi"/>
      <w:lang w:val="en-US" w:eastAsia="en-US"/>
    </w:rPr>
  </w:style>
  <w:style w:type="paragraph" w:customStyle="1" w:styleId="content">
    <w:name w:val="content"/>
    <w:basedOn w:val="a"/>
    <w:rsid w:val="00931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931FC8"/>
  </w:style>
  <w:style w:type="paragraph" w:styleId="af7">
    <w:name w:val="Body Text"/>
    <w:basedOn w:val="a"/>
    <w:link w:val="af8"/>
    <w:uiPriority w:val="99"/>
    <w:unhideWhenUsed/>
    <w:rsid w:val="00931FC8"/>
    <w:pPr>
      <w:spacing w:after="120"/>
    </w:pPr>
  </w:style>
  <w:style w:type="character" w:customStyle="1" w:styleId="af8">
    <w:name w:val="Основной текст Знак"/>
    <w:basedOn w:val="a0"/>
    <w:link w:val="af7"/>
    <w:uiPriority w:val="99"/>
    <w:rsid w:val="00931FC8"/>
    <w:rPr>
      <w:rFonts w:eastAsiaTheme="minorEastAsia"/>
      <w:lang w:eastAsia="ru-RU"/>
    </w:rPr>
  </w:style>
  <w:style w:type="character" w:styleId="af9">
    <w:name w:val="Strong"/>
    <w:uiPriority w:val="22"/>
    <w:qFormat/>
    <w:rsid w:val="00931FC8"/>
    <w:rPr>
      <w:b/>
      <w:bCs/>
    </w:rPr>
  </w:style>
  <w:style w:type="paragraph" w:styleId="afa">
    <w:name w:val="Title"/>
    <w:basedOn w:val="a"/>
    <w:link w:val="afb"/>
    <w:qFormat/>
    <w:rsid w:val="00931FC8"/>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Название Знак"/>
    <w:basedOn w:val="a0"/>
    <w:link w:val="afa"/>
    <w:rsid w:val="00931FC8"/>
    <w:rPr>
      <w:rFonts w:ascii="Times New Roman" w:eastAsia="Times New Roman" w:hAnsi="Times New Roman" w:cs="Times New Roman"/>
      <w:b/>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28</Pages>
  <Words>11954</Words>
  <Characters>68141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10</cp:revision>
  <dcterms:created xsi:type="dcterms:W3CDTF">2020-02-17T10:16:00Z</dcterms:created>
  <dcterms:modified xsi:type="dcterms:W3CDTF">2020-02-19T13:41:00Z</dcterms:modified>
</cp:coreProperties>
</file>