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0FDD2880" w:rsidR="00D022B1" w:rsidRPr="002C39B5" w:rsidRDefault="00E7430C" w:rsidP="00EE1C6B">
      <w:pPr>
        <w:pStyle w:val="Style1"/>
        <w:spacing w:line="240" w:lineRule="auto"/>
        <w:rPr>
          <w:rStyle w:val="FontStyle73"/>
          <w:sz w:val="20"/>
          <w:szCs w:val="20"/>
        </w:rPr>
      </w:pPr>
      <w:r>
        <w:rPr>
          <w:rStyle w:val="FontStyle73"/>
          <w:sz w:val="20"/>
          <w:szCs w:val="20"/>
        </w:rPr>
        <w:t>2</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900EC4">
        <w:rPr>
          <w:rStyle w:val="FontStyle73"/>
          <w:sz w:val="20"/>
          <w:szCs w:val="20"/>
        </w:rPr>
        <w:t>1</w:t>
      </w:r>
      <w:r>
        <w:rPr>
          <w:rStyle w:val="FontStyle73"/>
          <w:sz w:val="20"/>
          <w:szCs w:val="20"/>
        </w:rPr>
        <w:t>2</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44426E87" w:rsidR="00D022B1" w:rsidRPr="002C39B5" w:rsidRDefault="00900EC4" w:rsidP="00EE1C6B">
      <w:pPr>
        <w:pStyle w:val="Style1"/>
        <w:spacing w:line="240" w:lineRule="auto"/>
        <w:rPr>
          <w:rStyle w:val="FontStyle73"/>
          <w:sz w:val="20"/>
          <w:szCs w:val="20"/>
        </w:rPr>
      </w:pPr>
      <w:r>
        <w:rPr>
          <w:rStyle w:val="FontStyle73"/>
          <w:sz w:val="20"/>
          <w:szCs w:val="20"/>
        </w:rPr>
        <w:t>1</w:t>
      </w:r>
      <w:r w:rsidR="00E7430C">
        <w:rPr>
          <w:rStyle w:val="FontStyle73"/>
          <w:sz w:val="20"/>
          <w:szCs w:val="20"/>
        </w:rPr>
        <w:t>5</w:t>
      </w:r>
      <w:r w:rsidR="004414F2" w:rsidRPr="002C39B5">
        <w:rPr>
          <w:rStyle w:val="FontStyle73"/>
          <w:sz w:val="20"/>
          <w:szCs w:val="20"/>
        </w:rPr>
        <w:t>.</w:t>
      </w:r>
      <w:r w:rsidR="00AE5B58">
        <w:rPr>
          <w:rStyle w:val="FontStyle73"/>
          <w:sz w:val="20"/>
          <w:szCs w:val="20"/>
        </w:rPr>
        <w:t>0</w:t>
      </w:r>
      <w:r>
        <w:rPr>
          <w:rStyle w:val="FontStyle73"/>
          <w:sz w:val="20"/>
          <w:szCs w:val="20"/>
        </w:rPr>
        <w:t>2</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054"/>
        <w:gridCol w:w="709"/>
        <w:gridCol w:w="1417"/>
        <w:gridCol w:w="1276"/>
        <w:gridCol w:w="1984"/>
      </w:tblGrid>
      <w:tr w:rsidR="00912C4E" w:rsidRPr="002C39B5" w14:paraId="49FA47D2" w14:textId="77777777" w:rsidTr="00EE1C6B">
        <w:trPr>
          <w:trHeight w:val="960"/>
        </w:trPr>
        <w:tc>
          <w:tcPr>
            <w:tcW w:w="851" w:type="dxa"/>
            <w:shd w:val="clear" w:color="auto" w:fill="auto"/>
            <w:vAlign w:val="center"/>
          </w:tcPr>
          <w:p w14:paraId="2D6C8054" w14:textId="77777777"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2693" w:type="dxa"/>
            <w:shd w:val="clear" w:color="auto" w:fill="auto"/>
            <w:vAlign w:val="center"/>
            <w:hideMark/>
          </w:tcPr>
          <w:p w14:paraId="3683F381"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6054" w:type="dxa"/>
            <w:shd w:val="clear" w:color="auto" w:fill="auto"/>
            <w:vAlign w:val="center"/>
            <w:hideMark/>
          </w:tcPr>
          <w:p w14:paraId="7F215F4C"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Ед измя</w:t>
            </w:r>
          </w:p>
        </w:tc>
        <w:tc>
          <w:tcPr>
            <w:tcW w:w="1417" w:type="dxa"/>
            <w:shd w:val="clear" w:color="auto" w:fill="auto"/>
            <w:vAlign w:val="center"/>
            <w:hideMark/>
          </w:tcPr>
          <w:p w14:paraId="640E2DF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7A0A6826" w14:textId="77777777" w:rsidTr="00EE1C6B">
        <w:trPr>
          <w:trHeight w:val="240"/>
        </w:trPr>
        <w:tc>
          <w:tcPr>
            <w:tcW w:w="851" w:type="dxa"/>
            <w:shd w:val="clear" w:color="auto" w:fill="auto"/>
            <w:vAlign w:val="center"/>
          </w:tcPr>
          <w:p w14:paraId="21A23004" w14:textId="77777777"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2693" w:type="dxa"/>
            <w:shd w:val="clear" w:color="auto" w:fill="auto"/>
            <w:vAlign w:val="center"/>
            <w:hideMark/>
          </w:tcPr>
          <w:p w14:paraId="6618C312"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6054" w:type="dxa"/>
            <w:shd w:val="clear" w:color="auto" w:fill="auto"/>
            <w:vAlign w:val="center"/>
            <w:hideMark/>
          </w:tcPr>
          <w:p w14:paraId="5F007D8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E7430C" w:rsidRPr="00F36F51" w14:paraId="3F9688B4" w14:textId="77777777" w:rsidTr="006B478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E7430C" w:rsidRPr="00F02F2D" w:rsidRDefault="00E7430C" w:rsidP="00E7430C">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8201AD" w14:textId="0A78065F" w:rsidR="00E7430C" w:rsidRPr="009637CF" w:rsidRDefault="00E7430C" w:rsidP="00E7430C">
            <w:pPr>
              <w:spacing w:after="0" w:line="240" w:lineRule="auto"/>
              <w:rPr>
                <w:rFonts w:ascii="Times New Roman" w:hAnsi="Times New Roman" w:cs="Times New Roman"/>
                <w:color w:val="000000"/>
                <w:sz w:val="20"/>
                <w:szCs w:val="20"/>
              </w:rPr>
            </w:pPr>
            <w:r w:rsidRPr="009637CF">
              <w:rPr>
                <w:rFonts w:ascii="Times New Roman" w:hAnsi="Times New Roman" w:cs="Times New Roman"/>
                <w:sz w:val="20"/>
                <w:szCs w:val="20"/>
              </w:rPr>
              <w:t>Линия инфузомат спейс, стандарт 250см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38723B1" w14:textId="0CD7781C" w:rsidR="00E7430C" w:rsidRPr="009637CF" w:rsidRDefault="00E7430C" w:rsidP="00E7430C">
            <w:pPr>
              <w:spacing w:after="0" w:line="240" w:lineRule="auto"/>
              <w:rPr>
                <w:rFonts w:ascii="Times New Roman" w:hAnsi="Times New Roman" w:cs="Times New Roman"/>
                <w:color w:val="000000"/>
                <w:sz w:val="20"/>
                <w:szCs w:val="20"/>
              </w:rPr>
            </w:pPr>
            <w:r w:rsidRPr="009637CF">
              <w:rPr>
                <w:rFonts w:ascii="Times New Roman" w:hAnsi="Times New Roman" w:cs="Times New Roman"/>
                <w:sz w:val="20"/>
                <w:szCs w:val="20"/>
              </w:rPr>
              <w:t>Система для внутривенных инфузий Space Line для совместимых насосов, стандартная ПВХ без фталатов, длиной 250см. Силиконовый перистальтический сегмент гарантирует высокую точность введения и постоянство при длительной инфузии. Разные по форме фиксаторы верхней и нижней частей силиконового сегмента помогают установить систему в насос быстро и просто. Капельница сверху имеет пункционный наконечник и антибактериальную вентиляцию с защитным колпачком. Нижняя часть капельницы гибкая, с микрофильтром 15 мкм.</w:t>
            </w:r>
            <w:r w:rsidR="009637CF">
              <w:rPr>
                <w:rFonts w:ascii="Times New Roman" w:hAnsi="Times New Roman" w:cs="Times New Roman"/>
                <w:sz w:val="20"/>
                <w:szCs w:val="20"/>
              </w:rPr>
              <w:t xml:space="preserve"> </w:t>
            </w:r>
            <w:proofErr w:type="gramStart"/>
            <w:r w:rsidRPr="009637CF">
              <w:rPr>
                <w:rFonts w:ascii="Times New Roman" w:hAnsi="Times New Roman" w:cs="Times New Roman"/>
                <w:sz w:val="20"/>
                <w:szCs w:val="20"/>
              </w:rPr>
              <w:t>Острый</w:t>
            </w:r>
            <w:proofErr w:type="gramEnd"/>
            <w:r w:rsidRPr="009637CF">
              <w:rPr>
                <w:rFonts w:ascii="Times New Roman" w:hAnsi="Times New Roman" w:cs="Times New Roman"/>
                <w:sz w:val="20"/>
                <w:szCs w:val="20"/>
              </w:rPr>
              <w:t xml:space="preserve"> шип легко прокалывает различные порты контейнеров. Капельница идеально подходит к датчику капель. Роликовый регулятор с предохраняющим устройством для безопасной утилизации наконечника.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1BA62BC3" w:rsidR="00E7430C" w:rsidRPr="009637CF" w:rsidRDefault="00E7430C" w:rsidP="00E7430C">
            <w:pPr>
              <w:spacing w:after="0" w:line="240" w:lineRule="auto"/>
              <w:jc w:val="center"/>
              <w:rPr>
                <w:rFonts w:ascii="Times New Roman" w:hAnsi="Times New Roman" w:cs="Times New Roman"/>
                <w:color w:val="000000"/>
                <w:sz w:val="20"/>
                <w:szCs w:val="20"/>
              </w:rPr>
            </w:pPr>
            <w:r w:rsidRPr="009637CF">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98820F" w14:textId="2C9D9C90" w:rsidR="00E7430C" w:rsidRPr="009637CF" w:rsidRDefault="00E7430C" w:rsidP="00E7430C">
            <w:pPr>
              <w:spacing w:after="0" w:line="240" w:lineRule="auto"/>
              <w:jc w:val="center"/>
              <w:rPr>
                <w:rFonts w:ascii="Times New Roman" w:hAnsi="Times New Roman" w:cs="Times New Roman"/>
                <w:color w:val="000000"/>
                <w:sz w:val="20"/>
                <w:szCs w:val="20"/>
              </w:rPr>
            </w:pPr>
            <w:r w:rsidRPr="009637CF">
              <w:rPr>
                <w:rFonts w:ascii="Times New Roman" w:hAnsi="Times New Roman" w:cs="Times New Roman"/>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26E1D" w14:textId="60EABC49" w:rsidR="00E7430C" w:rsidRPr="009637CF" w:rsidRDefault="00E7430C" w:rsidP="00E7430C">
            <w:pPr>
              <w:spacing w:after="0" w:line="240" w:lineRule="auto"/>
              <w:jc w:val="center"/>
              <w:rPr>
                <w:rFonts w:ascii="Times New Roman" w:hAnsi="Times New Roman" w:cs="Times New Roman"/>
                <w:sz w:val="20"/>
                <w:szCs w:val="20"/>
              </w:rPr>
            </w:pPr>
            <w:r w:rsidRPr="009637CF">
              <w:rPr>
                <w:rFonts w:ascii="Times New Roman" w:hAnsi="Times New Roman" w:cs="Times New Roman"/>
                <w:sz w:val="20"/>
                <w:szCs w:val="20"/>
              </w:rPr>
              <w:t>2220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072155" w14:textId="7F1CD92E" w:rsidR="00E7430C" w:rsidRPr="009637CF" w:rsidRDefault="00E7430C" w:rsidP="00E7430C">
            <w:pPr>
              <w:spacing w:after="0" w:line="240" w:lineRule="auto"/>
              <w:jc w:val="center"/>
              <w:rPr>
                <w:rFonts w:ascii="Times New Roman" w:hAnsi="Times New Roman" w:cs="Times New Roman"/>
                <w:sz w:val="20"/>
                <w:szCs w:val="20"/>
              </w:rPr>
            </w:pPr>
            <w:r w:rsidRPr="009637CF">
              <w:rPr>
                <w:rFonts w:ascii="Times New Roman" w:hAnsi="Times New Roman" w:cs="Times New Roman"/>
                <w:sz w:val="20"/>
                <w:szCs w:val="20"/>
              </w:rPr>
              <w:t>888000</w:t>
            </w:r>
          </w:p>
        </w:tc>
      </w:tr>
      <w:tr w:rsidR="00163FC5" w:rsidRPr="00F36F51" w14:paraId="1E00F6F1" w14:textId="77777777" w:rsidTr="00E7430C">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163FC5" w:rsidRPr="00F02F2D" w:rsidRDefault="00163FC5" w:rsidP="00163FC5">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7DC7D965" w:rsidR="00163FC5" w:rsidRPr="009637CF" w:rsidRDefault="009637CF" w:rsidP="009637CF">
            <w:pPr>
              <w:autoSpaceDE w:val="0"/>
              <w:autoSpaceDN w:val="0"/>
              <w:adjustRightInd w:val="0"/>
              <w:spacing w:after="0" w:line="240" w:lineRule="auto"/>
              <w:rPr>
                <w:rFonts w:ascii="Times New Roman" w:hAnsi="Times New Roman" w:cs="Times New Roman"/>
                <w:color w:val="000000"/>
                <w:sz w:val="20"/>
                <w:szCs w:val="20"/>
              </w:rPr>
            </w:pPr>
            <w:r w:rsidRPr="009637CF">
              <w:rPr>
                <w:rFonts w:ascii="Times New Roman" w:hAnsi="Times New Roman" w:cs="Times New Roman"/>
                <w:sz w:val="20"/>
                <w:szCs w:val="20"/>
              </w:rPr>
              <w:t>Средство для</w:t>
            </w:r>
            <w:r w:rsidRPr="009637CF">
              <w:rPr>
                <w:rFonts w:ascii="Times New Roman" w:hAnsi="Times New Roman" w:cs="Times New Roman"/>
                <w:sz w:val="20"/>
                <w:szCs w:val="20"/>
              </w:rPr>
              <w:t xml:space="preserve"> </w:t>
            </w:r>
            <w:r w:rsidRPr="009637CF">
              <w:rPr>
                <w:rFonts w:ascii="Times New Roman" w:hAnsi="Times New Roman" w:cs="Times New Roman"/>
                <w:sz w:val="20"/>
                <w:szCs w:val="20"/>
              </w:rPr>
              <w:t>обработки кожи и</w:t>
            </w:r>
            <w:r w:rsidRPr="009637CF">
              <w:rPr>
                <w:rFonts w:ascii="Times New Roman" w:hAnsi="Times New Roman" w:cs="Times New Roman"/>
                <w:sz w:val="20"/>
                <w:szCs w:val="20"/>
              </w:rPr>
              <w:t xml:space="preserve"> </w:t>
            </w:r>
            <w:r w:rsidRPr="009637CF">
              <w:rPr>
                <w:rFonts w:ascii="Times New Roman" w:hAnsi="Times New Roman" w:cs="Times New Roman"/>
                <w:sz w:val="20"/>
                <w:szCs w:val="20"/>
              </w:rPr>
              <w:t xml:space="preserve">слизистых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2DF5E10D" w:rsidR="00163FC5" w:rsidRPr="009637CF" w:rsidRDefault="009637CF" w:rsidP="009637CF">
            <w:pPr>
              <w:autoSpaceDE w:val="0"/>
              <w:autoSpaceDN w:val="0"/>
              <w:adjustRightInd w:val="0"/>
              <w:spacing w:after="0" w:line="240" w:lineRule="auto"/>
              <w:rPr>
                <w:rFonts w:ascii="Times New Roman" w:hAnsi="Times New Roman" w:cs="Times New Roman"/>
                <w:color w:val="000000"/>
                <w:sz w:val="20"/>
                <w:szCs w:val="20"/>
              </w:rPr>
            </w:pPr>
            <w:r w:rsidRPr="009637CF">
              <w:rPr>
                <w:rFonts w:ascii="Times New Roman" w:hAnsi="Times New Roman" w:cs="Times New Roman"/>
                <w:sz w:val="20"/>
                <w:szCs w:val="20"/>
              </w:rPr>
              <w:t>Флакон 500 мл</w:t>
            </w:r>
            <w:r w:rsidRPr="009637CF">
              <w:rPr>
                <w:rFonts w:ascii="Times New Roman" w:hAnsi="Times New Roman" w:cs="Times New Roman"/>
                <w:sz w:val="20"/>
                <w:szCs w:val="20"/>
              </w:rPr>
              <w:t xml:space="preserve">. </w:t>
            </w:r>
            <w:r w:rsidRPr="009637CF">
              <w:rPr>
                <w:rFonts w:ascii="Times New Roman" w:hAnsi="Times New Roman" w:cs="Times New Roman"/>
                <w:sz w:val="20"/>
                <w:szCs w:val="20"/>
              </w:rPr>
              <w:t>Эффективен против короновирусов (исследования проведены</w:t>
            </w:r>
            <w:r>
              <w:rPr>
                <w:rFonts w:ascii="Times New Roman" w:hAnsi="Times New Roman" w:cs="Times New Roman"/>
                <w:sz w:val="20"/>
                <w:szCs w:val="20"/>
              </w:rPr>
              <w:t xml:space="preserve"> </w:t>
            </w:r>
            <w:r w:rsidRPr="009637CF">
              <w:rPr>
                <w:rFonts w:ascii="Times New Roman" w:hAnsi="Times New Roman" w:cs="Times New Roman"/>
                <w:sz w:val="20"/>
                <w:szCs w:val="20"/>
              </w:rPr>
              <w:t>лабораторией прикладной микробиологии Германии)</w:t>
            </w:r>
            <w:r>
              <w:rPr>
                <w:rFonts w:ascii="Times New Roman" w:hAnsi="Times New Roman" w:cs="Times New Roman"/>
                <w:sz w:val="20"/>
                <w:szCs w:val="20"/>
              </w:rPr>
              <w:t xml:space="preserve">. </w:t>
            </w:r>
            <w:r w:rsidRPr="009637CF">
              <w:rPr>
                <w:rFonts w:ascii="Times New Roman" w:hAnsi="Times New Roman" w:cs="Times New Roman"/>
                <w:sz w:val="20"/>
                <w:szCs w:val="20"/>
              </w:rPr>
              <w:t>Предназначен для полоскания горла и обработки носовых пазух</w:t>
            </w:r>
            <w:r>
              <w:rPr>
                <w:rFonts w:ascii="Times New Roman" w:hAnsi="Times New Roman" w:cs="Times New Roman"/>
                <w:sz w:val="20"/>
                <w:szCs w:val="20"/>
              </w:rPr>
              <w:t xml:space="preserve"> </w:t>
            </w:r>
            <w:r w:rsidRPr="009637CF">
              <w:rPr>
                <w:rFonts w:ascii="Times New Roman" w:hAnsi="Times New Roman" w:cs="Times New Roman"/>
                <w:sz w:val="20"/>
                <w:szCs w:val="20"/>
              </w:rPr>
              <w:t>для профилактики короновируса у медицинского персонала и</w:t>
            </w:r>
            <w:r>
              <w:rPr>
                <w:rFonts w:ascii="Times New Roman" w:hAnsi="Times New Roman" w:cs="Times New Roman"/>
                <w:sz w:val="20"/>
                <w:szCs w:val="20"/>
              </w:rPr>
              <w:t xml:space="preserve"> </w:t>
            </w:r>
            <w:proofErr w:type="gramStart"/>
            <w:r w:rsidRPr="009637CF">
              <w:rPr>
                <w:rFonts w:ascii="Times New Roman" w:hAnsi="Times New Roman" w:cs="Times New Roman"/>
                <w:sz w:val="20"/>
                <w:szCs w:val="20"/>
              </w:rPr>
              <w:t>пациентов</w:t>
            </w:r>
            <w:r>
              <w:rPr>
                <w:rFonts w:ascii="Times New Roman" w:hAnsi="Times New Roman" w:cs="Times New Roman"/>
                <w:sz w:val="20"/>
                <w:szCs w:val="20"/>
              </w:rPr>
              <w:t xml:space="preserve"> </w:t>
            </w:r>
            <w:r w:rsidRPr="009637CF">
              <w:rPr>
                <w:rFonts w:ascii="Times New Roman" w:hAnsi="Times New Roman" w:cs="Times New Roman"/>
                <w:sz w:val="20"/>
                <w:szCs w:val="20"/>
              </w:rPr>
              <w:t>Применяется</w:t>
            </w:r>
            <w:proofErr w:type="gramEnd"/>
            <w:r w:rsidRPr="009637CF">
              <w:rPr>
                <w:rFonts w:ascii="Times New Roman" w:hAnsi="Times New Roman" w:cs="Times New Roman"/>
                <w:sz w:val="20"/>
                <w:szCs w:val="20"/>
              </w:rPr>
              <w:t xml:space="preserve"> в онкологии для послеоперационной обработки</w:t>
            </w:r>
            <w:r>
              <w:rPr>
                <w:rFonts w:ascii="Times New Roman" w:hAnsi="Times New Roman" w:cs="Times New Roman"/>
                <w:sz w:val="20"/>
                <w:szCs w:val="20"/>
              </w:rPr>
              <w:t xml:space="preserve"> </w:t>
            </w:r>
            <w:r w:rsidRPr="009637CF">
              <w:rPr>
                <w:rFonts w:ascii="Times New Roman" w:hAnsi="Times New Roman" w:cs="Times New Roman"/>
                <w:sz w:val="20"/>
                <w:szCs w:val="20"/>
              </w:rPr>
              <w:t>после операции рака шейки матки.</w:t>
            </w:r>
            <w:r>
              <w:rPr>
                <w:rFonts w:ascii="Times New Roman" w:hAnsi="Times New Roman" w:cs="Times New Roman"/>
                <w:sz w:val="20"/>
                <w:szCs w:val="20"/>
              </w:rPr>
              <w:t xml:space="preserve"> </w:t>
            </w:r>
            <w:r w:rsidRPr="009637CF">
              <w:rPr>
                <w:rFonts w:ascii="Times New Roman" w:hAnsi="Times New Roman" w:cs="Times New Roman"/>
                <w:sz w:val="20"/>
                <w:szCs w:val="20"/>
              </w:rPr>
              <w:t>Область применения</w:t>
            </w:r>
            <w:r>
              <w:rPr>
                <w:rFonts w:ascii="Times New Roman" w:hAnsi="Times New Roman" w:cs="Times New Roman"/>
                <w:sz w:val="20"/>
                <w:szCs w:val="20"/>
              </w:rPr>
              <w:t xml:space="preserve"> </w:t>
            </w:r>
            <w:r w:rsidRPr="009637CF">
              <w:rPr>
                <w:rFonts w:ascii="Times New Roman" w:hAnsi="Times New Roman" w:cs="Times New Roman"/>
                <w:sz w:val="20"/>
                <w:szCs w:val="20"/>
              </w:rPr>
              <w:t>Педиатрия, хирургия, пластическая хирургия, акушерство и</w:t>
            </w:r>
            <w:r>
              <w:rPr>
                <w:rFonts w:ascii="Times New Roman" w:hAnsi="Times New Roman" w:cs="Times New Roman"/>
                <w:sz w:val="20"/>
                <w:szCs w:val="20"/>
              </w:rPr>
              <w:t xml:space="preserve"> </w:t>
            </w:r>
            <w:r w:rsidRPr="009637CF">
              <w:rPr>
                <w:rFonts w:ascii="Times New Roman" w:hAnsi="Times New Roman" w:cs="Times New Roman"/>
                <w:sz w:val="20"/>
                <w:szCs w:val="20"/>
              </w:rPr>
              <w:t>гинекология, травматология, проктология, урология,</w:t>
            </w:r>
            <w:r>
              <w:rPr>
                <w:rFonts w:ascii="Times New Roman" w:hAnsi="Times New Roman" w:cs="Times New Roman"/>
                <w:sz w:val="20"/>
                <w:szCs w:val="20"/>
              </w:rPr>
              <w:t xml:space="preserve"> </w:t>
            </w:r>
            <w:r w:rsidRPr="009637CF">
              <w:rPr>
                <w:rFonts w:ascii="Times New Roman" w:hAnsi="Times New Roman" w:cs="Times New Roman"/>
                <w:sz w:val="20"/>
                <w:szCs w:val="20"/>
              </w:rPr>
              <w:t>дерматология/поддерживающее лечение, дерматовенерология,</w:t>
            </w:r>
            <w:r>
              <w:rPr>
                <w:rFonts w:ascii="Times New Roman" w:hAnsi="Times New Roman" w:cs="Times New Roman"/>
                <w:sz w:val="20"/>
                <w:szCs w:val="20"/>
              </w:rPr>
              <w:t xml:space="preserve"> </w:t>
            </w:r>
            <w:r w:rsidRPr="009637CF">
              <w:rPr>
                <w:rFonts w:ascii="Times New Roman" w:hAnsi="Times New Roman" w:cs="Times New Roman"/>
                <w:sz w:val="20"/>
                <w:szCs w:val="20"/>
              </w:rPr>
              <w:t>отоларингология, стоматология, комбустиология.</w:t>
            </w:r>
            <w:r>
              <w:rPr>
                <w:rFonts w:ascii="Times New Roman" w:hAnsi="Times New Roman" w:cs="Times New Roman"/>
                <w:sz w:val="20"/>
                <w:szCs w:val="20"/>
              </w:rPr>
              <w:t xml:space="preserve"> </w:t>
            </w:r>
            <w:r w:rsidRPr="009637CF">
              <w:rPr>
                <w:rFonts w:ascii="Times New Roman" w:hAnsi="Times New Roman" w:cs="Times New Roman"/>
                <w:sz w:val="20"/>
                <w:szCs w:val="20"/>
              </w:rPr>
              <w:t>Прозрачный раствор, практически свободный от видимых частиц,</w:t>
            </w:r>
            <w:r>
              <w:rPr>
                <w:rFonts w:ascii="Times New Roman" w:hAnsi="Times New Roman" w:cs="Times New Roman"/>
                <w:sz w:val="20"/>
                <w:szCs w:val="20"/>
              </w:rPr>
              <w:t xml:space="preserve"> </w:t>
            </w:r>
            <w:r w:rsidRPr="009637CF">
              <w:rPr>
                <w:rFonts w:ascii="Times New Roman" w:hAnsi="Times New Roman" w:cs="Times New Roman"/>
                <w:sz w:val="20"/>
                <w:szCs w:val="20"/>
              </w:rPr>
              <w:t>со слабым специфическим запахом, 100 мл препарата содержат:</w:t>
            </w:r>
            <w:r>
              <w:rPr>
                <w:rFonts w:ascii="Times New Roman" w:hAnsi="Times New Roman" w:cs="Times New Roman"/>
                <w:sz w:val="20"/>
                <w:szCs w:val="20"/>
              </w:rPr>
              <w:t xml:space="preserve"> </w:t>
            </w:r>
            <w:r w:rsidRPr="009637CF">
              <w:rPr>
                <w:rFonts w:ascii="Times New Roman" w:hAnsi="Times New Roman" w:cs="Times New Roman"/>
                <w:sz w:val="20"/>
                <w:szCs w:val="20"/>
              </w:rPr>
              <w:t>Активные вещества: октенидин дигидрохлорид 0,10 г,</w:t>
            </w:r>
            <w:r>
              <w:rPr>
                <w:rFonts w:ascii="Times New Roman" w:hAnsi="Times New Roman" w:cs="Times New Roman"/>
                <w:sz w:val="20"/>
                <w:szCs w:val="20"/>
              </w:rPr>
              <w:t xml:space="preserve"> </w:t>
            </w:r>
            <w:r w:rsidRPr="009637CF">
              <w:rPr>
                <w:rFonts w:ascii="Times New Roman" w:hAnsi="Times New Roman" w:cs="Times New Roman"/>
                <w:sz w:val="20"/>
                <w:szCs w:val="20"/>
              </w:rPr>
              <w:t>феноксиэтанол 2,00 г. Вспомогательные вещества:</w:t>
            </w:r>
            <w:r>
              <w:rPr>
                <w:rFonts w:ascii="Times New Roman" w:hAnsi="Times New Roman" w:cs="Times New Roman"/>
                <w:sz w:val="20"/>
                <w:szCs w:val="20"/>
              </w:rPr>
              <w:t xml:space="preserve"> </w:t>
            </w:r>
            <w:r w:rsidRPr="009637CF">
              <w:rPr>
                <w:rFonts w:ascii="Times New Roman" w:hAnsi="Times New Roman" w:cs="Times New Roman"/>
                <w:sz w:val="20"/>
                <w:szCs w:val="20"/>
              </w:rPr>
              <w:t>кокамидопропилбетаин, натрия D-глюконат, глицерол 85%, натрия</w:t>
            </w:r>
            <w:r>
              <w:rPr>
                <w:rFonts w:ascii="Times New Roman" w:hAnsi="Times New Roman" w:cs="Times New Roman"/>
                <w:sz w:val="20"/>
                <w:szCs w:val="20"/>
              </w:rPr>
              <w:t xml:space="preserve"> </w:t>
            </w:r>
            <w:r w:rsidRPr="009637CF">
              <w:rPr>
                <w:rFonts w:ascii="Times New Roman" w:hAnsi="Times New Roman" w:cs="Times New Roman"/>
                <w:sz w:val="20"/>
                <w:szCs w:val="20"/>
              </w:rPr>
              <w:t>хлорид, вода очищенная.</w:t>
            </w:r>
            <w:r>
              <w:rPr>
                <w:rFonts w:ascii="Times New Roman" w:hAnsi="Times New Roman" w:cs="Times New Roman"/>
                <w:sz w:val="20"/>
                <w:szCs w:val="20"/>
              </w:rPr>
              <w:t xml:space="preserve"> </w:t>
            </w:r>
            <w:r w:rsidRPr="009637CF">
              <w:rPr>
                <w:rFonts w:ascii="Times New Roman" w:hAnsi="Times New Roman" w:cs="Times New Roman"/>
                <w:sz w:val="20"/>
                <w:szCs w:val="20"/>
              </w:rPr>
              <w:t>Микробиологическое действие</w:t>
            </w:r>
            <w:r>
              <w:rPr>
                <w:rFonts w:ascii="Times New Roman" w:hAnsi="Times New Roman" w:cs="Times New Roman"/>
                <w:sz w:val="20"/>
                <w:szCs w:val="20"/>
              </w:rPr>
              <w:t xml:space="preserve"> </w:t>
            </w:r>
            <w:r w:rsidRPr="009637CF">
              <w:rPr>
                <w:rFonts w:ascii="Times New Roman" w:hAnsi="Times New Roman" w:cs="Times New Roman"/>
                <w:sz w:val="20"/>
                <w:szCs w:val="20"/>
              </w:rPr>
              <w:t>Эффективен в отношении грамположительных и</w:t>
            </w:r>
            <w:r>
              <w:rPr>
                <w:rFonts w:ascii="Times New Roman" w:hAnsi="Times New Roman" w:cs="Times New Roman"/>
                <w:sz w:val="20"/>
                <w:szCs w:val="20"/>
              </w:rPr>
              <w:t xml:space="preserve"> </w:t>
            </w:r>
            <w:r w:rsidRPr="009637CF">
              <w:rPr>
                <w:rFonts w:ascii="Times New Roman" w:hAnsi="Times New Roman" w:cs="Times New Roman"/>
                <w:sz w:val="20"/>
                <w:szCs w:val="20"/>
              </w:rPr>
              <w:t>грамотрицательных бактерий, в том числе пневмококки -Streptococcus pneumoniae; стафилококки - Staphylococcus aureus</w:t>
            </w:r>
            <w:r>
              <w:rPr>
                <w:rFonts w:ascii="Times New Roman" w:hAnsi="Times New Roman" w:cs="Times New Roman"/>
                <w:sz w:val="20"/>
                <w:szCs w:val="20"/>
              </w:rPr>
              <w:t xml:space="preserve"> </w:t>
            </w:r>
            <w:r w:rsidRPr="009637CF">
              <w:rPr>
                <w:rFonts w:ascii="Times New Roman" w:hAnsi="Times New Roman" w:cs="Times New Roman"/>
                <w:sz w:val="20"/>
                <w:szCs w:val="20"/>
              </w:rPr>
              <w:t>spp., в том числе мультирезистентный золотистый стафилококк</w:t>
            </w:r>
            <w:r>
              <w:rPr>
                <w:rFonts w:ascii="Times New Roman" w:hAnsi="Times New Roman" w:cs="Times New Roman"/>
                <w:sz w:val="20"/>
                <w:szCs w:val="20"/>
              </w:rPr>
              <w:t xml:space="preserve"> </w:t>
            </w:r>
            <w:r w:rsidRPr="009637CF">
              <w:rPr>
                <w:rFonts w:ascii="Times New Roman" w:hAnsi="Times New Roman" w:cs="Times New Roman"/>
                <w:sz w:val="20"/>
                <w:szCs w:val="20"/>
              </w:rPr>
              <w:t>(MRSA); энтерококки - Enterococcus faecium, в том числе</w:t>
            </w:r>
            <w:r>
              <w:rPr>
                <w:rFonts w:ascii="Times New Roman" w:hAnsi="Times New Roman" w:cs="Times New Roman"/>
                <w:sz w:val="20"/>
                <w:szCs w:val="20"/>
              </w:rPr>
              <w:t xml:space="preserve"> </w:t>
            </w:r>
            <w:r w:rsidRPr="009637CF">
              <w:rPr>
                <w:rFonts w:ascii="Times New Roman" w:hAnsi="Times New Roman" w:cs="Times New Roman"/>
                <w:sz w:val="20"/>
                <w:szCs w:val="20"/>
              </w:rPr>
              <w:t xml:space="preserve">ванкомицин-резистентный энтерококк (VRE); </w:t>
            </w:r>
            <w:r w:rsidRPr="009637CF">
              <w:rPr>
                <w:rFonts w:ascii="Times New Roman" w:hAnsi="Times New Roman" w:cs="Times New Roman"/>
                <w:sz w:val="20"/>
                <w:szCs w:val="20"/>
              </w:rPr>
              <w:lastRenderedPageBreak/>
              <w:t>патогенные</w:t>
            </w:r>
            <w:r>
              <w:rPr>
                <w:rFonts w:ascii="Times New Roman" w:hAnsi="Times New Roman" w:cs="Times New Roman"/>
                <w:sz w:val="20"/>
                <w:szCs w:val="20"/>
              </w:rPr>
              <w:t xml:space="preserve"> </w:t>
            </w:r>
            <w:r w:rsidRPr="009637CF">
              <w:rPr>
                <w:rFonts w:ascii="Times New Roman" w:hAnsi="Times New Roman" w:cs="Times New Roman"/>
                <w:sz w:val="20"/>
                <w:szCs w:val="20"/>
              </w:rPr>
              <w:t xml:space="preserve">клебсиеллы Klebsiella spp. и эшиерихии Escherichia coli </w:t>
            </w:r>
            <w:r>
              <w:rPr>
                <w:rFonts w:ascii="Times New Roman" w:hAnsi="Times New Roman" w:cs="Times New Roman"/>
                <w:sz w:val="20"/>
                <w:szCs w:val="20"/>
              </w:rPr>
              <w:t>–</w:t>
            </w:r>
            <w:r w:rsidRPr="009637CF">
              <w:rPr>
                <w:rFonts w:ascii="Times New Roman" w:hAnsi="Times New Roman" w:cs="Times New Roman"/>
                <w:sz w:val="20"/>
                <w:szCs w:val="20"/>
              </w:rPr>
              <w:t xml:space="preserve"> продуценты</w:t>
            </w:r>
            <w:r>
              <w:rPr>
                <w:rFonts w:ascii="Times New Roman" w:hAnsi="Times New Roman" w:cs="Times New Roman"/>
                <w:sz w:val="20"/>
                <w:szCs w:val="20"/>
              </w:rPr>
              <w:t xml:space="preserve"> </w:t>
            </w:r>
            <w:r w:rsidRPr="009637CF">
              <w:rPr>
                <w:rFonts w:ascii="Times New Roman" w:hAnsi="Times New Roman" w:cs="Times New Roman"/>
                <w:sz w:val="20"/>
                <w:szCs w:val="20"/>
              </w:rPr>
              <w:t>бета-лактамаз расширенного спектра (ESBL, extended spectrum betalactamases),обладает активностью в отношении другой микробной</w:t>
            </w:r>
            <w:r>
              <w:rPr>
                <w:rFonts w:ascii="Times New Roman" w:hAnsi="Times New Roman" w:cs="Times New Roman"/>
                <w:sz w:val="20"/>
                <w:szCs w:val="20"/>
              </w:rPr>
              <w:t xml:space="preserve"> </w:t>
            </w:r>
            <w:r w:rsidRPr="009637CF">
              <w:rPr>
                <w:rFonts w:ascii="Times New Roman" w:hAnsi="Times New Roman" w:cs="Times New Roman"/>
                <w:sz w:val="20"/>
                <w:szCs w:val="20"/>
              </w:rPr>
              <w:t>флоры, резистентной к химиотерапевтическим препаратам;</w:t>
            </w:r>
            <w:r>
              <w:rPr>
                <w:rFonts w:ascii="Times New Roman" w:hAnsi="Times New Roman" w:cs="Times New Roman"/>
                <w:sz w:val="20"/>
                <w:szCs w:val="20"/>
              </w:rPr>
              <w:t xml:space="preserve"> </w:t>
            </w:r>
            <w:r w:rsidRPr="009637CF">
              <w:rPr>
                <w:rFonts w:ascii="Times New Roman" w:hAnsi="Times New Roman" w:cs="Times New Roman"/>
                <w:sz w:val="20"/>
                <w:szCs w:val="20"/>
              </w:rPr>
              <w:t xml:space="preserve">Эффективен в отношении синегнойной палочки </w:t>
            </w:r>
            <w:r>
              <w:rPr>
                <w:rFonts w:ascii="Times New Roman" w:hAnsi="Times New Roman" w:cs="Times New Roman"/>
                <w:sz w:val="20"/>
                <w:szCs w:val="20"/>
              </w:rPr>
              <w:t>–</w:t>
            </w:r>
            <w:r w:rsidRPr="009637CF">
              <w:rPr>
                <w:rFonts w:ascii="Times New Roman" w:hAnsi="Times New Roman" w:cs="Times New Roman"/>
                <w:sz w:val="20"/>
                <w:szCs w:val="20"/>
              </w:rPr>
              <w:t xml:space="preserve"> Pseudomonas</w:t>
            </w:r>
            <w:r>
              <w:rPr>
                <w:rFonts w:ascii="Times New Roman" w:hAnsi="Times New Roman" w:cs="Times New Roman"/>
                <w:sz w:val="20"/>
                <w:szCs w:val="20"/>
              </w:rPr>
              <w:t xml:space="preserve"> </w:t>
            </w:r>
            <w:r w:rsidRPr="009637CF">
              <w:rPr>
                <w:rFonts w:ascii="Times New Roman" w:hAnsi="Times New Roman" w:cs="Times New Roman"/>
                <w:sz w:val="20"/>
                <w:szCs w:val="20"/>
              </w:rPr>
              <w:t>aeruginosa, шигеллы - Shigella spp.; менингококки, эхинококки –Echinococcus spp., протей - Proteus mirabilis; коринебактерии</w:t>
            </w:r>
            <w:r>
              <w:rPr>
                <w:rFonts w:ascii="Times New Roman" w:hAnsi="Times New Roman" w:cs="Times New Roman"/>
                <w:sz w:val="20"/>
                <w:szCs w:val="20"/>
              </w:rPr>
              <w:t xml:space="preserve"> </w:t>
            </w:r>
            <w:r w:rsidRPr="009637CF">
              <w:rPr>
                <w:rFonts w:ascii="Times New Roman" w:hAnsi="Times New Roman" w:cs="Times New Roman"/>
                <w:sz w:val="20"/>
                <w:szCs w:val="20"/>
              </w:rPr>
              <w:t xml:space="preserve">дифтерии - Corynebacterium diphtheriae; гарднереллы - Gardnerella__vaginalis; микоплазмы - Mycoplasma spp., уреаплазмы </w:t>
            </w:r>
            <w:r>
              <w:rPr>
                <w:rFonts w:ascii="Times New Roman" w:hAnsi="Times New Roman" w:cs="Times New Roman"/>
                <w:sz w:val="20"/>
                <w:szCs w:val="20"/>
              </w:rPr>
              <w:t>–</w:t>
            </w:r>
            <w:r w:rsidRPr="009637CF">
              <w:rPr>
                <w:rFonts w:ascii="Times New Roman" w:hAnsi="Times New Roman" w:cs="Times New Roman"/>
                <w:sz w:val="20"/>
                <w:szCs w:val="20"/>
              </w:rPr>
              <w:t xml:space="preserve"> Ureaplasma</w:t>
            </w:r>
            <w:r>
              <w:rPr>
                <w:rFonts w:ascii="Times New Roman" w:hAnsi="Times New Roman" w:cs="Times New Roman"/>
                <w:sz w:val="20"/>
                <w:szCs w:val="20"/>
              </w:rPr>
              <w:t xml:space="preserve"> </w:t>
            </w:r>
            <w:r w:rsidRPr="009637CF">
              <w:rPr>
                <w:rFonts w:ascii="Times New Roman" w:hAnsi="Times New Roman" w:cs="Times New Roman"/>
                <w:sz w:val="20"/>
                <w:szCs w:val="20"/>
              </w:rPr>
              <w:t>spp.. хламидии - Chlamydia trachomatis; урогенитальная</w:t>
            </w:r>
            <w:r>
              <w:rPr>
                <w:rFonts w:ascii="Times New Roman" w:hAnsi="Times New Roman" w:cs="Times New Roman"/>
                <w:sz w:val="20"/>
                <w:szCs w:val="20"/>
              </w:rPr>
              <w:t xml:space="preserve"> </w:t>
            </w:r>
            <w:r w:rsidRPr="009637CF">
              <w:rPr>
                <w:rFonts w:ascii="Times New Roman" w:hAnsi="Times New Roman" w:cs="Times New Roman"/>
                <w:sz w:val="20"/>
                <w:szCs w:val="20"/>
              </w:rPr>
              <w:t>трихомонада - Trichomonas vaginalis, гонококки из рода нейссерия -Neisseria gonorrhoeae.</w:t>
            </w:r>
            <w:r>
              <w:rPr>
                <w:rFonts w:ascii="Times New Roman" w:hAnsi="Times New Roman" w:cs="Times New Roman"/>
                <w:sz w:val="20"/>
                <w:szCs w:val="20"/>
              </w:rPr>
              <w:t xml:space="preserve"> </w:t>
            </w:r>
            <w:r w:rsidRPr="009637CF">
              <w:rPr>
                <w:rFonts w:ascii="Times New Roman" w:hAnsi="Times New Roman" w:cs="Times New Roman"/>
                <w:sz w:val="20"/>
                <w:szCs w:val="20"/>
              </w:rPr>
              <w:t>Грибки, в том числе Кандида белая - Candida albicans, аскомицеты –Ascomycota spp., эпидермофития - вызываемая грибками из рода</w:t>
            </w:r>
            <w:r>
              <w:rPr>
                <w:rFonts w:ascii="Times New Roman" w:hAnsi="Times New Roman" w:cs="Times New Roman"/>
                <w:sz w:val="20"/>
                <w:szCs w:val="20"/>
              </w:rPr>
              <w:t xml:space="preserve"> </w:t>
            </w:r>
            <w:r w:rsidRPr="009637CF">
              <w:rPr>
                <w:rFonts w:ascii="Times New Roman" w:hAnsi="Times New Roman" w:cs="Times New Roman"/>
                <w:sz w:val="20"/>
                <w:szCs w:val="20"/>
              </w:rPr>
              <w:t xml:space="preserve">дерматофитонов (Trichophyton spp.), дерматофития </w:t>
            </w:r>
            <w:r>
              <w:rPr>
                <w:rFonts w:ascii="Times New Roman" w:hAnsi="Times New Roman" w:cs="Times New Roman"/>
                <w:sz w:val="20"/>
                <w:szCs w:val="20"/>
              </w:rPr>
              <w:t>–</w:t>
            </w:r>
            <w:r w:rsidRPr="009637CF">
              <w:rPr>
                <w:rFonts w:ascii="Times New Roman" w:hAnsi="Times New Roman" w:cs="Times New Roman"/>
                <w:sz w:val="20"/>
                <w:szCs w:val="20"/>
              </w:rPr>
              <w:t xml:space="preserve"> вызываемая</w:t>
            </w:r>
            <w:r>
              <w:rPr>
                <w:rFonts w:ascii="Times New Roman" w:hAnsi="Times New Roman" w:cs="Times New Roman"/>
                <w:sz w:val="20"/>
                <w:szCs w:val="20"/>
              </w:rPr>
              <w:t xml:space="preserve"> </w:t>
            </w:r>
            <w:r w:rsidRPr="009637CF">
              <w:rPr>
                <w:rFonts w:ascii="Times New Roman" w:hAnsi="Times New Roman" w:cs="Times New Roman"/>
                <w:sz w:val="20"/>
                <w:szCs w:val="20"/>
              </w:rPr>
              <w:t>грибками из рода Microsporum spp., грибок стригущего лишая –вызываемый грибками из рода Microsporum spp., липофильные</w:t>
            </w:r>
            <w:r>
              <w:rPr>
                <w:rFonts w:ascii="Times New Roman" w:hAnsi="Times New Roman" w:cs="Times New Roman"/>
                <w:sz w:val="20"/>
                <w:szCs w:val="20"/>
              </w:rPr>
              <w:t xml:space="preserve"> </w:t>
            </w:r>
            <w:r w:rsidRPr="009637CF">
              <w:rPr>
                <w:rFonts w:ascii="Times New Roman" w:hAnsi="Times New Roman" w:cs="Times New Roman"/>
                <w:sz w:val="20"/>
                <w:szCs w:val="20"/>
              </w:rPr>
              <w:t>вирусы, в том числе гепатиты B и C, вирус простого герпеса, вирус</w:t>
            </w:r>
            <w:r>
              <w:rPr>
                <w:rFonts w:ascii="Times New Roman" w:hAnsi="Times New Roman" w:cs="Times New Roman"/>
                <w:sz w:val="20"/>
                <w:szCs w:val="20"/>
              </w:rPr>
              <w:t xml:space="preserve"> </w:t>
            </w:r>
            <w:r w:rsidRPr="009637CF">
              <w:rPr>
                <w:rFonts w:ascii="Times New Roman" w:hAnsi="Times New Roman" w:cs="Times New Roman"/>
                <w:sz w:val="20"/>
                <w:szCs w:val="20"/>
              </w:rPr>
              <w:t>иммунодефицита человека – ВИЧ.</w:t>
            </w:r>
            <w:r>
              <w:rPr>
                <w:rFonts w:ascii="Times New Roman" w:hAnsi="Times New Roman" w:cs="Times New Roman"/>
                <w:sz w:val="20"/>
                <w:szCs w:val="20"/>
              </w:rPr>
              <w:t xml:space="preserve"> </w:t>
            </w:r>
            <w:r w:rsidRPr="009637CF">
              <w:rPr>
                <w:rFonts w:ascii="Times New Roman" w:hAnsi="Times New Roman" w:cs="Times New Roman"/>
                <w:sz w:val="20"/>
                <w:szCs w:val="20"/>
              </w:rPr>
              <w:t>Хирургия: обработка контаминированных травматических ран</w:t>
            </w:r>
            <w:r>
              <w:rPr>
                <w:rFonts w:ascii="Times New Roman" w:hAnsi="Times New Roman" w:cs="Times New Roman"/>
                <w:sz w:val="20"/>
                <w:szCs w:val="20"/>
              </w:rPr>
              <w:t xml:space="preserve"> </w:t>
            </w:r>
            <w:r w:rsidRPr="009637CF">
              <w:rPr>
                <w:rFonts w:ascii="Times New Roman" w:hAnsi="Times New Roman" w:cs="Times New Roman"/>
                <w:sz w:val="20"/>
                <w:szCs w:val="20"/>
              </w:rPr>
              <w:t>(резаные, колотые, колото-резаные, рваные, укушенные, рубленые,размозжённые, ушибленные, огнестрельные, скальпированные,отравленные); обработка операционных ран; обработка гнойно-воспалительных процессов мягких тканей: рожистое воспаление,эризипелоид, декубитальные язвы, трофические язвы,«диабетическая стопа», флегмоны, абсцессы, фистулы, гнойныезатеки, «карманы», в том числе вызванные MRSA; перитониты</w:t>
            </w:r>
            <w:r>
              <w:rPr>
                <w:rFonts w:ascii="Times New Roman" w:hAnsi="Times New Roman" w:cs="Times New Roman"/>
                <w:sz w:val="20"/>
                <w:szCs w:val="20"/>
              </w:rPr>
              <w:t>. Г</w:t>
            </w:r>
            <w:r w:rsidRPr="009637CF">
              <w:rPr>
                <w:rFonts w:ascii="Times New Roman" w:hAnsi="Times New Roman" w:cs="Times New Roman"/>
                <w:sz w:val="20"/>
                <w:szCs w:val="20"/>
              </w:rPr>
              <w:t>отовый раствор, но можно разводить 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576A2033" w:rsidR="00163FC5" w:rsidRPr="009637CF" w:rsidRDefault="009637CF" w:rsidP="00163FC5">
            <w:pPr>
              <w:spacing w:after="0" w:line="240" w:lineRule="auto"/>
              <w:jc w:val="center"/>
              <w:rPr>
                <w:rFonts w:ascii="Times New Roman" w:hAnsi="Times New Roman" w:cs="Times New Roman"/>
                <w:color w:val="000000"/>
                <w:sz w:val="20"/>
                <w:szCs w:val="20"/>
              </w:rPr>
            </w:pPr>
            <w:r w:rsidRPr="009637CF">
              <w:rPr>
                <w:rFonts w:ascii="Times New Roman" w:hAnsi="Times New Roman" w:cs="Times New Roman"/>
                <w:color w:val="000000"/>
                <w:sz w:val="20"/>
                <w:szCs w:val="20"/>
              </w:rPr>
              <w:lastRenderedPageBreak/>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956B1A" w14:textId="1A301DB0" w:rsidR="00163FC5" w:rsidRPr="009637CF" w:rsidRDefault="009637CF" w:rsidP="00163FC5">
            <w:pPr>
              <w:spacing w:after="0" w:line="240" w:lineRule="auto"/>
              <w:jc w:val="center"/>
              <w:rPr>
                <w:rFonts w:ascii="Times New Roman" w:hAnsi="Times New Roman" w:cs="Times New Roman"/>
                <w:sz w:val="20"/>
                <w:szCs w:val="20"/>
              </w:rPr>
            </w:pPr>
            <w:r w:rsidRPr="009637CF">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6B3BBBD1" w:rsidR="00163FC5" w:rsidRPr="009637CF" w:rsidRDefault="009637CF" w:rsidP="00163FC5">
            <w:pPr>
              <w:spacing w:after="0" w:line="240" w:lineRule="auto"/>
              <w:jc w:val="center"/>
              <w:rPr>
                <w:rFonts w:ascii="Times New Roman" w:hAnsi="Times New Roman" w:cs="Times New Roman"/>
                <w:sz w:val="20"/>
                <w:szCs w:val="20"/>
              </w:rPr>
            </w:pPr>
            <w:r w:rsidRPr="009637CF">
              <w:rPr>
                <w:rFonts w:ascii="Times New Roman" w:hAnsi="Times New Roman" w:cs="Times New Roman"/>
                <w:sz w:val="20"/>
                <w:szCs w:val="20"/>
              </w:rPr>
              <w:t>12500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2ECCD998" w:rsidR="00163FC5" w:rsidRPr="009637CF" w:rsidRDefault="009637CF" w:rsidP="00163FC5">
            <w:pPr>
              <w:spacing w:after="0" w:line="240" w:lineRule="auto"/>
              <w:jc w:val="center"/>
              <w:rPr>
                <w:rFonts w:ascii="Times New Roman" w:hAnsi="Times New Roman" w:cs="Times New Roman"/>
                <w:sz w:val="20"/>
                <w:szCs w:val="20"/>
              </w:rPr>
            </w:pPr>
            <w:r w:rsidRPr="009637CF">
              <w:rPr>
                <w:rFonts w:ascii="Times New Roman" w:hAnsi="Times New Roman" w:cs="Times New Roman"/>
                <w:sz w:val="20"/>
                <w:szCs w:val="20"/>
              </w:rPr>
              <w:t>1250000</w:t>
            </w:r>
          </w:p>
        </w:tc>
      </w:tr>
      <w:tr w:rsidR="004D1D44" w:rsidRPr="00F36F51" w14:paraId="343C72BF" w14:textId="77777777" w:rsidTr="009B205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4D1D44" w:rsidRPr="00F02F2D" w:rsidRDefault="004D1D44" w:rsidP="004D1D4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A7D74C" w14:textId="3E84BEEF" w:rsidR="004D1D44" w:rsidRPr="00C341B7" w:rsidRDefault="00C341B7" w:rsidP="00C341B7">
            <w:pPr>
              <w:spacing w:after="0" w:line="240" w:lineRule="auto"/>
              <w:rPr>
                <w:rFonts w:ascii="Times New Roman" w:hAnsi="Times New Roman" w:cs="Times New Roman"/>
                <w:bCs/>
                <w:sz w:val="20"/>
                <w:szCs w:val="20"/>
              </w:rPr>
            </w:pPr>
            <w:r w:rsidRPr="00C341B7">
              <w:rPr>
                <w:rFonts w:ascii="Times New Roman" w:hAnsi="Times New Roman" w:cs="Times New Roman"/>
                <w:bCs/>
                <w:sz w:val="20"/>
                <w:szCs w:val="20"/>
              </w:rPr>
              <w:t>Калоприемники, дренируемые прозрачные, однокомпонентные, послеоперационные</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9FB3383" w14:textId="1D0A79FB" w:rsidR="004D1D44" w:rsidRPr="00C341B7" w:rsidRDefault="00C341B7" w:rsidP="00C341B7">
            <w:pPr>
              <w:pStyle w:val="aa"/>
              <w:shd w:val="clear" w:color="auto" w:fill="FFFFFF"/>
              <w:spacing w:after="0" w:line="240" w:lineRule="auto"/>
              <w:rPr>
                <w:bCs/>
                <w:sz w:val="20"/>
                <w:szCs w:val="20"/>
              </w:rPr>
            </w:pPr>
            <w:r w:rsidRPr="00C341B7">
              <w:rPr>
                <w:bCs/>
                <w:sz w:val="20"/>
                <w:szCs w:val="20"/>
                <w:shd w:val="clear" w:color="auto" w:fill="FFFFFF"/>
              </w:rPr>
              <w:t>Адгезив (клеевая пластина) имеет спиралевидную структуру из двух чередующихся адгезивов: светлый является абсорбирующим, сохраняет нормальное состояние кожи и уровень рН, темный обеспечивает надежное приклеивание. Клеевая пластина обеспечивает надежную фиксацию калоприемника в течение суток. Большая площадь пластины с вырезаемым отверстием 10-70мм позволяет использовать калоприемник для ухода за петлевыми стомами с фиксирующим стержнем.</w:t>
            </w:r>
            <w:r w:rsidRPr="00C341B7">
              <w:rPr>
                <w:bCs/>
                <w:sz w:val="20"/>
                <w:szCs w:val="20"/>
                <w:shd w:val="clear" w:color="auto" w:fill="FFFFFF"/>
              </w:rPr>
              <w:t xml:space="preserve"> П</w:t>
            </w:r>
            <w:r w:rsidRPr="00C341B7">
              <w:rPr>
                <w:bCs/>
                <w:sz w:val="20"/>
                <w:szCs w:val="20"/>
                <w:shd w:val="clear" w:color="auto" w:fill="FFFFFF"/>
              </w:rPr>
              <w:t>розрачный стомный мешок</w:t>
            </w:r>
            <w:r w:rsidRPr="00C341B7">
              <w:rPr>
                <w:bCs/>
                <w:sz w:val="20"/>
                <w:szCs w:val="20"/>
                <w:shd w:val="clear" w:color="auto" w:fill="FFFFFF"/>
              </w:rPr>
              <w:t xml:space="preserve">. </w:t>
            </w:r>
            <w:r w:rsidRPr="00C341B7">
              <w:rPr>
                <w:bCs/>
                <w:sz w:val="20"/>
                <w:szCs w:val="20"/>
                <w:shd w:val="clear" w:color="auto" w:fill="FFFFFF"/>
              </w:rPr>
              <w:t>Стомный мешок выполнен из прозрачного, многослойного, не пропускающего запах полиэтилена. Прозрачная стенка мешка позволяет легко наклеить калоприемник, а также следить за состоянием стомы в течение дня.</w:t>
            </w:r>
            <w:r w:rsidRPr="00C341B7">
              <w:rPr>
                <w:bCs/>
                <w:sz w:val="20"/>
                <w:szCs w:val="20"/>
                <w:shd w:val="clear" w:color="auto" w:fill="FFFFFF"/>
              </w:rPr>
              <w:t xml:space="preserve"> </w:t>
            </w:r>
            <w:r w:rsidRPr="00C341B7">
              <w:rPr>
                <w:bCs/>
                <w:sz w:val="20"/>
                <w:szCs w:val="20"/>
                <w:shd w:val="clear" w:color="auto" w:fill="FFFFFF"/>
              </w:rPr>
              <w:t>Мягкая нетканная подложка</w:t>
            </w:r>
            <w:r w:rsidRPr="00C341B7">
              <w:rPr>
                <w:bCs/>
                <w:sz w:val="20"/>
                <w:szCs w:val="20"/>
                <w:shd w:val="clear" w:color="auto" w:fill="FFFFFF"/>
              </w:rPr>
              <w:t xml:space="preserve">. </w:t>
            </w:r>
            <w:r w:rsidRPr="00C341B7">
              <w:rPr>
                <w:bCs/>
                <w:sz w:val="20"/>
                <w:szCs w:val="20"/>
                <w:shd w:val="clear" w:color="auto" w:fill="FFFFFF"/>
              </w:rPr>
              <w:t>Подложка калоприемников Alterna обладает абсорбирующими, антистатическими и термолабильными свойствами, позволяет коже под калоприемником дышать.</w:t>
            </w:r>
            <w:r w:rsidRPr="00C341B7">
              <w:rPr>
                <w:bCs/>
                <w:sz w:val="20"/>
                <w:szCs w:val="20"/>
                <w:shd w:val="clear" w:color="auto" w:fill="FFFFFF"/>
              </w:rPr>
              <w:t xml:space="preserve"> </w:t>
            </w:r>
            <w:r w:rsidRPr="00C341B7">
              <w:rPr>
                <w:bCs/>
                <w:sz w:val="20"/>
                <w:szCs w:val="20"/>
                <w:shd w:val="clear" w:color="auto" w:fill="FFFFFF"/>
              </w:rPr>
              <w:t>Гибкий клеящийся зажим</w:t>
            </w:r>
            <w:r w:rsidRPr="00C341B7">
              <w:rPr>
                <w:bCs/>
                <w:sz w:val="20"/>
                <w:szCs w:val="20"/>
                <w:shd w:val="clear" w:color="auto" w:fill="FFFFFF"/>
              </w:rPr>
              <w:t xml:space="preserve">. </w:t>
            </w:r>
            <w:r w:rsidRPr="00C341B7">
              <w:rPr>
                <w:bCs/>
                <w:sz w:val="20"/>
                <w:szCs w:val="20"/>
                <w:shd w:val="clear" w:color="auto" w:fill="FFFFFF"/>
              </w:rPr>
              <w:t xml:space="preserve">Зажим дренируемых калоприемников Alterna надежен, удобен, гигиеничен, незаметен под одеждой, позволяет легко и быстро </w:t>
            </w:r>
            <w:r w:rsidRPr="00C341B7">
              <w:rPr>
                <w:bCs/>
                <w:sz w:val="20"/>
                <w:szCs w:val="20"/>
                <w:shd w:val="clear" w:color="auto" w:fill="FFFFFF"/>
              </w:rPr>
              <w:lastRenderedPageBreak/>
              <w:t>дренировать калоприемник.</w:t>
            </w:r>
            <w:r w:rsidRPr="00C341B7">
              <w:rPr>
                <w:bCs/>
                <w:sz w:val="20"/>
                <w:szCs w:val="20"/>
                <w:shd w:val="clear" w:color="auto" w:fill="FFFFFF"/>
              </w:rPr>
              <w:t xml:space="preserve"> </w:t>
            </w:r>
            <w:r w:rsidRPr="00C341B7">
              <w:rPr>
                <w:rStyle w:val="afa"/>
                <w:rFonts w:eastAsiaTheme="majorEastAsia"/>
                <w:b w:val="0"/>
                <w:sz w:val="20"/>
                <w:szCs w:val="20"/>
              </w:rPr>
              <w:t>Вырезаемое отверстие:</w:t>
            </w:r>
            <w:r w:rsidRPr="00C341B7">
              <w:rPr>
                <w:b/>
                <w:sz w:val="20"/>
                <w:szCs w:val="20"/>
              </w:rPr>
              <w:t> </w:t>
            </w:r>
            <w:r w:rsidRPr="00C341B7">
              <w:rPr>
                <w:bCs/>
                <w:sz w:val="20"/>
                <w:szCs w:val="20"/>
              </w:rPr>
              <w:t>10-70 мм</w:t>
            </w:r>
            <w:r w:rsidRPr="00C341B7">
              <w:rPr>
                <w:bCs/>
                <w:sz w:val="20"/>
                <w:szCs w:val="20"/>
              </w:rPr>
              <w:t xml:space="preserve">. </w:t>
            </w:r>
            <w:r w:rsidRPr="00C341B7">
              <w:rPr>
                <w:rStyle w:val="afa"/>
                <w:rFonts w:eastAsiaTheme="majorEastAsia"/>
                <w:b w:val="0"/>
                <w:sz w:val="20"/>
                <w:szCs w:val="20"/>
              </w:rPr>
              <w:t>Тип:</w:t>
            </w:r>
            <w:r w:rsidRPr="00C341B7">
              <w:rPr>
                <w:b/>
                <w:sz w:val="20"/>
                <w:szCs w:val="20"/>
              </w:rPr>
              <w:t> </w:t>
            </w:r>
            <w:r w:rsidRPr="00C341B7">
              <w:rPr>
                <w:bCs/>
                <w:sz w:val="20"/>
                <w:szCs w:val="20"/>
              </w:rPr>
              <w:t xml:space="preserve">Колостома,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256C57B7" w:rsidR="004D1D44" w:rsidRPr="00636174" w:rsidRDefault="00C341B7" w:rsidP="00C341B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ACFA12" w14:textId="6EB1729D" w:rsidR="004D1D44" w:rsidRPr="00636174" w:rsidRDefault="004D1D44" w:rsidP="004D1D44">
            <w:pPr>
              <w:spacing w:after="0" w:line="240" w:lineRule="auto"/>
              <w:jc w:val="center"/>
              <w:rPr>
                <w:rFonts w:ascii="Times New Roman" w:hAnsi="Times New Roman" w:cs="Times New Roman"/>
                <w:sz w:val="20"/>
                <w:szCs w:val="20"/>
              </w:rPr>
            </w:pPr>
            <w:r w:rsidRPr="00636174">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259E1" w14:textId="241AB96D" w:rsidR="004D1D44" w:rsidRPr="00636174" w:rsidRDefault="00C341B7" w:rsidP="004D1D4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3F08AB" w14:textId="3477BB80" w:rsidR="004D1D44" w:rsidRPr="00636174" w:rsidRDefault="00C341B7" w:rsidP="004D1D4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209400</w:t>
            </w:r>
          </w:p>
        </w:tc>
      </w:tr>
      <w:tr w:rsidR="006D69B8" w:rsidRPr="00F36F51" w14:paraId="647DE2CB" w14:textId="77777777" w:rsidTr="00BF681E">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6D69B8" w:rsidRPr="00F02F2D" w:rsidRDefault="006D69B8" w:rsidP="006D69B8">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B6BC88" w14:textId="7929513C" w:rsidR="006D69B8" w:rsidRPr="006D69B8" w:rsidRDefault="006D69B8" w:rsidP="006D69B8">
            <w:pPr>
              <w:spacing w:after="0" w:line="240" w:lineRule="auto"/>
              <w:rPr>
                <w:rFonts w:ascii="Times New Roman" w:eastAsia="Times New Roman" w:hAnsi="Times New Roman"/>
                <w:sz w:val="20"/>
                <w:szCs w:val="20"/>
              </w:rPr>
            </w:pPr>
            <w:r w:rsidRPr="006D69B8">
              <w:rPr>
                <w:rFonts w:ascii="Times New Roman" w:hAnsi="Times New Roman"/>
                <w:sz w:val="20"/>
                <w:szCs w:val="20"/>
              </w:rPr>
              <w:t xml:space="preserve">Катетер с наконечником разного типа. 3-ходовой; Размер: </w:t>
            </w:r>
            <w:r>
              <w:rPr>
                <w:rFonts w:ascii="Times New Roman" w:hAnsi="Times New Roman"/>
                <w:sz w:val="20"/>
                <w:szCs w:val="20"/>
              </w:rPr>
              <w:t>18,</w:t>
            </w:r>
            <w:r w:rsidRPr="006D69B8">
              <w:rPr>
                <w:rFonts w:ascii="Times New Roman" w:hAnsi="Times New Roman"/>
                <w:sz w:val="20"/>
                <w:szCs w:val="20"/>
              </w:rPr>
              <w:t>20</w:t>
            </w:r>
            <w:r>
              <w:rPr>
                <w:rFonts w:ascii="Times New Roman" w:hAnsi="Times New Roman"/>
                <w:sz w:val="20"/>
                <w:szCs w:val="20"/>
              </w:rPr>
              <w:t>,22</w:t>
            </w:r>
            <w:r w:rsidRPr="006D69B8">
              <w:rPr>
                <w:rFonts w:ascii="Times New Roman" w:hAnsi="Times New Roman"/>
                <w:sz w:val="20"/>
                <w:szCs w:val="20"/>
              </w:rPr>
              <w:t xml:space="preserve"> Ch; Объем баллона: 20 мл; Длина: 41 см.</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306B82D3" w14:textId="50EC2B73" w:rsidR="006D69B8" w:rsidRPr="00C341B7" w:rsidRDefault="006D69B8" w:rsidP="006D69B8">
            <w:pPr>
              <w:spacing w:after="0" w:line="240" w:lineRule="auto"/>
              <w:ind w:left="35"/>
              <w:rPr>
                <w:rFonts w:ascii="Times New Roman" w:hAnsi="Times New Roman" w:cs="Times New Roman"/>
                <w:sz w:val="20"/>
                <w:szCs w:val="20"/>
              </w:rPr>
            </w:pPr>
            <w:r w:rsidRPr="00C341B7">
              <w:rPr>
                <w:rFonts w:ascii="Times New Roman" w:hAnsi="Times New Roman"/>
                <w:sz w:val="20"/>
                <w:szCs w:val="20"/>
              </w:rPr>
              <w:t xml:space="preserve">Уретральный трехходовой катетер Фолея из 100% силикона, для послеоперационного отведения мочи. Атравматичный наконечник тип Кювелера, Дюфура, Мерсье. Силикон – идеальный для долговременного использования. Прочный и обладающий довольно высокой гибкостью материал обеспечивает простое и безопасное введение, предлагает высокую степень комфорта, а также хорошую способность к отведению мочи. Прозрачность силикона позволяет провести визуальную оценку внутреннего просвета и вынести решение о необходимости замены катетера. Катетеры Фолея из силикона характеризуются чрезвычайной экономической эффективностью благодаря отличным характеристикам при долговременном использовании. Прозрачный. Баллон 20 мл. Длина катетера 41см. Клапан для шприцев Luer и Luer-lock. Рентгенконтрастные наконечник и продольная линия. Размер </w:t>
            </w:r>
            <w:r w:rsidRPr="00C341B7">
              <w:rPr>
                <w:rFonts w:ascii="Times New Roman" w:hAnsi="Times New Roman"/>
                <w:sz w:val="20"/>
                <w:szCs w:val="20"/>
              </w:rPr>
              <w:t>18,</w:t>
            </w:r>
            <w:r w:rsidRPr="00C341B7">
              <w:rPr>
                <w:rFonts w:ascii="Times New Roman" w:hAnsi="Times New Roman"/>
                <w:sz w:val="20"/>
                <w:szCs w:val="20"/>
              </w:rPr>
              <w:t>20</w:t>
            </w:r>
            <w:r w:rsidRPr="00C341B7">
              <w:rPr>
                <w:rFonts w:ascii="Times New Roman" w:hAnsi="Times New Roman"/>
                <w:sz w:val="20"/>
                <w:szCs w:val="20"/>
              </w:rPr>
              <w:t>,22</w:t>
            </w:r>
            <w:r w:rsidRPr="00C341B7">
              <w:rPr>
                <w:rFonts w:ascii="Times New Roman" w:hAnsi="Times New Roman"/>
                <w:sz w:val="20"/>
                <w:szCs w:val="20"/>
              </w:rPr>
              <w:t xml:space="preserve"> Ch. Два боковых противолежащих овальных дренажных отверстия, расположенные в шахматном порядке. Одно чашевидное отверстие большего диаметра на проксимальном конце. Размер соответствует цветовому коду. Продолжительность использования установленного катетера до 6 недель. Стерильный, для одноразового использования. Не содержит латекса.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4BA598FF" w:rsidR="006D69B8" w:rsidRPr="00DB4C01" w:rsidRDefault="006D69B8" w:rsidP="006D69B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5E1D8C9" w14:textId="214186F1" w:rsidR="006D69B8" w:rsidRPr="00DB4C01" w:rsidRDefault="006D69B8" w:rsidP="006D69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69BDD" w14:textId="3FB9D46A" w:rsidR="006D69B8" w:rsidRPr="00DB4C01" w:rsidRDefault="006D69B8" w:rsidP="006D69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D66F6F" w14:textId="1192445E" w:rsidR="006D69B8" w:rsidRPr="00DB4C01" w:rsidRDefault="006D69B8" w:rsidP="006D69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1020000</w:t>
            </w:r>
          </w:p>
        </w:tc>
      </w:tr>
      <w:tr w:rsidR="00EF578E" w:rsidRPr="00F36F51" w14:paraId="45CEB0BE" w14:textId="77777777" w:rsidTr="00D77A6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EF578E" w:rsidRPr="00F02F2D" w:rsidRDefault="00EF578E" w:rsidP="00EF578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CF49634" w14:textId="58388229" w:rsidR="00EF578E" w:rsidRPr="00DC3244" w:rsidRDefault="00EF578E" w:rsidP="00EF578E">
            <w:pPr>
              <w:spacing w:after="0" w:line="240" w:lineRule="auto"/>
              <w:rPr>
                <w:rFonts w:ascii="Times New Roman" w:hAnsi="Times New Roman" w:cs="Times New Roman"/>
                <w:color w:val="000000"/>
                <w:sz w:val="20"/>
                <w:szCs w:val="20"/>
              </w:rPr>
            </w:pPr>
            <w:r w:rsidRPr="00EF578E">
              <w:rPr>
                <w:rFonts w:ascii="Times New Roman" w:hAnsi="Times New Roman" w:cs="Times New Roman"/>
                <w:color w:val="000000"/>
                <w:sz w:val="20"/>
                <w:szCs w:val="20"/>
              </w:rPr>
              <w:t>Нутриэн Стандарт стерилизованный 1л</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7C40C0A9" w14:textId="276D8BCA" w:rsidR="00EF578E" w:rsidRPr="00DC3244" w:rsidRDefault="00EF578E" w:rsidP="00EF578E">
            <w:pPr>
              <w:spacing w:after="0" w:line="240" w:lineRule="auto"/>
              <w:rPr>
                <w:rFonts w:ascii="Times New Roman" w:hAnsi="Times New Roman" w:cs="Times New Roman"/>
                <w:sz w:val="20"/>
                <w:szCs w:val="20"/>
              </w:rPr>
            </w:pPr>
            <w:r w:rsidRPr="00EF578E">
              <w:rPr>
                <w:rFonts w:ascii="Times New Roman" w:hAnsi="Times New Roman" w:cs="Times New Roman"/>
                <w:color w:val="000000"/>
                <w:sz w:val="20"/>
                <w:szCs w:val="20"/>
              </w:rPr>
              <w:t xml:space="preserve">Продукт </w:t>
            </w:r>
            <w:proofErr w:type="gramStart"/>
            <w:r w:rsidRPr="00EF578E">
              <w:rPr>
                <w:rFonts w:ascii="Times New Roman" w:hAnsi="Times New Roman" w:cs="Times New Roman"/>
                <w:color w:val="000000"/>
                <w:sz w:val="20"/>
                <w:szCs w:val="20"/>
              </w:rPr>
              <w:t>жидкий  стерилизованный</w:t>
            </w:r>
            <w:proofErr w:type="gramEnd"/>
            <w:r w:rsidRPr="00EF578E">
              <w:rPr>
                <w:rFonts w:ascii="Times New Roman" w:hAnsi="Times New Roman" w:cs="Times New Roman"/>
                <w:color w:val="000000"/>
                <w:sz w:val="20"/>
                <w:szCs w:val="20"/>
              </w:rPr>
              <w:t xml:space="preserve"> специализированный</w:t>
            </w:r>
            <w:r w:rsidR="00647300">
              <w:rPr>
                <w:rFonts w:ascii="Times New Roman" w:hAnsi="Times New Roman" w:cs="Times New Roman"/>
                <w:color w:val="000000"/>
                <w:sz w:val="20"/>
                <w:szCs w:val="20"/>
              </w:rPr>
              <w:t xml:space="preserve"> </w:t>
            </w:r>
            <w:r w:rsidRPr="00EF578E">
              <w:rPr>
                <w:rFonts w:ascii="Times New Roman" w:hAnsi="Times New Roman" w:cs="Times New Roman"/>
                <w:color w:val="000000"/>
                <w:sz w:val="20"/>
                <w:szCs w:val="20"/>
              </w:rPr>
              <w:t>для  энтерального питания (зондового и перорального использования)  взрослых и детей старше 12 месяцев, жидкая смесь для перорального и зондового питания. Среднее содержание в 100 мл. : энергетическая ценность 419/100 кДж/ккал.; углеводы 12,9 г из них  сахароза  0,2 г ; белок 4 г.(соотношение казеина к сывороточным белкам 80:20).; жиры 3,6 г; насыщенные жирные кислоты 2 г., из них МСТ 1,8 г., содержание  среднецепочечных триглицеридов не менее 45%., эссенциальные жирные кислоты 0,9 г. Нейтральный вкус,  осмолярность - 300 мОсм/л, продукт  изокалорический, изонитрогенный,  минеральные вещества и витамины в наличии, 500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2C1060" w14:textId="3061C931" w:rsidR="00EF578E" w:rsidRPr="0026185C" w:rsidRDefault="00EF578E" w:rsidP="00EF57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пакет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D0BD1" w14:textId="32702542" w:rsidR="00EF578E" w:rsidRPr="0026185C" w:rsidRDefault="00EF578E" w:rsidP="00EF57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3B1BB5" w14:textId="13522142" w:rsidR="00EF578E" w:rsidRPr="0026185C" w:rsidRDefault="00EF578E" w:rsidP="00EF57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A2ACDE" w14:textId="50D29101" w:rsidR="00EF578E" w:rsidRPr="0026185C" w:rsidRDefault="00EF578E" w:rsidP="00EF57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286000</w:t>
            </w:r>
          </w:p>
        </w:tc>
      </w:tr>
      <w:tr w:rsidR="00EF578E" w:rsidRPr="00F36F51" w14:paraId="3C6608B1" w14:textId="77777777" w:rsidTr="00D77A6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38AD" w14:textId="77777777" w:rsidR="00EF578E" w:rsidRPr="00F02F2D" w:rsidRDefault="00EF578E" w:rsidP="00EF578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0DFB8B" w14:textId="3911BDC3" w:rsidR="00EF578E" w:rsidRPr="00EF578E" w:rsidRDefault="00EF578E" w:rsidP="00EF578E">
            <w:pPr>
              <w:spacing w:after="0" w:line="240" w:lineRule="auto"/>
              <w:rPr>
                <w:rFonts w:ascii="Times New Roman" w:hAnsi="Times New Roman" w:cs="Times New Roman"/>
                <w:sz w:val="20"/>
                <w:szCs w:val="20"/>
              </w:rPr>
            </w:pPr>
            <w:r w:rsidRPr="00EF578E">
              <w:rPr>
                <w:rFonts w:ascii="Times New Roman" w:hAnsi="Times New Roman" w:cs="Times New Roman"/>
                <w:color w:val="000000"/>
                <w:sz w:val="20"/>
                <w:szCs w:val="20"/>
              </w:rPr>
              <w:t>Нутриэн Энергия 1л</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34E29657" w14:textId="2323986C" w:rsidR="00EF578E" w:rsidRPr="00EF578E" w:rsidRDefault="00EF578E" w:rsidP="00EF578E">
            <w:pPr>
              <w:spacing w:after="0" w:line="240" w:lineRule="auto"/>
              <w:rPr>
                <w:rFonts w:ascii="Times New Roman" w:hAnsi="Times New Roman" w:cs="Times New Roman"/>
                <w:sz w:val="20"/>
                <w:szCs w:val="20"/>
              </w:rPr>
            </w:pPr>
            <w:r w:rsidRPr="00EF578E">
              <w:rPr>
                <w:rFonts w:ascii="Times New Roman" w:hAnsi="Times New Roman" w:cs="Times New Roman"/>
                <w:color w:val="000000"/>
                <w:sz w:val="20"/>
                <w:szCs w:val="20"/>
              </w:rPr>
              <w:t>Продукт жидкий стерилизованный специализированный</w:t>
            </w:r>
            <w:r w:rsidR="00647300">
              <w:rPr>
                <w:rFonts w:ascii="Times New Roman" w:hAnsi="Times New Roman" w:cs="Times New Roman"/>
                <w:color w:val="000000"/>
                <w:sz w:val="20"/>
                <w:szCs w:val="20"/>
              </w:rPr>
              <w:t xml:space="preserve"> </w:t>
            </w:r>
            <w:proofErr w:type="gramStart"/>
            <w:r w:rsidRPr="00EF578E">
              <w:rPr>
                <w:rFonts w:ascii="Times New Roman" w:hAnsi="Times New Roman" w:cs="Times New Roman"/>
                <w:color w:val="000000"/>
                <w:sz w:val="20"/>
                <w:szCs w:val="20"/>
              </w:rPr>
              <w:t>для  энтерального</w:t>
            </w:r>
            <w:proofErr w:type="gramEnd"/>
            <w:r w:rsidRPr="00EF578E">
              <w:rPr>
                <w:rFonts w:ascii="Times New Roman" w:hAnsi="Times New Roman" w:cs="Times New Roman"/>
                <w:color w:val="000000"/>
                <w:sz w:val="20"/>
                <w:szCs w:val="20"/>
              </w:rPr>
              <w:t xml:space="preserve"> питания (зондового и перорального использования)  взрослых и детей старше 3-х лет, жидкая смесь для перорального и зондового питания. Среднее содержание в 100 мл. : энергетическая ценность 628/150 кДж/ккал.; углеводы 18,2 г из них  сахароза  0,5 г ; белок 6,0 г.(соотношение казеина к сывороточным белкам 80:20).; жиры 5,9 г; насыщенные жирные кислоты 3,2 г., из них МСТ 2,8 г.; эссенциальные жирные кислоты 1,3 г.; омега - 3 жирные кислоты 0,32 г. Нейтральный вкус, осмолярность - 390 мОсм/л, продукт гиперкалорический, гипернитрогенный, минеральные вещества и </w:t>
            </w:r>
            <w:r w:rsidRPr="00EF578E">
              <w:rPr>
                <w:rFonts w:ascii="Times New Roman" w:hAnsi="Times New Roman" w:cs="Times New Roman"/>
                <w:color w:val="000000"/>
                <w:sz w:val="20"/>
                <w:szCs w:val="20"/>
              </w:rPr>
              <w:lastRenderedPageBreak/>
              <w:t>витамины в наличии, 500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AE65F0" w14:textId="222A588A" w:rsidR="00EF578E" w:rsidRPr="0026185C" w:rsidRDefault="00EF578E" w:rsidP="00EF57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пакет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99C55" w14:textId="4D937A94" w:rsidR="00EF578E" w:rsidRPr="0026185C" w:rsidRDefault="00EF578E" w:rsidP="00EF57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3F0AF9" w14:textId="2DD24E71" w:rsidR="00EF578E" w:rsidRPr="0026185C" w:rsidRDefault="00EF578E" w:rsidP="00EF57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94BEBC" w14:textId="7818143F" w:rsidR="00EF578E" w:rsidRPr="0026185C" w:rsidRDefault="00EF578E" w:rsidP="00EF57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462000</w:t>
            </w:r>
          </w:p>
        </w:tc>
      </w:tr>
      <w:tr w:rsidR="00EF578E" w:rsidRPr="00F36F51" w14:paraId="18EFA3BD" w14:textId="77777777" w:rsidTr="00D77A6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83256" w14:textId="77777777" w:rsidR="00EF578E" w:rsidRPr="00F02F2D" w:rsidRDefault="00EF578E" w:rsidP="00EF578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5FE463" w14:textId="4ECDB4DD" w:rsidR="00EF578E" w:rsidRPr="00EF578E" w:rsidRDefault="00EF578E" w:rsidP="00EF578E">
            <w:pPr>
              <w:spacing w:after="0" w:line="240" w:lineRule="auto"/>
              <w:rPr>
                <w:rFonts w:ascii="Times New Roman" w:hAnsi="Times New Roman" w:cs="Times New Roman"/>
                <w:sz w:val="20"/>
                <w:szCs w:val="20"/>
              </w:rPr>
            </w:pPr>
            <w:r w:rsidRPr="00EF578E">
              <w:rPr>
                <w:rFonts w:ascii="Times New Roman" w:hAnsi="Times New Roman" w:cs="Times New Roman"/>
                <w:color w:val="000000"/>
                <w:sz w:val="20"/>
                <w:szCs w:val="20"/>
              </w:rPr>
              <w:t>Нутриэн Энергия с пищевыми волокнами 0,5л</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4AC966F5" w14:textId="657FD5FA" w:rsidR="00EF578E" w:rsidRPr="00EF578E" w:rsidRDefault="00EF578E" w:rsidP="00EF578E">
            <w:pPr>
              <w:spacing w:after="0" w:line="240" w:lineRule="auto"/>
              <w:rPr>
                <w:rFonts w:ascii="Times New Roman" w:hAnsi="Times New Roman" w:cs="Times New Roman"/>
                <w:sz w:val="20"/>
                <w:szCs w:val="20"/>
              </w:rPr>
            </w:pPr>
            <w:r w:rsidRPr="00EF578E">
              <w:rPr>
                <w:rFonts w:ascii="Times New Roman" w:hAnsi="Times New Roman" w:cs="Times New Roman"/>
                <w:color w:val="000000"/>
                <w:sz w:val="20"/>
                <w:szCs w:val="20"/>
              </w:rPr>
              <w:t xml:space="preserve">Продукт </w:t>
            </w:r>
            <w:proofErr w:type="gramStart"/>
            <w:r w:rsidRPr="00EF578E">
              <w:rPr>
                <w:rFonts w:ascii="Times New Roman" w:hAnsi="Times New Roman" w:cs="Times New Roman"/>
                <w:color w:val="000000"/>
                <w:sz w:val="20"/>
                <w:szCs w:val="20"/>
              </w:rPr>
              <w:t>жидкий  стерилизованный</w:t>
            </w:r>
            <w:proofErr w:type="gramEnd"/>
            <w:r w:rsidRPr="00EF578E">
              <w:rPr>
                <w:rFonts w:ascii="Times New Roman" w:hAnsi="Times New Roman" w:cs="Times New Roman"/>
                <w:color w:val="000000"/>
                <w:sz w:val="20"/>
                <w:szCs w:val="20"/>
              </w:rPr>
              <w:t xml:space="preserve"> специализированный</w:t>
            </w:r>
            <w:r w:rsidR="00647300">
              <w:rPr>
                <w:rFonts w:ascii="Times New Roman" w:hAnsi="Times New Roman" w:cs="Times New Roman"/>
                <w:color w:val="000000"/>
                <w:sz w:val="20"/>
                <w:szCs w:val="20"/>
              </w:rPr>
              <w:t xml:space="preserve"> </w:t>
            </w:r>
            <w:r w:rsidRPr="00EF578E">
              <w:rPr>
                <w:rFonts w:ascii="Times New Roman" w:hAnsi="Times New Roman" w:cs="Times New Roman"/>
                <w:color w:val="000000"/>
                <w:sz w:val="20"/>
                <w:szCs w:val="20"/>
              </w:rPr>
              <w:t>для  энтерального питания (зондового и перорального использования)  взрослых и детей старше 3-х лет, жидкая смесь для перорального и зондового питания. Среднее содержание в 100 мл.: энергетическая ценность 628/150 кДж/ккал; углеводы 17,5 г, из них глюкоза 0,25 г, мальтоза 0,9 г;  сахароза 0,5 г ; белок 6 г (соотношение казеина к сывороточным белкам 80:20); жиры 5,9 г; насыщенные жирные кислоты 3,2 г., из них МСТ 2,8 г.; омега - 3 жирные кислоты 0,32 г.; пищевые волокна - 1,5 г. Нейтральный вкус, содержит специальный высокий пребиотический состав пищевых волокон, гиперкалорический, гипернитрогенный, минеральные вещества и витамины в наличии, 500 мл. Осмолярность - 400 мОсм/л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7F994D" w14:textId="585F7942" w:rsidR="00EF578E" w:rsidRPr="0026185C" w:rsidRDefault="00EF578E" w:rsidP="00EF57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пакет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8DFB6" w14:textId="61BBCC70" w:rsidR="00EF578E" w:rsidRPr="0026185C" w:rsidRDefault="00EF578E" w:rsidP="00EF57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B2090" w14:textId="7C9EE15D" w:rsidR="00EF578E" w:rsidRPr="0026185C" w:rsidRDefault="00EF578E" w:rsidP="00EF57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BCE6D0" w14:textId="7638B693" w:rsidR="00EF578E" w:rsidRPr="0026185C" w:rsidRDefault="00EF578E" w:rsidP="00EF57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278000</w:t>
            </w:r>
          </w:p>
        </w:tc>
      </w:tr>
      <w:tr w:rsidR="002144E8" w:rsidRPr="00F36F51" w14:paraId="030FBD0E" w14:textId="77777777" w:rsidTr="008508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94BF9" w14:textId="77777777" w:rsidR="002144E8" w:rsidRPr="00F02F2D" w:rsidRDefault="002144E8" w:rsidP="002144E8">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945FC8" w14:textId="6EB71C80" w:rsidR="002144E8" w:rsidRPr="00EF578E" w:rsidRDefault="002144E8" w:rsidP="002144E8">
            <w:pPr>
              <w:spacing w:after="0" w:line="240" w:lineRule="auto"/>
              <w:rPr>
                <w:rFonts w:ascii="Times New Roman" w:hAnsi="Times New Roman" w:cs="Times New Roman"/>
                <w:sz w:val="20"/>
                <w:szCs w:val="20"/>
              </w:rPr>
            </w:pPr>
            <w:r w:rsidRPr="002144E8">
              <w:rPr>
                <w:rFonts w:ascii="Times New Roman" w:hAnsi="Times New Roman" w:cs="Times New Roman"/>
                <w:color w:val="000000"/>
                <w:sz w:val="20"/>
                <w:szCs w:val="20"/>
              </w:rPr>
              <w:t>Индоцианин зеленый</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D2B4AB6" w14:textId="3F3B8A71" w:rsidR="002144E8" w:rsidRPr="002144E8" w:rsidRDefault="002144E8" w:rsidP="002144E8">
            <w:pPr>
              <w:spacing w:after="0" w:line="240" w:lineRule="auto"/>
              <w:rPr>
                <w:rFonts w:ascii="Times New Roman" w:hAnsi="Times New Roman" w:cs="Times New Roman"/>
                <w:color w:val="000000"/>
                <w:sz w:val="20"/>
                <w:szCs w:val="20"/>
              </w:rPr>
            </w:pPr>
            <w:r w:rsidRPr="002144E8">
              <w:rPr>
                <w:rFonts w:ascii="Times New Roman" w:hAnsi="Times New Roman" w:cs="Times New Roman"/>
                <w:color w:val="000000"/>
                <w:sz w:val="20"/>
                <w:szCs w:val="20"/>
              </w:rPr>
              <w:t>Аурогрин (Индоцианин зеленый</w:t>
            </w:r>
            <w:r w:rsidRPr="002144E8">
              <w:rPr>
                <w:rFonts w:ascii="Times New Roman" w:hAnsi="Times New Roman" w:cs="Times New Roman"/>
                <w:color w:val="000000"/>
                <w:sz w:val="20"/>
                <w:szCs w:val="20"/>
              </w:rPr>
              <w:t>)</w:t>
            </w:r>
            <w:r w:rsidRPr="002144E8">
              <w:rPr>
                <w:rFonts w:ascii="Times New Roman" w:hAnsi="Times New Roman" w:cs="Times New Roman"/>
                <w:color w:val="000000"/>
                <w:sz w:val="20"/>
                <w:szCs w:val="20"/>
              </w:rPr>
              <w:t xml:space="preserve"> ICG 25 </w:t>
            </w:r>
            <w:r>
              <w:rPr>
                <w:rFonts w:ascii="Times New Roman" w:hAnsi="Times New Roman" w:cs="Times New Roman"/>
                <w:color w:val="000000"/>
                <w:sz w:val="20"/>
                <w:szCs w:val="20"/>
              </w:rPr>
              <w:t>мг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DDCD6E" w14:textId="3D994316" w:rsidR="002144E8" w:rsidRPr="002144E8" w:rsidRDefault="002144E8" w:rsidP="002144E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w:t>
            </w:r>
            <w:r w:rsidRPr="002144E8">
              <w:rPr>
                <w:rFonts w:ascii="Times New Roman" w:hAnsi="Times New Roman" w:cs="Times New Roman"/>
                <w:color w:val="000000"/>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1EE055" w14:textId="57D686A0" w:rsidR="002144E8" w:rsidRPr="002144E8" w:rsidRDefault="002144E8" w:rsidP="002144E8">
            <w:pPr>
              <w:spacing w:after="0" w:line="240" w:lineRule="auto"/>
              <w:jc w:val="center"/>
              <w:rPr>
                <w:rFonts w:ascii="Times New Roman" w:hAnsi="Times New Roman" w:cs="Times New Roman"/>
                <w:sz w:val="20"/>
                <w:szCs w:val="20"/>
              </w:rPr>
            </w:pPr>
            <w:r w:rsidRPr="002144E8">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9101E3" w14:textId="3BAF811B" w:rsidR="002144E8" w:rsidRPr="002144E8" w:rsidRDefault="002144E8" w:rsidP="002144E8">
            <w:pPr>
              <w:spacing w:after="0" w:line="240" w:lineRule="auto"/>
              <w:jc w:val="center"/>
              <w:rPr>
                <w:rFonts w:ascii="Times New Roman" w:hAnsi="Times New Roman" w:cs="Times New Roman"/>
                <w:sz w:val="20"/>
                <w:szCs w:val="20"/>
              </w:rPr>
            </w:pPr>
            <w:r w:rsidRPr="002144E8">
              <w:rPr>
                <w:rFonts w:ascii="Times New Roman" w:hAnsi="Times New Roman" w:cs="Times New Roman"/>
                <w:color w:val="000000"/>
                <w:sz w:val="20"/>
                <w:szCs w:val="20"/>
              </w:rPr>
              <w:t>58893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020F3E" w14:textId="1ED1DD2E" w:rsidR="002144E8" w:rsidRPr="002144E8" w:rsidRDefault="002144E8" w:rsidP="002144E8">
            <w:pPr>
              <w:spacing w:after="0" w:line="240" w:lineRule="auto"/>
              <w:jc w:val="center"/>
              <w:rPr>
                <w:rFonts w:ascii="Times New Roman" w:hAnsi="Times New Roman" w:cs="Times New Roman"/>
                <w:sz w:val="20"/>
                <w:szCs w:val="20"/>
              </w:rPr>
            </w:pPr>
            <w:r w:rsidRPr="002144E8">
              <w:rPr>
                <w:rFonts w:ascii="Times New Roman" w:hAnsi="Times New Roman" w:cs="Times New Roman"/>
                <w:color w:val="000000"/>
                <w:sz w:val="20"/>
                <w:szCs w:val="20"/>
              </w:rPr>
              <w:t>2944650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742DAA9F"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726C32" w:rsidRPr="00726C32">
        <w:rPr>
          <w:rStyle w:val="FontStyle73"/>
          <w:sz w:val="20"/>
          <w:szCs w:val="20"/>
        </w:rPr>
        <w:t>23</w:t>
      </w:r>
      <w:r w:rsidRPr="002C39B5">
        <w:rPr>
          <w:rStyle w:val="FontStyle73"/>
          <w:sz w:val="20"/>
          <w:szCs w:val="20"/>
        </w:rPr>
        <w:t xml:space="preserve">» </w:t>
      </w:r>
      <w:r w:rsidR="00900EC4">
        <w:rPr>
          <w:rStyle w:val="FontStyle73"/>
          <w:sz w:val="20"/>
          <w:szCs w:val="20"/>
        </w:rPr>
        <w:t>февраля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726C32">
        <w:rPr>
          <w:rStyle w:val="FontStyle73"/>
          <w:sz w:val="18"/>
          <w:szCs w:val="18"/>
          <w:lang w:val="en-US"/>
        </w:rPr>
        <w:t>23</w:t>
      </w:r>
      <w:r w:rsidR="008F7404" w:rsidRPr="00AC6214">
        <w:rPr>
          <w:rStyle w:val="FontStyle73"/>
          <w:sz w:val="18"/>
          <w:szCs w:val="18"/>
        </w:rPr>
        <w:t xml:space="preserve">» </w:t>
      </w:r>
      <w:r w:rsidR="00900EC4">
        <w:rPr>
          <w:rStyle w:val="FontStyle73"/>
          <w:sz w:val="18"/>
          <w:szCs w:val="18"/>
        </w:rPr>
        <w:t>февраля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 xml:space="preserve">приложить </w:t>
      </w:r>
      <w:proofErr w:type="gramStart"/>
      <w:r w:rsidRPr="002C39B5">
        <w:rPr>
          <w:rFonts w:ascii="Times New Roman" w:hAnsi="Times New Roman" w:cs="Times New Roman"/>
          <w:sz w:val="20"/>
          <w:szCs w:val="20"/>
        </w:rPr>
        <w:t>к технической спецификацией</w:t>
      </w:r>
      <w:proofErr w:type="gramEnd"/>
      <w:r w:rsidRPr="002C39B5">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lastRenderedPageBreak/>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57902590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C8BB5F3" w14:textId="77777777" w:rsidR="00767B08" w:rsidRPr="00A648AE"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074665007"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726C32" w:rsidRPr="002C39B5" w14:paraId="3AC04691" w14:textId="77777777" w:rsidTr="003860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726C32" w:rsidRPr="002C39B5" w:rsidRDefault="00726C32" w:rsidP="00726C32">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3281996" w14:textId="007FA684" w:rsidR="00726C32" w:rsidRPr="00C95F02" w:rsidRDefault="00726C32" w:rsidP="00726C32">
            <w:pPr>
              <w:spacing w:after="0" w:line="240" w:lineRule="auto"/>
              <w:rPr>
                <w:rFonts w:ascii="Times New Roman" w:hAnsi="Times New Roman" w:cs="Times New Roman"/>
                <w:color w:val="000000"/>
                <w:sz w:val="20"/>
                <w:szCs w:val="20"/>
              </w:rPr>
            </w:pPr>
            <w:r w:rsidRPr="009637CF">
              <w:rPr>
                <w:rFonts w:ascii="Times New Roman" w:hAnsi="Times New Roman" w:cs="Times New Roman"/>
                <w:sz w:val="20"/>
                <w:szCs w:val="20"/>
              </w:rPr>
              <w:t>Линия инфузомат спейс, стандарт 250см</w:t>
            </w:r>
          </w:p>
        </w:tc>
        <w:tc>
          <w:tcPr>
            <w:tcW w:w="7088" w:type="dxa"/>
            <w:tcBorders>
              <w:top w:val="single" w:sz="6" w:space="0" w:color="auto"/>
              <w:left w:val="single" w:sz="6" w:space="0" w:color="auto"/>
              <w:bottom w:val="single" w:sz="6" w:space="0" w:color="auto"/>
              <w:right w:val="single" w:sz="6" w:space="0" w:color="auto"/>
            </w:tcBorders>
            <w:vAlign w:val="center"/>
          </w:tcPr>
          <w:p w14:paraId="046A38B5" w14:textId="4249E5C6" w:rsidR="00726C32" w:rsidRPr="00C95F02" w:rsidRDefault="00726C32" w:rsidP="00726C32">
            <w:pPr>
              <w:spacing w:after="0" w:line="240" w:lineRule="auto"/>
              <w:rPr>
                <w:rFonts w:ascii="Times New Roman" w:hAnsi="Times New Roman" w:cs="Times New Roman"/>
                <w:color w:val="000000"/>
                <w:sz w:val="20"/>
                <w:szCs w:val="20"/>
              </w:rPr>
            </w:pPr>
            <w:r w:rsidRPr="009637CF">
              <w:rPr>
                <w:rFonts w:ascii="Times New Roman" w:hAnsi="Times New Roman" w:cs="Times New Roman"/>
                <w:sz w:val="20"/>
                <w:szCs w:val="20"/>
              </w:rPr>
              <w:t>Система для внутривенных инфузий Space Line для совместимых насосов, стандартная ПВХ без фталатов, длиной 250см. Силиконовый перистальтический сегмент гарантирует высокую точность введения и постоянство при длительной инфузии. Разные по форме фиксаторы верхней и нижней частей силиконового сегмента помогают установить систему в насос быстро и просто. Капельница сверху имеет пункционный наконечник и антибактериальную вентиляцию с защитным колпачком. Нижняя часть капельницы гибкая, с микрофильтром 15 мкм.</w:t>
            </w:r>
            <w:r>
              <w:rPr>
                <w:rFonts w:ascii="Times New Roman" w:hAnsi="Times New Roman" w:cs="Times New Roman"/>
                <w:sz w:val="20"/>
                <w:szCs w:val="20"/>
              </w:rPr>
              <w:t xml:space="preserve"> </w:t>
            </w:r>
            <w:r w:rsidRPr="009637CF">
              <w:rPr>
                <w:rFonts w:ascii="Times New Roman" w:hAnsi="Times New Roman" w:cs="Times New Roman"/>
                <w:sz w:val="20"/>
                <w:szCs w:val="20"/>
              </w:rPr>
              <w:t xml:space="preserve">Острый шип легко прокалывает различные порты контейнеров. Капельница идеально подходит к датчику капель. Роликовый регулятор с предохраняющим устройством для безопасной утилизации наконечника. </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3F8188F4" w:rsidR="00726C32" w:rsidRPr="00F02F2D" w:rsidRDefault="00726C32" w:rsidP="00726C32">
            <w:pPr>
              <w:spacing w:after="0" w:line="240" w:lineRule="auto"/>
              <w:jc w:val="center"/>
              <w:rPr>
                <w:rFonts w:ascii="Times New Roman" w:hAnsi="Times New Roman" w:cs="Times New Roman"/>
                <w:color w:val="000000"/>
                <w:sz w:val="20"/>
                <w:szCs w:val="20"/>
              </w:rPr>
            </w:pPr>
            <w:r w:rsidRPr="009637CF">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46AB78B6" w:rsidR="00726C32" w:rsidRPr="00F02F2D" w:rsidRDefault="00726C32" w:rsidP="00726C32">
            <w:pPr>
              <w:spacing w:after="0" w:line="240" w:lineRule="auto"/>
              <w:jc w:val="center"/>
              <w:rPr>
                <w:rFonts w:ascii="Times New Roman" w:hAnsi="Times New Roman" w:cs="Times New Roman"/>
                <w:color w:val="000000"/>
                <w:sz w:val="20"/>
                <w:szCs w:val="20"/>
              </w:rPr>
            </w:pPr>
            <w:r w:rsidRPr="009637CF">
              <w:rPr>
                <w:rFonts w:ascii="Times New Roman" w:hAnsi="Times New Roman" w:cs="Times New Roman"/>
                <w:sz w:val="20"/>
                <w:szCs w:val="20"/>
              </w:rPr>
              <w:t>400</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005AD48" w:rsidR="00726C32" w:rsidRPr="002C39B5" w:rsidRDefault="00726C32" w:rsidP="00726C3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726C32" w:rsidRPr="002C39B5" w:rsidRDefault="00726C32" w:rsidP="00726C3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6C32" w:rsidRPr="002C39B5" w14:paraId="0A8511C2" w14:textId="77777777" w:rsidTr="006A5B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726C32" w:rsidRPr="002C39B5" w:rsidRDefault="00726C32" w:rsidP="00726C32">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667B7D10" w14:textId="0916A980" w:rsidR="00726C32" w:rsidRPr="00C95F02" w:rsidRDefault="00726C32" w:rsidP="00726C32">
            <w:pPr>
              <w:spacing w:after="0" w:line="240" w:lineRule="auto"/>
              <w:rPr>
                <w:rFonts w:ascii="Times New Roman" w:hAnsi="Times New Roman" w:cs="Times New Roman"/>
                <w:color w:val="000000"/>
                <w:sz w:val="20"/>
                <w:szCs w:val="20"/>
              </w:rPr>
            </w:pPr>
            <w:r w:rsidRPr="009637CF">
              <w:rPr>
                <w:rFonts w:ascii="Times New Roman" w:hAnsi="Times New Roman" w:cs="Times New Roman"/>
                <w:sz w:val="20"/>
                <w:szCs w:val="20"/>
              </w:rPr>
              <w:t xml:space="preserve">Средство для обработки кожи и слизистых </w:t>
            </w:r>
          </w:p>
        </w:tc>
        <w:tc>
          <w:tcPr>
            <w:tcW w:w="7088" w:type="dxa"/>
            <w:tcBorders>
              <w:top w:val="single" w:sz="6" w:space="0" w:color="auto"/>
              <w:left w:val="single" w:sz="6" w:space="0" w:color="auto"/>
              <w:bottom w:val="single" w:sz="6" w:space="0" w:color="auto"/>
              <w:right w:val="single" w:sz="6" w:space="0" w:color="auto"/>
            </w:tcBorders>
            <w:vAlign w:val="center"/>
          </w:tcPr>
          <w:p w14:paraId="2A79C893" w14:textId="24B72243" w:rsidR="00726C32" w:rsidRPr="00C95F02" w:rsidRDefault="00726C32" w:rsidP="00726C32">
            <w:pPr>
              <w:spacing w:after="0" w:line="240" w:lineRule="auto"/>
              <w:rPr>
                <w:rFonts w:ascii="Times New Roman" w:hAnsi="Times New Roman" w:cs="Times New Roman"/>
                <w:color w:val="000000"/>
                <w:sz w:val="20"/>
                <w:szCs w:val="20"/>
              </w:rPr>
            </w:pPr>
            <w:r w:rsidRPr="009637CF">
              <w:rPr>
                <w:rFonts w:ascii="Times New Roman" w:hAnsi="Times New Roman" w:cs="Times New Roman"/>
                <w:sz w:val="20"/>
                <w:szCs w:val="20"/>
              </w:rPr>
              <w:t>Флакон 500 мл. Эффективен против короновирусов (исследования проведены</w:t>
            </w:r>
            <w:r>
              <w:rPr>
                <w:rFonts w:ascii="Times New Roman" w:hAnsi="Times New Roman" w:cs="Times New Roman"/>
                <w:sz w:val="20"/>
                <w:szCs w:val="20"/>
              </w:rPr>
              <w:t xml:space="preserve"> </w:t>
            </w:r>
            <w:r w:rsidRPr="009637CF">
              <w:rPr>
                <w:rFonts w:ascii="Times New Roman" w:hAnsi="Times New Roman" w:cs="Times New Roman"/>
                <w:sz w:val="20"/>
                <w:szCs w:val="20"/>
              </w:rPr>
              <w:t>лабораторией прикладной микробиологии Германии)</w:t>
            </w:r>
            <w:r>
              <w:rPr>
                <w:rFonts w:ascii="Times New Roman" w:hAnsi="Times New Roman" w:cs="Times New Roman"/>
                <w:sz w:val="20"/>
                <w:szCs w:val="20"/>
              </w:rPr>
              <w:t xml:space="preserve">. </w:t>
            </w:r>
            <w:r w:rsidRPr="009637CF">
              <w:rPr>
                <w:rFonts w:ascii="Times New Roman" w:hAnsi="Times New Roman" w:cs="Times New Roman"/>
                <w:sz w:val="20"/>
                <w:szCs w:val="20"/>
              </w:rPr>
              <w:t>Предназначен для полоскания горла и обработки носовых пазух</w:t>
            </w:r>
            <w:r>
              <w:rPr>
                <w:rFonts w:ascii="Times New Roman" w:hAnsi="Times New Roman" w:cs="Times New Roman"/>
                <w:sz w:val="20"/>
                <w:szCs w:val="20"/>
              </w:rPr>
              <w:t xml:space="preserve"> </w:t>
            </w:r>
            <w:r w:rsidRPr="009637CF">
              <w:rPr>
                <w:rFonts w:ascii="Times New Roman" w:hAnsi="Times New Roman" w:cs="Times New Roman"/>
                <w:sz w:val="20"/>
                <w:szCs w:val="20"/>
              </w:rPr>
              <w:t>для профилактики короновируса у медицинского персонала и</w:t>
            </w:r>
            <w:r>
              <w:rPr>
                <w:rFonts w:ascii="Times New Roman" w:hAnsi="Times New Roman" w:cs="Times New Roman"/>
                <w:sz w:val="20"/>
                <w:szCs w:val="20"/>
              </w:rPr>
              <w:t xml:space="preserve"> </w:t>
            </w:r>
            <w:proofErr w:type="gramStart"/>
            <w:r w:rsidRPr="009637CF">
              <w:rPr>
                <w:rFonts w:ascii="Times New Roman" w:hAnsi="Times New Roman" w:cs="Times New Roman"/>
                <w:sz w:val="20"/>
                <w:szCs w:val="20"/>
              </w:rPr>
              <w:t>пациентов</w:t>
            </w:r>
            <w:r>
              <w:rPr>
                <w:rFonts w:ascii="Times New Roman" w:hAnsi="Times New Roman" w:cs="Times New Roman"/>
                <w:sz w:val="20"/>
                <w:szCs w:val="20"/>
              </w:rPr>
              <w:t xml:space="preserve"> </w:t>
            </w:r>
            <w:r w:rsidRPr="009637CF">
              <w:rPr>
                <w:rFonts w:ascii="Times New Roman" w:hAnsi="Times New Roman" w:cs="Times New Roman"/>
                <w:sz w:val="20"/>
                <w:szCs w:val="20"/>
              </w:rPr>
              <w:t>Применяется</w:t>
            </w:r>
            <w:proofErr w:type="gramEnd"/>
            <w:r w:rsidRPr="009637CF">
              <w:rPr>
                <w:rFonts w:ascii="Times New Roman" w:hAnsi="Times New Roman" w:cs="Times New Roman"/>
                <w:sz w:val="20"/>
                <w:szCs w:val="20"/>
              </w:rPr>
              <w:t xml:space="preserve"> в онкологии для послеоперационной обработки</w:t>
            </w:r>
            <w:r>
              <w:rPr>
                <w:rFonts w:ascii="Times New Roman" w:hAnsi="Times New Roman" w:cs="Times New Roman"/>
                <w:sz w:val="20"/>
                <w:szCs w:val="20"/>
              </w:rPr>
              <w:t xml:space="preserve"> </w:t>
            </w:r>
            <w:r w:rsidRPr="009637CF">
              <w:rPr>
                <w:rFonts w:ascii="Times New Roman" w:hAnsi="Times New Roman" w:cs="Times New Roman"/>
                <w:sz w:val="20"/>
                <w:szCs w:val="20"/>
              </w:rPr>
              <w:t>после операции рака шейки матки.</w:t>
            </w:r>
            <w:r>
              <w:rPr>
                <w:rFonts w:ascii="Times New Roman" w:hAnsi="Times New Roman" w:cs="Times New Roman"/>
                <w:sz w:val="20"/>
                <w:szCs w:val="20"/>
              </w:rPr>
              <w:t xml:space="preserve"> </w:t>
            </w:r>
            <w:r w:rsidRPr="009637CF">
              <w:rPr>
                <w:rFonts w:ascii="Times New Roman" w:hAnsi="Times New Roman" w:cs="Times New Roman"/>
                <w:sz w:val="20"/>
                <w:szCs w:val="20"/>
              </w:rPr>
              <w:t>Область применения</w:t>
            </w:r>
            <w:r>
              <w:rPr>
                <w:rFonts w:ascii="Times New Roman" w:hAnsi="Times New Roman" w:cs="Times New Roman"/>
                <w:sz w:val="20"/>
                <w:szCs w:val="20"/>
              </w:rPr>
              <w:t xml:space="preserve"> </w:t>
            </w:r>
            <w:r w:rsidRPr="009637CF">
              <w:rPr>
                <w:rFonts w:ascii="Times New Roman" w:hAnsi="Times New Roman" w:cs="Times New Roman"/>
                <w:sz w:val="20"/>
                <w:szCs w:val="20"/>
              </w:rPr>
              <w:t>Педиатрия, хирургия, пластическая хирургия, акушерство и</w:t>
            </w:r>
            <w:r>
              <w:rPr>
                <w:rFonts w:ascii="Times New Roman" w:hAnsi="Times New Roman" w:cs="Times New Roman"/>
                <w:sz w:val="20"/>
                <w:szCs w:val="20"/>
              </w:rPr>
              <w:t xml:space="preserve"> </w:t>
            </w:r>
            <w:r w:rsidRPr="009637CF">
              <w:rPr>
                <w:rFonts w:ascii="Times New Roman" w:hAnsi="Times New Roman" w:cs="Times New Roman"/>
                <w:sz w:val="20"/>
                <w:szCs w:val="20"/>
              </w:rPr>
              <w:t>гинекология, травматология, проктология, урология,</w:t>
            </w:r>
            <w:r>
              <w:rPr>
                <w:rFonts w:ascii="Times New Roman" w:hAnsi="Times New Roman" w:cs="Times New Roman"/>
                <w:sz w:val="20"/>
                <w:szCs w:val="20"/>
              </w:rPr>
              <w:t xml:space="preserve"> </w:t>
            </w:r>
            <w:r w:rsidRPr="009637CF">
              <w:rPr>
                <w:rFonts w:ascii="Times New Roman" w:hAnsi="Times New Roman" w:cs="Times New Roman"/>
                <w:sz w:val="20"/>
                <w:szCs w:val="20"/>
              </w:rPr>
              <w:t>дерматология/поддерживающее лечение, дерматовенерология,</w:t>
            </w:r>
            <w:r>
              <w:rPr>
                <w:rFonts w:ascii="Times New Roman" w:hAnsi="Times New Roman" w:cs="Times New Roman"/>
                <w:sz w:val="20"/>
                <w:szCs w:val="20"/>
              </w:rPr>
              <w:t xml:space="preserve"> </w:t>
            </w:r>
            <w:r w:rsidRPr="009637CF">
              <w:rPr>
                <w:rFonts w:ascii="Times New Roman" w:hAnsi="Times New Roman" w:cs="Times New Roman"/>
                <w:sz w:val="20"/>
                <w:szCs w:val="20"/>
              </w:rPr>
              <w:t>отоларингология, стоматология, комбустиология.</w:t>
            </w:r>
            <w:r>
              <w:rPr>
                <w:rFonts w:ascii="Times New Roman" w:hAnsi="Times New Roman" w:cs="Times New Roman"/>
                <w:sz w:val="20"/>
                <w:szCs w:val="20"/>
              </w:rPr>
              <w:t xml:space="preserve"> </w:t>
            </w:r>
            <w:r w:rsidRPr="009637CF">
              <w:rPr>
                <w:rFonts w:ascii="Times New Roman" w:hAnsi="Times New Roman" w:cs="Times New Roman"/>
                <w:sz w:val="20"/>
                <w:szCs w:val="20"/>
              </w:rPr>
              <w:t>Прозрачный раствор, практически свободный от видимых частиц,</w:t>
            </w:r>
            <w:r>
              <w:rPr>
                <w:rFonts w:ascii="Times New Roman" w:hAnsi="Times New Roman" w:cs="Times New Roman"/>
                <w:sz w:val="20"/>
                <w:szCs w:val="20"/>
              </w:rPr>
              <w:t xml:space="preserve"> </w:t>
            </w:r>
            <w:r w:rsidRPr="009637CF">
              <w:rPr>
                <w:rFonts w:ascii="Times New Roman" w:hAnsi="Times New Roman" w:cs="Times New Roman"/>
                <w:sz w:val="20"/>
                <w:szCs w:val="20"/>
              </w:rPr>
              <w:t>со слабым специфическим запахом, 100 мл препарата содержат:</w:t>
            </w:r>
            <w:r>
              <w:rPr>
                <w:rFonts w:ascii="Times New Roman" w:hAnsi="Times New Roman" w:cs="Times New Roman"/>
                <w:sz w:val="20"/>
                <w:szCs w:val="20"/>
              </w:rPr>
              <w:t xml:space="preserve"> </w:t>
            </w:r>
            <w:r w:rsidRPr="009637CF">
              <w:rPr>
                <w:rFonts w:ascii="Times New Roman" w:hAnsi="Times New Roman" w:cs="Times New Roman"/>
                <w:sz w:val="20"/>
                <w:szCs w:val="20"/>
              </w:rPr>
              <w:t>Активные вещества: октенидин дигидрохлорид 0,10 г,</w:t>
            </w:r>
            <w:r>
              <w:rPr>
                <w:rFonts w:ascii="Times New Roman" w:hAnsi="Times New Roman" w:cs="Times New Roman"/>
                <w:sz w:val="20"/>
                <w:szCs w:val="20"/>
              </w:rPr>
              <w:t xml:space="preserve"> </w:t>
            </w:r>
            <w:r w:rsidRPr="009637CF">
              <w:rPr>
                <w:rFonts w:ascii="Times New Roman" w:hAnsi="Times New Roman" w:cs="Times New Roman"/>
                <w:sz w:val="20"/>
                <w:szCs w:val="20"/>
              </w:rPr>
              <w:t>феноксиэтанол 2,00 г. Вспомогательные вещества:</w:t>
            </w:r>
            <w:r>
              <w:rPr>
                <w:rFonts w:ascii="Times New Roman" w:hAnsi="Times New Roman" w:cs="Times New Roman"/>
                <w:sz w:val="20"/>
                <w:szCs w:val="20"/>
              </w:rPr>
              <w:t xml:space="preserve"> </w:t>
            </w:r>
            <w:r w:rsidRPr="009637CF">
              <w:rPr>
                <w:rFonts w:ascii="Times New Roman" w:hAnsi="Times New Roman" w:cs="Times New Roman"/>
                <w:sz w:val="20"/>
                <w:szCs w:val="20"/>
              </w:rPr>
              <w:t>кокамидопропилбетаин, натрия D-глюконат, глицерол 85%, натрия</w:t>
            </w:r>
            <w:r>
              <w:rPr>
                <w:rFonts w:ascii="Times New Roman" w:hAnsi="Times New Roman" w:cs="Times New Roman"/>
                <w:sz w:val="20"/>
                <w:szCs w:val="20"/>
              </w:rPr>
              <w:t xml:space="preserve"> </w:t>
            </w:r>
            <w:r w:rsidRPr="009637CF">
              <w:rPr>
                <w:rFonts w:ascii="Times New Roman" w:hAnsi="Times New Roman" w:cs="Times New Roman"/>
                <w:sz w:val="20"/>
                <w:szCs w:val="20"/>
              </w:rPr>
              <w:t>хлорид, вода очищенная.</w:t>
            </w:r>
            <w:r>
              <w:rPr>
                <w:rFonts w:ascii="Times New Roman" w:hAnsi="Times New Roman" w:cs="Times New Roman"/>
                <w:sz w:val="20"/>
                <w:szCs w:val="20"/>
              </w:rPr>
              <w:t xml:space="preserve"> </w:t>
            </w:r>
            <w:r w:rsidRPr="009637CF">
              <w:rPr>
                <w:rFonts w:ascii="Times New Roman" w:hAnsi="Times New Roman" w:cs="Times New Roman"/>
                <w:sz w:val="20"/>
                <w:szCs w:val="20"/>
              </w:rPr>
              <w:t>Микробиологическое действие</w:t>
            </w:r>
            <w:r>
              <w:rPr>
                <w:rFonts w:ascii="Times New Roman" w:hAnsi="Times New Roman" w:cs="Times New Roman"/>
                <w:sz w:val="20"/>
                <w:szCs w:val="20"/>
              </w:rPr>
              <w:t xml:space="preserve"> </w:t>
            </w:r>
            <w:r w:rsidRPr="009637CF">
              <w:rPr>
                <w:rFonts w:ascii="Times New Roman" w:hAnsi="Times New Roman" w:cs="Times New Roman"/>
                <w:sz w:val="20"/>
                <w:szCs w:val="20"/>
              </w:rPr>
              <w:t>Эффективен в отношении грамположительных и</w:t>
            </w:r>
            <w:r>
              <w:rPr>
                <w:rFonts w:ascii="Times New Roman" w:hAnsi="Times New Roman" w:cs="Times New Roman"/>
                <w:sz w:val="20"/>
                <w:szCs w:val="20"/>
              </w:rPr>
              <w:t xml:space="preserve"> </w:t>
            </w:r>
            <w:r w:rsidRPr="009637CF">
              <w:rPr>
                <w:rFonts w:ascii="Times New Roman" w:hAnsi="Times New Roman" w:cs="Times New Roman"/>
                <w:sz w:val="20"/>
                <w:szCs w:val="20"/>
              </w:rPr>
              <w:t>грамотрицательных бактерий, в том числе пневмококки -Streptococcus pneumoniae; стафилококки - Staphylococcus aureus</w:t>
            </w:r>
            <w:r>
              <w:rPr>
                <w:rFonts w:ascii="Times New Roman" w:hAnsi="Times New Roman" w:cs="Times New Roman"/>
                <w:sz w:val="20"/>
                <w:szCs w:val="20"/>
              </w:rPr>
              <w:t xml:space="preserve"> </w:t>
            </w:r>
            <w:r w:rsidRPr="009637CF">
              <w:rPr>
                <w:rFonts w:ascii="Times New Roman" w:hAnsi="Times New Roman" w:cs="Times New Roman"/>
                <w:sz w:val="20"/>
                <w:szCs w:val="20"/>
              </w:rPr>
              <w:t>spp., в том числе мультирезистентный золотистый стафилококк</w:t>
            </w:r>
            <w:r>
              <w:rPr>
                <w:rFonts w:ascii="Times New Roman" w:hAnsi="Times New Roman" w:cs="Times New Roman"/>
                <w:sz w:val="20"/>
                <w:szCs w:val="20"/>
              </w:rPr>
              <w:t xml:space="preserve"> </w:t>
            </w:r>
            <w:r w:rsidRPr="009637CF">
              <w:rPr>
                <w:rFonts w:ascii="Times New Roman" w:hAnsi="Times New Roman" w:cs="Times New Roman"/>
                <w:sz w:val="20"/>
                <w:szCs w:val="20"/>
              </w:rPr>
              <w:t>(MRSA); энтерококки - Enterococcus faecium, в том числе</w:t>
            </w:r>
            <w:r>
              <w:rPr>
                <w:rFonts w:ascii="Times New Roman" w:hAnsi="Times New Roman" w:cs="Times New Roman"/>
                <w:sz w:val="20"/>
                <w:szCs w:val="20"/>
              </w:rPr>
              <w:t xml:space="preserve"> </w:t>
            </w:r>
            <w:r w:rsidRPr="009637CF">
              <w:rPr>
                <w:rFonts w:ascii="Times New Roman" w:hAnsi="Times New Roman" w:cs="Times New Roman"/>
                <w:sz w:val="20"/>
                <w:szCs w:val="20"/>
              </w:rPr>
              <w:t>ванкомицин-резистентный энтерококк (VRE); патогенные</w:t>
            </w:r>
            <w:r>
              <w:rPr>
                <w:rFonts w:ascii="Times New Roman" w:hAnsi="Times New Roman" w:cs="Times New Roman"/>
                <w:sz w:val="20"/>
                <w:szCs w:val="20"/>
              </w:rPr>
              <w:t xml:space="preserve"> </w:t>
            </w:r>
            <w:r w:rsidRPr="009637CF">
              <w:rPr>
                <w:rFonts w:ascii="Times New Roman" w:hAnsi="Times New Roman" w:cs="Times New Roman"/>
                <w:sz w:val="20"/>
                <w:szCs w:val="20"/>
              </w:rPr>
              <w:t xml:space="preserve">клебсиеллы Klebsiella spp. и эшиерихии Escherichia coli </w:t>
            </w:r>
            <w:r>
              <w:rPr>
                <w:rFonts w:ascii="Times New Roman" w:hAnsi="Times New Roman" w:cs="Times New Roman"/>
                <w:sz w:val="20"/>
                <w:szCs w:val="20"/>
              </w:rPr>
              <w:t>–</w:t>
            </w:r>
            <w:r w:rsidRPr="009637CF">
              <w:rPr>
                <w:rFonts w:ascii="Times New Roman" w:hAnsi="Times New Roman" w:cs="Times New Roman"/>
                <w:sz w:val="20"/>
                <w:szCs w:val="20"/>
              </w:rPr>
              <w:t xml:space="preserve"> продуценты</w:t>
            </w:r>
            <w:r>
              <w:rPr>
                <w:rFonts w:ascii="Times New Roman" w:hAnsi="Times New Roman" w:cs="Times New Roman"/>
                <w:sz w:val="20"/>
                <w:szCs w:val="20"/>
              </w:rPr>
              <w:t xml:space="preserve"> </w:t>
            </w:r>
            <w:r w:rsidRPr="009637CF">
              <w:rPr>
                <w:rFonts w:ascii="Times New Roman" w:hAnsi="Times New Roman" w:cs="Times New Roman"/>
                <w:sz w:val="20"/>
                <w:szCs w:val="20"/>
              </w:rPr>
              <w:t>бета-лактамаз расширенного спектра (ESBL, extended spectrum betalactamases),обладает активностью в отношении другой микробной</w:t>
            </w:r>
            <w:r>
              <w:rPr>
                <w:rFonts w:ascii="Times New Roman" w:hAnsi="Times New Roman" w:cs="Times New Roman"/>
                <w:sz w:val="20"/>
                <w:szCs w:val="20"/>
              </w:rPr>
              <w:t xml:space="preserve"> </w:t>
            </w:r>
            <w:r w:rsidRPr="009637CF">
              <w:rPr>
                <w:rFonts w:ascii="Times New Roman" w:hAnsi="Times New Roman" w:cs="Times New Roman"/>
                <w:sz w:val="20"/>
                <w:szCs w:val="20"/>
              </w:rPr>
              <w:t>флоры, резистентной к химиотерапевтическим препаратам;</w:t>
            </w:r>
            <w:r>
              <w:rPr>
                <w:rFonts w:ascii="Times New Roman" w:hAnsi="Times New Roman" w:cs="Times New Roman"/>
                <w:sz w:val="20"/>
                <w:szCs w:val="20"/>
              </w:rPr>
              <w:t xml:space="preserve"> </w:t>
            </w:r>
            <w:r w:rsidRPr="009637CF">
              <w:rPr>
                <w:rFonts w:ascii="Times New Roman" w:hAnsi="Times New Roman" w:cs="Times New Roman"/>
                <w:sz w:val="20"/>
                <w:szCs w:val="20"/>
              </w:rPr>
              <w:t xml:space="preserve">Эффективен в отношении синегнойной палочки </w:t>
            </w:r>
            <w:r>
              <w:rPr>
                <w:rFonts w:ascii="Times New Roman" w:hAnsi="Times New Roman" w:cs="Times New Roman"/>
                <w:sz w:val="20"/>
                <w:szCs w:val="20"/>
              </w:rPr>
              <w:t>–</w:t>
            </w:r>
            <w:r w:rsidRPr="009637CF">
              <w:rPr>
                <w:rFonts w:ascii="Times New Roman" w:hAnsi="Times New Roman" w:cs="Times New Roman"/>
                <w:sz w:val="20"/>
                <w:szCs w:val="20"/>
              </w:rPr>
              <w:t xml:space="preserve"> Pseudomonas</w:t>
            </w:r>
            <w:r>
              <w:rPr>
                <w:rFonts w:ascii="Times New Roman" w:hAnsi="Times New Roman" w:cs="Times New Roman"/>
                <w:sz w:val="20"/>
                <w:szCs w:val="20"/>
              </w:rPr>
              <w:t xml:space="preserve"> </w:t>
            </w:r>
            <w:r w:rsidRPr="009637CF">
              <w:rPr>
                <w:rFonts w:ascii="Times New Roman" w:hAnsi="Times New Roman" w:cs="Times New Roman"/>
                <w:sz w:val="20"/>
                <w:szCs w:val="20"/>
              </w:rPr>
              <w:lastRenderedPageBreak/>
              <w:t>aeruginosa, шигеллы - Shigella spp.; менингококки, эхинококки –Echinococcus spp., протей - Proteus mirabilis; коринебактерии</w:t>
            </w:r>
            <w:r>
              <w:rPr>
                <w:rFonts w:ascii="Times New Roman" w:hAnsi="Times New Roman" w:cs="Times New Roman"/>
                <w:sz w:val="20"/>
                <w:szCs w:val="20"/>
              </w:rPr>
              <w:t xml:space="preserve"> </w:t>
            </w:r>
            <w:r w:rsidRPr="009637CF">
              <w:rPr>
                <w:rFonts w:ascii="Times New Roman" w:hAnsi="Times New Roman" w:cs="Times New Roman"/>
                <w:sz w:val="20"/>
                <w:szCs w:val="20"/>
              </w:rPr>
              <w:t xml:space="preserve">дифтерии - Corynebacterium diphtheriae; гарднереллы - Gardnerella__vaginalis; микоплазмы - Mycoplasma spp., уреаплазмы </w:t>
            </w:r>
            <w:r>
              <w:rPr>
                <w:rFonts w:ascii="Times New Roman" w:hAnsi="Times New Roman" w:cs="Times New Roman"/>
                <w:sz w:val="20"/>
                <w:szCs w:val="20"/>
              </w:rPr>
              <w:t>–</w:t>
            </w:r>
            <w:r w:rsidRPr="009637CF">
              <w:rPr>
                <w:rFonts w:ascii="Times New Roman" w:hAnsi="Times New Roman" w:cs="Times New Roman"/>
                <w:sz w:val="20"/>
                <w:szCs w:val="20"/>
              </w:rPr>
              <w:t xml:space="preserve"> Ureaplasma</w:t>
            </w:r>
            <w:r>
              <w:rPr>
                <w:rFonts w:ascii="Times New Roman" w:hAnsi="Times New Roman" w:cs="Times New Roman"/>
                <w:sz w:val="20"/>
                <w:szCs w:val="20"/>
              </w:rPr>
              <w:t xml:space="preserve"> </w:t>
            </w:r>
            <w:r w:rsidRPr="009637CF">
              <w:rPr>
                <w:rFonts w:ascii="Times New Roman" w:hAnsi="Times New Roman" w:cs="Times New Roman"/>
                <w:sz w:val="20"/>
                <w:szCs w:val="20"/>
              </w:rPr>
              <w:t>spp.. хламидии - Chlamydia trachomatis; урогенитальная</w:t>
            </w:r>
            <w:r>
              <w:rPr>
                <w:rFonts w:ascii="Times New Roman" w:hAnsi="Times New Roman" w:cs="Times New Roman"/>
                <w:sz w:val="20"/>
                <w:szCs w:val="20"/>
              </w:rPr>
              <w:t xml:space="preserve"> </w:t>
            </w:r>
            <w:r w:rsidRPr="009637CF">
              <w:rPr>
                <w:rFonts w:ascii="Times New Roman" w:hAnsi="Times New Roman" w:cs="Times New Roman"/>
                <w:sz w:val="20"/>
                <w:szCs w:val="20"/>
              </w:rPr>
              <w:t>трихомонада - Trichomonas vaginalis, гонококки из рода нейссерия -Neisseria gonorrhoeae.</w:t>
            </w:r>
            <w:r>
              <w:rPr>
                <w:rFonts w:ascii="Times New Roman" w:hAnsi="Times New Roman" w:cs="Times New Roman"/>
                <w:sz w:val="20"/>
                <w:szCs w:val="20"/>
              </w:rPr>
              <w:t xml:space="preserve"> </w:t>
            </w:r>
            <w:r w:rsidRPr="009637CF">
              <w:rPr>
                <w:rFonts w:ascii="Times New Roman" w:hAnsi="Times New Roman" w:cs="Times New Roman"/>
                <w:sz w:val="20"/>
                <w:szCs w:val="20"/>
              </w:rPr>
              <w:t>Грибки, в том числе Кандида белая - Candida albicans, аскомицеты –Ascomycota spp., эпидермофития - вызываемая грибками из рода</w:t>
            </w:r>
            <w:r>
              <w:rPr>
                <w:rFonts w:ascii="Times New Roman" w:hAnsi="Times New Roman" w:cs="Times New Roman"/>
                <w:sz w:val="20"/>
                <w:szCs w:val="20"/>
              </w:rPr>
              <w:t xml:space="preserve"> </w:t>
            </w:r>
            <w:r w:rsidRPr="009637CF">
              <w:rPr>
                <w:rFonts w:ascii="Times New Roman" w:hAnsi="Times New Roman" w:cs="Times New Roman"/>
                <w:sz w:val="20"/>
                <w:szCs w:val="20"/>
              </w:rPr>
              <w:t xml:space="preserve">дерматофитонов (Trichophyton spp.), дерматофития </w:t>
            </w:r>
            <w:r>
              <w:rPr>
                <w:rFonts w:ascii="Times New Roman" w:hAnsi="Times New Roman" w:cs="Times New Roman"/>
                <w:sz w:val="20"/>
                <w:szCs w:val="20"/>
              </w:rPr>
              <w:t>–</w:t>
            </w:r>
            <w:r w:rsidRPr="009637CF">
              <w:rPr>
                <w:rFonts w:ascii="Times New Roman" w:hAnsi="Times New Roman" w:cs="Times New Roman"/>
                <w:sz w:val="20"/>
                <w:szCs w:val="20"/>
              </w:rPr>
              <w:t xml:space="preserve"> вызываемая</w:t>
            </w:r>
            <w:r>
              <w:rPr>
                <w:rFonts w:ascii="Times New Roman" w:hAnsi="Times New Roman" w:cs="Times New Roman"/>
                <w:sz w:val="20"/>
                <w:szCs w:val="20"/>
              </w:rPr>
              <w:t xml:space="preserve"> </w:t>
            </w:r>
            <w:r w:rsidRPr="009637CF">
              <w:rPr>
                <w:rFonts w:ascii="Times New Roman" w:hAnsi="Times New Roman" w:cs="Times New Roman"/>
                <w:sz w:val="20"/>
                <w:szCs w:val="20"/>
              </w:rPr>
              <w:t>грибками из рода Microsporum spp., грибок стригущего лишая –вызываемый грибками из рода Microsporum spp., липофильные</w:t>
            </w:r>
            <w:r>
              <w:rPr>
                <w:rFonts w:ascii="Times New Roman" w:hAnsi="Times New Roman" w:cs="Times New Roman"/>
                <w:sz w:val="20"/>
                <w:szCs w:val="20"/>
              </w:rPr>
              <w:t xml:space="preserve"> </w:t>
            </w:r>
            <w:r w:rsidRPr="009637CF">
              <w:rPr>
                <w:rFonts w:ascii="Times New Roman" w:hAnsi="Times New Roman" w:cs="Times New Roman"/>
                <w:sz w:val="20"/>
                <w:szCs w:val="20"/>
              </w:rPr>
              <w:t>вирусы, в том числе гепатиты B и C, вирус простого герпеса, вирус</w:t>
            </w:r>
            <w:r>
              <w:rPr>
                <w:rFonts w:ascii="Times New Roman" w:hAnsi="Times New Roman" w:cs="Times New Roman"/>
                <w:sz w:val="20"/>
                <w:szCs w:val="20"/>
              </w:rPr>
              <w:t xml:space="preserve"> </w:t>
            </w:r>
            <w:r w:rsidRPr="009637CF">
              <w:rPr>
                <w:rFonts w:ascii="Times New Roman" w:hAnsi="Times New Roman" w:cs="Times New Roman"/>
                <w:sz w:val="20"/>
                <w:szCs w:val="20"/>
              </w:rPr>
              <w:t>иммунодефицита человека – ВИЧ.</w:t>
            </w:r>
            <w:r>
              <w:rPr>
                <w:rFonts w:ascii="Times New Roman" w:hAnsi="Times New Roman" w:cs="Times New Roman"/>
                <w:sz w:val="20"/>
                <w:szCs w:val="20"/>
              </w:rPr>
              <w:t xml:space="preserve"> </w:t>
            </w:r>
            <w:r w:rsidRPr="009637CF">
              <w:rPr>
                <w:rFonts w:ascii="Times New Roman" w:hAnsi="Times New Roman" w:cs="Times New Roman"/>
                <w:sz w:val="20"/>
                <w:szCs w:val="20"/>
              </w:rPr>
              <w:t>Хирургия: обработка контаминированных травматических ран</w:t>
            </w:r>
            <w:r>
              <w:rPr>
                <w:rFonts w:ascii="Times New Roman" w:hAnsi="Times New Roman" w:cs="Times New Roman"/>
                <w:sz w:val="20"/>
                <w:szCs w:val="20"/>
              </w:rPr>
              <w:t xml:space="preserve"> </w:t>
            </w:r>
            <w:r w:rsidRPr="009637CF">
              <w:rPr>
                <w:rFonts w:ascii="Times New Roman" w:hAnsi="Times New Roman" w:cs="Times New Roman"/>
                <w:sz w:val="20"/>
                <w:szCs w:val="20"/>
              </w:rPr>
              <w:t>(резаные, колотые, колото-резаные, рваные, укушенные, рубленые,размозжённые, ушибленные, огнестрельные, скальпированные,отравленные); обработка операционных ран; обработка гнойно-воспалительных процессов мягких тканей: рожистое воспаление,эризипелоид, декубитальные язвы, трофические язвы,«диабетическая стопа», флегмоны, абсцессы, фистулы, гнойныезатеки, «карманы», в том числе вызванные MRSA; перитониты</w:t>
            </w:r>
            <w:r>
              <w:rPr>
                <w:rFonts w:ascii="Times New Roman" w:hAnsi="Times New Roman" w:cs="Times New Roman"/>
                <w:sz w:val="20"/>
                <w:szCs w:val="20"/>
              </w:rPr>
              <w:t>. Г</w:t>
            </w:r>
            <w:r w:rsidRPr="009637CF">
              <w:rPr>
                <w:rFonts w:ascii="Times New Roman" w:hAnsi="Times New Roman" w:cs="Times New Roman"/>
                <w:sz w:val="20"/>
                <w:szCs w:val="20"/>
              </w:rPr>
              <w:t>отовый раствор, но можно разводить 1:5</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3CC46C08" w:rsidR="00726C32" w:rsidRPr="00F02F2D" w:rsidRDefault="00726C32" w:rsidP="00726C32">
            <w:pPr>
              <w:spacing w:after="0" w:line="240" w:lineRule="auto"/>
              <w:jc w:val="center"/>
              <w:rPr>
                <w:rFonts w:ascii="Times New Roman" w:hAnsi="Times New Roman" w:cs="Times New Roman"/>
                <w:color w:val="000000"/>
                <w:sz w:val="20"/>
                <w:szCs w:val="20"/>
              </w:rPr>
            </w:pPr>
            <w:r w:rsidRPr="009637CF">
              <w:rPr>
                <w:rFonts w:ascii="Times New Roman" w:hAnsi="Times New Roman" w:cs="Times New Roman"/>
                <w:color w:val="000000"/>
                <w:sz w:val="20"/>
                <w:szCs w:val="20"/>
              </w:rPr>
              <w:lastRenderedPageBreak/>
              <w:t>фл</w:t>
            </w:r>
          </w:p>
        </w:tc>
        <w:tc>
          <w:tcPr>
            <w:tcW w:w="993" w:type="dxa"/>
            <w:tcBorders>
              <w:top w:val="single" w:sz="6" w:space="0" w:color="auto"/>
              <w:left w:val="single" w:sz="6" w:space="0" w:color="auto"/>
              <w:bottom w:val="single" w:sz="6" w:space="0" w:color="auto"/>
              <w:right w:val="single" w:sz="6" w:space="0" w:color="auto"/>
            </w:tcBorders>
            <w:vAlign w:val="bottom"/>
          </w:tcPr>
          <w:p w14:paraId="19A2786C" w14:textId="52EC79F7" w:rsidR="00726C32" w:rsidRPr="00F02F2D" w:rsidRDefault="00726C32" w:rsidP="00726C32">
            <w:pPr>
              <w:spacing w:after="0" w:line="240" w:lineRule="auto"/>
              <w:jc w:val="center"/>
              <w:rPr>
                <w:rFonts w:ascii="Times New Roman" w:hAnsi="Times New Roman" w:cs="Times New Roman"/>
                <w:sz w:val="20"/>
                <w:szCs w:val="20"/>
              </w:rPr>
            </w:pPr>
            <w:r w:rsidRPr="009637CF">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5F443ED4" w:rsidR="00726C32" w:rsidRPr="002C39B5" w:rsidRDefault="00726C32" w:rsidP="00726C3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726C32" w:rsidRPr="002C39B5" w:rsidRDefault="00726C32" w:rsidP="00726C3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6C32" w:rsidRPr="002C39B5" w14:paraId="7AFE1709" w14:textId="77777777" w:rsidTr="003860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726C32" w:rsidRPr="002C39B5" w:rsidRDefault="00726C32" w:rsidP="00726C32">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vAlign w:val="center"/>
          </w:tcPr>
          <w:p w14:paraId="5B8C4D59" w14:textId="598FADE9" w:rsidR="00726C32" w:rsidRPr="00F02F2D" w:rsidRDefault="00726C32" w:rsidP="00726C32">
            <w:pPr>
              <w:spacing w:after="0" w:line="240" w:lineRule="auto"/>
              <w:rPr>
                <w:rFonts w:ascii="Times New Roman" w:hAnsi="Times New Roman" w:cs="Times New Roman"/>
                <w:sz w:val="20"/>
                <w:szCs w:val="20"/>
              </w:rPr>
            </w:pPr>
            <w:r w:rsidRPr="00C341B7">
              <w:rPr>
                <w:rFonts w:ascii="Times New Roman" w:hAnsi="Times New Roman" w:cs="Times New Roman"/>
                <w:bCs/>
                <w:sz w:val="20"/>
                <w:szCs w:val="20"/>
              </w:rPr>
              <w:t>Калоприемники, дренируемые прозрачные, однокомпонентные, послеоперационные</w:t>
            </w:r>
          </w:p>
        </w:tc>
        <w:tc>
          <w:tcPr>
            <w:tcW w:w="7088" w:type="dxa"/>
            <w:tcBorders>
              <w:top w:val="single" w:sz="6" w:space="0" w:color="auto"/>
              <w:left w:val="single" w:sz="6" w:space="0" w:color="auto"/>
              <w:bottom w:val="single" w:sz="6" w:space="0" w:color="auto"/>
              <w:right w:val="single" w:sz="6" w:space="0" w:color="auto"/>
            </w:tcBorders>
            <w:vAlign w:val="center"/>
          </w:tcPr>
          <w:p w14:paraId="30802354" w14:textId="0BAEBD7D" w:rsidR="00726C32" w:rsidRPr="00F02F2D" w:rsidRDefault="00726C32" w:rsidP="00726C32">
            <w:pPr>
              <w:spacing w:after="0" w:line="240" w:lineRule="auto"/>
              <w:rPr>
                <w:rFonts w:ascii="Times New Roman" w:hAnsi="Times New Roman" w:cs="Times New Roman"/>
                <w:sz w:val="20"/>
                <w:szCs w:val="20"/>
              </w:rPr>
            </w:pPr>
            <w:r w:rsidRPr="00C341B7">
              <w:rPr>
                <w:bCs/>
                <w:sz w:val="20"/>
                <w:szCs w:val="20"/>
                <w:shd w:val="clear" w:color="auto" w:fill="FFFFFF"/>
              </w:rPr>
              <w:t xml:space="preserve">Адгезив (клеевая пластина) имеет спиралевидную структуру из двух чередующихся адгезивов: светлый является абсорбирующим, сохраняет нормальное состояние кожи и уровень рН, темный обеспечивает надежное приклеивание. Клеевая пластина обеспечивает надежную фиксацию калоприемника в течение суток. Большая площадь пластины с вырезаемым отверстием 10-70мм позволяет использовать калоприемник для ухода за петлевыми стомами с фиксирующим стержнем. Прозрачный стомный мешок. Стомный мешок выполнен из прозрачного, многослойного, не пропускающего запах полиэтилена. Прозрачная стенка мешка позволяет легко наклеить калоприемник, а также следить за состоянием стомы в течение дня. Мягкая нетканная подложка. Подложка калоприемников Alterna обладает абсорбирующими, антистатическими и термолабильными свойствами, позволяет коже под калоприемником дышать. Гибкий клеящийся зажим. Зажим дренируемых калоприемников Alterna надежен, удобен, гигиеничен, незаметен под одеждой, позволяет легко и быстро дренировать калоприемник. </w:t>
            </w:r>
            <w:r w:rsidRPr="00C341B7">
              <w:rPr>
                <w:rStyle w:val="afa"/>
                <w:rFonts w:eastAsiaTheme="majorEastAsia"/>
                <w:b w:val="0"/>
                <w:sz w:val="20"/>
                <w:szCs w:val="20"/>
              </w:rPr>
              <w:t>Вырезаемое отверстие:</w:t>
            </w:r>
            <w:r w:rsidRPr="00C341B7">
              <w:rPr>
                <w:b/>
                <w:sz w:val="20"/>
                <w:szCs w:val="20"/>
              </w:rPr>
              <w:t> </w:t>
            </w:r>
            <w:r w:rsidRPr="00C341B7">
              <w:rPr>
                <w:bCs/>
                <w:sz w:val="20"/>
                <w:szCs w:val="20"/>
              </w:rPr>
              <w:t xml:space="preserve">10-70 мм. </w:t>
            </w:r>
            <w:r w:rsidRPr="00C341B7">
              <w:rPr>
                <w:rStyle w:val="afa"/>
                <w:rFonts w:eastAsiaTheme="majorEastAsia"/>
                <w:b w:val="0"/>
                <w:sz w:val="20"/>
                <w:szCs w:val="20"/>
              </w:rPr>
              <w:t>Тип:</w:t>
            </w:r>
            <w:r w:rsidRPr="00C341B7">
              <w:rPr>
                <w:b/>
                <w:sz w:val="20"/>
                <w:szCs w:val="20"/>
              </w:rPr>
              <w:t> </w:t>
            </w:r>
            <w:r w:rsidRPr="00C341B7">
              <w:rPr>
                <w:bCs/>
                <w:sz w:val="20"/>
                <w:szCs w:val="20"/>
              </w:rPr>
              <w:t xml:space="preserve">Колостома, </w:t>
            </w:r>
          </w:p>
        </w:tc>
        <w:tc>
          <w:tcPr>
            <w:tcW w:w="708" w:type="dxa"/>
            <w:tcBorders>
              <w:top w:val="single" w:sz="6" w:space="0" w:color="auto"/>
              <w:left w:val="single" w:sz="6" w:space="0" w:color="auto"/>
              <w:bottom w:val="single" w:sz="6" w:space="0" w:color="auto"/>
              <w:right w:val="single" w:sz="6" w:space="0" w:color="auto"/>
            </w:tcBorders>
            <w:vAlign w:val="center"/>
          </w:tcPr>
          <w:p w14:paraId="3ED818BE" w14:textId="4FC33B7B" w:rsidR="00726C32" w:rsidRPr="00F02F2D" w:rsidRDefault="00726C32" w:rsidP="0072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33A18F4" w14:textId="655EFACF" w:rsidR="00726C32" w:rsidRPr="00F02F2D" w:rsidRDefault="00726C32" w:rsidP="00726C32">
            <w:pPr>
              <w:spacing w:after="0" w:line="240" w:lineRule="auto"/>
              <w:jc w:val="center"/>
              <w:rPr>
                <w:rFonts w:ascii="Times New Roman" w:hAnsi="Times New Roman" w:cs="Times New Roman"/>
                <w:sz w:val="20"/>
                <w:szCs w:val="20"/>
              </w:rPr>
            </w:pPr>
            <w:r w:rsidRPr="00636174">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0A59F56C" w:rsidR="00726C32" w:rsidRPr="002C39B5" w:rsidRDefault="00726C32" w:rsidP="00726C3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726C32" w:rsidRPr="002C39B5" w:rsidRDefault="00726C32" w:rsidP="00726C3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6C32" w:rsidRPr="002C39B5" w14:paraId="17117FB7" w14:textId="77777777" w:rsidTr="003860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726C32" w:rsidRPr="002C39B5" w:rsidRDefault="00726C32" w:rsidP="00726C32">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vAlign w:val="center"/>
          </w:tcPr>
          <w:p w14:paraId="62D26E98" w14:textId="3ED9DDA4" w:rsidR="00726C32" w:rsidRPr="0026185C" w:rsidRDefault="00726C32" w:rsidP="00726C32">
            <w:pPr>
              <w:spacing w:after="0" w:line="240" w:lineRule="auto"/>
              <w:rPr>
                <w:rFonts w:ascii="Times New Roman" w:hAnsi="Times New Roman" w:cs="Times New Roman"/>
                <w:sz w:val="20"/>
                <w:szCs w:val="20"/>
              </w:rPr>
            </w:pPr>
            <w:r w:rsidRPr="006D69B8">
              <w:rPr>
                <w:rFonts w:ascii="Times New Roman" w:hAnsi="Times New Roman"/>
                <w:sz w:val="20"/>
                <w:szCs w:val="20"/>
              </w:rPr>
              <w:t xml:space="preserve">Катетер с наконечником разного типа. 3-ходовой; Размер: </w:t>
            </w:r>
            <w:r>
              <w:rPr>
                <w:rFonts w:ascii="Times New Roman" w:hAnsi="Times New Roman"/>
                <w:sz w:val="20"/>
                <w:szCs w:val="20"/>
              </w:rPr>
              <w:t>18,</w:t>
            </w:r>
            <w:r w:rsidRPr="006D69B8">
              <w:rPr>
                <w:rFonts w:ascii="Times New Roman" w:hAnsi="Times New Roman"/>
                <w:sz w:val="20"/>
                <w:szCs w:val="20"/>
              </w:rPr>
              <w:t>20</w:t>
            </w:r>
            <w:r>
              <w:rPr>
                <w:rFonts w:ascii="Times New Roman" w:hAnsi="Times New Roman"/>
                <w:sz w:val="20"/>
                <w:szCs w:val="20"/>
              </w:rPr>
              <w:t>,22</w:t>
            </w:r>
            <w:r w:rsidRPr="006D69B8">
              <w:rPr>
                <w:rFonts w:ascii="Times New Roman" w:hAnsi="Times New Roman"/>
                <w:sz w:val="20"/>
                <w:szCs w:val="20"/>
              </w:rPr>
              <w:t xml:space="preserve"> Ch; Объем баллона: 20 мл; Длина: 41 см.</w:t>
            </w:r>
          </w:p>
        </w:tc>
        <w:tc>
          <w:tcPr>
            <w:tcW w:w="7088" w:type="dxa"/>
            <w:tcBorders>
              <w:top w:val="single" w:sz="6" w:space="0" w:color="auto"/>
              <w:left w:val="single" w:sz="6" w:space="0" w:color="auto"/>
              <w:bottom w:val="single" w:sz="6" w:space="0" w:color="auto"/>
              <w:right w:val="single" w:sz="6" w:space="0" w:color="auto"/>
            </w:tcBorders>
          </w:tcPr>
          <w:p w14:paraId="3DE9B2DC" w14:textId="1BB3262E" w:rsidR="00726C32" w:rsidRPr="0026185C" w:rsidRDefault="00726C32" w:rsidP="00726C32">
            <w:pPr>
              <w:spacing w:after="0" w:line="240" w:lineRule="auto"/>
              <w:rPr>
                <w:rFonts w:ascii="Times New Roman" w:hAnsi="Times New Roman" w:cs="Times New Roman"/>
                <w:sz w:val="20"/>
                <w:szCs w:val="20"/>
              </w:rPr>
            </w:pPr>
            <w:r w:rsidRPr="00C341B7">
              <w:rPr>
                <w:rFonts w:ascii="Times New Roman" w:hAnsi="Times New Roman"/>
                <w:sz w:val="20"/>
                <w:szCs w:val="20"/>
              </w:rPr>
              <w:t xml:space="preserve">Уретральный трехходовой катетер Фолея из 100% силикона, для послеоперационного отведения мочи. Атравматичный наконечник тип Кювелера, Дюфура, Мерсье. Силикон – идеальный для долговременного использования. Прочный и обладающий довольно высокой гибкостью материал обеспечивает простое и безопасное введение, предлагает высокую степень комфорта, а также хорошую способность к отведению мочи. Прозрачность силикона позволяет </w:t>
            </w:r>
            <w:r w:rsidRPr="00C341B7">
              <w:rPr>
                <w:rFonts w:ascii="Times New Roman" w:hAnsi="Times New Roman"/>
                <w:sz w:val="20"/>
                <w:szCs w:val="20"/>
              </w:rPr>
              <w:lastRenderedPageBreak/>
              <w:t>провести визуальную оценку внутреннего просвета и вынести решение о необходимости замены катетера. Катетеры Фолея из силикона характеризуются чрезвычайной экономической эффективностью благодаря отличным характеристикам при долговременном использовании. Прозрачный. Баллон 20 мл. Длина катетера 41см. Клапан для шприцев Luer и Luer-lock. Рентгенконтрастные наконечник и продольная линия. Размер 18,20,22 Ch. Два боковых противолежащих овальных дренажных отверстия, расположенные в шахматном порядке. Одно чашевидное отверстие большего диаметра на проксимальном конце. Размер соответствует цветовому коду. Продолжительность использования установленного катетера до 6 недель. Стерильный, для одноразового использования. Не содержит латекса.</w:t>
            </w:r>
          </w:p>
        </w:tc>
        <w:tc>
          <w:tcPr>
            <w:tcW w:w="708" w:type="dxa"/>
            <w:tcBorders>
              <w:top w:val="single" w:sz="6" w:space="0" w:color="auto"/>
              <w:left w:val="single" w:sz="6" w:space="0" w:color="auto"/>
              <w:bottom w:val="single" w:sz="6" w:space="0" w:color="auto"/>
              <w:right w:val="single" w:sz="6" w:space="0" w:color="auto"/>
            </w:tcBorders>
            <w:vAlign w:val="center"/>
          </w:tcPr>
          <w:p w14:paraId="497F679B" w14:textId="3AB1E07C" w:rsidR="00726C32" w:rsidRPr="0026185C" w:rsidRDefault="00726C32" w:rsidP="00726C3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bottom"/>
          </w:tcPr>
          <w:p w14:paraId="37B67C4D" w14:textId="25A686C8" w:rsidR="00726C32" w:rsidRPr="0026185C" w:rsidRDefault="00726C32" w:rsidP="00726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167D6EB8" w:rsidR="00726C32" w:rsidRPr="002C39B5" w:rsidRDefault="00726C32" w:rsidP="00726C3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726C32" w:rsidRPr="002C39B5" w:rsidRDefault="00726C32" w:rsidP="00726C3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6C32" w:rsidRPr="002C39B5" w14:paraId="23CA6653" w14:textId="77777777" w:rsidTr="003860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726C32" w:rsidRPr="002C39B5" w:rsidRDefault="00726C32" w:rsidP="00726C32">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tcPr>
          <w:p w14:paraId="379C0EA2" w14:textId="4A741443" w:rsidR="00726C32" w:rsidRPr="0026185C" w:rsidRDefault="00726C32" w:rsidP="00726C32">
            <w:pPr>
              <w:spacing w:after="0" w:line="240" w:lineRule="auto"/>
              <w:rPr>
                <w:rFonts w:ascii="Times New Roman" w:hAnsi="Times New Roman" w:cs="Times New Roman"/>
                <w:sz w:val="20"/>
                <w:szCs w:val="20"/>
              </w:rPr>
            </w:pPr>
            <w:r w:rsidRPr="00EF578E">
              <w:rPr>
                <w:rFonts w:ascii="Times New Roman" w:hAnsi="Times New Roman" w:cs="Times New Roman"/>
                <w:color w:val="000000"/>
                <w:sz w:val="20"/>
                <w:szCs w:val="20"/>
              </w:rPr>
              <w:t>Нутриэн Стандарт стерилизованный 1л</w:t>
            </w:r>
          </w:p>
        </w:tc>
        <w:tc>
          <w:tcPr>
            <w:tcW w:w="7088" w:type="dxa"/>
            <w:tcBorders>
              <w:top w:val="single" w:sz="6" w:space="0" w:color="auto"/>
              <w:left w:val="single" w:sz="6" w:space="0" w:color="auto"/>
              <w:bottom w:val="single" w:sz="6" w:space="0" w:color="auto"/>
              <w:right w:val="single" w:sz="6" w:space="0" w:color="auto"/>
            </w:tcBorders>
          </w:tcPr>
          <w:p w14:paraId="487281D0" w14:textId="6F4365E4" w:rsidR="00726C32" w:rsidRPr="0026185C" w:rsidRDefault="00726C32" w:rsidP="00726C32">
            <w:pPr>
              <w:spacing w:after="0" w:line="240" w:lineRule="auto"/>
              <w:rPr>
                <w:rFonts w:ascii="Times New Roman" w:hAnsi="Times New Roman" w:cs="Times New Roman"/>
                <w:sz w:val="20"/>
                <w:szCs w:val="20"/>
              </w:rPr>
            </w:pPr>
            <w:r w:rsidRPr="00EF578E">
              <w:rPr>
                <w:rFonts w:ascii="Times New Roman" w:hAnsi="Times New Roman" w:cs="Times New Roman"/>
                <w:color w:val="000000"/>
                <w:sz w:val="20"/>
                <w:szCs w:val="20"/>
              </w:rPr>
              <w:t xml:space="preserve">Продукт </w:t>
            </w:r>
            <w:proofErr w:type="gramStart"/>
            <w:r w:rsidRPr="00EF578E">
              <w:rPr>
                <w:rFonts w:ascii="Times New Roman" w:hAnsi="Times New Roman" w:cs="Times New Roman"/>
                <w:color w:val="000000"/>
                <w:sz w:val="20"/>
                <w:szCs w:val="20"/>
              </w:rPr>
              <w:t>жидкий  стерилизованный</w:t>
            </w:r>
            <w:proofErr w:type="gramEnd"/>
            <w:r w:rsidRPr="00EF578E">
              <w:rPr>
                <w:rFonts w:ascii="Times New Roman" w:hAnsi="Times New Roman" w:cs="Times New Roman"/>
                <w:color w:val="000000"/>
                <w:sz w:val="20"/>
                <w:szCs w:val="20"/>
              </w:rPr>
              <w:t xml:space="preserve"> специализированный</w:t>
            </w:r>
            <w:r>
              <w:rPr>
                <w:rFonts w:ascii="Times New Roman" w:hAnsi="Times New Roman" w:cs="Times New Roman"/>
                <w:color w:val="000000"/>
                <w:sz w:val="20"/>
                <w:szCs w:val="20"/>
              </w:rPr>
              <w:t xml:space="preserve"> </w:t>
            </w:r>
            <w:r w:rsidRPr="00EF578E">
              <w:rPr>
                <w:rFonts w:ascii="Times New Roman" w:hAnsi="Times New Roman" w:cs="Times New Roman"/>
                <w:color w:val="000000"/>
                <w:sz w:val="20"/>
                <w:szCs w:val="20"/>
              </w:rPr>
              <w:t>для  энтерального питания (зондового и перорального использования)  взрослых и детей старше 12 месяцев, жидкая смесь для перорального и зондового питания. Среднее содержание в 100 мл. : энергетическая ценность 419/100 кДж/ккал.; углеводы 12,9 г из них  сахароза  0,2 г ; белок 4 г.(соотношение казеина к сывороточным белкам 80:20).; жиры 3,6 г; насыщенные жирные кислоты 2 г., из них МСТ 1,8 г., содержание  среднецепочечных триглицеридов не менее 45%., эссенциальные жирные кислоты 0,9 г. Нейтральный вкус,  осмолярность - 300 мОсм/л, продукт  изокалорический, изонитрогенный,  минеральные вещества и витамины в наличии, 500 мл.</w:t>
            </w:r>
          </w:p>
        </w:tc>
        <w:tc>
          <w:tcPr>
            <w:tcW w:w="708" w:type="dxa"/>
            <w:tcBorders>
              <w:top w:val="single" w:sz="6" w:space="0" w:color="auto"/>
              <w:left w:val="single" w:sz="6" w:space="0" w:color="auto"/>
              <w:bottom w:val="single" w:sz="6" w:space="0" w:color="auto"/>
              <w:right w:val="single" w:sz="6" w:space="0" w:color="auto"/>
            </w:tcBorders>
            <w:vAlign w:val="center"/>
          </w:tcPr>
          <w:p w14:paraId="6BEAF1FC" w14:textId="73925623" w:rsidR="00726C32" w:rsidRPr="0026185C" w:rsidRDefault="00726C32" w:rsidP="00726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пакет</w:t>
            </w:r>
          </w:p>
        </w:tc>
        <w:tc>
          <w:tcPr>
            <w:tcW w:w="993" w:type="dxa"/>
            <w:tcBorders>
              <w:top w:val="single" w:sz="6" w:space="0" w:color="auto"/>
              <w:left w:val="single" w:sz="6" w:space="0" w:color="auto"/>
              <w:bottom w:val="single" w:sz="6" w:space="0" w:color="auto"/>
              <w:right w:val="single" w:sz="6" w:space="0" w:color="auto"/>
            </w:tcBorders>
            <w:vAlign w:val="center"/>
          </w:tcPr>
          <w:p w14:paraId="2F524031" w14:textId="15264F31" w:rsidR="00726C32" w:rsidRPr="0026185C" w:rsidRDefault="00726C32" w:rsidP="00726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49CF9071" w:rsidR="00726C32" w:rsidRPr="002C39B5" w:rsidRDefault="00726C32" w:rsidP="00726C3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38A261C9" w:rsidR="00726C32" w:rsidRPr="002C39B5" w:rsidRDefault="00726C32" w:rsidP="00726C3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6C32" w:rsidRPr="002C39B5" w14:paraId="7A147B3D" w14:textId="77777777" w:rsidTr="003860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77777777" w:rsidR="00726C32" w:rsidRPr="002C39B5" w:rsidRDefault="00726C32" w:rsidP="00726C32">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410" w:type="dxa"/>
            <w:tcBorders>
              <w:top w:val="single" w:sz="6" w:space="0" w:color="auto"/>
              <w:left w:val="single" w:sz="6" w:space="0" w:color="auto"/>
              <w:bottom w:val="single" w:sz="6" w:space="0" w:color="auto"/>
              <w:right w:val="single" w:sz="6" w:space="0" w:color="auto"/>
            </w:tcBorders>
          </w:tcPr>
          <w:p w14:paraId="5110DF51" w14:textId="3F151F37" w:rsidR="00726C32" w:rsidRPr="0026185C" w:rsidRDefault="00726C32" w:rsidP="00726C32">
            <w:pPr>
              <w:spacing w:after="0" w:line="240" w:lineRule="auto"/>
              <w:rPr>
                <w:rFonts w:ascii="Times New Roman" w:hAnsi="Times New Roman" w:cs="Times New Roman"/>
                <w:sz w:val="20"/>
                <w:szCs w:val="20"/>
              </w:rPr>
            </w:pPr>
            <w:r w:rsidRPr="00EF578E">
              <w:rPr>
                <w:rFonts w:ascii="Times New Roman" w:hAnsi="Times New Roman" w:cs="Times New Roman"/>
                <w:color w:val="000000"/>
                <w:sz w:val="20"/>
                <w:szCs w:val="20"/>
              </w:rPr>
              <w:t>Нутриэн Энергия 1л</w:t>
            </w:r>
          </w:p>
        </w:tc>
        <w:tc>
          <w:tcPr>
            <w:tcW w:w="7088" w:type="dxa"/>
            <w:tcBorders>
              <w:top w:val="single" w:sz="6" w:space="0" w:color="auto"/>
              <w:left w:val="single" w:sz="6" w:space="0" w:color="auto"/>
              <w:bottom w:val="single" w:sz="6" w:space="0" w:color="auto"/>
              <w:right w:val="single" w:sz="6" w:space="0" w:color="auto"/>
            </w:tcBorders>
          </w:tcPr>
          <w:p w14:paraId="267F5C8C" w14:textId="545334FA" w:rsidR="00726C32" w:rsidRPr="0026185C" w:rsidRDefault="00726C32" w:rsidP="00726C32">
            <w:pPr>
              <w:spacing w:after="0" w:line="240" w:lineRule="auto"/>
              <w:rPr>
                <w:rFonts w:ascii="Times New Roman" w:hAnsi="Times New Roman" w:cs="Times New Roman"/>
                <w:sz w:val="20"/>
                <w:szCs w:val="20"/>
              </w:rPr>
            </w:pPr>
            <w:r w:rsidRPr="00EF578E">
              <w:rPr>
                <w:rFonts w:ascii="Times New Roman" w:hAnsi="Times New Roman" w:cs="Times New Roman"/>
                <w:color w:val="000000"/>
                <w:sz w:val="20"/>
                <w:szCs w:val="20"/>
              </w:rPr>
              <w:t xml:space="preserve">Продукт </w:t>
            </w:r>
            <w:proofErr w:type="gramStart"/>
            <w:r w:rsidRPr="00EF578E">
              <w:rPr>
                <w:rFonts w:ascii="Times New Roman" w:hAnsi="Times New Roman" w:cs="Times New Roman"/>
                <w:color w:val="000000"/>
                <w:sz w:val="20"/>
                <w:szCs w:val="20"/>
              </w:rPr>
              <w:t>жидкий  стерилизованный</w:t>
            </w:r>
            <w:proofErr w:type="gramEnd"/>
            <w:r w:rsidRPr="00EF578E">
              <w:rPr>
                <w:rFonts w:ascii="Times New Roman" w:hAnsi="Times New Roman" w:cs="Times New Roman"/>
                <w:color w:val="000000"/>
                <w:sz w:val="20"/>
                <w:szCs w:val="20"/>
              </w:rPr>
              <w:t xml:space="preserve"> специализированный</w:t>
            </w:r>
            <w:r>
              <w:rPr>
                <w:rFonts w:ascii="Times New Roman" w:hAnsi="Times New Roman" w:cs="Times New Roman"/>
                <w:color w:val="000000"/>
                <w:sz w:val="20"/>
                <w:szCs w:val="20"/>
              </w:rPr>
              <w:t xml:space="preserve"> </w:t>
            </w:r>
            <w:r w:rsidRPr="00EF578E">
              <w:rPr>
                <w:rFonts w:ascii="Times New Roman" w:hAnsi="Times New Roman" w:cs="Times New Roman"/>
                <w:color w:val="000000"/>
                <w:sz w:val="20"/>
                <w:szCs w:val="20"/>
              </w:rPr>
              <w:t>для  энтерального питания (зондового и перорального использования)  взрослых и детей старше 3-х лет, жидкая смесь для перорального и зондового питания. Среднее содержание в 100 мл. : энергетическая ценность 628/150 кДж/ккал.; углеводы 18,2 г из них  сахароза  0,5 г ; белок 6,0 г.(соотношение казеина к сывороточным белкам 80:20).; жиры 5,9 г; насыщенные жирные кислоты 3,2 г., из них МСТ 2,8 г.; эссенциальные жирные кислоты 1,3 г.; омега - 3 жирные кислоты 0,32 г. Нейтральный вкус, осмолярность - 390 мОсм/л, продукт гиперкалорический, гипернитрогенный, минеральные вещества и витамины в наличии, 500 мл.</w:t>
            </w:r>
          </w:p>
        </w:tc>
        <w:tc>
          <w:tcPr>
            <w:tcW w:w="708" w:type="dxa"/>
            <w:tcBorders>
              <w:top w:val="single" w:sz="6" w:space="0" w:color="auto"/>
              <w:left w:val="single" w:sz="6" w:space="0" w:color="auto"/>
              <w:bottom w:val="single" w:sz="6" w:space="0" w:color="auto"/>
              <w:right w:val="single" w:sz="6" w:space="0" w:color="auto"/>
            </w:tcBorders>
            <w:vAlign w:val="center"/>
          </w:tcPr>
          <w:p w14:paraId="7F0E38E7" w14:textId="6418FCA6" w:rsidR="00726C32" w:rsidRPr="0026185C" w:rsidRDefault="00726C32" w:rsidP="00726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пакет</w:t>
            </w:r>
          </w:p>
        </w:tc>
        <w:tc>
          <w:tcPr>
            <w:tcW w:w="993" w:type="dxa"/>
            <w:tcBorders>
              <w:top w:val="single" w:sz="6" w:space="0" w:color="auto"/>
              <w:left w:val="single" w:sz="6" w:space="0" w:color="auto"/>
              <w:bottom w:val="single" w:sz="6" w:space="0" w:color="auto"/>
              <w:right w:val="single" w:sz="6" w:space="0" w:color="auto"/>
            </w:tcBorders>
            <w:vAlign w:val="center"/>
          </w:tcPr>
          <w:p w14:paraId="5FA9F226" w14:textId="22EF5E5E" w:rsidR="00726C32" w:rsidRPr="0026185C" w:rsidRDefault="00726C32" w:rsidP="00726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01353D4C" w:rsidR="00726C32" w:rsidRPr="002C39B5" w:rsidRDefault="00726C32" w:rsidP="00726C3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0DA6B9D7" w:rsidR="00726C32" w:rsidRPr="002C39B5" w:rsidRDefault="00726C32" w:rsidP="00726C3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6C32" w:rsidRPr="002C39B5" w14:paraId="300A794E" w14:textId="77777777" w:rsidTr="003860C7">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77777777" w:rsidR="00726C32" w:rsidRPr="002C39B5" w:rsidRDefault="00726C32" w:rsidP="00726C32">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410" w:type="dxa"/>
            <w:tcBorders>
              <w:top w:val="single" w:sz="6" w:space="0" w:color="auto"/>
              <w:left w:val="single" w:sz="6" w:space="0" w:color="auto"/>
              <w:bottom w:val="single" w:sz="6" w:space="0" w:color="auto"/>
              <w:right w:val="single" w:sz="6" w:space="0" w:color="auto"/>
            </w:tcBorders>
          </w:tcPr>
          <w:p w14:paraId="769B6866" w14:textId="3AC3E87B" w:rsidR="00726C32" w:rsidRPr="0026185C" w:rsidRDefault="00726C32" w:rsidP="00726C32">
            <w:pPr>
              <w:spacing w:after="0" w:line="240" w:lineRule="auto"/>
              <w:rPr>
                <w:rFonts w:ascii="Times New Roman" w:hAnsi="Times New Roman" w:cs="Times New Roman"/>
                <w:sz w:val="20"/>
                <w:szCs w:val="20"/>
              </w:rPr>
            </w:pPr>
            <w:r w:rsidRPr="00EF578E">
              <w:rPr>
                <w:rFonts w:ascii="Times New Roman" w:hAnsi="Times New Roman" w:cs="Times New Roman"/>
                <w:color w:val="000000"/>
                <w:sz w:val="20"/>
                <w:szCs w:val="20"/>
              </w:rPr>
              <w:t>Нутриэн Энергия с пищевыми волокнами 0,5л</w:t>
            </w:r>
          </w:p>
        </w:tc>
        <w:tc>
          <w:tcPr>
            <w:tcW w:w="7088" w:type="dxa"/>
            <w:tcBorders>
              <w:top w:val="single" w:sz="6" w:space="0" w:color="auto"/>
              <w:left w:val="single" w:sz="6" w:space="0" w:color="auto"/>
              <w:bottom w:val="single" w:sz="6" w:space="0" w:color="auto"/>
              <w:right w:val="single" w:sz="6" w:space="0" w:color="auto"/>
            </w:tcBorders>
          </w:tcPr>
          <w:p w14:paraId="4300FEFA" w14:textId="77897EE2" w:rsidR="00726C32" w:rsidRPr="000F55B6" w:rsidRDefault="00726C32" w:rsidP="00726C32">
            <w:pPr>
              <w:spacing w:after="0" w:line="240" w:lineRule="auto"/>
              <w:rPr>
                <w:rFonts w:ascii="Times New Roman" w:hAnsi="Times New Roman" w:cs="Times New Roman"/>
                <w:sz w:val="20"/>
                <w:szCs w:val="20"/>
              </w:rPr>
            </w:pPr>
            <w:r w:rsidRPr="00EF578E">
              <w:rPr>
                <w:rFonts w:ascii="Times New Roman" w:hAnsi="Times New Roman" w:cs="Times New Roman"/>
                <w:color w:val="000000"/>
                <w:sz w:val="20"/>
                <w:szCs w:val="20"/>
              </w:rPr>
              <w:t xml:space="preserve">Продукт </w:t>
            </w:r>
            <w:proofErr w:type="gramStart"/>
            <w:r w:rsidRPr="00EF578E">
              <w:rPr>
                <w:rFonts w:ascii="Times New Roman" w:hAnsi="Times New Roman" w:cs="Times New Roman"/>
                <w:color w:val="000000"/>
                <w:sz w:val="20"/>
                <w:szCs w:val="20"/>
              </w:rPr>
              <w:t>жидкий  стерилизованный</w:t>
            </w:r>
            <w:proofErr w:type="gramEnd"/>
            <w:r w:rsidRPr="00EF578E">
              <w:rPr>
                <w:rFonts w:ascii="Times New Roman" w:hAnsi="Times New Roman" w:cs="Times New Roman"/>
                <w:color w:val="000000"/>
                <w:sz w:val="20"/>
                <w:szCs w:val="20"/>
              </w:rPr>
              <w:t xml:space="preserve"> специализированный</w:t>
            </w:r>
            <w:r>
              <w:rPr>
                <w:rFonts w:ascii="Times New Roman" w:hAnsi="Times New Roman" w:cs="Times New Roman"/>
                <w:color w:val="000000"/>
                <w:sz w:val="20"/>
                <w:szCs w:val="20"/>
              </w:rPr>
              <w:t xml:space="preserve"> </w:t>
            </w:r>
            <w:r w:rsidRPr="00EF578E">
              <w:rPr>
                <w:rFonts w:ascii="Times New Roman" w:hAnsi="Times New Roman" w:cs="Times New Roman"/>
                <w:color w:val="000000"/>
                <w:sz w:val="20"/>
                <w:szCs w:val="20"/>
              </w:rPr>
              <w:t>для  энтерального питания (зондового и перорального использования)  взрослых и детей старше 3-х лет, жидкая смесь для перорального и зондового питания. Среднее содержание в 100 мл.: энергетическая ценность 628/150 кДж/ккал; углеводы 17,5 г, из них глюкоза 0,25 г, мальтоза 0,9 г;  сахароза 0,5 г ; белок 6 г (соотношение казеина к сывороточным белкам 80:20); жиры 5,9 г; насыщенные жирные кислоты 3,2 г., из них МСТ 2,8 г.; омега - 3 жирные кислоты 0,32 г.; пищевые волокна - 1,5 г. Нейтральный вкус, содержит специальный высокий пребиотический состав пищевых волокон, гиперкалорический, гипернитрогенный, минеральные вещества и витамины в наличии, 500 мл. Осмолярность - 400 мОсм/л</w:t>
            </w:r>
          </w:p>
        </w:tc>
        <w:tc>
          <w:tcPr>
            <w:tcW w:w="708" w:type="dxa"/>
            <w:tcBorders>
              <w:top w:val="single" w:sz="6" w:space="0" w:color="auto"/>
              <w:left w:val="single" w:sz="6" w:space="0" w:color="auto"/>
              <w:bottom w:val="single" w:sz="6" w:space="0" w:color="auto"/>
              <w:right w:val="single" w:sz="6" w:space="0" w:color="auto"/>
            </w:tcBorders>
            <w:vAlign w:val="center"/>
          </w:tcPr>
          <w:p w14:paraId="18428248" w14:textId="4F8010E9" w:rsidR="00726C32" w:rsidRPr="0026185C" w:rsidRDefault="00726C32" w:rsidP="00726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пакет</w:t>
            </w:r>
          </w:p>
        </w:tc>
        <w:tc>
          <w:tcPr>
            <w:tcW w:w="993" w:type="dxa"/>
            <w:tcBorders>
              <w:top w:val="single" w:sz="6" w:space="0" w:color="auto"/>
              <w:left w:val="single" w:sz="6" w:space="0" w:color="auto"/>
              <w:bottom w:val="single" w:sz="6" w:space="0" w:color="auto"/>
              <w:right w:val="single" w:sz="6" w:space="0" w:color="auto"/>
            </w:tcBorders>
            <w:vAlign w:val="center"/>
          </w:tcPr>
          <w:p w14:paraId="4A8CC63E" w14:textId="793632FE" w:rsidR="00726C32" w:rsidRPr="0026185C" w:rsidRDefault="00726C32" w:rsidP="00726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4BBF8A44" w:rsidR="00726C32" w:rsidRPr="002C39B5" w:rsidRDefault="00726C32" w:rsidP="00726C3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2A2E6985" w:rsidR="00726C32" w:rsidRPr="002C39B5" w:rsidRDefault="00726C32" w:rsidP="00726C3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1EF9" w:rsidRPr="002C39B5" w14:paraId="2E71A18E" w14:textId="77777777" w:rsidTr="00B375A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77777777" w:rsidR="007F1EF9" w:rsidRPr="002C39B5" w:rsidRDefault="007F1EF9" w:rsidP="007F1EF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8</w:t>
            </w:r>
          </w:p>
        </w:tc>
        <w:tc>
          <w:tcPr>
            <w:tcW w:w="2410" w:type="dxa"/>
            <w:tcBorders>
              <w:top w:val="single" w:sz="6" w:space="0" w:color="auto"/>
              <w:left w:val="single" w:sz="6" w:space="0" w:color="auto"/>
              <w:bottom w:val="single" w:sz="6" w:space="0" w:color="auto"/>
              <w:right w:val="single" w:sz="6" w:space="0" w:color="auto"/>
            </w:tcBorders>
          </w:tcPr>
          <w:p w14:paraId="5080C49B" w14:textId="56C7A57C" w:rsidR="007F1EF9" w:rsidRPr="0026185C" w:rsidRDefault="007F1EF9" w:rsidP="007F1EF9">
            <w:pPr>
              <w:spacing w:after="0" w:line="240" w:lineRule="auto"/>
              <w:rPr>
                <w:rFonts w:ascii="Times New Roman" w:hAnsi="Times New Roman" w:cs="Times New Roman"/>
                <w:sz w:val="20"/>
                <w:szCs w:val="20"/>
              </w:rPr>
            </w:pPr>
            <w:r w:rsidRPr="002144E8">
              <w:rPr>
                <w:rFonts w:ascii="Times New Roman" w:hAnsi="Times New Roman" w:cs="Times New Roman"/>
                <w:color w:val="000000"/>
                <w:sz w:val="20"/>
                <w:szCs w:val="20"/>
              </w:rPr>
              <w:t>Индоцианин зеленый</w:t>
            </w:r>
          </w:p>
        </w:tc>
        <w:tc>
          <w:tcPr>
            <w:tcW w:w="7088" w:type="dxa"/>
            <w:tcBorders>
              <w:top w:val="single" w:sz="6" w:space="0" w:color="auto"/>
              <w:left w:val="single" w:sz="6" w:space="0" w:color="auto"/>
              <w:bottom w:val="single" w:sz="6" w:space="0" w:color="auto"/>
              <w:right w:val="single" w:sz="6" w:space="0" w:color="auto"/>
            </w:tcBorders>
            <w:vAlign w:val="center"/>
          </w:tcPr>
          <w:p w14:paraId="77035F13" w14:textId="44247444" w:rsidR="007F1EF9" w:rsidRPr="000F55B6" w:rsidRDefault="007F1EF9" w:rsidP="007F1EF9">
            <w:pPr>
              <w:spacing w:after="0" w:line="240" w:lineRule="auto"/>
              <w:rPr>
                <w:rFonts w:ascii="Times New Roman" w:hAnsi="Times New Roman" w:cs="Times New Roman"/>
                <w:color w:val="000000"/>
                <w:sz w:val="20"/>
                <w:szCs w:val="20"/>
              </w:rPr>
            </w:pPr>
            <w:r w:rsidRPr="002144E8">
              <w:rPr>
                <w:rFonts w:ascii="Times New Roman" w:hAnsi="Times New Roman" w:cs="Times New Roman"/>
                <w:color w:val="000000"/>
                <w:sz w:val="20"/>
                <w:szCs w:val="20"/>
              </w:rPr>
              <w:t xml:space="preserve">Аурогрин (Индоцианин зеленый) ICG 25 </w:t>
            </w:r>
            <w:r>
              <w:rPr>
                <w:rFonts w:ascii="Times New Roman" w:hAnsi="Times New Roman" w:cs="Times New Roman"/>
                <w:color w:val="000000"/>
                <w:sz w:val="20"/>
                <w:szCs w:val="20"/>
              </w:rPr>
              <w:t>мг</w:t>
            </w:r>
          </w:p>
        </w:tc>
        <w:tc>
          <w:tcPr>
            <w:tcW w:w="708" w:type="dxa"/>
            <w:tcBorders>
              <w:top w:val="single" w:sz="6" w:space="0" w:color="auto"/>
              <w:left w:val="single" w:sz="6" w:space="0" w:color="auto"/>
              <w:bottom w:val="single" w:sz="6" w:space="0" w:color="auto"/>
              <w:right w:val="single" w:sz="6" w:space="0" w:color="auto"/>
            </w:tcBorders>
            <w:vAlign w:val="center"/>
          </w:tcPr>
          <w:p w14:paraId="576343E7" w14:textId="458D35F6" w:rsidR="007F1EF9" w:rsidRPr="0026185C" w:rsidRDefault="007F1EF9" w:rsidP="007F1EF9">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w:t>
            </w:r>
            <w:r w:rsidRPr="002144E8">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14:paraId="1630D341" w14:textId="555BEF5D" w:rsidR="007F1EF9" w:rsidRPr="0026185C" w:rsidRDefault="007F1EF9" w:rsidP="007F1EF9">
            <w:pPr>
              <w:spacing w:after="0" w:line="240" w:lineRule="auto"/>
              <w:jc w:val="center"/>
              <w:rPr>
                <w:rFonts w:ascii="Times New Roman" w:hAnsi="Times New Roman" w:cs="Times New Roman"/>
                <w:sz w:val="20"/>
                <w:szCs w:val="20"/>
              </w:rPr>
            </w:pPr>
            <w:r w:rsidRPr="002144E8">
              <w:rPr>
                <w:rFonts w:ascii="Times New Roman" w:hAnsi="Times New Roman" w:cs="Times New Roman"/>
                <w:color w:val="000000"/>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37445688" w:rsidR="007F1EF9" w:rsidRPr="002C39B5" w:rsidRDefault="007F1EF9" w:rsidP="007F1EF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7DB85536" w:rsidR="007F1EF9" w:rsidRPr="002C39B5" w:rsidRDefault="007F1EF9" w:rsidP="007F1EF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9B98" w14:textId="77777777" w:rsidR="009516AF" w:rsidRDefault="009516AF">
      <w:pPr>
        <w:spacing w:after="0" w:line="240" w:lineRule="auto"/>
      </w:pPr>
      <w:r>
        <w:separator/>
      </w:r>
    </w:p>
  </w:endnote>
  <w:endnote w:type="continuationSeparator" w:id="0">
    <w:p w14:paraId="5BE06CA5" w14:textId="77777777" w:rsidR="009516AF" w:rsidRDefault="0095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B927" w14:textId="77777777" w:rsidR="009516AF" w:rsidRDefault="009516AF">
      <w:pPr>
        <w:spacing w:after="0" w:line="240" w:lineRule="auto"/>
      </w:pPr>
      <w:r>
        <w:separator/>
      </w:r>
    </w:p>
  </w:footnote>
  <w:footnote w:type="continuationSeparator" w:id="0">
    <w:p w14:paraId="453AEB57" w14:textId="77777777" w:rsidR="009516AF" w:rsidRDefault="00951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1853"/>
    <w:rsid w:val="00032E4B"/>
    <w:rsid w:val="0003384A"/>
    <w:rsid w:val="00033AC1"/>
    <w:rsid w:val="000412F2"/>
    <w:rsid w:val="00046CA3"/>
    <w:rsid w:val="0004743C"/>
    <w:rsid w:val="000503A1"/>
    <w:rsid w:val="00053F77"/>
    <w:rsid w:val="00056C0C"/>
    <w:rsid w:val="00060D1A"/>
    <w:rsid w:val="0006103C"/>
    <w:rsid w:val="0006452C"/>
    <w:rsid w:val="00072127"/>
    <w:rsid w:val="0007225B"/>
    <w:rsid w:val="000866CA"/>
    <w:rsid w:val="00090F4F"/>
    <w:rsid w:val="000B438C"/>
    <w:rsid w:val="000C1839"/>
    <w:rsid w:val="000C3EA6"/>
    <w:rsid w:val="000C453D"/>
    <w:rsid w:val="000D0D82"/>
    <w:rsid w:val="000D1188"/>
    <w:rsid w:val="000F176D"/>
    <w:rsid w:val="000F2EDC"/>
    <w:rsid w:val="000F489E"/>
    <w:rsid w:val="000F55B6"/>
    <w:rsid w:val="00103154"/>
    <w:rsid w:val="00105225"/>
    <w:rsid w:val="00106DB6"/>
    <w:rsid w:val="00121753"/>
    <w:rsid w:val="00130AF2"/>
    <w:rsid w:val="00133754"/>
    <w:rsid w:val="0013659D"/>
    <w:rsid w:val="001529EE"/>
    <w:rsid w:val="00152C29"/>
    <w:rsid w:val="001571CA"/>
    <w:rsid w:val="00163FC5"/>
    <w:rsid w:val="00167986"/>
    <w:rsid w:val="00170370"/>
    <w:rsid w:val="00191DFD"/>
    <w:rsid w:val="0019475C"/>
    <w:rsid w:val="001A16E2"/>
    <w:rsid w:val="001A2D09"/>
    <w:rsid w:val="001A3392"/>
    <w:rsid w:val="001B0000"/>
    <w:rsid w:val="001B18FA"/>
    <w:rsid w:val="001B4D84"/>
    <w:rsid w:val="001C7128"/>
    <w:rsid w:val="001D4134"/>
    <w:rsid w:val="001E1676"/>
    <w:rsid w:val="001E32A5"/>
    <w:rsid w:val="001F03DB"/>
    <w:rsid w:val="001F5415"/>
    <w:rsid w:val="001F54A9"/>
    <w:rsid w:val="002053D9"/>
    <w:rsid w:val="00206450"/>
    <w:rsid w:val="00206E5E"/>
    <w:rsid w:val="002108EB"/>
    <w:rsid w:val="00212173"/>
    <w:rsid w:val="002141E4"/>
    <w:rsid w:val="002144E8"/>
    <w:rsid w:val="00217E36"/>
    <w:rsid w:val="00220BF2"/>
    <w:rsid w:val="0022237A"/>
    <w:rsid w:val="002242E4"/>
    <w:rsid w:val="00233F8E"/>
    <w:rsid w:val="00234231"/>
    <w:rsid w:val="002412E8"/>
    <w:rsid w:val="0024359B"/>
    <w:rsid w:val="00243EB5"/>
    <w:rsid w:val="002454E7"/>
    <w:rsid w:val="00247801"/>
    <w:rsid w:val="00251297"/>
    <w:rsid w:val="00251694"/>
    <w:rsid w:val="00264166"/>
    <w:rsid w:val="0026660D"/>
    <w:rsid w:val="00282A29"/>
    <w:rsid w:val="0028601C"/>
    <w:rsid w:val="002864BA"/>
    <w:rsid w:val="002A1595"/>
    <w:rsid w:val="002A2A46"/>
    <w:rsid w:val="002A3434"/>
    <w:rsid w:val="002B56A4"/>
    <w:rsid w:val="002C09C8"/>
    <w:rsid w:val="002C1333"/>
    <w:rsid w:val="002C39B5"/>
    <w:rsid w:val="002D3AA2"/>
    <w:rsid w:val="002D71FF"/>
    <w:rsid w:val="002E23C0"/>
    <w:rsid w:val="002E4AC6"/>
    <w:rsid w:val="002E5F67"/>
    <w:rsid w:val="002F7B02"/>
    <w:rsid w:val="00303E91"/>
    <w:rsid w:val="00305B08"/>
    <w:rsid w:val="0031182B"/>
    <w:rsid w:val="0031744C"/>
    <w:rsid w:val="003322A1"/>
    <w:rsid w:val="00334D40"/>
    <w:rsid w:val="00352BD7"/>
    <w:rsid w:val="0035557B"/>
    <w:rsid w:val="00375E64"/>
    <w:rsid w:val="003860F4"/>
    <w:rsid w:val="00386881"/>
    <w:rsid w:val="003A6AB5"/>
    <w:rsid w:val="003C56E5"/>
    <w:rsid w:val="003D7C4E"/>
    <w:rsid w:val="003F5C4C"/>
    <w:rsid w:val="0040147C"/>
    <w:rsid w:val="00405290"/>
    <w:rsid w:val="00406C3C"/>
    <w:rsid w:val="0040713B"/>
    <w:rsid w:val="004208A2"/>
    <w:rsid w:val="00420DCD"/>
    <w:rsid w:val="0043274B"/>
    <w:rsid w:val="004361EB"/>
    <w:rsid w:val="0043674D"/>
    <w:rsid w:val="004414F2"/>
    <w:rsid w:val="00441709"/>
    <w:rsid w:val="00450C30"/>
    <w:rsid w:val="00471DE0"/>
    <w:rsid w:val="0047756A"/>
    <w:rsid w:val="00477753"/>
    <w:rsid w:val="00482A6E"/>
    <w:rsid w:val="004A22FC"/>
    <w:rsid w:val="004A4742"/>
    <w:rsid w:val="004B3985"/>
    <w:rsid w:val="004B5A59"/>
    <w:rsid w:val="004B613F"/>
    <w:rsid w:val="004B67FB"/>
    <w:rsid w:val="004B693C"/>
    <w:rsid w:val="004D1D44"/>
    <w:rsid w:val="004E2303"/>
    <w:rsid w:val="004E3952"/>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86104"/>
    <w:rsid w:val="005937A3"/>
    <w:rsid w:val="005A61FA"/>
    <w:rsid w:val="005B4630"/>
    <w:rsid w:val="005B5889"/>
    <w:rsid w:val="005B7B29"/>
    <w:rsid w:val="005C64F4"/>
    <w:rsid w:val="005D4D2D"/>
    <w:rsid w:val="005D52D5"/>
    <w:rsid w:val="005D6956"/>
    <w:rsid w:val="00612E8B"/>
    <w:rsid w:val="00622D8E"/>
    <w:rsid w:val="00624EC3"/>
    <w:rsid w:val="006304E9"/>
    <w:rsid w:val="00636174"/>
    <w:rsid w:val="00636C5C"/>
    <w:rsid w:val="006411F3"/>
    <w:rsid w:val="00647300"/>
    <w:rsid w:val="00651CC1"/>
    <w:rsid w:val="006534BD"/>
    <w:rsid w:val="0065417F"/>
    <w:rsid w:val="0065544A"/>
    <w:rsid w:val="00684D74"/>
    <w:rsid w:val="00694D64"/>
    <w:rsid w:val="006A4FBC"/>
    <w:rsid w:val="006A5B44"/>
    <w:rsid w:val="006A797F"/>
    <w:rsid w:val="006D69B8"/>
    <w:rsid w:val="006D7E07"/>
    <w:rsid w:val="006E40EF"/>
    <w:rsid w:val="006E5643"/>
    <w:rsid w:val="006F4206"/>
    <w:rsid w:val="00703654"/>
    <w:rsid w:val="0070485B"/>
    <w:rsid w:val="00712FF8"/>
    <w:rsid w:val="00714BB5"/>
    <w:rsid w:val="007169C7"/>
    <w:rsid w:val="00726C32"/>
    <w:rsid w:val="00732756"/>
    <w:rsid w:val="00753041"/>
    <w:rsid w:val="00754387"/>
    <w:rsid w:val="00754C72"/>
    <w:rsid w:val="00755DE3"/>
    <w:rsid w:val="00761363"/>
    <w:rsid w:val="0076790C"/>
    <w:rsid w:val="00767B08"/>
    <w:rsid w:val="00777474"/>
    <w:rsid w:val="00782220"/>
    <w:rsid w:val="007870DD"/>
    <w:rsid w:val="0079317D"/>
    <w:rsid w:val="00796DA4"/>
    <w:rsid w:val="007A1A83"/>
    <w:rsid w:val="007A5BA7"/>
    <w:rsid w:val="007A7EA2"/>
    <w:rsid w:val="007D5EF7"/>
    <w:rsid w:val="007D6521"/>
    <w:rsid w:val="007F150E"/>
    <w:rsid w:val="007F1EF9"/>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366"/>
    <w:rsid w:val="008E4F2B"/>
    <w:rsid w:val="008E55FD"/>
    <w:rsid w:val="008E6D36"/>
    <w:rsid w:val="008F7404"/>
    <w:rsid w:val="00900EC4"/>
    <w:rsid w:val="009104D7"/>
    <w:rsid w:val="00911C0A"/>
    <w:rsid w:val="00912C4E"/>
    <w:rsid w:val="00921436"/>
    <w:rsid w:val="00933ED5"/>
    <w:rsid w:val="009437FA"/>
    <w:rsid w:val="00944CAB"/>
    <w:rsid w:val="00946343"/>
    <w:rsid w:val="0095056D"/>
    <w:rsid w:val="009516AF"/>
    <w:rsid w:val="00952B55"/>
    <w:rsid w:val="00953F13"/>
    <w:rsid w:val="0096291A"/>
    <w:rsid w:val="009637CF"/>
    <w:rsid w:val="00975EDC"/>
    <w:rsid w:val="009767A1"/>
    <w:rsid w:val="00976B1D"/>
    <w:rsid w:val="00985E3B"/>
    <w:rsid w:val="00995455"/>
    <w:rsid w:val="009A7CFC"/>
    <w:rsid w:val="009D16B2"/>
    <w:rsid w:val="009D3595"/>
    <w:rsid w:val="009E37B8"/>
    <w:rsid w:val="009F19A0"/>
    <w:rsid w:val="009F6833"/>
    <w:rsid w:val="00A0133A"/>
    <w:rsid w:val="00A15399"/>
    <w:rsid w:val="00A15C7E"/>
    <w:rsid w:val="00A17AA0"/>
    <w:rsid w:val="00A3472C"/>
    <w:rsid w:val="00A37626"/>
    <w:rsid w:val="00A55555"/>
    <w:rsid w:val="00A635C4"/>
    <w:rsid w:val="00A70443"/>
    <w:rsid w:val="00A70C47"/>
    <w:rsid w:val="00A736DF"/>
    <w:rsid w:val="00A858FE"/>
    <w:rsid w:val="00AA5D5D"/>
    <w:rsid w:val="00AA6BD0"/>
    <w:rsid w:val="00AB3DBD"/>
    <w:rsid w:val="00AC489B"/>
    <w:rsid w:val="00AD743B"/>
    <w:rsid w:val="00AE5B58"/>
    <w:rsid w:val="00AF3706"/>
    <w:rsid w:val="00AF6B9C"/>
    <w:rsid w:val="00B05247"/>
    <w:rsid w:val="00B0700B"/>
    <w:rsid w:val="00B11FBB"/>
    <w:rsid w:val="00B1292E"/>
    <w:rsid w:val="00B135A0"/>
    <w:rsid w:val="00B154FE"/>
    <w:rsid w:val="00B15D80"/>
    <w:rsid w:val="00B241D8"/>
    <w:rsid w:val="00B264B5"/>
    <w:rsid w:val="00B400BC"/>
    <w:rsid w:val="00B528CA"/>
    <w:rsid w:val="00B61184"/>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C02A5D"/>
    <w:rsid w:val="00C04AB4"/>
    <w:rsid w:val="00C06FF1"/>
    <w:rsid w:val="00C1082D"/>
    <w:rsid w:val="00C123ED"/>
    <w:rsid w:val="00C176A4"/>
    <w:rsid w:val="00C2437E"/>
    <w:rsid w:val="00C341B7"/>
    <w:rsid w:val="00C4690F"/>
    <w:rsid w:val="00C57A90"/>
    <w:rsid w:val="00C65436"/>
    <w:rsid w:val="00C770BC"/>
    <w:rsid w:val="00C816DB"/>
    <w:rsid w:val="00C83158"/>
    <w:rsid w:val="00C83EBA"/>
    <w:rsid w:val="00C85408"/>
    <w:rsid w:val="00C95F02"/>
    <w:rsid w:val="00CA33D6"/>
    <w:rsid w:val="00CB6FED"/>
    <w:rsid w:val="00CC39DD"/>
    <w:rsid w:val="00CC6BD6"/>
    <w:rsid w:val="00CD0A1C"/>
    <w:rsid w:val="00CD3345"/>
    <w:rsid w:val="00CD5F84"/>
    <w:rsid w:val="00CF40E6"/>
    <w:rsid w:val="00CF5575"/>
    <w:rsid w:val="00CF6BFE"/>
    <w:rsid w:val="00D00B91"/>
    <w:rsid w:val="00D022B1"/>
    <w:rsid w:val="00D047AA"/>
    <w:rsid w:val="00D06F2C"/>
    <w:rsid w:val="00D31B74"/>
    <w:rsid w:val="00D336AB"/>
    <w:rsid w:val="00D35C7D"/>
    <w:rsid w:val="00D37521"/>
    <w:rsid w:val="00D5357B"/>
    <w:rsid w:val="00D638B3"/>
    <w:rsid w:val="00D71DB6"/>
    <w:rsid w:val="00D828B6"/>
    <w:rsid w:val="00D9199C"/>
    <w:rsid w:val="00DB298B"/>
    <w:rsid w:val="00DB3CF7"/>
    <w:rsid w:val="00DB4C01"/>
    <w:rsid w:val="00DC3244"/>
    <w:rsid w:val="00DC519E"/>
    <w:rsid w:val="00DC5A41"/>
    <w:rsid w:val="00DC5FE5"/>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67E9"/>
    <w:rsid w:val="00E67CB3"/>
    <w:rsid w:val="00E7430C"/>
    <w:rsid w:val="00E93282"/>
    <w:rsid w:val="00EA0880"/>
    <w:rsid w:val="00EA0F31"/>
    <w:rsid w:val="00EA6911"/>
    <w:rsid w:val="00EB4119"/>
    <w:rsid w:val="00EC707A"/>
    <w:rsid w:val="00EC7A56"/>
    <w:rsid w:val="00ED48A7"/>
    <w:rsid w:val="00EE1BD7"/>
    <w:rsid w:val="00EE1C6B"/>
    <w:rsid w:val="00EE2974"/>
    <w:rsid w:val="00EE5C0D"/>
    <w:rsid w:val="00EF0D1F"/>
    <w:rsid w:val="00EF578E"/>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588E"/>
    <w:rsid w:val="00F55C85"/>
    <w:rsid w:val="00F572CA"/>
    <w:rsid w:val="00F619ED"/>
    <w:rsid w:val="00F77352"/>
    <w:rsid w:val="00F77949"/>
    <w:rsid w:val="00F843DD"/>
    <w:rsid w:val="00F862AF"/>
    <w:rsid w:val="00F865D9"/>
    <w:rsid w:val="00FA3AED"/>
    <w:rsid w:val="00FA5187"/>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7981</TotalTime>
  <Pages>15</Pages>
  <Words>10468</Words>
  <Characters>59673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182</cp:revision>
  <cp:lastPrinted>2017-06-26T04:18:00Z</cp:lastPrinted>
  <dcterms:created xsi:type="dcterms:W3CDTF">2017-02-14T06:26:00Z</dcterms:created>
  <dcterms:modified xsi:type="dcterms:W3CDTF">2023-02-20T05:40:00Z</dcterms:modified>
</cp:coreProperties>
</file>