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3D79D53C" w:rsidR="00D022B1" w:rsidRPr="002C39B5" w:rsidRDefault="00E7430C" w:rsidP="00EE1C6B">
      <w:pPr>
        <w:pStyle w:val="Style1"/>
        <w:spacing w:line="240" w:lineRule="auto"/>
        <w:rPr>
          <w:rStyle w:val="FontStyle73"/>
          <w:sz w:val="20"/>
          <w:szCs w:val="20"/>
        </w:rPr>
      </w:pPr>
      <w:r>
        <w:rPr>
          <w:rStyle w:val="FontStyle73"/>
          <w:sz w:val="20"/>
          <w:szCs w:val="20"/>
        </w:rPr>
        <w:t>2</w:t>
      </w:r>
      <w:r w:rsidR="00D022B1" w:rsidRPr="002C39B5">
        <w:rPr>
          <w:rStyle w:val="FontStyle73"/>
          <w:sz w:val="20"/>
          <w:szCs w:val="20"/>
        </w:rPr>
        <w:t>лектронное объявление об осуществлении закупок товаров</w:t>
      </w:r>
      <w:r w:rsidR="00712FF8" w:rsidRPr="002C39B5">
        <w:rPr>
          <w:rStyle w:val="FontStyle73"/>
          <w:sz w:val="20"/>
          <w:szCs w:val="20"/>
        </w:rPr>
        <w:t xml:space="preserve"> №</w:t>
      </w:r>
      <w:r w:rsidR="00900EC4">
        <w:rPr>
          <w:rStyle w:val="FontStyle73"/>
          <w:sz w:val="20"/>
          <w:szCs w:val="20"/>
        </w:rPr>
        <w:t>1</w:t>
      </w:r>
      <w:r w:rsidR="009E0409">
        <w:rPr>
          <w:rStyle w:val="FontStyle73"/>
          <w:sz w:val="20"/>
          <w:szCs w:val="20"/>
        </w:rPr>
        <w:t>8</w:t>
      </w:r>
      <w:r w:rsidR="00D022B1" w:rsidRPr="002C39B5">
        <w:rPr>
          <w:rStyle w:val="FontStyle73"/>
          <w:sz w:val="20"/>
          <w:szCs w:val="20"/>
        </w:rPr>
        <w:br/>
      </w:r>
      <w:r w:rsidR="00D022B1"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14:paraId="152B6951" w14:textId="28C76047" w:rsidR="00D022B1" w:rsidRPr="002C39B5" w:rsidRDefault="00FB1EB3" w:rsidP="00EE1C6B">
      <w:pPr>
        <w:pStyle w:val="Style1"/>
        <w:spacing w:line="240" w:lineRule="auto"/>
        <w:rPr>
          <w:rStyle w:val="FontStyle73"/>
          <w:sz w:val="20"/>
          <w:szCs w:val="20"/>
        </w:rPr>
      </w:pPr>
      <w:r>
        <w:rPr>
          <w:rStyle w:val="FontStyle73"/>
          <w:sz w:val="20"/>
          <w:szCs w:val="20"/>
        </w:rPr>
        <w:t>2</w:t>
      </w:r>
      <w:r w:rsidR="009D2E8A">
        <w:rPr>
          <w:rStyle w:val="FontStyle73"/>
          <w:sz w:val="20"/>
          <w:szCs w:val="20"/>
        </w:rPr>
        <w:t>9</w:t>
      </w:r>
      <w:r w:rsidR="004414F2" w:rsidRPr="002C39B5">
        <w:rPr>
          <w:rStyle w:val="FontStyle73"/>
          <w:sz w:val="20"/>
          <w:szCs w:val="20"/>
        </w:rPr>
        <w:t>.</w:t>
      </w:r>
      <w:r w:rsidR="00AE5B58">
        <w:rPr>
          <w:rStyle w:val="FontStyle73"/>
          <w:sz w:val="20"/>
          <w:szCs w:val="20"/>
        </w:rPr>
        <w:t>0</w:t>
      </w:r>
      <w:r w:rsidR="00EE6212">
        <w:rPr>
          <w:rStyle w:val="FontStyle73"/>
          <w:sz w:val="20"/>
          <w:szCs w:val="20"/>
        </w:rPr>
        <w:t>3</w:t>
      </w:r>
      <w:r w:rsidR="004414F2" w:rsidRPr="002C39B5">
        <w:rPr>
          <w:rStyle w:val="FontStyle73"/>
          <w:sz w:val="20"/>
          <w:szCs w:val="20"/>
        </w:rPr>
        <w:t>.20</w:t>
      </w:r>
      <w:r w:rsidR="00BD530E">
        <w:rPr>
          <w:rStyle w:val="FontStyle73"/>
          <w:sz w:val="20"/>
          <w:szCs w:val="20"/>
        </w:rPr>
        <w:t>2</w:t>
      </w:r>
      <w:r w:rsidR="00694D64">
        <w:rPr>
          <w:rStyle w:val="FontStyle73"/>
          <w:sz w:val="20"/>
          <w:szCs w:val="20"/>
        </w:rPr>
        <w:t>3</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4920"/>
        <w:gridCol w:w="709"/>
        <w:gridCol w:w="1417"/>
        <w:gridCol w:w="1276"/>
        <w:gridCol w:w="1984"/>
      </w:tblGrid>
      <w:tr w:rsidR="00912C4E" w:rsidRPr="002C39B5" w14:paraId="49FA47D2" w14:textId="77777777" w:rsidTr="000724F7">
        <w:trPr>
          <w:trHeight w:val="960"/>
        </w:trPr>
        <w:tc>
          <w:tcPr>
            <w:tcW w:w="851" w:type="dxa"/>
            <w:shd w:val="clear" w:color="auto" w:fill="auto"/>
            <w:vAlign w:val="center"/>
          </w:tcPr>
          <w:p w14:paraId="2D6C8054" w14:textId="77777777" w:rsidR="00912C4E" w:rsidRPr="00F02F2D" w:rsidRDefault="00EE1C6B"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Лот</w:t>
            </w:r>
          </w:p>
        </w:tc>
        <w:tc>
          <w:tcPr>
            <w:tcW w:w="3827" w:type="dxa"/>
            <w:shd w:val="clear" w:color="auto" w:fill="auto"/>
            <w:vAlign w:val="center"/>
            <w:hideMark/>
          </w:tcPr>
          <w:p w14:paraId="3683F381"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Наименование</w:t>
            </w:r>
          </w:p>
        </w:tc>
        <w:tc>
          <w:tcPr>
            <w:tcW w:w="4920" w:type="dxa"/>
            <w:shd w:val="clear" w:color="auto" w:fill="auto"/>
            <w:vAlign w:val="center"/>
            <w:hideMark/>
          </w:tcPr>
          <w:p w14:paraId="7F215F4C"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1F61AD30"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Ед изм</w:t>
            </w:r>
            <w:r w:rsidR="00630902">
              <w:rPr>
                <w:rFonts w:ascii="Times New Roman" w:eastAsia="Times New Roman" w:hAnsi="Times New Roman" w:cs="Times New Roman"/>
                <w:b/>
                <w:sz w:val="20"/>
                <w:szCs w:val="20"/>
              </w:rPr>
              <w:t>.</w:t>
            </w:r>
          </w:p>
        </w:tc>
        <w:tc>
          <w:tcPr>
            <w:tcW w:w="1417" w:type="dxa"/>
            <w:shd w:val="clear" w:color="auto" w:fill="auto"/>
            <w:vAlign w:val="center"/>
            <w:hideMark/>
          </w:tcPr>
          <w:p w14:paraId="640E2DF7"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4ECF291F"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Сумма, планируемая для закупки, тенге</w:t>
            </w:r>
          </w:p>
        </w:tc>
      </w:tr>
      <w:tr w:rsidR="00912C4E" w:rsidRPr="002C39B5" w14:paraId="7A0A6826" w14:textId="77777777" w:rsidTr="000724F7">
        <w:trPr>
          <w:trHeight w:val="240"/>
        </w:trPr>
        <w:tc>
          <w:tcPr>
            <w:tcW w:w="851" w:type="dxa"/>
            <w:shd w:val="clear" w:color="auto" w:fill="auto"/>
            <w:vAlign w:val="center"/>
          </w:tcPr>
          <w:p w14:paraId="21A23004" w14:textId="77777777" w:rsidR="00912C4E" w:rsidRPr="00F02F2D" w:rsidRDefault="002D71FF" w:rsidP="00F02F2D">
            <w:pPr>
              <w:pStyle w:val="ab"/>
              <w:jc w:val="center"/>
              <w:rPr>
                <w:rFonts w:ascii="Times New Roman" w:eastAsia="Times New Roman" w:hAnsi="Times New Roman" w:cs="Times New Roman"/>
                <w:b/>
                <w:sz w:val="20"/>
                <w:szCs w:val="20"/>
                <w:lang w:val="en-US"/>
              </w:rPr>
            </w:pPr>
            <w:r w:rsidRPr="00F02F2D">
              <w:rPr>
                <w:rFonts w:ascii="Times New Roman" w:eastAsia="Times New Roman" w:hAnsi="Times New Roman" w:cs="Times New Roman"/>
                <w:b/>
                <w:sz w:val="20"/>
                <w:szCs w:val="20"/>
                <w:lang w:val="en-US"/>
              </w:rPr>
              <w:t>1</w:t>
            </w:r>
          </w:p>
        </w:tc>
        <w:tc>
          <w:tcPr>
            <w:tcW w:w="3827" w:type="dxa"/>
            <w:shd w:val="clear" w:color="auto" w:fill="auto"/>
            <w:vAlign w:val="center"/>
            <w:hideMark/>
          </w:tcPr>
          <w:p w14:paraId="6618C312"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2</w:t>
            </w:r>
          </w:p>
        </w:tc>
        <w:tc>
          <w:tcPr>
            <w:tcW w:w="4920" w:type="dxa"/>
            <w:shd w:val="clear" w:color="auto" w:fill="auto"/>
            <w:vAlign w:val="center"/>
            <w:hideMark/>
          </w:tcPr>
          <w:p w14:paraId="5F007D87"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7</w:t>
            </w:r>
          </w:p>
        </w:tc>
      </w:tr>
      <w:tr w:rsidR="00630902" w:rsidRPr="000724F7" w14:paraId="3F9688B4" w14:textId="77777777" w:rsidTr="00B4072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A829F" w14:textId="77777777" w:rsidR="00630902" w:rsidRPr="00F02F2D" w:rsidRDefault="00630902" w:rsidP="00630902">
            <w:pPr>
              <w:pStyle w:val="ab"/>
              <w:numPr>
                <w:ilvl w:val="0"/>
                <w:numId w:val="21"/>
              </w:numPr>
              <w:jc w:val="center"/>
              <w:rPr>
                <w:rFonts w:ascii="Times New Roman" w:hAnsi="Times New Roman" w:cs="Times New Roman"/>
                <w:color w:val="000000"/>
                <w:sz w:val="20"/>
                <w:szCs w:val="20"/>
                <w:lang w:val="en-US"/>
              </w:rPr>
            </w:pPr>
            <w:bookmarkStart w:id="0" w:name="_Hlk452060600"/>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18201AD" w14:textId="7E93A5B2" w:rsidR="00630902" w:rsidRPr="00630902" w:rsidRDefault="00630902" w:rsidP="00630902">
            <w:pPr>
              <w:pStyle w:val="aa"/>
              <w:spacing w:after="0"/>
              <w:rPr>
                <w:sz w:val="20"/>
                <w:szCs w:val="20"/>
              </w:rPr>
            </w:pPr>
            <w:r w:rsidRPr="00630902">
              <w:rPr>
                <w:sz w:val="20"/>
                <w:szCs w:val="20"/>
              </w:rPr>
              <w:t>Саморасширяющийся нитиноловый пищеводный стент</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037314D2" w14:textId="77777777" w:rsidR="00630902" w:rsidRPr="00630902" w:rsidRDefault="00630902" w:rsidP="00630902">
            <w:pPr>
              <w:shd w:val="clear" w:color="auto" w:fill="FFFFFF"/>
              <w:spacing w:after="0" w:line="240" w:lineRule="auto"/>
              <w:textAlignment w:val="baseline"/>
              <w:rPr>
                <w:rFonts w:ascii="Times New Roman" w:eastAsia="Times New Roman" w:hAnsi="Times New Roman" w:cs="Times New Roman"/>
                <w:color w:val="000000"/>
                <w:sz w:val="20"/>
                <w:szCs w:val="20"/>
              </w:rPr>
            </w:pPr>
            <w:r w:rsidRPr="00630902">
              <w:rPr>
                <w:rFonts w:ascii="Times New Roman" w:eastAsia="Times New Roman" w:hAnsi="Times New Roman" w:cs="Times New Roman"/>
                <w:color w:val="000000"/>
                <w:sz w:val="20"/>
                <w:szCs w:val="20"/>
              </w:rPr>
              <w:t>Саморасширяющий металлически стент в комплекте с системой доставкой. Пищеводные стенты являются чрезвычайно гибкими, с повышенной степенью приспосабливаемости и доступен в 8 различных конфигурациях: оголенный, е-ПТФЭ, с силиконовым покрытием, с двойным покрытием, с частично покрытым е-ПТФЭ, силиконовым частичным покрытием, е-ПТФЭ покрытием Анти-Рефлюкс и силиконовым покрытием Анти-Рефлюкс. Изготовлен из биологически совместимой никелево/титановой проволоки. Размер ячейки стента менее 2 мм; Силиконовая мембрана между двух слоев плетения стента; Полировка для удаления микротрещин; Двойная слоистая структура стента, образованная при пересечении двух стентов и запатентованная как «peak to valley», позволяет создать клетки значительно меньше и, соответственно, более плотные.</w:t>
            </w:r>
          </w:p>
          <w:p w14:paraId="038723B1" w14:textId="598F82D0" w:rsidR="00630902" w:rsidRPr="00630902" w:rsidRDefault="00630902" w:rsidP="00630902">
            <w:pPr>
              <w:shd w:val="clear" w:color="auto" w:fill="FFFFFF"/>
              <w:spacing w:after="0" w:line="240" w:lineRule="auto"/>
              <w:textAlignment w:val="baseline"/>
              <w:rPr>
                <w:rFonts w:ascii="Times New Roman" w:hAnsi="Times New Roman" w:cs="Times New Roman"/>
                <w:sz w:val="20"/>
                <w:szCs w:val="20"/>
              </w:rPr>
            </w:pPr>
            <w:r w:rsidRPr="00630902">
              <w:rPr>
                <w:rFonts w:ascii="Times New Roman" w:eastAsia="Times New Roman" w:hAnsi="Times New Roman" w:cs="Times New Roman"/>
                <w:color w:val="000000"/>
                <w:sz w:val="20"/>
                <w:szCs w:val="20"/>
              </w:rPr>
              <w:t>Спаянная конструкция, не требу</w:t>
            </w:r>
            <w:r w:rsidRPr="00630902">
              <w:rPr>
                <w:rFonts w:ascii="Times New Roman" w:eastAsia="Times New Roman" w:hAnsi="Times New Roman" w:cs="Times New Roman"/>
                <w:color w:val="000000"/>
                <w:sz w:val="20"/>
                <w:szCs w:val="20"/>
                <w:lang w:val="kk-KZ"/>
              </w:rPr>
              <w:t>ет</w:t>
            </w:r>
            <w:r w:rsidRPr="00630902">
              <w:rPr>
                <w:rFonts w:ascii="Times New Roman" w:eastAsia="Times New Roman" w:hAnsi="Times New Roman" w:cs="Times New Roman"/>
                <w:color w:val="000000"/>
                <w:sz w:val="20"/>
                <w:szCs w:val="20"/>
              </w:rPr>
              <w:t xml:space="preserve"> усилия выпрямления, передаваемых на стенки желудка, тем самым снижая риск смещения и перфорации.</w:t>
            </w:r>
            <w:r w:rsidRPr="00630902">
              <w:rPr>
                <w:rFonts w:ascii="Times New Roman" w:eastAsia="Times New Roman" w:hAnsi="Times New Roman" w:cs="Times New Roman"/>
                <w:color w:val="000000"/>
                <w:sz w:val="20"/>
                <w:szCs w:val="20"/>
                <w:lang w:val="kk-KZ"/>
              </w:rPr>
              <w:t xml:space="preserve"> </w:t>
            </w:r>
            <w:r w:rsidRPr="00630902">
              <w:rPr>
                <w:rFonts w:ascii="Times New Roman" w:eastAsia="Times New Roman" w:hAnsi="Times New Roman" w:cs="Times New Roman"/>
                <w:color w:val="000000"/>
                <w:sz w:val="20"/>
                <w:szCs w:val="20"/>
              </w:rPr>
              <w:t>Устройство состоит из внешней канюли и центрального толкателя, который обеспечивает поддержку положения стента, во время извлечения канюли.</w:t>
            </w:r>
            <w:r>
              <w:rPr>
                <w:rFonts w:ascii="Times New Roman" w:eastAsia="Times New Roman" w:hAnsi="Times New Roman" w:cs="Times New Roman"/>
                <w:color w:val="000000"/>
                <w:sz w:val="20"/>
                <w:szCs w:val="20"/>
              </w:rPr>
              <w:t xml:space="preserve"> </w:t>
            </w:r>
            <w:r w:rsidRPr="00630902">
              <w:rPr>
                <w:rFonts w:ascii="Times New Roman" w:eastAsia="Times New Roman" w:hAnsi="Times New Roman" w:cs="Times New Roman"/>
                <w:color w:val="000000"/>
                <w:sz w:val="20"/>
                <w:szCs w:val="20"/>
              </w:rPr>
              <w:t xml:space="preserve">В пищеводных стентах присутствует 8 трубчатых рентгеноконтрастных маркеров в трех комплектах: по 3 на каждом конце стента и 2 в центре. Общая длина стента: 90, 110, 130, 150, 170 мм; Диаметр основной части стента: 18, 20 мм; Диаметр манжеты: 24, 28 мм; Диаметр доставочной системы покрытого стента с антирефлюксным клапаном — 18Fr;  Диаметр доставочной системы непокрытого стента — 15Fr;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70E89B" w14:textId="3C4EE1C7" w:rsidR="00630902" w:rsidRPr="00630902" w:rsidRDefault="00630902" w:rsidP="0063090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98820F" w14:textId="44DB56ED" w:rsidR="00630902" w:rsidRPr="00630902" w:rsidRDefault="00630902" w:rsidP="0063090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C26E1D" w14:textId="615E06C2" w:rsidR="00630902" w:rsidRPr="00630902" w:rsidRDefault="00630902" w:rsidP="006309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F072155" w14:textId="2160FFBC" w:rsidR="00630902" w:rsidRPr="00630902" w:rsidRDefault="00630902" w:rsidP="006309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1100000</w:t>
            </w:r>
          </w:p>
        </w:tc>
      </w:tr>
      <w:tr w:rsidR="00630902" w:rsidRPr="000724F7" w14:paraId="1E00F6F1" w14:textId="77777777" w:rsidTr="00B4072D">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630902" w:rsidRPr="00630902" w:rsidRDefault="00630902" w:rsidP="00630902">
            <w:pPr>
              <w:pStyle w:val="ab"/>
              <w:numPr>
                <w:ilvl w:val="0"/>
                <w:numId w:val="21"/>
              </w:numPr>
              <w:jc w:val="center"/>
              <w:rPr>
                <w:rFonts w:ascii="Times New Roman" w:hAnsi="Times New Roman" w:cs="Times New Roman"/>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9F6926A" w14:textId="719A3B21" w:rsidR="00630902" w:rsidRPr="00630902" w:rsidRDefault="00630902" w:rsidP="00630902">
            <w:pPr>
              <w:pStyle w:val="aa"/>
              <w:spacing w:after="0"/>
              <w:rPr>
                <w:sz w:val="20"/>
                <w:szCs w:val="20"/>
              </w:rPr>
            </w:pPr>
            <w:r w:rsidRPr="00630902">
              <w:rPr>
                <w:color w:val="000000"/>
                <w:sz w:val="20"/>
                <w:szCs w:val="20"/>
              </w:rPr>
              <w:t xml:space="preserve">Саморасширяющийся нитиноловый </w:t>
            </w:r>
            <w:r w:rsidRPr="00630902">
              <w:rPr>
                <w:color w:val="000000"/>
                <w:sz w:val="20"/>
                <w:szCs w:val="20"/>
              </w:rPr>
              <w:lastRenderedPageBreak/>
              <w:t>билиарный стент</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335BD063" w14:textId="2EC00A79" w:rsidR="00630902" w:rsidRPr="00630902" w:rsidRDefault="00630902" w:rsidP="00630902">
            <w:pPr>
              <w:spacing w:after="0" w:line="240" w:lineRule="auto"/>
              <w:ind w:right="141"/>
              <w:rPr>
                <w:rFonts w:ascii="Times New Roman" w:hAnsi="Times New Roman" w:cs="Times New Roman"/>
                <w:sz w:val="20"/>
                <w:szCs w:val="20"/>
              </w:rPr>
            </w:pPr>
            <w:r w:rsidRPr="00630902">
              <w:rPr>
                <w:rFonts w:ascii="Times New Roman" w:eastAsia="Times New Roman" w:hAnsi="Times New Roman" w:cs="Times New Roman"/>
                <w:color w:val="000000"/>
                <w:sz w:val="20"/>
                <w:szCs w:val="20"/>
              </w:rPr>
              <w:lastRenderedPageBreak/>
              <w:t xml:space="preserve">Билиарный стент состоит из имплантируемого металлического стента и системы для введения. </w:t>
            </w:r>
            <w:r w:rsidRPr="00630902">
              <w:rPr>
                <w:rFonts w:ascii="Times New Roman" w:eastAsia="Times New Roman" w:hAnsi="Times New Roman" w:cs="Times New Roman"/>
                <w:color w:val="000000"/>
                <w:sz w:val="20"/>
                <w:szCs w:val="20"/>
              </w:rPr>
              <w:lastRenderedPageBreak/>
              <w:t>Стент выполнен из нитиноловой проволоки. Он представляет собой гибкий, тонкий сетчатый и трубчатый протез, включающий 8 рентгеноконтрастных маркеров в стенте одиночного типа; по 3 на каждом конце и 2 в центре, 6 рентгеноконтрастных маркеров в стентах сдвоенного типа без лекарственного покрытия; по 2 на каждом конце и 2 в центре, 10 рентгеноконтрастных маркеров в стентах с двойным корпусом; по 4 на каждом конце и 2 в центре. Стент с M-клапаном в общей сложности имеет 6 рентгеноконтрастных маркеров; по 2 маркера на оголенной части стентов и по 2 маркера на обоих концах трансплантата. Общая длина стента: 30, 40, 50, 60, 70,  80, 90, 100, 120 мм; Диаметр стента: 8, 10, 12 мм; Диаметр доставочной системы: 8Fr;  Длина доставочной системы: чрескожная 50, эндоскопическая 180 см;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5644AC" w14:textId="45344E55" w:rsidR="00630902" w:rsidRPr="00630902" w:rsidRDefault="00630902" w:rsidP="0063090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956B1A" w14:textId="2D07E949" w:rsidR="00630902" w:rsidRPr="00630902" w:rsidRDefault="00630902" w:rsidP="006309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3A9E82" w14:textId="2184FE2B" w:rsidR="00630902" w:rsidRPr="00630902" w:rsidRDefault="00630902" w:rsidP="006309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DFC7CE" w14:textId="521C47CC" w:rsidR="00630902" w:rsidRPr="00630902" w:rsidRDefault="00630902" w:rsidP="006309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6600000</w:t>
            </w:r>
          </w:p>
        </w:tc>
      </w:tr>
      <w:tr w:rsidR="00E83016" w:rsidRPr="000724F7" w14:paraId="343C72BF" w14:textId="77777777" w:rsidTr="00B4072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E2B82" w14:textId="77777777" w:rsidR="00E83016" w:rsidRPr="00630902" w:rsidRDefault="00E83016" w:rsidP="00E83016">
            <w:pPr>
              <w:pStyle w:val="ab"/>
              <w:numPr>
                <w:ilvl w:val="0"/>
                <w:numId w:val="21"/>
              </w:numPr>
              <w:jc w:val="center"/>
              <w:rPr>
                <w:rFonts w:ascii="Times New Roman" w:hAnsi="Times New Roman" w:cs="Times New Roman"/>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8A7D74C" w14:textId="26D94234" w:rsidR="00E83016" w:rsidRPr="00824E82" w:rsidRDefault="00E83016" w:rsidP="00E83016">
            <w:pPr>
              <w:pStyle w:val="aa"/>
              <w:spacing w:after="0" w:line="240" w:lineRule="auto"/>
              <w:rPr>
                <w:sz w:val="20"/>
                <w:szCs w:val="20"/>
              </w:rPr>
            </w:pPr>
            <w:r w:rsidRPr="00824E82">
              <w:rPr>
                <w:sz w:val="20"/>
                <w:szCs w:val="20"/>
              </w:rPr>
              <w:t>Саморасширяющийся пилорический нитиноловый стент</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72A278A6" w14:textId="77777777" w:rsidR="00E83016" w:rsidRPr="00824E82" w:rsidRDefault="00E83016" w:rsidP="00E83016">
            <w:pPr>
              <w:spacing w:after="0" w:line="240" w:lineRule="auto"/>
              <w:rPr>
                <w:rFonts w:ascii="Times New Roman" w:eastAsia="Times New Roman" w:hAnsi="Times New Roman" w:cs="Times New Roman"/>
                <w:color w:val="000000"/>
                <w:sz w:val="20"/>
                <w:szCs w:val="20"/>
              </w:rPr>
            </w:pPr>
            <w:r w:rsidRPr="00824E82">
              <w:rPr>
                <w:rFonts w:ascii="Times New Roman" w:eastAsia="Times New Roman" w:hAnsi="Times New Roman" w:cs="Times New Roman"/>
                <w:color w:val="000000"/>
                <w:sz w:val="20"/>
                <w:szCs w:val="20"/>
              </w:rPr>
              <w:t>Двойного плетения покрытый (силиконовая мембрана расположена между плетениями стента);  Двойного плетения непокрытый; Паллиативное лечение злокачественных стриктур пилородуоденальной зоны;  У двойного покрытого стента силиконовая мембрана расположена между плетениями стента, тем самым предотвращая миграцию стента. Особый процесс полировки нитинола при производстве стентов обеспечивает лучшую гибкость и прочность стента.</w:t>
            </w:r>
          </w:p>
          <w:p w14:paraId="29FB3383" w14:textId="3418A5D1" w:rsidR="00E83016" w:rsidRPr="00824E82" w:rsidRDefault="00E83016" w:rsidP="00E83016">
            <w:pPr>
              <w:spacing w:after="0" w:line="240" w:lineRule="auto"/>
              <w:rPr>
                <w:rFonts w:ascii="Times New Roman" w:eastAsia="Times New Roman" w:hAnsi="Times New Roman" w:cs="Times New Roman"/>
                <w:color w:val="000000"/>
                <w:sz w:val="20"/>
                <w:szCs w:val="20"/>
              </w:rPr>
            </w:pPr>
            <w:r w:rsidRPr="00824E82">
              <w:rPr>
                <w:rFonts w:ascii="Times New Roman" w:eastAsia="Times New Roman" w:hAnsi="Times New Roman" w:cs="Times New Roman"/>
                <w:color w:val="000000"/>
                <w:sz w:val="20"/>
                <w:szCs w:val="20"/>
              </w:rPr>
              <w:t>Превосходная гибкость - легкое прохождение стента по сложным анатомическим изгибам. Рентгеноконтрастные золотые маркеры на теле стента и на обоих концах - превосходная визуализация стента. Диаметр доставочной системы: 10Fr дает возможность установки через рабочий канал доуденоскопа 3,8 мм. Общая длина стента: 40, 60, 80, 100, 120 мм. Диаметр стента: 18, 20, 22, 24 мм. Диаметр доставочной системы: 10Fr. Длина доставочной системы: 120, 180 см. Совместим с проводником 0,035`` (0,89 мм);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F3E535" w14:textId="43EADE0F" w:rsidR="00E83016" w:rsidRPr="00630902" w:rsidRDefault="00E83016" w:rsidP="00E8301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ACFA12" w14:textId="2455B699" w:rsidR="00E83016" w:rsidRPr="00630902" w:rsidRDefault="00E83016" w:rsidP="00E830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0259E1" w14:textId="2DEF4E6C" w:rsidR="00E83016" w:rsidRPr="00630902" w:rsidRDefault="00E83016" w:rsidP="00E8301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3F08AB" w14:textId="50A06392" w:rsidR="00E83016" w:rsidRPr="00630902" w:rsidRDefault="00E83016" w:rsidP="00E8301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1100000</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43A5D93B"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900EC4">
        <w:rPr>
          <w:rStyle w:val="FontStyle73"/>
          <w:sz w:val="20"/>
          <w:szCs w:val="20"/>
        </w:rPr>
        <w:t>9</w:t>
      </w:r>
      <w:r w:rsidRPr="002C39B5">
        <w:rPr>
          <w:rStyle w:val="FontStyle73"/>
          <w:sz w:val="20"/>
          <w:szCs w:val="20"/>
        </w:rPr>
        <w:t xml:space="preserve"> ч. </w:t>
      </w:r>
      <w:r w:rsidR="00900EC4">
        <w:rPr>
          <w:rStyle w:val="FontStyle73"/>
          <w:sz w:val="20"/>
          <w:szCs w:val="20"/>
        </w:rPr>
        <w:t>3</w:t>
      </w:r>
      <w:r w:rsidRPr="002C39B5">
        <w:rPr>
          <w:rStyle w:val="FontStyle73"/>
          <w:sz w:val="20"/>
          <w:szCs w:val="20"/>
        </w:rPr>
        <w:t>0 мин. «</w:t>
      </w:r>
      <w:r w:rsidR="009D2E8A">
        <w:rPr>
          <w:rStyle w:val="FontStyle73"/>
          <w:sz w:val="20"/>
          <w:szCs w:val="20"/>
        </w:rPr>
        <w:t>6</w:t>
      </w:r>
      <w:r w:rsidRPr="002C39B5">
        <w:rPr>
          <w:rStyle w:val="FontStyle73"/>
          <w:sz w:val="20"/>
          <w:szCs w:val="20"/>
        </w:rPr>
        <w:t xml:space="preserve">» </w:t>
      </w:r>
      <w:r w:rsidR="009D2E8A">
        <w:rPr>
          <w:rStyle w:val="FontStyle73"/>
          <w:sz w:val="20"/>
          <w:szCs w:val="20"/>
        </w:rPr>
        <w:t>апреля</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121753">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900EC4">
        <w:rPr>
          <w:rStyle w:val="FontStyle73"/>
          <w:sz w:val="18"/>
          <w:szCs w:val="18"/>
        </w:rPr>
        <w:t>1</w:t>
      </w:r>
      <w:r w:rsidR="008F7404" w:rsidRPr="00AC6214">
        <w:rPr>
          <w:rStyle w:val="FontStyle73"/>
          <w:sz w:val="18"/>
          <w:szCs w:val="18"/>
        </w:rPr>
        <w:t xml:space="preserve"> ч. </w:t>
      </w:r>
      <w:r w:rsidR="00900EC4">
        <w:rPr>
          <w:rStyle w:val="FontStyle73"/>
          <w:sz w:val="18"/>
          <w:szCs w:val="18"/>
        </w:rPr>
        <w:t>3</w:t>
      </w:r>
      <w:r w:rsidR="008F7404" w:rsidRPr="00AC6214">
        <w:rPr>
          <w:rStyle w:val="FontStyle73"/>
          <w:sz w:val="18"/>
          <w:szCs w:val="18"/>
        </w:rPr>
        <w:t>0 мин. «</w:t>
      </w:r>
      <w:r w:rsidR="000724F7">
        <w:rPr>
          <w:rStyle w:val="FontStyle73"/>
          <w:sz w:val="18"/>
          <w:szCs w:val="18"/>
        </w:rPr>
        <w:t>6</w:t>
      </w:r>
      <w:r w:rsidR="008F7404" w:rsidRPr="00AC6214">
        <w:rPr>
          <w:rStyle w:val="FontStyle73"/>
          <w:sz w:val="18"/>
          <w:szCs w:val="18"/>
        </w:rPr>
        <w:t xml:space="preserve">» </w:t>
      </w:r>
      <w:r w:rsidR="009D2E8A">
        <w:rPr>
          <w:rStyle w:val="FontStyle73"/>
          <w:sz w:val="18"/>
          <w:szCs w:val="18"/>
        </w:rPr>
        <w:t>апреля</w:t>
      </w:r>
      <w:r w:rsidR="008F7404" w:rsidRPr="00AC6214">
        <w:rPr>
          <w:rStyle w:val="FontStyle73"/>
          <w:sz w:val="18"/>
          <w:szCs w:val="18"/>
        </w:rPr>
        <w:t xml:space="preserve"> 20</w:t>
      </w:r>
      <w:r w:rsidR="00BD530E">
        <w:rPr>
          <w:rStyle w:val="FontStyle73"/>
          <w:sz w:val="18"/>
          <w:szCs w:val="18"/>
        </w:rPr>
        <w:t>2</w:t>
      </w:r>
      <w:r w:rsidR="00121753">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lastRenderedPageBreak/>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68BF7DD7"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67B08" w:rsidRPr="00995D88" w14:paraId="64BDA671" w14:textId="77777777" w:rsidTr="00F55C85">
              <w:trPr>
                <w:trHeight w:val="7332"/>
                <w:tblCellSpacing w:w="11" w:type="dxa"/>
              </w:trPr>
              <w:tc>
                <w:tcPr>
                  <w:tcW w:w="5070" w:type="dxa"/>
                  <w:shd w:val="clear" w:color="auto" w:fill="auto"/>
                </w:tcPr>
                <w:p w14:paraId="777719FC"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2F2CDDB2"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6741C6F6"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p>
                <w:p w14:paraId="617AA847"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579025907" w:edGrp="everyone"/>
                  <w:r w:rsidRPr="00A648AE">
                    <w:rPr>
                      <w:rFonts w:ascii="Times New Roman" w:eastAsia="Arial Unicode MS" w:hAnsi="Times New Roman" w:cs="Times New Roman"/>
                      <w:snapToGrid w:val="0"/>
                      <w:sz w:val="20"/>
                      <w:szCs w:val="20"/>
                      <w:lang w:val="kk-KZ"/>
                    </w:rPr>
                    <w:t xml:space="preserve">«___»________ </w:t>
                  </w:r>
                </w:p>
                <w:p w14:paraId="39968EA0"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5FEA5A0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579025907"/>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3C8BB5F3" w14:textId="77777777" w:rsidR="00767B08" w:rsidRPr="00A648AE" w:rsidRDefault="00767B08" w:rsidP="00767B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56D00018" w14:textId="77777777" w:rsidR="00767B08" w:rsidRPr="00A648AE" w:rsidRDefault="00767B08" w:rsidP="00767B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4A08A3D"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1DE400C2"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EFDC79A"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DF3077"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2553370C"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4739DE8"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27D78E3"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29391BB" w14:textId="77777777" w:rsidR="00767B08" w:rsidRPr="00A648AE" w:rsidRDefault="00767B08" w:rsidP="00767B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817199903"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817199903"/>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724A70AC"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CD16A1A" w14:textId="77777777" w:rsidR="00767B08" w:rsidRPr="00A648AE" w:rsidRDefault="00767B08" w:rsidP="00767B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8E03C56"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ermStart w:id="655691467"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655691467"/>
                <w:p w14:paraId="4D77A7BA" w14:textId="77777777" w:rsidR="00767B08" w:rsidRPr="00A648AE" w:rsidRDefault="00767B08" w:rsidP="00767B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026A6769" w14:textId="77777777" w:rsidR="00767B08" w:rsidRPr="00A648AE" w:rsidRDefault="00767B08" w:rsidP="00767B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470DDCA5"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9D673F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32AD8C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0DCAA68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326456C6" w14:textId="77777777" w:rsidR="00767B08" w:rsidRPr="00A648AE" w:rsidRDefault="00767B08" w:rsidP="00767B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4E61C4D1" w14:textId="77777777" w:rsidR="00767B08" w:rsidRPr="00A648AE" w:rsidRDefault="00767B08" w:rsidP="00767B08">
                  <w:pPr>
                    <w:widowControl w:val="0"/>
                    <w:spacing w:after="0" w:line="240" w:lineRule="auto"/>
                    <w:ind w:left="34"/>
                    <w:jc w:val="both"/>
                    <w:rPr>
                      <w:rFonts w:ascii="Times New Roman" w:eastAsia="Arial Unicode MS" w:hAnsi="Times New Roman" w:cs="Times New Roman"/>
                      <w:sz w:val="20"/>
                      <w:szCs w:val="20"/>
                      <w:lang w:val="kk-KZ"/>
                    </w:rPr>
                  </w:pPr>
                  <w:permStart w:id="177556899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775568998"/>
                <w:p w14:paraId="17C86C6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EF47E0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493594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3D52CD9"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442646D1" w14:textId="77777777" w:rsidR="00767B08" w:rsidRPr="00A648AE" w:rsidRDefault="00767B08" w:rsidP="00767B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B778C6E" w14:textId="77777777" w:rsidR="00767B08" w:rsidRPr="00A648AE" w:rsidRDefault="00767B08" w:rsidP="00767B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04531CE6"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permStart w:id="584540280"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84540280"/>
                <w:p w14:paraId="03885B3B"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1209857"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A80F407"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1EBA1D"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5D6B0E4"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84D0A2C" w14:textId="77777777" w:rsidR="00767B08" w:rsidRPr="00A648AE" w:rsidRDefault="00767B08" w:rsidP="00767B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4E8C10D3"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E6E5C7F"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1ADF58EB"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562EEB0" w14:textId="77777777" w:rsidR="00767B08" w:rsidRPr="00A648AE" w:rsidRDefault="00767B08" w:rsidP="00767B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3F6B9C12"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E4F38FB"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6049B1E0" w14:textId="77777777" w:rsidR="00767B08" w:rsidRPr="00A648AE" w:rsidRDefault="00767B08" w:rsidP="00767B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0639BD2A"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01A9F1D"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485717D7"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03A7A2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E6C3AD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9198DA3"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45B9016"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7B38F14"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E84F27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0D56B75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2C464F6" w14:textId="77777777" w:rsidR="00767B08" w:rsidRPr="00A648AE" w:rsidRDefault="00767B08" w:rsidP="00767B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536221D5"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76B8DADE" w14:textId="77777777" w:rsidR="00767B08" w:rsidRPr="00A648AE" w:rsidRDefault="00767B08" w:rsidP="00767B08">
                  <w:pPr>
                    <w:keepNext/>
                    <w:widowControl w:val="0"/>
                    <w:spacing w:after="0" w:line="240" w:lineRule="auto"/>
                    <w:jc w:val="both"/>
                    <w:rPr>
                      <w:rFonts w:ascii="Times New Roman" w:eastAsia="Arial Unicode MS" w:hAnsi="Times New Roman" w:cs="Times New Roman"/>
                      <w:b/>
                      <w:sz w:val="20"/>
                      <w:szCs w:val="20"/>
                      <w:lang w:val="kk-KZ"/>
                    </w:rPr>
                  </w:pPr>
                </w:p>
                <w:p w14:paraId="2CB16578"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C8E78F2"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70C2B946"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94A98B4"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D12F58" w14:textId="77777777" w:rsidR="00767B08" w:rsidRPr="00A648AE" w:rsidRDefault="00767B08" w:rsidP="00767B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1D1229D9"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69416407"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5CDC2C5E"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ermEnd w:id="869416407"/>
                <w:p w14:paraId="059EF761" w14:textId="77777777" w:rsidR="00767B08" w:rsidRPr="00A648AE" w:rsidRDefault="00767B08" w:rsidP="00767B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E8506ED"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0677EE7"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D7C1E5C"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DA5A356"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677F414"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2DB9B4E"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DE1B25C"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6846803"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09706D8"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CEE5873" w14:textId="77777777" w:rsidR="00767B08" w:rsidRPr="00A648AE" w:rsidRDefault="00767B08" w:rsidP="00767B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2EC3EE4C" w14:textId="77777777" w:rsidR="00767B08" w:rsidRPr="00A648AE" w:rsidRDefault="00767B08" w:rsidP="00767B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2D99AE21" w14:textId="77777777" w:rsidR="00767B08" w:rsidRPr="00A648AE" w:rsidRDefault="00767B08" w:rsidP="00767B08">
                  <w:pPr>
                    <w:pStyle w:val="a5"/>
                    <w:widowControl w:val="0"/>
                    <w:ind w:left="0"/>
                    <w:jc w:val="both"/>
                    <w:rPr>
                      <w:rFonts w:eastAsia="Arial Unicode MS"/>
                      <w:sz w:val="20"/>
                      <w:szCs w:val="20"/>
                      <w:lang w:val="kk-KZ" w:eastAsia="en-US"/>
                    </w:rPr>
                  </w:pPr>
                </w:p>
                <w:p w14:paraId="7BB9FDA1"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943FAEE"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FFE569A" w14:textId="77777777" w:rsidR="00767B08" w:rsidRPr="00A648AE" w:rsidRDefault="00767B08" w:rsidP="00767B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4B4D1920"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7C9CFE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43953EA"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6551C09"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A2171EA"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201C0663"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E2DB86A"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ermStart w:id="1747004878" w:edGrp="everyone"/>
                </w:p>
                <w:p w14:paraId="6B089A0A" w14:textId="77777777" w:rsidR="00767B08" w:rsidRPr="00A648AE" w:rsidRDefault="00767B08" w:rsidP="00767B08">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747004878"/>
                </w:p>
                <w:p w14:paraId="440A6240"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5D680B63"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7B89C282"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6EF7E47E"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05ABF0"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p>
                <w:p w14:paraId="6FA1DAE5"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F5772B0"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8D78834" w14:textId="77777777" w:rsidR="00767B08"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F910A8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p>
                <w:p w14:paraId="4A4ED75B"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DA89BDE"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58707D5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E868AAA"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3A827DD7" w:rsidR="00767B08" w:rsidRPr="00995D88"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F8F8C8E"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489253247" w:edGrp="everyone"/>
                  <w:r w:rsidRPr="00A648AE">
                    <w:rPr>
                      <w:rFonts w:ascii="Times New Roman" w:eastAsia="Arial Unicode MS" w:hAnsi="Times New Roman" w:cs="Times New Roman"/>
                      <w:b/>
                      <w:bCs/>
                      <w:color w:val="000000"/>
                      <w:sz w:val="20"/>
                      <w:szCs w:val="20"/>
                    </w:rPr>
                    <w:t xml:space="preserve">                   </w:t>
                  </w:r>
                </w:p>
                <w:permEnd w:id="1489253247"/>
                <w:p w14:paraId="21101B06"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E97D31"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
                <w:p w14:paraId="75746344" w14:textId="77777777" w:rsidR="00767B08" w:rsidRPr="00A648AE" w:rsidRDefault="00767B08" w:rsidP="00767B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074665007" w:edGrp="everyone"/>
                  <w:r w:rsidRPr="00A648AE">
                    <w:rPr>
                      <w:rFonts w:ascii="Times New Roman" w:eastAsia="Arial Unicode MS" w:hAnsi="Times New Roman" w:cs="Times New Roman"/>
                      <w:snapToGrid w:val="0"/>
                      <w:sz w:val="20"/>
                      <w:szCs w:val="20"/>
                    </w:rPr>
                    <w:t xml:space="preserve">«____» ___________ </w:t>
                  </w:r>
                  <w:permEnd w:id="1074665007"/>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0D1116D4"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63A57571" w14:textId="77777777" w:rsidR="00767B08" w:rsidRPr="00A648AE" w:rsidRDefault="00767B08" w:rsidP="00767B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D975341"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161D156" w14:textId="77777777" w:rsidR="00767B08" w:rsidRPr="00A648AE" w:rsidRDefault="00767B08" w:rsidP="00767B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70A89938"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F0AF667"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29B870A"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13985843" w14:textId="77777777" w:rsidR="00767B08" w:rsidRPr="00A648AE" w:rsidRDefault="00767B08" w:rsidP="00767B08">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67EBCB5"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571A58B3"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C9A8E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B61E356" w14:textId="77777777" w:rsidR="00767B08" w:rsidRPr="00A648AE" w:rsidRDefault="00767B08" w:rsidP="00767B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55B3B46" w14:textId="77777777" w:rsidR="00767B08" w:rsidRPr="00A648AE" w:rsidRDefault="00767B08" w:rsidP="00767B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27FDCEE3" w14:textId="77777777" w:rsidR="00767B08" w:rsidRPr="00A648AE" w:rsidRDefault="00767B08" w:rsidP="00767B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EF6A7DD" w14:textId="77777777" w:rsidR="00767B08" w:rsidRPr="00A648AE" w:rsidRDefault="00767B08" w:rsidP="00767B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6792BB79"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032F0A45"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EA9AF77"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0EBD3D21"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0CDEDDC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CEDE285"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D17E50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8B9254B"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41D85E20" w14:textId="77777777" w:rsidR="00767B08" w:rsidRPr="00A648AE" w:rsidRDefault="00767B08" w:rsidP="00767B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249FCE17"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916670442"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916670442"/>
                <w:p w14:paraId="21B20161"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44EBA27B" w14:textId="77777777" w:rsidR="00767B08" w:rsidRPr="00A648AE" w:rsidRDefault="00767B08" w:rsidP="00767B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EC52406" w14:textId="77777777" w:rsidR="00767B08" w:rsidRPr="00A648AE" w:rsidRDefault="00767B08" w:rsidP="00767B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0C03BDC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0693DBE7"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167DC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87A3B7A"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30447738" w:edGrp="everyone"/>
                  <w:r w:rsidRPr="00A648AE">
                    <w:rPr>
                      <w:rFonts w:eastAsia="Arial Unicode MS"/>
                      <w:sz w:val="20"/>
                      <w:szCs w:val="20"/>
                      <w:lang w:val="kk-KZ"/>
                    </w:rPr>
                    <w:t>по месту нахождения Заказчика или иному адресу указанному Заказчиком.</w:t>
                  </w:r>
                </w:p>
                <w:permEnd w:id="130447738"/>
                <w:p w14:paraId="44488D43"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E602A4B"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3A4348C0" w14:textId="77777777" w:rsidR="00767B08" w:rsidRPr="00A648AE" w:rsidRDefault="00767B08" w:rsidP="00767B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424ACEDB" w14:textId="77777777" w:rsidR="00767B08" w:rsidRPr="00A648AE" w:rsidRDefault="00767B08" w:rsidP="00767B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4AEE90F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3D3CDCD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62F07D37"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F009CC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58AF9B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rPr>
                  </w:pPr>
                </w:p>
                <w:p w14:paraId="0F9B04F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1AAB5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F2BC4C8"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6D28EB85"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55E0365D"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 w14:paraId="1592811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06F8AD4"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22DAC5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38C6AA"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62A51C8"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1090406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9033B4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C052146" w14:textId="77777777" w:rsidR="00767B08" w:rsidRPr="00A648AE" w:rsidRDefault="00767B08" w:rsidP="00767B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BDA7383" w14:textId="77777777" w:rsidR="00767B08" w:rsidRPr="00A648AE" w:rsidRDefault="00767B08" w:rsidP="00767B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68E56D0"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A52474"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3746D80"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499AEFA"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26DA80D1"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78C9D2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5875C91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9B0751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41889EE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314458C3"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260DF2B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024B0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1A8B087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62D1201D"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0BC9E10B"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5ACB2D4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93CA50" w14:textId="77777777" w:rsidR="00767B08" w:rsidRPr="00A648AE" w:rsidRDefault="00767B08" w:rsidP="00767B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3C545A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20D719A"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38CC16A9"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88E1296"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4D6BB904"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38A5B4F5"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81BE11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7095F648"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44160F55"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1D570E5E"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2FCEE18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EADAB91"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79B98C4" w14:textId="77777777" w:rsidR="00767B08" w:rsidRPr="00A648AE" w:rsidRDefault="00767B08" w:rsidP="00767B08">
                  <w:pPr>
                    <w:spacing w:after="0"/>
                    <w:rPr>
                      <w:rFonts w:ascii="Times New Roman" w:eastAsia="Arial Unicode MS" w:hAnsi="Times New Roman" w:cs="Times New Roman"/>
                      <w:sz w:val="20"/>
                      <w:szCs w:val="20"/>
                      <w:lang w:val="kk-KZ"/>
                    </w:rPr>
                  </w:pPr>
                </w:p>
                <w:p w14:paraId="07406ECC" w14:textId="77777777" w:rsidR="00767B08" w:rsidRPr="00A648AE" w:rsidRDefault="00767B08" w:rsidP="00767B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DE7488C"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CD704CB" w14:textId="77777777" w:rsidR="00767B08" w:rsidRPr="00A648AE" w:rsidRDefault="00767B08" w:rsidP="00767B08">
                  <w:pPr>
                    <w:spacing w:after="0"/>
                    <w:rPr>
                      <w:rFonts w:ascii="Times New Roman" w:eastAsia="Times New Roman" w:hAnsi="Times New Roman" w:cs="Times New Roman"/>
                      <w:sz w:val="20"/>
                      <w:szCs w:val="20"/>
                      <w:lang w:val="kk-KZ"/>
                    </w:rPr>
                  </w:pPr>
                </w:p>
                <w:p w14:paraId="1FDFA2BC" w14:textId="77777777" w:rsidR="00767B08" w:rsidRPr="00A648AE" w:rsidRDefault="00767B08" w:rsidP="00767B08">
                  <w:pPr>
                    <w:spacing w:after="0"/>
                    <w:rPr>
                      <w:rFonts w:ascii="Times New Roman" w:eastAsia="Times New Roman" w:hAnsi="Times New Roman" w:cs="Times New Roman"/>
                      <w:b/>
                      <w:sz w:val="20"/>
                      <w:szCs w:val="20"/>
                      <w:lang w:val="kk-KZ"/>
                    </w:rPr>
                  </w:pPr>
                </w:p>
                <w:p w14:paraId="6172C89B" w14:textId="77777777" w:rsidR="00767B08" w:rsidRPr="00A648AE" w:rsidRDefault="00767B08" w:rsidP="00767B08">
                  <w:pPr>
                    <w:spacing w:after="0"/>
                    <w:rPr>
                      <w:rFonts w:ascii="Times New Roman" w:eastAsia="Times New Roman" w:hAnsi="Times New Roman" w:cs="Times New Roman"/>
                      <w:b/>
                      <w:sz w:val="20"/>
                      <w:szCs w:val="20"/>
                      <w:lang w:val="kk-KZ"/>
                    </w:rPr>
                  </w:pPr>
                </w:p>
                <w:p w14:paraId="0B86D900" w14:textId="77777777" w:rsidR="00767B08" w:rsidRPr="00A648AE" w:rsidRDefault="00767B08" w:rsidP="00767B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F3F7DAF"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1C5949D"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23E33669" w:rsidR="00767B08" w:rsidRPr="00995D88" w:rsidRDefault="00767B08" w:rsidP="00767B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639379986" w:edGrp="everyone"/>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003D92A8"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FD4B38">
        <w:rPr>
          <w:rFonts w:ascii="Times New Roman" w:eastAsia="Times New Roman" w:hAnsi="Times New Roman" w:cs="Times New Roman"/>
          <w:b/>
          <w:sz w:val="20"/>
          <w:szCs w:val="20"/>
        </w:rPr>
        <w:t>1</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4395"/>
        <w:gridCol w:w="5103"/>
        <w:gridCol w:w="708"/>
        <w:gridCol w:w="993"/>
        <w:gridCol w:w="2551"/>
        <w:gridCol w:w="1418"/>
      </w:tblGrid>
      <w:tr w:rsidR="00282A29" w:rsidRPr="002C39B5" w14:paraId="36964FDD" w14:textId="77777777" w:rsidTr="007141DC">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4395"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5103"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905F29" w:rsidRPr="002C39B5" w14:paraId="3AC04691"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77777777" w:rsidR="00905F29" w:rsidRPr="002C39B5" w:rsidRDefault="00905F29" w:rsidP="00905F2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4395" w:type="dxa"/>
            <w:tcBorders>
              <w:top w:val="single" w:sz="6" w:space="0" w:color="auto"/>
              <w:left w:val="single" w:sz="6" w:space="0" w:color="auto"/>
              <w:bottom w:val="single" w:sz="6" w:space="0" w:color="auto"/>
              <w:right w:val="single" w:sz="6" w:space="0" w:color="auto"/>
            </w:tcBorders>
          </w:tcPr>
          <w:p w14:paraId="13281996" w14:textId="79029FA2" w:rsidR="00905F29" w:rsidRPr="00C95F02" w:rsidRDefault="00905F29" w:rsidP="00905F29">
            <w:pPr>
              <w:spacing w:after="0" w:line="240" w:lineRule="auto"/>
              <w:rPr>
                <w:rFonts w:ascii="Times New Roman" w:hAnsi="Times New Roman" w:cs="Times New Roman"/>
                <w:color w:val="000000"/>
                <w:sz w:val="20"/>
                <w:szCs w:val="20"/>
              </w:rPr>
            </w:pPr>
            <w:r w:rsidRPr="00630902">
              <w:rPr>
                <w:sz w:val="20"/>
                <w:szCs w:val="20"/>
              </w:rPr>
              <w:t>Саморасширяющийся нитиноловый пищеводный стент</w:t>
            </w:r>
          </w:p>
        </w:tc>
        <w:tc>
          <w:tcPr>
            <w:tcW w:w="5103" w:type="dxa"/>
            <w:tcBorders>
              <w:top w:val="single" w:sz="6" w:space="0" w:color="auto"/>
              <w:left w:val="single" w:sz="6" w:space="0" w:color="auto"/>
              <w:bottom w:val="single" w:sz="6" w:space="0" w:color="auto"/>
              <w:right w:val="single" w:sz="6" w:space="0" w:color="auto"/>
            </w:tcBorders>
          </w:tcPr>
          <w:p w14:paraId="12A417B3" w14:textId="77777777" w:rsidR="00905F29" w:rsidRPr="00630902" w:rsidRDefault="00905F29" w:rsidP="00905F29">
            <w:pPr>
              <w:shd w:val="clear" w:color="auto" w:fill="FFFFFF"/>
              <w:spacing w:after="0" w:line="240" w:lineRule="auto"/>
              <w:textAlignment w:val="baseline"/>
              <w:rPr>
                <w:rFonts w:ascii="Times New Roman" w:eastAsia="Times New Roman" w:hAnsi="Times New Roman" w:cs="Times New Roman"/>
                <w:color w:val="000000"/>
                <w:sz w:val="20"/>
                <w:szCs w:val="20"/>
              </w:rPr>
            </w:pPr>
            <w:r w:rsidRPr="00630902">
              <w:rPr>
                <w:rFonts w:ascii="Times New Roman" w:eastAsia="Times New Roman" w:hAnsi="Times New Roman" w:cs="Times New Roman"/>
                <w:color w:val="000000"/>
                <w:sz w:val="20"/>
                <w:szCs w:val="20"/>
              </w:rPr>
              <w:t>Саморасширяющий металлически стент в комплекте с системой доставкой. Пищеводные стенты являются чрезвычайно гибкими, с повышенной степенью приспосабливаемости и доступен в 8 различных конфигурациях: оголенный, е-ПТФЭ, с силиконовым покрытием, с двойным покрытием, с частично покрытым е-ПТФЭ, силиконовым частичным покрытием, е-ПТФЭ покрытием Анти-Рефлюкс и силиконовым покрытием Анти-Рефлюкс. Изготовлен из биологически совместимой никелево/титановой проволоки. Размер ячейки стента менее 2 мм; Силиконовая мембрана между двух слоев плетения стента; Полировка для удаления микротрещин; Двойная слоистая структура стента, образованная при пересечении двух стентов и запатентованная как «peak to valley», позволяет создать клетки значительно меньше и, соответственно, более плотные.</w:t>
            </w:r>
          </w:p>
          <w:p w14:paraId="046A38B5" w14:textId="3C2DE8FF" w:rsidR="00905F29" w:rsidRPr="00C95F02" w:rsidRDefault="00905F29" w:rsidP="00905F29">
            <w:pPr>
              <w:spacing w:after="0" w:line="240" w:lineRule="auto"/>
              <w:rPr>
                <w:rFonts w:ascii="Times New Roman" w:hAnsi="Times New Roman" w:cs="Times New Roman"/>
                <w:color w:val="000000"/>
                <w:sz w:val="20"/>
                <w:szCs w:val="20"/>
              </w:rPr>
            </w:pPr>
            <w:r w:rsidRPr="00630902">
              <w:rPr>
                <w:rFonts w:ascii="Times New Roman" w:eastAsia="Times New Roman" w:hAnsi="Times New Roman" w:cs="Times New Roman"/>
                <w:color w:val="000000"/>
                <w:sz w:val="20"/>
                <w:szCs w:val="20"/>
              </w:rPr>
              <w:t>Спаянная конструкция, не требу</w:t>
            </w:r>
            <w:r w:rsidRPr="00630902">
              <w:rPr>
                <w:rFonts w:ascii="Times New Roman" w:eastAsia="Times New Roman" w:hAnsi="Times New Roman" w:cs="Times New Roman"/>
                <w:color w:val="000000"/>
                <w:sz w:val="20"/>
                <w:szCs w:val="20"/>
                <w:lang w:val="kk-KZ"/>
              </w:rPr>
              <w:t>ет</w:t>
            </w:r>
            <w:r w:rsidRPr="00630902">
              <w:rPr>
                <w:rFonts w:ascii="Times New Roman" w:eastAsia="Times New Roman" w:hAnsi="Times New Roman" w:cs="Times New Roman"/>
                <w:color w:val="000000"/>
                <w:sz w:val="20"/>
                <w:szCs w:val="20"/>
              </w:rPr>
              <w:t xml:space="preserve"> усилия выпрямления, передаваемых на стенки желудка, тем самым снижая риск смещения и перфорации.</w:t>
            </w:r>
            <w:r w:rsidRPr="00630902">
              <w:rPr>
                <w:rFonts w:ascii="Times New Roman" w:eastAsia="Times New Roman" w:hAnsi="Times New Roman" w:cs="Times New Roman"/>
                <w:color w:val="000000"/>
                <w:sz w:val="20"/>
                <w:szCs w:val="20"/>
                <w:lang w:val="kk-KZ"/>
              </w:rPr>
              <w:t xml:space="preserve"> </w:t>
            </w:r>
            <w:r w:rsidRPr="00630902">
              <w:rPr>
                <w:rFonts w:ascii="Times New Roman" w:eastAsia="Times New Roman" w:hAnsi="Times New Roman" w:cs="Times New Roman"/>
                <w:color w:val="000000"/>
                <w:sz w:val="20"/>
                <w:szCs w:val="20"/>
              </w:rPr>
              <w:t>Устройство состоит из внешней канюли и центрального толкателя, который обеспечивает поддержку положения стента, во время извлечения канюли.</w:t>
            </w:r>
            <w:r>
              <w:rPr>
                <w:rFonts w:ascii="Times New Roman" w:eastAsia="Times New Roman" w:hAnsi="Times New Roman" w:cs="Times New Roman"/>
                <w:color w:val="000000"/>
                <w:sz w:val="20"/>
                <w:szCs w:val="20"/>
              </w:rPr>
              <w:t xml:space="preserve"> </w:t>
            </w:r>
            <w:r w:rsidRPr="00630902">
              <w:rPr>
                <w:rFonts w:ascii="Times New Roman" w:eastAsia="Times New Roman" w:hAnsi="Times New Roman" w:cs="Times New Roman"/>
                <w:color w:val="000000"/>
                <w:sz w:val="20"/>
                <w:szCs w:val="20"/>
              </w:rPr>
              <w:t xml:space="preserve">В пищеводных стентах присутствует 8 трубчатых рентгеноконтрастных маркеров в трех комплектах: по 3 на каждом конце стента и 2 в центре. Общая длина стента: 90, 110, 130, 150, 170 мм; Диаметр основной части стента: 18, 20 мм; Диаметр манжеты: 24, 28 мм; Диаметр доставочной системы покрытого стента с антирефлюксным клапаном — 18Fr;  Диаметр доставочной системы непокрытого стента — 15Fr; </w:t>
            </w:r>
          </w:p>
        </w:tc>
        <w:tc>
          <w:tcPr>
            <w:tcW w:w="708" w:type="dxa"/>
            <w:tcBorders>
              <w:top w:val="single" w:sz="6" w:space="0" w:color="auto"/>
              <w:left w:val="single" w:sz="6" w:space="0" w:color="auto"/>
              <w:bottom w:val="single" w:sz="6" w:space="0" w:color="auto"/>
              <w:right w:val="single" w:sz="6" w:space="0" w:color="auto"/>
            </w:tcBorders>
          </w:tcPr>
          <w:p w14:paraId="7A0E277B" w14:textId="4D17353A" w:rsidR="00905F29" w:rsidRPr="00F02F2D" w:rsidRDefault="00905F29" w:rsidP="00905F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0C0D8E93" w14:textId="56F870EA" w:rsidR="00905F29" w:rsidRPr="00F02F2D" w:rsidRDefault="00905F29" w:rsidP="00905F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7005AD48" w:rsidR="00905F29" w:rsidRPr="002C39B5" w:rsidRDefault="00905F29" w:rsidP="00905F2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905F29" w:rsidRPr="002C39B5" w:rsidRDefault="00905F29" w:rsidP="00905F2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05F29" w:rsidRPr="002C39B5" w14:paraId="0A8511C2"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7777777" w:rsidR="00905F29" w:rsidRPr="002C39B5" w:rsidRDefault="00905F29" w:rsidP="00905F2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4395" w:type="dxa"/>
            <w:tcBorders>
              <w:top w:val="single" w:sz="6" w:space="0" w:color="auto"/>
              <w:left w:val="single" w:sz="6" w:space="0" w:color="auto"/>
              <w:bottom w:val="single" w:sz="6" w:space="0" w:color="auto"/>
              <w:right w:val="single" w:sz="6" w:space="0" w:color="auto"/>
            </w:tcBorders>
          </w:tcPr>
          <w:p w14:paraId="667B7D10" w14:textId="5BA6ED4A" w:rsidR="00905F29" w:rsidRPr="007141DC" w:rsidRDefault="00905F29" w:rsidP="00905F29">
            <w:pPr>
              <w:spacing w:after="0" w:line="240" w:lineRule="auto"/>
              <w:rPr>
                <w:rFonts w:ascii="Times New Roman" w:hAnsi="Times New Roman" w:cs="Times New Roman"/>
                <w:color w:val="000000"/>
                <w:sz w:val="20"/>
                <w:szCs w:val="20"/>
                <w:lang w:val="en-US"/>
              </w:rPr>
            </w:pPr>
            <w:r w:rsidRPr="00630902">
              <w:rPr>
                <w:color w:val="000000"/>
                <w:sz w:val="20"/>
                <w:szCs w:val="20"/>
              </w:rPr>
              <w:t>Саморасширяющийся нитиноловый билиарный стент</w:t>
            </w:r>
          </w:p>
        </w:tc>
        <w:tc>
          <w:tcPr>
            <w:tcW w:w="5103" w:type="dxa"/>
            <w:tcBorders>
              <w:top w:val="single" w:sz="6" w:space="0" w:color="auto"/>
              <w:left w:val="single" w:sz="6" w:space="0" w:color="auto"/>
              <w:bottom w:val="single" w:sz="6" w:space="0" w:color="auto"/>
              <w:right w:val="single" w:sz="6" w:space="0" w:color="auto"/>
            </w:tcBorders>
          </w:tcPr>
          <w:p w14:paraId="2A79C893" w14:textId="064D3257" w:rsidR="00905F29" w:rsidRPr="00905F29" w:rsidRDefault="00905F29" w:rsidP="00905F29">
            <w:pPr>
              <w:spacing w:after="0" w:line="240" w:lineRule="auto"/>
              <w:rPr>
                <w:rFonts w:ascii="Times New Roman" w:hAnsi="Times New Roman" w:cs="Times New Roman"/>
                <w:color w:val="000000"/>
                <w:sz w:val="20"/>
                <w:szCs w:val="20"/>
              </w:rPr>
            </w:pPr>
            <w:r w:rsidRPr="00630902">
              <w:rPr>
                <w:rFonts w:ascii="Times New Roman" w:eastAsia="Times New Roman" w:hAnsi="Times New Roman" w:cs="Times New Roman"/>
                <w:color w:val="000000"/>
                <w:sz w:val="20"/>
                <w:szCs w:val="20"/>
              </w:rPr>
              <w:t xml:space="preserve">Билиарный стент состоит из имплантируемого металлического стента и системы для введения. Стент выполнен из нитиноловой проволоки. Он представляет </w:t>
            </w:r>
            <w:r w:rsidRPr="00630902">
              <w:rPr>
                <w:rFonts w:ascii="Times New Roman" w:eastAsia="Times New Roman" w:hAnsi="Times New Roman" w:cs="Times New Roman"/>
                <w:color w:val="000000"/>
                <w:sz w:val="20"/>
                <w:szCs w:val="20"/>
              </w:rPr>
              <w:lastRenderedPageBreak/>
              <w:t>собой гибкий, тонкий сетчатый и трубчатый протез, включающий 8 рентгеноконтрастных маркеров в стенте одиночного типа; по 3 на каждом конце и 2 в центре, 6 рентгеноконтрастных маркеров в стентах сдвоенного типа без лекарственного покрытия; по 2 на каждом конце и 2 в центре, 10 рентгеноконтрастных маркеров в стентах с двойным корпусом; по 4 на каждом конце и 2 в центре. Стент с M-клапаном в общей сложности имеет 6 рентгеноконтрастных маркеров; по 2 маркера на оголенной части стентов и по 2 маркера на обоих концах трансплантата. Общая длина стента: 30, 40, 50, 60, 70,  80, 90, 100, 120 мм; Диаметр стента: 8, 10, 12 мм; Диаметр доставочной системы: 8Fr;  Длина доставочной системы: чрескожная 50, эндоскопическая 180 см;</w:t>
            </w:r>
          </w:p>
        </w:tc>
        <w:tc>
          <w:tcPr>
            <w:tcW w:w="708" w:type="dxa"/>
            <w:tcBorders>
              <w:top w:val="single" w:sz="6" w:space="0" w:color="auto"/>
              <w:left w:val="single" w:sz="6" w:space="0" w:color="auto"/>
              <w:bottom w:val="single" w:sz="6" w:space="0" w:color="auto"/>
              <w:right w:val="single" w:sz="6" w:space="0" w:color="auto"/>
            </w:tcBorders>
          </w:tcPr>
          <w:p w14:paraId="1D106940" w14:textId="0429005D" w:rsidR="00905F29" w:rsidRPr="00F02F2D" w:rsidRDefault="00905F29" w:rsidP="00905F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tcPr>
          <w:p w14:paraId="19A2786C" w14:textId="7351DA0D" w:rsidR="00905F29" w:rsidRPr="00F02F2D" w:rsidRDefault="00905F29" w:rsidP="00905F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5F443ED4" w:rsidR="00905F29" w:rsidRPr="002C39B5" w:rsidRDefault="00905F29" w:rsidP="00905F2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25787737" w:rsidR="00905F29" w:rsidRPr="002C39B5" w:rsidRDefault="00905F29" w:rsidP="00905F2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05F29" w:rsidRPr="002C39B5" w14:paraId="7AFE1709"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06F25B" w14:textId="77777777" w:rsidR="00905F29" w:rsidRPr="002C39B5" w:rsidRDefault="00905F29" w:rsidP="00905F2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4395" w:type="dxa"/>
            <w:tcBorders>
              <w:top w:val="single" w:sz="6" w:space="0" w:color="auto"/>
              <w:left w:val="single" w:sz="6" w:space="0" w:color="auto"/>
              <w:bottom w:val="single" w:sz="6" w:space="0" w:color="auto"/>
              <w:right w:val="single" w:sz="6" w:space="0" w:color="auto"/>
            </w:tcBorders>
          </w:tcPr>
          <w:p w14:paraId="5B8C4D59" w14:textId="42793B31" w:rsidR="00905F29" w:rsidRPr="00F02F2D" w:rsidRDefault="00905F29" w:rsidP="00905F29">
            <w:pPr>
              <w:spacing w:after="0" w:line="240" w:lineRule="auto"/>
              <w:rPr>
                <w:rFonts w:ascii="Times New Roman" w:hAnsi="Times New Roman" w:cs="Times New Roman"/>
                <w:sz w:val="20"/>
                <w:szCs w:val="20"/>
              </w:rPr>
            </w:pPr>
            <w:r w:rsidRPr="00824E82">
              <w:rPr>
                <w:sz w:val="20"/>
                <w:szCs w:val="20"/>
              </w:rPr>
              <w:t>Саморасширяющийся пилорический нитиноловый стент</w:t>
            </w:r>
          </w:p>
        </w:tc>
        <w:tc>
          <w:tcPr>
            <w:tcW w:w="5103" w:type="dxa"/>
            <w:tcBorders>
              <w:top w:val="single" w:sz="6" w:space="0" w:color="auto"/>
              <w:left w:val="single" w:sz="6" w:space="0" w:color="auto"/>
              <w:bottom w:val="single" w:sz="6" w:space="0" w:color="auto"/>
              <w:right w:val="single" w:sz="6" w:space="0" w:color="auto"/>
            </w:tcBorders>
          </w:tcPr>
          <w:p w14:paraId="291A92C2" w14:textId="77777777" w:rsidR="00905F29" w:rsidRPr="00824E82" w:rsidRDefault="00905F29" w:rsidP="00905F29">
            <w:pPr>
              <w:spacing w:after="0" w:line="240" w:lineRule="auto"/>
              <w:rPr>
                <w:rFonts w:ascii="Times New Roman" w:eastAsia="Times New Roman" w:hAnsi="Times New Roman" w:cs="Times New Roman"/>
                <w:color w:val="000000"/>
                <w:sz w:val="20"/>
                <w:szCs w:val="20"/>
              </w:rPr>
            </w:pPr>
            <w:r w:rsidRPr="00824E82">
              <w:rPr>
                <w:rFonts w:ascii="Times New Roman" w:eastAsia="Times New Roman" w:hAnsi="Times New Roman" w:cs="Times New Roman"/>
                <w:color w:val="000000"/>
                <w:sz w:val="20"/>
                <w:szCs w:val="20"/>
              </w:rPr>
              <w:t>Двойного плетения покрытый (силиконовая мембрана расположена между плетениями стента);  Двойного плетения непокрытый; Паллиативное лечение злокачественных стриктур пилородуоденальной зоны;  У двойного покрытого стента силиконовая мембрана расположена между плетениями стента, тем самым предотвращая миграцию стента. Особый процесс полировки нитинола при производстве стентов обеспечивает лучшую гибкость и прочность стента.</w:t>
            </w:r>
          </w:p>
          <w:p w14:paraId="30802354" w14:textId="7B7CE800" w:rsidR="00905F29" w:rsidRPr="00F02F2D" w:rsidRDefault="00905F29" w:rsidP="00905F29">
            <w:pPr>
              <w:spacing w:after="0" w:line="240" w:lineRule="auto"/>
              <w:rPr>
                <w:rFonts w:ascii="Times New Roman" w:hAnsi="Times New Roman" w:cs="Times New Roman"/>
                <w:sz w:val="20"/>
                <w:szCs w:val="20"/>
              </w:rPr>
            </w:pPr>
            <w:r w:rsidRPr="00824E82">
              <w:rPr>
                <w:rFonts w:ascii="Times New Roman" w:eastAsia="Times New Roman" w:hAnsi="Times New Roman" w:cs="Times New Roman"/>
                <w:color w:val="000000"/>
                <w:sz w:val="20"/>
                <w:szCs w:val="20"/>
              </w:rPr>
              <w:t>Превосходная гибкость - легкое прохождение стента по сложным анатомическим изгибам. Рентгеноконтрастные золотые маркеры на теле стента и на обоих концах - превосходная визуализация стента. Диаметр доставочной системы: 10Fr дает возможность установки через рабочий канал доуденоскопа 3,8 мм. Общая длина стента: 40, 60, 80, 100, 120 мм. Диаметр стента: 18, 20, 22, 24 мм. Диаметр доставочной системы: 10Fr. Длина доставочной системы: 120, 180 см. Совместим с проводником 0,035`` (0,89 мм);</w:t>
            </w:r>
          </w:p>
        </w:tc>
        <w:tc>
          <w:tcPr>
            <w:tcW w:w="708" w:type="dxa"/>
            <w:tcBorders>
              <w:top w:val="single" w:sz="6" w:space="0" w:color="auto"/>
              <w:left w:val="single" w:sz="6" w:space="0" w:color="auto"/>
              <w:bottom w:val="single" w:sz="6" w:space="0" w:color="auto"/>
              <w:right w:val="single" w:sz="6" w:space="0" w:color="auto"/>
            </w:tcBorders>
          </w:tcPr>
          <w:p w14:paraId="3ED818BE" w14:textId="21B1BE6F" w:rsidR="00905F29" w:rsidRPr="00F02F2D" w:rsidRDefault="00905F29" w:rsidP="00905F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033A18F4" w14:textId="3F59CF3E" w:rsidR="00905F29" w:rsidRPr="00F02F2D" w:rsidRDefault="00905F29" w:rsidP="00905F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66DBF9A4" w14:textId="0A59F56C" w:rsidR="00905F29" w:rsidRPr="002C39B5" w:rsidRDefault="00905F29" w:rsidP="00905F2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0500D8" w14:textId="6E9A1563" w:rsidR="00905F29" w:rsidRPr="002C39B5" w:rsidRDefault="00905F29" w:rsidP="00905F2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r w:rsidRPr="002C39B5">
        <w:rPr>
          <w:spacing w:val="-2"/>
          <w:sz w:val="20"/>
          <w:szCs w:val="20"/>
        </w:rPr>
        <w:t>м.п.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63293" w14:textId="77777777" w:rsidR="00DE4153" w:rsidRDefault="00DE4153">
      <w:pPr>
        <w:spacing w:after="0" w:line="240" w:lineRule="auto"/>
      </w:pPr>
      <w:r>
        <w:separator/>
      </w:r>
    </w:p>
  </w:endnote>
  <w:endnote w:type="continuationSeparator" w:id="0">
    <w:p w14:paraId="09AB10E9" w14:textId="77777777" w:rsidR="00DE4153" w:rsidRDefault="00DE4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9CF11" w14:textId="77777777" w:rsidR="00DE4153" w:rsidRDefault="00DE4153">
      <w:pPr>
        <w:spacing w:after="0" w:line="240" w:lineRule="auto"/>
      </w:pPr>
      <w:r>
        <w:separator/>
      </w:r>
    </w:p>
  </w:footnote>
  <w:footnote w:type="continuationSeparator" w:id="0">
    <w:p w14:paraId="69E6AE38" w14:textId="77777777" w:rsidR="00DE4153" w:rsidRDefault="00DE4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2B51A79"/>
    <w:multiLevelType w:val="hybridMultilevel"/>
    <w:tmpl w:val="772094F4"/>
    <w:lvl w:ilvl="0" w:tplc="DDDC060C">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F2410"/>
    <w:multiLevelType w:val="hybridMultilevel"/>
    <w:tmpl w:val="08E6D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A5998"/>
    <w:multiLevelType w:val="hybridMultilevel"/>
    <w:tmpl w:val="E5A8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15:restartNumberingAfterBreak="0">
    <w:nsid w:val="32662294"/>
    <w:multiLevelType w:val="hybridMultilevel"/>
    <w:tmpl w:val="A574E0C2"/>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15:restartNumberingAfterBreak="0">
    <w:nsid w:val="41673EA1"/>
    <w:multiLevelType w:val="hybridMultilevel"/>
    <w:tmpl w:val="E3640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2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5"/>
  </w:num>
  <w:num w:numId="2">
    <w:abstractNumId w:val="26"/>
  </w:num>
  <w:num w:numId="3">
    <w:abstractNumId w:val="9"/>
  </w:num>
  <w:num w:numId="4">
    <w:abstractNumId w:val="28"/>
  </w:num>
  <w:num w:numId="5">
    <w:abstractNumId w:val="13"/>
  </w:num>
  <w:num w:numId="6">
    <w:abstractNumId w:val="32"/>
  </w:num>
  <w:num w:numId="7">
    <w:abstractNumId w:val="27"/>
  </w:num>
  <w:num w:numId="8">
    <w:abstractNumId w:val="20"/>
  </w:num>
  <w:num w:numId="9">
    <w:abstractNumId w:val="29"/>
  </w:num>
  <w:num w:numId="10">
    <w:abstractNumId w:val="22"/>
  </w:num>
  <w:num w:numId="11">
    <w:abstractNumId w:val="6"/>
  </w:num>
  <w:num w:numId="12">
    <w:abstractNumId w:val="30"/>
  </w:num>
  <w:num w:numId="13">
    <w:abstractNumId w:val="5"/>
  </w:num>
  <w:num w:numId="14">
    <w:abstractNumId w:val="11"/>
  </w:num>
  <w:num w:numId="15">
    <w:abstractNumId w:val="14"/>
  </w:num>
  <w:num w:numId="16">
    <w:abstractNumId w:val="24"/>
  </w:num>
  <w:num w:numId="17">
    <w:abstractNumId w:val="17"/>
  </w:num>
  <w:num w:numId="18">
    <w:abstractNumId w:val="16"/>
  </w:num>
  <w:num w:numId="19">
    <w:abstractNumId w:val="4"/>
  </w:num>
  <w:num w:numId="20">
    <w:abstractNumId w:val="10"/>
  </w:num>
  <w:num w:numId="21">
    <w:abstractNumId w:val="21"/>
  </w:num>
  <w:num w:numId="22">
    <w:abstractNumId w:val="0"/>
  </w:num>
  <w:num w:numId="23">
    <w:abstractNumId w:val="1"/>
  </w:num>
  <w:num w:numId="24">
    <w:abstractNumId w:val="2"/>
  </w:num>
  <w:num w:numId="25">
    <w:abstractNumId w:val="31"/>
  </w:num>
  <w:num w:numId="26">
    <w:abstractNumId w:val="19"/>
  </w:num>
  <w:num w:numId="27">
    <w:abstractNumId w:val="23"/>
  </w:num>
  <w:num w:numId="28">
    <w:abstractNumId w:val="12"/>
  </w:num>
  <w:num w:numId="29">
    <w:abstractNumId w:val="15"/>
  </w:num>
  <w:num w:numId="30">
    <w:abstractNumId w:val="18"/>
  </w:num>
  <w:num w:numId="31">
    <w:abstractNumId w:val="7"/>
  </w:num>
  <w:num w:numId="32">
    <w:abstractNumId w:val="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156EE"/>
    <w:rsid w:val="000238E1"/>
    <w:rsid w:val="0003079B"/>
    <w:rsid w:val="00031853"/>
    <w:rsid w:val="00032E4B"/>
    <w:rsid w:val="0003384A"/>
    <w:rsid w:val="00033AC1"/>
    <w:rsid w:val="000412F2"/>
    <w:rsid w:val="00046CA3"/>
    <w:rsid w:val="0004743C"/>
    <w:rsid w:val="000503A1"/>
    <w:rsid w:val="00053F77"/>
    <w:rsid w:val="00056C0C"/>
    <w:rsid w:val="00060D1A"/>
    <w:rsid w:val="0006103C"/>
    <w:rsid w:val="0006452C"/>
    <w:rsid w:val="00072127"/>
    <w:rsid w:val="0007225B"/>
    <w:rsid w:val="000724F7"/>
    <w:rsid w:val="000866CA"/>
    <w:rsid w:val="00090F4F"/>
    <w:rsid w:val="000B438C"/>
    <w:rsid w:val="000C1839"/>
    <w:rsid w:val="000C3EA6"/>
    <w:rsid w:val="000C453D"/>
    <w:rsid w:val="000D0D82"/>
    <w:rsid w:val="000D1188"/>
    <w:rsid w:val="000D62FB"/>
    <w:rsid w:val="000F176D"/>
    <w:rsid w:val="000F2EDC"/>
    <w:rsid w:val="000F489E"/>
    <w:rsid w:val="000F55B6"/>
    <w:rsid w:val="00103154"/>
    <w:rsid w:val="00105225"/>
    <w:rsid w:val="00106DB6"/>
    <w:rsid w:val="00121753"/>
    <w:rsid w:val="00121FAF"/>
    <w:rsid w:val="00130AF2"/>
    <w:rsid w:val="00133754"/>
    <w:rsid w:val="0013659D"/>
    <w:rsid w:val="001529EE"/>
    <w:rsid w:val="00152C29"/>
    <w:rsid w:val="001571CA"/>
    <w:rsid w:val="00163FC5"/>
    <w:rsid w:val="00167986"/>
    <w:rsid w:val="00170370"/>
    <w:rsid w:val="00191DFD"/>
    <w:rsid w:val="0019475C"/>
    <w:rsid w:val="001A16E2"/>
    <w:rsid w:val="001A2D09"/>
    <w:rsid w:val="001A3392"/>
    <w:rsid w:val="001B0000"/>
    <w:rsid w:val="001B18FA"/>
    <w:rsid w:val="001B4D84"/>
    <w:rsid w:val="001C7128"/>
    <w:rsid w:val="001D4134"/>
    <w:rsid w:val="001E1676"/>
    <w:rsid w:val="001E32A5"/>
    <w:rsid w:val="001F03DB"/>
    <w:rsid w:val="001F5415"/>
    <w:rsid w:val="001F54A9"/>
    <w:rsid w:val="002053D9"/>
    <w:rsid w:val="00206450"/>
    <w:rsid w:val="00206E5E"/>
    <w:rsid w:val="002108EB"/>
    <w:rsid w:val="00212173"/>
    <w:rsid w:val="002141E4"/>
    <w:rsid w:val="002144E8"/>
    <w:rsid w:val="00217E36"/>
    <w:rsid w:val="00220BF2"/>
    <w:rsid w:val="0022237A"/>
    <w:rsid w:val="002242E4"/>
    <w:rsid w:val="00233F8E"/>
    <w:rsid w:val="00234231"/>
    <w:rsid w:val="002412E8"/>
    <w:rsid w:val="0024359B"/>
    <w:rsid w:val="00243EB5"/>
    <w:rsid w:val="002454E7"/>
    <w:rsid w:val="00247801"/>
    <w:rsid w:val="00251297"/>
    <w:rsid w:val="00251694"/>
    <w:rsid w:val="00264166"/>
    <w:rsid w:val="0026660D"/>
    <w:rsid w:val="00282A29"/>
    <w:rsid w:val="0028601C"/>
    <w:rsid w:val="002864BA"/>
    <w:rsid w:val="002A1595"/>
    <w:rsid w:val="002A2A46"/>
    <w:rsid w:val="002A3434"/>
    <w:rsid w:val="002B56A4"/>
    <w:rsid w:val="002C09C8"/>
    <w:rsid w:val="002C1333"/>
    <w:rsid w:val="002C39B5"/>
    <w:rsid w:val="002D3AA2"/>
    <w:rsid w:val="002D71FF"/>
    <w:rsid w:val="002E23C0"/>
    <w:rsid w:val="002E4AC6"/>
    <w:rsid w:val="002E5F67"/>
    <w:rsid w:val="002F1D79"/>
    <w:rsid w:val="002F7B02"/>
    <w:rsid w:val="00303E91"/>
    <w:rsid w:val="00305B08"/>
    <w:rsid w:val="0031182B"/>
    <w:rsid w:val="0031744C"/>
    <w:rsid w:val="003322A1"/>
    <w:rsid w:val="00334D40"/>
    <w:rsid w:val="00337B44"/>
    <w:rsid w:val="00352BD7"/>
    <w:rsid w:val="0035557B"/>
    <w:rsid w:val="00375E64"/>
    <w:rsid w:val="003860F4"/>
    <w:rsid w:val="00386881"/>
    <w:rsid w:val="003A6AB5"/>
    <w:rsid w:val="003C56E5"/>
    <w:rsid w:val="003D7C4E"/>
    <w:rsid w:val="003F5C4C"/>
    <w:rsid w:val="0040147C"/>
    <w:rsid w:val="00405290"/>
    <w:rsid w:val="00406C3C"/>
    <w:rsid w:val="0040713B"/>
    <w:rsid w:val="004208A2"/>
    <w:rsid w:val="00420DCD"/>
    <w:rsid w:val="0043274B"/>
    <w:rsid w:val="004361EB"/>
    <w:rsid w:val="0043674D"/>
    <w:rsid w:val="004414F2"/>
    <w:rsid w:val="00441709"/>
    <w:rsid w:val="00450C30"/>
    <w:rsid w:val="00471DE0"/>
    <w:rsid w:val="00474401"/>
    <w:rsid w:val="0047756A"/>
    <w:rsid w:val="00477753"/>
    <w:rsid w:val="00482A6E"/>
    <w:rsid w:val="004A22FC"/>
    <w:rsid w:val="004A4742"/>
    <w:rsid w:val="004B3985"/>
    <w:rsid w:val="004B5A59"/>
    <w:rsid w:val="004B613F"/>
    <w:rsid w:val="004B67FB"/>
    <w:rsid w:val="004B693C"/>
    <w:rsid w:val="004D1D44"/>
    <w:rsid w:val="004E2303"/>
    <w:rsid w:val="004E3952"/>
    <w:rsid w:val="004E4D94"/>
    <w:rsid w:val="004E4F29"/>
    <w:rsid w:val="004E78BB"/>
    <w:rsid w:val="004F1D2B"/>
    <w:rsid w:val="0051262D"/>
    <w:rsid w:val="00521795"/>
    <w:rsid w:val="00522D42"/>
    <w:rsid w:val="00530176"/>
    <w:rsid w:val="0054172C"/>
    <w:rsid w:val="00552110"/>
    <w:rsid w:val="00552659"/>
    <w:rsid w:val="00553944"/>
    <w:rsid w:val="005657CB"/>
    <w:rsid w:val="00567F8A"/>
    <w:rsid w:val="005711D8"/>
    <w:rsid w:val="005729B5"/>
    <w:rsid w:val="00586104"/>
    <w:rsid w:val="005937A3"/>
    <w:rsid w:val="005A61FA"/>
    <w:rsid w:val="005A7191"/>
    <w:rsid w:val="005B4630"/>
    <w:rsid w:val="005B5889"/>
    <w:rsid w:val="005B7B29"/>
    <w:rsid w:val="005C64F4"/>
    <w:rsid w:val="005D4D2D"/>
    <w:rsid w:val="005D52D5"/>
    <w:rsid w:val="005D6956"/>
    <w:rsid w:val="005E2786"/>
    <w:rsid w:val="00612E8B"/>
    <w:rsid w:val="00622D8E"/>
    <w:rsid w:val="00624EC3"/>
    <w:rsid w:val="006304E9"/>
    <w:rsid w:val="00630902"/>
    <w:rsid w:val="00636174"/>
    <w:rsid w:val="00636C5C"/>
    <w:rsid w:val="006411F3"/>
    <w:rsid w:val="00644F6B"/>
    <w:rsid w:val="00647300"/>
    <w:rsid w:val="00651CC1"/>
    <w:rsid w:val="006534BD"/>
    <w:rsid w:val="0065417F"/>
    <w:rsid w:val="0065544A"/>
    <w:rsid w:val="00684D74"/>
    <w:rsid w:val="00694D64"/>
    <w:rsid w:val="006A4FBC"/>
    <w:rsid w:val="006A5B44"/>
    <w:rsid w:val="006A797F"/>
    <w:rsid w:val="006D69B8"/>
    <w:rsid w:val="006D7E07"/>
    <w:rsid w:val="006E40EF"/>
    <w:rsid w:val="006E5643"/>
    <w:rsid w:val="006F4206"/>
    <w:rsid w:val="00703654"/>
    <w:rsid w:val="0070485B"/>
    <w:rsid w:val="00712FF8"/>
    <w:rsid w:val="007141DC"/>
    <w:rsid w:val="00714BB5"/>
    <w:rsid w:val="007169C7"/>
    <w:rsid w:val="00726C32"/>
    <w:rsid w:val="00732756"/>
    <w:rsid w:val="00753041"/>
    <w:rsid w:val="00754387"/>
    <w:rsid w:val="00754C72"/>
    <w:rsid w:val="00755DE3"/>
    <w:rsid w:val="00761363"/>
    <w:rsid w:val="0076790C"/>
    <w:rsid w:val="00767B08"/>
    <w:rsid w:val="00777474"/>
    <w:rsid w:val="00782220"/>
    <w:rsid w:val="007870DD"/>
    <w:rsid w:val="0079317D"/>
    <w:rsid w:val="00796DA4"/>
    <w:rsid w:val="007A1A83"/>
    <w:rsid w:val="007A29FC"/>
    <w:rsid w:val="007A5BA7"/>
    <w:rsid w:val="007A7EA2"/>
    <w:rsid w:val="007D5EF7"/>
    <w:rsid w:val="007D6521"/>
    <w:rsid w:val="007F150E"/>
    <w:rsid w:val="007F1EF9"/>
    <w:rsid w:val="007F3054"/>
    <w:rsid w:val="008018EF"/>
    <w:rsid w:val="008112E8"/>
    <w:rsid w:val="00816879"/>
    <w:rsid w:val="00824E82"/>
    <w:rsid w:val="008303E4"/>
    <w:rsid w:val="00830E9C"/>
    <w:rsid w:val="0083180B"/>
    <w:rsid w:val="00840EB9"/>
    <w:rsid w:val="00844005"/>
    <w:rsid w:val="0084421E"/>
    <w:rsid w:val="008468F1"/>
    <w:rsid w:val="00864DA5"/>
    <w:rsid w:val="00865C81"/>
    <w:rsid w:val="00865E2F"/>
    <w:rsid w:val="00872533"/>
    <w:rsid w:val="00876B37"/>
    <w:rsid w:val="00894380"/>
    <w:rsid w:val="008A2889"/>
    <w:rsid w:val="008B0F66"/>
    <w:rsid w:val="008B527E"/>
    <w:rsid w:val="008C16C4"/>
    <w:rsid w:val="008C4FBA"/>
    <w:rsid w:val="008D297B"/>
    <w:rsid w:val="008E3EFB"/>
    <w:rsid w:val="008E4366"/>
    <w:rsid w:val="008E4F2B"/>
    <w:rsid w:val="008E55FD"/>
    <w:rsid w:val="008E6D36"/>
    <w:rsid w:val="008F4566"/>
    <w:rsid w:val="008F7404"/>
    <w:rsid w:val="00900EC4"/>
    <w:rsid w:val="00905F29"/>
    <w:rsid w:val="009104D7"/>
    <w:rsid w:val="00911C0A"/>
    <w:rsid w:val="00912C4E"/>
    <w:rsid w:val="00921436"/>
    <w:rsid w:val="00933ED5"/>
    <w:rsid w:val="009437FA"/>
    <w:rsid w:val="00944CAB"/>
    <w:rsid w:val="00946343"/>
    <w:rsid w:val="0095056D"/>
    <w:rsid w:val="009516AF"/>
    <w:rsid w:val="00952B55"/>
    <w:rsid w:val="00953F13"/>
    <w:rsid w:val="0096291A"/>
    <w:rsid w:val="009637CF"/>
    <w:rsid w:val="00975EDC"/>
    <w:rsid w:val="009767A1"/>
    <w:rsid w:val="00976B1D"/>
    <w:rsid w:val="00985E3B"/>
    <w:rsid w:val="00995455"/>
    <w:rsid w:val="009A7CFC"/>
    <w:rsid w:val="009D16B2"/>
    <w:rsid w:val="009D2E8A"/>
    <w:rsid w:val="009D3595"/>
    <w:rsid w:val="009E0409"/>
    <w:rsid w:val="009E37B8"/>
    <w:rsid w:val="009F19A0"/>
    <w:rsid w:val="009F6833"/>
    <w:rsid w:val="00A0133A"/>
    <w:rsid w:val="00A15399"/>
    <w:rsid w:val="00A15C7E"/>
    <w:rsid w:val="00A173F6"/>
    <w:rsid w:val="00A17AA0"/>
    <w:rsid w:val="00A3472C"/>
    <w:rsid w:val="00A37626"/>
    <w:rsid w:val="00A55555"/>
    <w:rsid w:val="00A635C4"/>
    <w:rsid w:val="00A70443"/>
    <w:rsid w:val="00A70C47"/>
    <w:rsid w:val="00A736DF"/>
    <w:rsid w:val="00A858FE"/>
    <w:rsid w:val="00AA5D5D"/>
    <w:rsid w:val="00AA6BD0"/>
    <w:rsid w:val="00AB3DBD"/>
    <w:rsid w:val="00AC489B"/>
    <w:rsid w:val="00AD743B"/>
    <w:rsid w:val="00AE5B58"/>
    <w:rsid w:val="00AF3706"/>
    <w:rsid w:val="00AF6B9C"/>
    <w:rsid w:val="00B05247"/>
    <w:rsid w:val="00B0700B"/>
    <w:rsid w:val="00B11FBB"/>
    <w:rsid w:val="00B1292E"/>
    <w:rsid w:val="00B135A0"/>
    <w:rsid w:val="00B154FE"/>
    <w:rsid w:val="00B15D80"/>
    <w:rsid w:val="00B241D8"/>
    <w:rsid w:val="00B264B5"/>
    <w:rsid w:val="00B400BC"/>
    <w:rsid w:val="00B528CA"/>
    <w:rsid w:val="00B61184"/>
    <w:rsid w:val="00B636BB"/>
    <w:rsid w:val="00B67927"/>
    <w:rsid w:val="00B762A0"/>
    <w:rsid w:val="00B77AE9"/>
    <w:rsid w:val="00B77FAA"/>
    <w:rsid w:val="00B82319"/>
    <w:rsid w:val="00B825B1"/>
    <w:rsid w:val="00BA0339"/>
    <w:rsid w:val="00BA2D36"/>
    <w:rsid w:val="00BA47F6"/>
    <w:rsid w:val="00BB10B9"/>
    <w:rsid w:val="00BB3628"/>
    <w:rsid w:val="00BB38BC"/>
    <w:rsid w:val="00BB781F"/>
    <w:rsid w:val="00BD1341"/>
    <w:rsid w:val="00BD530E"/>
    <w:rsid w:val="00BF09FC"/>
    <w:rsid w:val="00BF0B64"/>
    <w:rsid w:val="00BF1455"/>
    <w:rsid w:val="00BF35F9"/>
    <w:rsid w:val="00C02A5D"/>
    <w:rsid w:val="00C04AB4"/>
    <w:rsid w:val="00C06FF1"/>
    <w:rsid w:val="00C1082D"/>
    <w:rsid w:val="00C123ED"/>
    <w:rsid w:val="00C176A4"/>
    <w:rsid w:val="00C2437E"/>
    <w:rsid w:val="00C341B7"/>
    <w:rsid w:val="00C4690F"/>
    <w:rsid w:val="00C57A90"/>
    <w:rsid w:val="00C65436"/>
    <w:rsid w:val="00C770BC"/>
    <w:rsid w:val="00C816DB"/>
    <w:rsid w:val="00C83158"/>
    <w:rsid w:val="00C83EBA"/>
    <w:rsid w:val="00C85408"/>
    <w:rsid w:val="00C95F02"/>
    <w:rsid w:val="00CA33D6"/>
    <w:rsid w:val="00CB6FED"/>
    <w:rsid w:val="00CC39DD"/>
    <w:rsid w:val="00CC6BD6"/>
    <w:rsid w:val="00CD0A1C"/>
    <w:rsid w:val="00CD3345"/>
    <w:rsid w:val="00CD52AA"/>
    <w:rsid w:val="00CD5F84"/>
    <w:rsid w:val="00CF3A9C"/>
    <w:rsid w:val="00CF40E6"/>
    <w:rsid w:val="00CF5575"/>
    <w:rsid w:val="00CF6BFE"/>
    <w:rsid w:val="00D00B91"/>
    <w:rsid w:val="00D022B1"/>
    <w:rsid w:val="00D047AA"/>
    <w:rsid w:val="00D06F2C"/>
    <w:rsid w:val="00D31B74"/>
    <w:rsid w:val="00D336AB"/>
    <w:rsid w:val="00D35C7D"/>
    <w:rsid w:val="00D37521"/>
    <w:rsid w:val="00D5357B"/>
    <w:rsid w:val="00D638B3"/>
    <w:rsid w:val="00D71DB6"/>
    <w:rsid w:val="00D828B6"/>
    <w:rsid w:val="00D9199C"/>
    <w:rsid w:val="00DB1DBF"/>
    <w:rsid w:val="00DB298B"/>
    <w:rsid w:val="00DB3CF7"/>
    <w:rsid w:val="00DB4C01"/>
    <w:rsid w:val="00DC3244"/>
    <w:rsid w:val="00DC519E"/>
    <w:rsid w:val="00DC5A41"/>
    <w:rsid w:val="00DC5FE5"/>
    <w:rsid w:val="00DD26C4"/>
    <w:rsid w:val="00DD713B"/>
    <w:rsid w:val="00DE4153"/>
    <w:rsid w:val="00DF0DA0"/>
    <w:rsid w:val="00DF1455"/>
    <w:rsid w:val="00DF2454"/>
    <w:rsid w:val="00DF2AC2"/>
    <w:rsid w:val="00DF6711"/>
    <w:rsid w:val="00DF6A4A"/>
    <w:rsid w:val="00E005C9"/>
    <w:rsid w:val="00E06C87"/>
    <w:rsid w:val="00E1563F"/>
    <w:rsid w:val="00E21986"/>
    <w:rsid w:val="00E23C15"/>
    <w:rsid w:val="00E342DF"/>
    <w:rsid w:val="00E46DCF"/>
    <w:rsid w:val="00E4740C"/>
    <w:rsid w:val="00E521DF"/>
    <w:rsid w:val="00E62204"/>
    <w:rsid w:val="00E65750"/>
    <w:rsid w:val="00E667E9"/>
    <w:rsid w:val="00E67CB3"/>
    <w:rsid w:val="00E7430C"/>
    <w:rsid w:val="00E83016"/>
    <w:rsid w:val="00E93282"/>
    <w:rsid w:val="00EA0880"/>
    <w:rsid w:val="00EA0F31"/>
    <w:rsid w:val="00EA6911"/>
    <w:rsid w:val="00EB4119"/>
    <w:rsid w:val="00EC707A"/>
    <w:rsid w:val="00EC7A56"/>
    <w:rsid w:val="00ED48A7"/>
    <w:rsid w:val="00EE1BD7"/>
    <w:rsid w:val="00EE1C6B"/>
    <w:rsid w:val="00EE2974"/>
    <w:rsid w:val="00EE5C0D"/>
    <w:rsid w:val="00EE6212"/>
    <w:rsid w:val="00EF0D1F"/>
    <w:rsid w:val="00EF578E"/>
    <w:rsid w:val="00EF733F"/>
    <w:rsid w:val="00F01427"/>
    <w:rsid w:val="00F0152A"/>
    <w:rsid w:val="00F02F2D"/>
    <w:rsid w:val="00F14EB3"/>
    <w:rsid w:val="00F15E22"/>
    <w:rsid w:val="00F16722"/>
    <w:rsid w:val="00F2328F"/>
    <w:rsid w:val="00F233E5"/>
    <w:rsid w:val="00F36F51"/>
    <w:rsid w:val="00F44BD5"/>
    <w:rsid w:val="00F45613"/>
    <w:rsid w:val="00F4670E"/>
    <w:rsid w:val="00F46A79"/>
    <w:rsid w:val="00F5588E"/>
    <w:rsid w:val="00F55C85"/>
    <w:rsid w:val="00F572CA"/>
    <w:rsid w:val="00F619ED"/>
    <w:rsid w:val="00F77352"/>
    <w:rsid w:val="00F77949"/>
    <w:rsid w:val="00F83CD6"/>
    <w:rsid w:val="00F843DD"/>
    <w:rsid w:val="00F862AF"/>
    <w:rsid w:val="00F865D9"/>
    <w:rsid w:val="00FA3AED"/>
    <w:rsid w:val="00FA5187"/>
    <w:rsid w:val="00FA76D5"/>
    <w:rsid w:val="00FB1EB3"/>
    <w:rsid w:val="00FB4BE9"/>
    <w:rsid w:val="00FB4CE4"/>
    <w:rsid w:val="00FC041F"/>
    <w:rsid w:val="00FC6948"/>
    <w:rsid w:val="00FC7EED"/>
    <w:rsid w:val="00FD0D78"/>
    <w:rsid w:val="00FD4565"/>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paragraph" w:customStyle="1" w:styleId="Default">
    <w:name w:val="Default"/>
    <w:rsid w:val="008E43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371927880">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33299711">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92367463">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68585676">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8340</TotalTime>
  <Pages>11</Pages>
  <Words>8882</Words>
  <Characters>50628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203</cp:revision>
  <cp:lastPrinted>2017-06-26T04:18:00Z</cp:lastPrinted>
  <dcterms:created xsi:type="dcterms:W3CDTF">2017-02-14T06:26:00Z</dcterms:created>
  <dcterms:modified xsi:type="dcterms:W3CDTF">2023-03-31T06:10:00Z</dcterms:modified>
</cp:coreProperties>
</file>