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A57F2" w14:textId="77777777" w:rsidR="008E7F41" w:rsidRPr="00912D06" w:rsidRDefault="00356A56" w:rsidP="00912D06">
      <w:pPr>
        <w:spacing w:after="0" w:line="240" w:lineRule="auto"/>
        <w:jc w:val="center"/>
        <w:rPr>
          <w:rFonts w:ascii="Times New Roman" w:hAnsi="Times New Roman" w:cs="Times New Roman"/>
          <w:b/>
          <w:sz w:val="28"/>
          <w:szCs w:val="28"/>
        </w:rPr>
      </w:pPr>
      <w:r w:rsidRPr="00912D06">
        <w:rPr>
          <w:rFonts w:ascii="Times New Roman" w:hAnsi="Times New Roman" w:cs="Times New Roman"/>
          <w:b/>
          <w:sz w:val="28"/>
          <w:szCs w:val="28"/>
        </w:rPr>
        <w:t>Итоги работы Координационного совета</w:t>
      </w:r>
    </w:p>
    <w:p w14:paraId="3863B78E" w14:textId="7DFC8A4B" w:rsidR="008E7F41" w:rsidRDefault="008E7F41" w:rsidP="00356A56">
      <w:pPr>
        <w:spacing w:after="0" w:line="240" w:lineRule="auto"/>
        <w:jc w:val="center"/>
        <w:rPr>
          <w:rFonts w:ascii="Times New Roman" w:hAnsi="Times New Roman" w:cs="Times New Roman"/>
          <w:b/>
          <w:sz w:val="28"/>
          <w:szCs w:val="28"/>
        </w:rPr>
      </w:pPr>
      <w:r w:rsidRPr="00356A56">
        <w:rPr>
          <w:rFonts w:ascii="Times New Roman" w:hAnsi="Times New Roman" w:cs="Times New Roman"/>
          <w:b/>
          <w:sz w:val="28"/>
          <w:szCs w:val="28"/>
        </w:rPr>
        <w:t xml:space="preserve">по </w:t>
      </w:r>
      <w:r>
        <w:rPr>
          <w:rFonts w:ascii="Times New Roman" w:hAnsi="Times New Roman" w:cs="Times New Roman"/>
          <w:b/>
          <w:sz w:val="28"/>
          <w:szCs w:val="28"/>
        </w:rPr>
        <w:t xml:space="preserve">онкологическим заболеваниям </w:t>
      </w:r>
      <w:r w:rsidR="00096BE4">
        <w:rPr>
          <w:rFonts w:ascii="Times New Roman" w:hAnsi="Times New Roman" w:cs="Times New Roman"/>
          <w:b/>
          <w:sz w:val="28"/>
          <w:szCs w:val="28"/>
        </w:rPr>
        <w:t>АО «</w:t>
      </w:r>
      <w:proofErr w:type="spellStart"/>
      <w:r w:rsidR="00096BE4">
        <w:rPr>
          <w:rFonts w:ascii="Times New Roman" w:hAnsi="Times New Roman" w:cs="Times New Roman"/>
          <w:b/>
          <w:sz w:val="28"/>
          <w:szCs w:val="28"/>
        </w:rPr>
        <w:t>КазНИИОиР</w:t>
      </w:r>
      <w:proofErr w:type="spellEnd"/>
      <w:r w:rsidR="00096BE4">
        <w:rPr>
          <w:rFonts w:ascii="Times New Roman" w:hAnsi="Times New Roman" w:cs="Times New Roman"/>
          <w:b/>
          <w:sz w:val="28"/>
          <w:szCs w:val="28"/>
        </w:rPr>
        <w:t>»</w:t>
      </w:r>
      <w:r>
        <w:rPr>
          <w:rFonts w:ascii="Times New Roman" w:hAnsi="Times New Roman" w:cs="Times New Roman"/>
          <w:b/>
          <w:sz w:val="28"/>
          <w:szCs w:val="28"/>
        </w:rPr>
        <w:t xml:space="preserve"> </w:t>
      </w:r>
      <w:r w:rsidR="00AC4F0E">
        <w:rPr>
          <w:rFonts w:ascii="Times New Roman" w:hAnsi="Times New Roman" w:cs="Times New Roman"/>
          <w:b/>
          <w:sz w:val="28"/>
          <w:szCs w:val="28"/>
        </w:rPr>
        <w:t xml:space="preserve">за </w:t>
      </w:r>
      <w:r w:rsidR="00730384">
        <w:rPr>
          <w:rFonts w:ascii="Times New Roman" w:hAnsi="Times New Roman" w:cs="Times New Roman"/>
          <w:b/>
          <w:sz w:val="28"/>
          <w:szCs w:val="28"/>
        </w:rPr>
        <w:t>2022</w:t>
      </w:r>
      <w:r w:rsidR="00356A56" w:rsidRPr="00356A56">
        <w:rPr>
          <w:rFonts w:ascii="Times New Roman" w:hAnsi="Times New Roman" w:cs="Times New Roman"/>
          <w:b/>
          <w:sz w:val="28"/>
          <w:szCs w:val="28"/>
        </w:rPr>
        <w:t xml:space="preserve"> год</w:t>
      </w:r>
    </w:p>
    <w:p w14:paraId="0DAE589D" w14:textId="77777777" w:rsidR="008E7F41" w:rsidRDefault="00E93AA4" w:rsidP="00356A5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 рамках </w:t>
      </w:r>
      <w:r w:rsidR="00096BE4">
        <w:rPr>
          <w:rFonts w:ascii="Times New Roman" w:hAnsi="Times New Roman" w:cs="Times New Roman"/>
          <w:b/>
          <w:sz w:val="28"/>
          <w:szCs w:val="28"/>
        </w:rPr>
        <w:t>р</w:t>
      </w:r>
      <w:r w:rsidR="00B54784">
        <w:rPr>
          <w:rFonts w:ascii="Times New Roman" w:hAnsi="Times New Roman" w:cs="Times New Roman"/>
          <w:b/>
          <w:sz w:val="28"/>
          <w:szCs w:val="28"/>
        </w:rPr>
        <w:t>еализаци</w:t>
      </w:r>
      <w:r>
        <w:rPr>
          <w:rFonts w:ascii="Times New Roman" w:hAnsi="Times New Roman" w:cs="Times New Roman"/>
          <w:b/>
          <w:sz w:val="28"/>
          <w:szCs w:val="28"/>
        </w:rPr>
        <w:t>и</w:t>
      </w:r>
      <w:r w:rsidR="00B54784">
        <w:rPr>
          <w:rFonts w:ascii="Times New Roman" w:hAnsi="Times New Roman" w:cs="Times New Roman"/>
          <w:b/>
          <w:sz w:val="28"/>
          <w:szCs w:val="28"/>
        </w:rPr>
        <w:t xml:space="preserve"> мероприятий</w:t>
      </w:r>
    </w:p>
    <w:p w14:paraId="601EA559" w14:textId="77777777" w:rsidR="008E7F41" w:rsidRDefault="00B54784" w:rsidP="00356A5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Комплексного плана по борьбе с онкологическим</w:t>
      </w:r>
      <w:r w:rsidR="00AC4F0E">
        <w:rPr>
          <w:rFonts w:ascii="Times New Roman" w:hAnsi="Times New Roman" w:cs="Times New Roman"/>
          <w:b/>
          <w:sz w:val="28"/>
          <w:szCs w:val="28"/>
        </w:rPr>
        <w:t>и заболеваниями</w:t>
      </w:r>
    </w:p>
    <w:p w14:paraId="1B99CB11" w14:textId="12BA2166" w:rsidR="00B54784" w:rsidRDefault="00AC4F0E" w:rsidP="00356A5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за </w:t>
      </w:r>
      <w:r w:rsidR="00096BE4">
        <w:rPr>
          <w:rFonts w:ascii="Times New Roman" w:hAnsi="Times New Roman" w:cs="Times New Roman"/>
          <w:b/>
          <w:sz w:val="28"/>
          <w:szCs w:val="28"/>
        </w:rPr>
        <w:t>2018-</w:t>
      </w:r>
      <w:r w:rsidR="00730384">
        <w:rPr>
          <w:rFonts w:ascii="Times New Roman" w:hAnsi="Times New Roman" w:cs="Times New Roman"/>
          <w:b/>
          <w:sz w:val="28"/>
          <w:szCs w:val="28"/>
        </w:rPr>
        <w:t>2022</w:t>
      </w:r>
      <w:r w:rsidR="00747163">
        <w:rPr>
          <w:rFonts w:ascii="Times New Roman" w:hAnsi="Times New Roman" w:cs="Times New Roman"/>
          <w:b/>
          <w:sz w:val="28"/>
          <w:szCs w:val="28"/>
        </w:rPr>
        <w:t xml:space="preserve"> год</w:t>
      </w:r>
      <w:r w:rsidR="00096BE4">
        <w:rPr>
          <w:rFonts w:ascii="Times New Roman" w:hAnsi="Times New Roman" w:cs="Times New Roman"/>
          <w:b/>
          <w:sz w:val="28"/>
          <w:szCs w:val="28"/>
        </w:rPr>
        <w:t>ы</w:t>
      </w:r>
    </w:p>
    <w:p w14:paraId="29F88992" w14:textId="49F1BCC8" w:rsidR="008E7F41" w:rsidRPr="005B6B97" w:rsidRDefault="005B6B97" w:rsidP="008E7F41">
      <w:pPr>
        <w:pStyle w:val="a3"/>
        <w:pBdr>
          <w:bottom w:val="single" w:sz="4" w:space="0" w:color="FFFFFF"/>
        </w:pBdr>
        <w:spacing w:before="120" w:beforeAutospacing="0" w:after="120" w:afterAutospacing="0"/>
        <w:ind w:firstLine="323"/>
        <w:jc w:val="right"/>
        <w:rPr>
          <w:sz w:val="28"/>
          <w:szCs w:val="28"/>
          <w:lang w:val="ru-RU"/>
        </w:rPr>
      </w:pPr>
      <w:r>
        <w:rPr>
          <w:sz w:val="28"/>
          <w:szCs w:val="28"/>
          <w:lang w:val="ru-RU"/>
        </w:rPr>
        <w:t>Январь</w:t>
      </w:r>
      <w:r w:rsidR="008E7F41">
        <w:rPr>
          <w:sz w:val="28"/>
          <w:szCs w:val="28"/>
          <w:lang w:val="ru-RU"/>
        </w:rPr>
        <w:t>,</w:t>
      </w:r>
      <w:r>
        <w:rPr>
          <w:sz w:val="28"/>
          <w:szCs w:val="28"/>
          <w:lang w:val="ru-RU"/>
        </w:rPr>
        <w:t xml:space="preserve"> 2023 год</w:t>
      </w:r>
    </w:p>
    <w:p w14:paraId="620497AB" w14:textId="0B45CC83" w:rsidR="00D36428" w:rsidRDefault="00D36428" w:rsidP="00312042">
      <w:pPr>
        <w:pStyle w:val="a3"/>
        <w:pBdr>
          <w:bottom w:val="single" w:sz="4" w:space="0" w:color="FFFFFF"/>
        </w:pBdr>
        <w:spacing w:before="0" w:beforeAutospacing="0" w:after="0" w:afterAutospacing="0"/>
        <w:ind w:firstLine="567"/>
        <w:jc w:val="both"/>
        <w:rPr>
          <w:sz w:val="28"/>
          <w:szCs w:val="28"/>
          <w:lang w:val="ru-RU"/>
        </w:rPr>
      </w:pPr>
      <w:r w:rsidRPr="00D36428">
        <w:rPr>
          <w:sz w:val="28"/>
          <w:szCs w:val="28"/>
        </w:rPr>
        <w:t xml:space="preserve">Совершенствование онкологической помощи в стране </w:t>
      </w:r>
      <w:r w:rsidR="00096BE4">
        <w:rPr>
          <w:sz w:val="28"/>
          <w:szCs w:val="28"/>
          <w:lang w:val="ru-RU"/>
        </w:rPr>
        <w:t xml:space="preserve">последние три года </w:t>
      </w:r>
      <w:r w:rsidRPr="00D36428">
        <w:rPr>
          <w:sz w:val="28"/>
          <w:szCs w:val="28"/>
        </w:rPr>
        <w:t>осуществля</w:t>
      </w:r>
      <w:r w:rsidR="008E7F41">
        <w:rPr>
          <w:sz w:val="28"/>
          <w:szCs w:val="28"/>
          <w:lang w:val="ru-RU"/>
        </w:rPr>
        <w:t>лось</w:t>
      </w:r>
      <w:r w:rsidRPr="00D36428">
        <w:rPr>
          <w:sz w:val="28"/>
          <w:szCs w:val="28"/>
        </w:rPr>
        <w:t xml:space="preserve"> в рамках реализации задач </w:t>
      </w:r>
      <w:r w:rsidR="00123DE0">
        <w:rPr>
          <w:sz w:val="28"/>
          <w:szCs w:val="28"/>
          <w:lang w:val="ru-RU"/>
        </w:rPr>
        <w:t xml:space="preserve">и достижения индикаторов </w:t>
      </w:r>
      <w:r w:rsidR="00096BE4" w:rsidRPr="008E7F3B">
        <w:rPr>
          <w:b/>
          <w:sz w:val="28"/>
          <w:szCs w:val="28"/>
          <w:lang w:val="ru-RU"/>
        </w:rPr>
        <w:t>Стратегического плана Министерства здравоохранения РК на 2020-2024 годы</w:t>
      </w:r>
      <w:r w:rsidR="00096BE4">
        <w:rPr>
          <w:b/>
          <w:sz w:val="28"/>
          <w:szCs w:val="28"/>
          <w:lang w:val="ru-RU"/>
        </w:rPr>
        <w:t xml:space="preserve">, </w:t>
      </w:r>
      <w:r w:rsidR="00C71731" w:rsidRPr="00C71731">
        <w:rPr>
          <w:sz w:val="28"/>
          <w:szCs w:val="28"/>
          <w:lang w:val="ru-RU"/>
        </w:rPr>
        <w:t xml:space="preserve">а </w:t>
      </w:r>
      <w:r w:rsidR="00096BE4" w:rsidRPr="00096BE4">
        <w:rPr>
          <w:sz w:val="28"/>
          <w:szCs w:val="28"/>
          <w:lang w:val="ru-RU"/>
        </w:rPr>
        <w:t xml:space="preserve">последние пять лет - </w:t>
      </w:r>
      <w:r w:rsidRPr="00096BE4">
        <w:rPr>
          <w:b/>
          <w:sz w:val="28"/>
          <w:szCs w:val="28"/>
        </w:rPr>
        <w:t>Комплексного плана по борьбе с онкологическими заболеваниями в Республике Казахстан на 2018-2022</w:t>
      </w:r>
      <w:r w:rsidRPr="00096BE4">
        <w:rPr>
          <w:b/>
          <w:sz w:val="28"/>
          <w:szCs w:val="28"/>
          <w:lang w:val="ru-RU"/>
        </w:rPr>
        <w:t xml:space="preserve"> годы</w:t>
      </w:r>
      <w:r w:rsidR="00D82A09">
        <w:rPr>
          <w:b/>
          <w:sz w:val="28"/>
          <w:szCs w:val="28"/>
          <w:lang w:val="ru-RU"/>
        </w:rPr>
        <w:t xml:space="preserve"> </w:t>
      </w:r>
      <w:r w:rsidR="00D82A09" w:rsidRPr="00D82A09">
        <w:rPr>
          <w:sz w:val="28"/>
          <w:szCs w:val="28"/>
          <w:lang w:val="ru-RU"/>
        </w:rPr>
        <w:t>(</w:t>
      </w:r>
      <w:r w:rsidR="00D614E9" w:rsidRPr="00EE60C1">
        <w:rPr>
          <w:i/>
          <w:sz w:val="28"/>
          <w:szCs w:val="28"/>
        </w:rPr>
        <w:t xml:space="preserve">далее – </w:t>
      </w:r>
      <w:r w:rsidR="00D82A09" w:rsidRPr="00D82A09">
        <w:rPr>
          <w:sz w:val="28"/>
          <w:szCs w:val="28"/>
          <w:lang w:val="ru-RU"/>
        </w:rPr>
        <w:t>Комплексный план)</w:t>
      </w:r>
      <w:r w:rsidR="00D614E9">
        <w:rPr>
          <w:sz w:val="28"/>
          <w:szCs w:val="28"/>
          <w:lang w:val="ru-RU"/>
        </w:rPr>
        <w:t>, ц</w:t>
      </w:r>
      <w:r w:rsidR="00D614E9" w:rsidRPr="00D614E9">
        <w:rPr>
          <w:sz w:val="28"/>
          <w:szCs w:val="28"/>
          <w:lang w:val="ru-RU"/>
        </w:rPr>
        <w:t xml:space="preserve">елью </w:t>
      </w:r>
      <w:r w:rsidR="00D614E9">
        <w:rPr>
          <w:sz w:val="28"/>
          <w:szCs w:val="28"/>
          <w:lang w:val="ru-RU"/>
        </w:rPr>
        <w:t>которого</w:t>
      </w:r>
      <w:r w:rsidR="00D614E9" w:rsidRPr="00D614E9">
        <w:rPr>
          <w:sz w:val="28"/>
          <w:szCs w:val="28"/>
          <w:lang w:val="ru-RU"/>
        </w:rPr>
        <w:t xml:space="preserve"> является снижение бремени злокачественных новообразований</w:t>
      </w:r>
      <w:r w:rsidR="008E7F41">
        <w:rPr>
          <w:sz w:val="28"/>
          <w:szCs w:val="28"/>
          <w:lang w:val="ru-RU"/>
        </w:rPr>
        <w:t xml:space="preserve"> </w:t>
      </w:r>
      <w:r w:rsidR="00D614E9" w:rsidRPr="00EE60C1">
        <w:rPr>
          <w:i/>
          <w:sz w:val="28"/>
          <w:szCs w:val="28"/>
        </w:rPr>
        <w:t xml:space="preserve">(далее – </w:t>
      </w:r>
      <w:r w:rsidR="00D614E9" w:rsidRPr="00D614E9">
        <w:rPr>
          <w:sz w:val="28"/>
          <w:szCs w:val="28"/>
        </w:rPr>
        <w:t>ЗН</w:t>
      </w:r>
      <w:r w:rsidR="00D614E9" w:rsidRPr="00EE60C1">
        <w:rPr>
          <w:i/>
          <w:sz w:val="28"/>
          <w:szCs w:val="28"/>
        </w:rPr>
        <w:t>)</w:t>
      </w:r>
      <w:r w:rsidR="008E7F41" w:rsidRPr="008E7F41">
        <w:rPr>
          <w:sz w:val="28"/>
          <w:szCs w:val="28"/>
          <w:lang w:val="ru-RU"/>
        </w:rPr>
        <w:t xml:space="preserve"> </w:t>
      </w:r>
      <w:r w:rsidR="008E7F41">
        <w:rPr>
          <w:sz w:val="28"/>
          <w:szCs w:val="28"/>
          <w:lang w:val="ru-RU"/>
        </w:rPr>
        <w:t>в стране.</w:t>
      </w:r>
    </w:p>
    <w:p w14:paraId="653B7660" w14:textId="77777777" w:rsidR="00D36428" w:rsidRPr="008E7F41" w:rsidRDefault="00D36428" w:rsidP="00D36428">
      <w:pPr>
        <w:pStyle w:val="a3"/>
        <w:pBdr>
          <w:bottom w:val="single" w:sz="4" w:space="0" w:color="FFFFFF"/>
        </w:pBdr>
        <w:spacing w:before="0" w:beforeAutospacing="0" w:after="0" w:afterAutospacing="0"/>
        <w:ind w:firstLine="325"/>
        <w:jc w:val="both"/>
        <w:rPr>
          <w:sz w:val="22"/>
          <w:szCs w:val="28"/>
          <w:lang w:val="ru-RU"/>
        </w:rPr>
      </w:pPr>
    </w:p>
    <w:p w14:paraId="7AEBD21C" w14:textId="77777777" w:rsidR="008E7F41" w:rsidRDefault="00447D9C" w:rsidP="00096BE4">
      <w:pPr>
        <w:pStyle w:val="a3"/>
        <w:pBdr>
          <w:bottom w:val="single" w:sz="4" w:space="0" w:color="FFFFFF"/>
        </w:pBdr>
        <w:spacing w:before="0" w:beforeAutospacing="0" w:after="0" w:afterAutospacing="0"/>
        <w:jc w:val="center"/>
        <w:rPr>
          <w:b/>
          <w:sz w:val="28"/>
          <w:szCs w:val="28"/>
          <w:lang w:val="ru-RU"/>
        </w:rPr>
      </w:pPr>
      <w:r w:rsidRPr="008E7F3B">
        <w:rPr>
          <w:b/>
          <w:sz w:val="28"/>
          <w:szCs w:val="28"/>
          <w:lang w:val="ru-RU"/>
        </w:rPr>
        <w:t>Достижение целевых индикаторов</w:t>
      </w:r>
    </w:p>
    <w:p w14:paraId="2E06B79F" w14:textId="77777777" w:rsidR="008E7F41" w:rsidRDefault="00447D9C" w:rsidP="00096BE4">
      <w:pPr>
        <w:pStyle w:val="a3"/>
        <w:pBdr>
          <w:bottom w:val="single" w:sz="4" w:space="0" w:color="FFFFFF"/>
        </w:pBdr>
        <w:spacing w:before="0" w:beforeAutospacing="0" w:after="0" w:afterAutospacing="0"/>
        <w:jc w:val="center"/>
        <w:rPr>
          <w:b/>
          <w:sz w:val="28"/>
          <w:szCs w:val="28"/>
          <w:lang w:val="ru-RU"/>
        </w:rPr>
      </w:pPr>
      <w:r w:rsidRPr="008E7F3B">
        <w:rPr>
          <w:b/>
          <w:sz w:val="28"/>
          <w:szCs w:val="28"/>
          <w:lang w:val="ru-RU"/>
        </w:rPr>
        <w:t>Стратегического плана Министерства здравоохранения РК</w:t>
      </w:r>
    </w:p>
    <w:p w14:paraId="658DE533" w14:textId="52BF0CE0" w:rsidR="00730384" w:rsidRDefault="00447D9C" w:rsidP="00096BE4">
      <w:pPr>
        <w:pStyle w:val="a3"/>
        <w:pBdr>
          <w:bottom w:val="single" w:sz="4" w:space="0" w:color="FFFFFF"/>
        </w:pBdr>
        <w:spacing w:before="0" w:beforeAutospacing="0" w:after="0" w:afterAutospacing="0"/>
        <w:jc w:val="center"/>
        <w:rPr>
          <w:b/>
          <w:sz w:val="28"/>
          <w:szCs w:val="28"/>
          <w:lang w:val="ru-RU"/>
        </w:rPr>
      </w:pPr>
      <w:r w:rsidRPr="008E7F3B">
        <w:rPr>
          <w:b/>
          <w:sz w:val="28"/>
          <w:szCs w:val="28"/>
          <w:lang w:val="ru-RU"/>
        </w:rPr>
        <w:t>на 2020-2024 годы</w:t>
      </w:r>
    </w:p>
    <w:p w14:paraId="53C03912" w14:textId="77777777" w:rsidR="00096BE4" w:rsidRPr="008E7F41" w:rsidRDefault="00096BE4" w:rsidP="00A802CE">
      <w:pPr>
        <w:pStyle w:val="a3"/>
        <w:pBdr>
          <w:bottom w:val="single" w:sz="4" w:space="0" w:color="FFFFFF"/>
        </w:pBdr>
        <w:spacing w:before="0" w:beforeAutospacing="0" w:after="0" w:afterAutospacing="0"/>
        <w:jc w:val="center"/>
        <w:rPr>
          <w:b/>
          <w:sz w:val="22"/>
          <w:szCs w:val="28"/>
          <w:lang w:val="ru-RU"/>
        </w:rPr>
      </w:pP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93"/>
        <w:gridCol w:w="738"/>
        <w:gridCol w:w="738"/>
        <w:gridCol w:w="738"/>
        <w:gridCol w:w="738"/>
        <w:gridCol w:w="738"/>
        <w:gridCol w:w="737"/>
        <w:gridCol w:w="738"/>
        <w:gridCol w:w="738"/>
        <w:gridCol w:w="738"/>
        <w:gridCol w:w="737"/>
      </w:tblGrid>
      <w:tr w:rsidR="00123DE0" w:rsidRPr="00730384" w14:paraId="526DFD67" w14:textId="06F52391" w:rsidTr="00123DE0">
        <w:trPr>
          <w:trHeight w:val="765"/>
        </w:trPr>
        <w:tc>
          <w:tcPr>
            <w:tcW w:w="10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ED5BF" w14:textId="77777777" w:rsidR="00123DE0" w:rsidRPr="00730384" w:rsidRDefault="00123DE0" w:rsidP="00730384">
            <w:pPr>
              <w:spacing w:after="0" w:line="240" w:lineRule="auto"/>
              <w:ind w:left="57"/>
              <w:jc w:val="center"/>
              <w:textAlignment w:val="baseline"/>
              <w:rPr>
                <w:rFonts w:ascii="Times New Roman" w:eastAsia="Times New Roman" w:hAnsi="Times New Roman" w:cs="Times New Roman"/>
                <w:b/>
                <w:sz w:val="24"/>
                <w:szCs w:val="24"/>
                <w:lang w:eastAsia="ru-RU"/>
              </w:rPr>
            </w:pPr>
            <w:r w:rsidRPr="00730384">
              <w:rPr>
                <w:rFonts w:ascii="Times New Roman" w:eastAsia="Times New Roman" w:hAnsi="Times New Roman" w:cs="Times New Roman"/>
                <w:b/>
                <w:sz w:val="24"/>
                <w:szCs w:val="24"/>
                <w:lang w:eastAsia="ru-RU"/>
              </w:rPr>
              <w:t>Наименование показателей</w:t>
            </w:r>
          </w:p>
        </w:tc>
        <w:tc>
          <w:tcPr>
            <w:tcW w:w="39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AFA73" w14:textId="77777777" w:rsidR="00123DE0" w:rsidRPr="00730384" w:rsidRDefault="00123DE0" w:rsidP="00730384">
            <w:pPr>
              <w:spacing w:after="0" w:line="240" w:lineRule="auto"/>
              <w:jc w:val="center"/>
              <w:textAlignment w:val="baseline"/>
              <w:rPr>
                <w:rFonts w:ascii="Times New Roman" w:eastAsia="Times New Roman" w:hAnsi="Times New Roman" w:cs="Times New Roman"/>
                <w:b/>
                <w:sz w:val="24"/>
                <w:szCs w:val="24"/>
                <w:lang w:eastAsia="ru-RU"/>
              </w:rPr>
            </w:pPr>
            <w:r w:rsidRPr="00730384">
              <w:rPr>
                <w:rFonts w:ascii="Times New Roman" w:eastAsia="Times New Roman" w:hAnsi="Times New Roman" w:cs="Times New Roman"/>
                <w:b/>
                <w:sz w:val="24"/>
                <w:szCs w:val="24"/>
                <w:lang w:eastAsia="ru-RU"/>
              </w:rPr>
              <w:t>2018</w:t>
            </w:r>
          </w:p>
          <w:p w14:paraId="3766BD35" w14:textId="77777777" w:rsidR="00123DE0" w:rsidRPr="00730384" w:rsidRDefault="00123DE0" w:rsidP="00730384">
            <w:pPr>
              <w:spacing w:after="0" w:line="240" w:lineRule="auto"/>
              <w:jc w:val="center"/>
              <w:textAlignment w:val="baseline"/>
              <w:rPr>
                <w:rFonts w:ascii="Times New Roman" w:eastAsia="Times New Roman" w:hAnsi="Times New Roman" w:cs="Times New Roman"/>
                <w:b/>
                <w:sz w:val="24"/>
                <w:szCs w:val="24"/>
                <w:lang w:eastAsia="ru-RU"/>
              </w:rPr>
            </w:pPr>
            <w:r w:rsidRPr="00730384">
              <w:rPr>
                <w:rFonts w:ascii="Times New Roman" w:eastAsia="Times New Roman" w:hAnsi="Times New Roman" w:cs="Times New Roman"/>
                <w:b/>
                <w:sz w:val="24"/>
                <w:szCs w:val="24"/>
                <w:lang w:eastAsia="ru-RU"/>
              </w:rPr>
              <w:t>цель</w:t>
            </w:r>
          </w:p>
        </w:tc>
        <w:tc>
          <w:tcPr>
            <w:tcW w:w="39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757344" w14:textId="77777777" w:rsidR="00123DE0" w:rsidRPr="00730384" w:rsidRDefault="00123DE0" w:rsidP="00730384">
            <w:pPr>
              <w:spacing w:after="0" w:line="240" w:lineRule="auto"/>
              <w:jc w:val="center"/>
              <w:textAlignment w:val="baseline"/>
              <w:rPr>
                <w:rFonts w:ascii="Times New Roman" w:eastAsia="Times New Roman" w:hAnsi="Times New Roman" w:cs="Times New Roman"/>
                <w:b/>
                <w:sz w:val="24"/>
                <w:szCs w:val="24"/>
                <w:lang w:eastAsia="ru-RU"/>
              </w:rPr>
            </w:pPr>
            <w:r w:rsidRPr="00730384">
              <w:rPr>
                <w:rFonts w:ascii="Times New Roman" w:eastAsia="Times New Roman" w:hAnsi="Times New Roman" w:cs="Times New Roman"/>
                <w:b/>
                <w:sz w:val="24"/>
                <w:szCs w:val="24"/>
                <w:lang w:eastAsia="ru-RU"/>
              </w:rPr>
              <w:t>2018</w:t>
            </w:r>
          </w:p>
          <w:p w14:paraId="63D3FB46" w14:textId="77777777" w:rsidR="00123DE0" w:rsidRPr="00730384" w:rsidRDefault="00123DE0" w:rsidP="00730384">
            <w:pPr>
              <w:spacing w:after="0" w:line="240" w:lineRule="auto"/>
              <w:jc w:val="center"/>
              <w:textAlignment w:val="baseline"/>
              <w:rPr>
                <w:rFonts w:ascii="Times New Roman" w:eastAsia="Times New Roman" w:hAnsi="Times New Roman" w:cs="Times New Roman"/>
                <w:b/>
                <w:sz w:val="24"/>
                <w:szCs w:val="24"/>
                <w:lang w:eastAsia="ru-RU"/>
              </w:rPr>
            </w:pPr>
            <w:r w:rsidRPr="00730384">
              <w:rPr>
                <w:rFonts w:ascii="Times New Roman" w:eastAsia="Times New Roman" w:hAnsi="Times New Roman" w:cs="Times New Roman"/>
                <w:b/>
                <w:sz w:val="24"/>
                <w:szCs w:val="24"/>
                <w:lang w:eastAsia="ru-RU"/>
              </w:rPr>
              <w:t>факт</w:t>
            </w:r>
          </w:p>
        </w:tc>
        <w:tc>
          <w:tcPr>
            <w:tcW w:w="39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BAB22" w14:textId="77777777" w:rsidR="00123DE0" w:rsidRPr="00730384" w:rsidRDefault="00123DE0" w:rsidP="00730384">
            <w:pPr>
              <w:spacing w:after="0" w:line="240" w:lineRule="auto"/>
              <w:jc w:val="center"/>
              <w:textAlignment w:val="baseline"/>
              <w:rPr>
                <w:rFonts w:ascii="Times New Roman" w:eastAsia="Times New Roman" w:hAnsi="Times New Roman" w:cs="Times New Roman"/>
                <w:b/>
                <w:sz w:val="24"/>
                <w:szCs w:val="24"/>
                <w:lang w:eastAsia="ru-RU"/>
              </w:rPr>
            </w:pPr>
            <w:r w:rsidRPr="00730384">
              <w:rPr>
                <w:rFonts w:ascii="Times New Roman" w:eastAsia="Times New Roman" w:hAnsi="Times New Roman" w:cs="Times New Roman"/>
                <w:b/>
                <w:sz w:val="24"/>
                <w:szCs w:val="24"/>
                <w:lang w:eastAsia="ru-RU"/>
              </w:rPr>
              <w:t>2019</w:t>
            </w:r>
          </w:p>
          <w:p w14:paraId="15C1171D" w14:textId="77777777" w:rsidR="00123DE0" w:rsidRPr="00730384" w:rsidRDefault="00123DE0" w:rsidP="00730384">
            <w:pPr>
              <w:spacing w:after="0" w:line="240" w:lineRule="auto"/>
              <w:jc w:val="center"/>
              <w:textAlignment w:val="baseline"/>
              <w:rPr>
                <w:rFonts w:ascii="Times New Roman" w:eastAsia="Times New Roman" w:hAnsi="Times New Roman" w:cs="Times New Roman"/>
                <w:b/>
                <w:sz w:val="24"/>
                <w:szCs w:val="24"/>
                <w:lang w:eastAsia="ru-RU"/>
              </w:rPr>
            </w:pPr>
            <w:r w:rsidRPr="00730384">
              <w:rPr>
                <w:rFonts w:ascii="Times New Roman" w:eastAsia="Times New Roman" w:hAnsi="Times New Roman" w:cs="Times New Roman"/>
                <w:b/>
                <w:sz w:val="24"/>
                <w:szCs w:val="24"/>
                <w:lang w:eastAsia="ru-RU"/>
              </w:rPr>
              <w:t>цель</w:t>
            </w:r>
          </w:p>
        </w:tc>
        <w:tc>
          <w:tcPr>
            <w:tcW w:w="39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BA06C42" w14:textId="77777777" w:rsidR="00123DE0" w:rsidRPr="00730384" w:rsidRDefault="00123DE0" w:rsidP="00730384">
            <w:pPr>
              <w:spacing w:after="0" w:line="240" w:lineRule="auto"/>
              <w:jc w:val="center"/>
              <w:textAlignment w:val="baseline"/>
              <w:rPr>
                <w:rFonts w:ascii="Times New Roman" w:eastAsia="Times New Roman" w:hAnsi="Times New Roman" w:cs="Times New Roman"/>
                <w:b/>
                <w:sz w:val="24"/>
                <w:szCs w:val="24"/>
                <w:lang w:eastAsia="ru-RU"/>
              </w:rPr>
            </w:pPr>
            <w:r w:rsidRPr="00730384">
              <w:rPr>
                <w:rFonts w:ascii="Times New Roman" w:eastAsia="Times New Roman" w:hAnsi="Times New Roman" w:cs="Times New Roman"/>
                <w:b/>
                <w:sz w:val="24"/>
                <w:szCs w:val="24"/>
                <w:lang w:eastAsia="ru-RU"/>
              </w:rPr>
              <w:t>2019</w:t>
            </w:r>
          </w:p>
          <w:p w14:paraId="4465E6B5" w14:textId="77777777" w:rsidR="00123DE0" w:rsidRPr="00730384" w:rsidRDefault="00123DE0" w:rsidP="00730384">
            <w:pPr>
              <w:spacing w:after="0" w:line="240" w:lineRule="auto"/>
              <w:jc w:val="center"/>
              <w:textAlignment w:val="baseline"/>
              <w:rPr>
                <w:rFonts w:ascii="Times New Roman" w:eastAsia="Times New Roman" w:hAnsi="Times New Roman" w:cs="Times New Roman"/>
                <w:b/>
                <w:sz w:val="24"/>
                <w:szCs w:val="24"/>
                <w:lang w:eastAsia="ru-RU"/>
              </w:rPr>
            </w:pPr>
            <w:r w:rsidRPr="00730384">
              <w:rPr>
                <w:rFonts w:ascii="Times New Roman" w:eastAsia="Times New Roman" w:hAnsi="Times New Roman" w:cs="Times New Roman"/>
                <w:b/>
                <w:sz w:val="24"/>
                <w:szCs w:val="24"/>
                <w:lang w:eastAsia="ru-RU"/>
              </w:rPr>
              <w:t>факт</w:t>
            </w:r>
          </w:p>
        </w:tc>
        <w:tc>
          <w:tcPr>
            <w:tcW w:w="39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14509994" w14:textId="77777777" w:rsidR="00123DE0" w:rsidRPr="00730384" w:rsidRDefault="00123DE0" w:rsidP="00730384">
            <w:pPr>
              <w:spacing w:after="0" w:line="240" w:lineRule="auto"/>
              <w:jc w:val="center"/>
              <w:textAlignment w:val="baseline"/>
              <w:rPr>
                <w:rFonts w:ascii="Times New Roman" w:eastAsia="Times New Roman" w:hAnsi="Times New Roman" w:cs="Times New Roman"/>
                <w:b/>
                <w:sz w:val="24"/>
                <w:szCs w:val="24"/>
                <w:lang w:eastAsia="ru-RU"/>
              </w:rPr>
            </w:pPr>
            <w:r w:rsidRPr="00730384">
              <w:rPr>
                <w:rFonts w:ascii="Times New Roman" w:eastAsia="Times New Roman" w:hAnsi="Times New Roman" w:cs="Times New Roman"/>
                <w:b/>
                <w:sz w:val="24"/>
                <w:szCs w:val="24"/>
                <w:lang w:eastAsia="ru-RU"/>
              </w:rPr>
              <w:t>2020</w:t>
            </w:r>
          </w:p>
          <w:p w14:paraId="732084D9" w14:textId="77777777" w:rsidR="00123DE0" w:rsidRPr="00730384" w:rsidRDefault="00123DE0" w:rsidP="00730384">
            <w:pPr>
              <w:spacing w:after="0" w:line="240" w:lineRule="auto"/>
              <w:jc w:val="center"/>
              <w:textAlignment w:val="baseline"/>
              <w:rPr>
                <w:rFonts w:ascii="Times New Roman" w:eastAsia="Times New Roman" w:hAnsi="Times New Roman" w:cs="Times New Roman"/>
                <w:b/>
                <w:sz w:val="24"/>
                <w:szCs w:val="24"/>
                <w:lang w:eastAsia="ru-RU"/>
              </w:rPr>
            </w:pPr>
            <w:r w:rsidRPr="00730384">
              <w:rPr>
                <w:rFonts w:ascii="Times New Roman" w:eastAsia="Times New Roman" w:hAnsi="Times New Roman" w:cs="Times New Roman"/>
                <w:b/>
                <w:sz w:val="24"/>
                <w:szCs w:val="24"/>
                <w:lang w:eastAsia="ru-RU"/>
              </w:rPr>
              <w:t>цель</w:t>
            </w:r>
          </w:p>
        </w:tc>
        <w:tc>
          <w:tcPr>
            <w:tcW w:w="393"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419580FA" w14:textId="77777777" w:rsidR="00123DE0" w:rsidRPr="00730384" w:rsidRDefault="00123DE0" w:rsidP="00730384">
            <w:pPr>
              <w:spacing w:after="0" w:line="240" w:lineRule="auto"/>
              <w:jc w:val="center"/>
              <w:textAlignment w:val="baseline"/>
              <w:rPr>
                <w:rFonts w:ascii="Times New Roman" w:eastAsia="Times New Roman" w:hAnsi="Times New Roman" w:cs="Times New Roman"/>
                <w:b/>
                <w:sz w:val="24"/>
                <w:szCs w:val="24"/>
                <w:lang w:eastAsia="ru-RU"/>
              </w:rPr>
            </w:pPr>
            <w:r w:rsidRPr="00730384">
              <w:rPr>
                <w:rFonts w:ascii="Times New Roman" w:eastAsia="Times New Roman" w:hAnsi="Times New Roman" w:cs="Times New Roman"/>
                <w:b/>
                <w:sz w:val="24"/>
                <w:szCs w:val="24"/>
                <w:lang w:eastAsia="ru-RU"/>
              </w:rPr>
              <w:t>2020</w:t>
            </w:r>
          </w:p>
          <w:p w14:paraId="1F81D24F" w14:textId="4BD9ED66" w:rsidR="00123DE0" w:rsidRPr="00730384" w:rsidRDefault="00123DE0" w:rsidP="00730384">
            <w:pPr>
              <w:spacing w:after="0" w:line="240"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w:t>
            </w:r>
            <w:r w:rsidRPr="00730384">
              <w:rPr>
                <w:rFonts w:ascii="Times New Roman" w:eastAsia="Times New Roman" w:hAnsi="Times New Roman" w:cs="Times New Roman"/>
                <w:b/>
                <w:sz w:val="24"/>
                <w:szCs w:val="24"/>
                <w:lang w:eastAsia="ru-RU"/>
              </w:rPr>
              <w:t>акт</w:t>
            </w:r>
          </w:p>
        </w:tc>
        <w:tc>
          <w:tcPr>
            <w:tcW w:w="39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526DF238" w14:textId="77777777" w:rsidR="00123DE0" w:rsidRPr="00730384" w:rsidRDefault="00123DE0" w:rsidP="00730384">
            <w:pPr>
              <w:spacing w:after="0" w:line="240" w:lineRule="auto"/>
              <w:jc w:val="center"/>
              <w:textAlignment w:val="baseline"/>
              <w:rPr>
                <w:rFonts w:ascii="Times New Roman" w:eastAsia="Times New Roman" w:hAnsi="Times New Roman" w:cs="Times New Roman"/>
                <w:b/>
                <w:sz w:val="24"/>
                <w:szCs w:val="24"/>
                <w:lang w:eastAsia="ru-RU"/>
              </w:rPr>
            </w:pPr>
            <w:r w:rsidRPr="00730384">
              <w:rPr>
                <w:rFonts w:ascii="Times New Roman" w:eastAsia="Times New Roman" w:hAnsi="Times New Roman" w:cs="Times New Roman"/>
                <w:b/>
                <w:sz w:val="24"/>
                <w:szCs w:val="24"/>
                <w:lang w:eastAsia="ru-RU"/>
              </w:rPr>
              <w:t>2021</w:t>
            </w:r>
          </w:p>
          <w:p w14:paraId="5EF24029" w14:textId="77777777" w:rsidR="00123DE0" w:rsidRPr="00730384" w:rsidRDefault="00123DE0" w:rsidP="00730384">
            <w:pPr>
              <w:spacing w:after="0" w:line="240" w:lineRule="auto"/>
              <w:jc w:val="center"/>
              <w:textAlignment w:val="baseline"/>
              <w:rPr>
                <w:rFonts w:ascii="Times New Roman" w:eastAsia="Times New Roman" w:hAnsi="Times New Roman" w:cs="Times New Roman"/>
                <w:b/>
                <w:sz w:val="24"/>
                <w:szCs w:val="24"/>
                <w:lang w:eastAsia="ru-RU"/>
              </w:rPr>
            </w:pPr>
            <w:r w:rsidRPr="00730384">
              <w:rPr>
                <w:rFonts w:ascii="Times New Roman" w:eastAsia="Times New Roman" w:hAnsi="Times New Roman" w:cs="Times New Roman"/>
                <w:b/>
                <w:sz w:val="24"/>
                <w:szCs w:val="24"/>
                <w:lang w:eastAsia="ru-RU"/>
              </w:rPr>
              <w:t>цель</w:t>
            </w:r>
          </w:p>
        </w:tc>
        <w:tc>
          <w:tcPr>
            <w:tcW w:w="39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0E943B5D" w14:textId="77777777" w:rsidR="00123DE0" w:rsidRPr="00730384" w:rsidRDefault="00123DE0" w:rsidP="00730384">
            <w:pPr>
              <w:spacing w:after="0" w:line="240" w:lineRule="auto"/>
              <w:jc w:val="center"/>
              <w:textAlignment w:val="baseline"/>
              <w:rPr>
                <w:rFonts w:ascii="Times New Roman" w:eastAsia="Times New Roman" w:hAnsi="Times New Roman" w:cs="Times New Roman"/>
                <w:b/>
                <w:sz w:val="24"/>
                <w:szCs w:val="24"/>
                <w:lang w:eastAsia="ru-RU"/>
              </w:rPr>
            </w:pPr>
            <w:r w:rsidRPr="00730384">
              <w:rPr>
                <w:rFonts w:ascii="Times New Roman" w:eastAsia="Times New Roman" w:hAnsi="Times New Roman" w:cs="Times New Roman"/>
                <w:b/>
                <w:sz w:val="24"/>
                <w:szCs w:val="24"/>
                <w:lang w:eastAsia="ru-RU"/>
              </w:rPr>
              <w:t>2021</w:t>
            </w:r>
          </w:p>
          <w:p w14:paraId="67B629C9" w14:textId="66F7ACD1" w:rsidR="00123DE0" w:rsidRPr="00730384" w:rsidRDefault="00123DE0" w:rsidP="00730384">
            <w:pPr>
              <w:spacing w:after="0" w:line="240"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w:t>
            </w:r>
            <w:r w:rsidRPr="00730384">
              <w:rPr>
                <w:rFonts w:ascii="Times New Roman" w:eastAsia="Times New Roman" w:hAnsi="Times New Roman" w:cs="Times New Roman"/>
                <w:b/>
                <w:sz w:val="24"/>
                <w:szCs w:val="24"/>
                <w:lang w:eastAsia="ru-RU"/>
              </w:rPr>
              <w:t>акт</w:t>
            </w:r>
          </w:p>
        </w:tc>
        <w:tc>
          <w:tcPr>
            <w:tcW w:w="39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4AB9CE48" w14:textId="7391C18E" w:rsidR="00123DE0" w:rsidRPr="00730384" w:rsidRDefault="00123DE0" w:rsidP="00730384">
            <w:pPr>
              <w:spacing w:after="0" w:line="240"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2022 цель</w:t>
            </w:r>
          </w:p>
        </w:tc>
        <w:tc>
          <w:tcPr>
            <w:tcW w:w="39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66A0541E" w14:textId="50F224BB" w:rsidR="00123DE0" w:rsidRDefault="00123DE0" w:rsidP="00730384">
            <w:pPr>
              <w:spacing w:after="0" w:line="240"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2022</w:t>
            </w:r>
          </w:p>
          <w:p w14:paraId="056237BD" w14:textId="2FC7E32F" w:rsidR="00123DE0" w:rsidRDefault="00123DE0" w:rsidP="00730384">
            <w:pPr>
              <w:spacing w:after="0" w:line="240"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факт</w:t>
            </w:r>
          </w:p>
        </w:tc>
      </w:tr>
      <w:tr w:rsidR="00123DE0" w:rsidRPr="00730384" w14:paraId="264C4AD1" w14:textId="2400FAC5" w:rsidTr="00E93AA4">
        <w:trPr>
          <w:trHeight w:val="1154"/>
        </w:trPr>
        <w:tc>
          <w:tcPr>
            <w:tcW w:w="10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F3C25" w14:textId="2E74DA6C" w:rsidR="00123DE0" w:rsidRPr="00730384" w:rsidRDefault="00123DE0" w:rsidP="00867A46">
            <w:pPr>
              <w:spacing w:before="120" w:after="120" w:line="240" w:lineRule="auto"/>
              <w:ind w:left="57"/>
              <w:jc w:val="center"/>
              <w:textAlignment w:val="baseline"/>
              <w:rPr>
                <w:rFonts w:ascii="Times New Roman" w:eastAsia="Times New Roman" w:hAnsi="Times New Roman" w:cs="Times New Roman"/>
                <w:sz w:val="24"/>
                <w:szCs w:val="24"/>
                <w:lang w:eastAsia="ru-RU"/>
              </w:rPr>
            </w:pPr>
            <w:r w:rsidRPr="00730384">
              <w:rPr>
                <w:rFonts w:ascii="Times New Roman" w:eastAsia="Times New Roman" w:hAnsi="Times New Roman" w:cs="Times New Roman"/>
                <w:sz w:val="24"/>
                <w:szCs w:val="24"/>
                <w:lang w:eastAsia="ru-RU"/>
              </w:rPr>
              <w:t>Смертность от злокачественных новообразований на 100 тыс. нас</w:t>
            </w:r>
            <w:r>
              <w:rPr>
                <w:rFonts w:ascii="Times New Roman" w:eastAsia="Times New Roman" w:hAnsi="Times New Roman" w:cs="Times New Roman"/>
                <w:sz w:val="24"/>
                <w:szCs w:val="24"/>
                <w:lang w:eastAsia="ru-RU"/>
              </w:rPr>
              <w:t>.</w:t>
            </w:r>
          </w:p>
        </w:tc>
        <w:tc>
          <w:tcPr>
            <w:tcW w:w="39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34E94" w14:textId="77777777" w:rsidR="00123DE0" w:rsidRPr="00730384" w:rsidRDefault="00123DE0" w:rsidP="00730384">
            <w:pPr>
              <w:spacing w:before="120" w:after="120" w:line="240" w:lineRule="auto"/>
              <w:jc w:val="center"/>
              <w:textAlignment w:val="baseline"/>
              <w:rPr>
                <w:rFonts w:ascii="Times New Roman" w:eastAsia="Times New Roman" w:hAnsi="Times New Roman" w:cs="Times New Roman"/>
                <w:sz w:val="24"/>
                <w:szCs w:val="24"/>
                <w:lang w:eastAsia="ru-RU"/>
              </w:rPr>
            </w:pPr>
            <w:r w:rsidRPr="00730384">
              <w:rPr>
                <w:rFonts w:ascii="Times New Roman" w:eastAsia="Times New Roman" w:hAnsi="Times New Roman" w:cs="Times New Roman"/>
                <w:sz w:val="24"/>
                <w:szCs w:val="24"/>
                <w:lang w:eastAsia="ru-RU"/>
              </w:rPr>
              <w:t>83,5</w:t>
            </w:r>
          </w:p>
        </w:tc>
        <w:tc>
          <w:tcPr>
            <w:tcW w:w="39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C21A7" w14:textId="0FCFF6F3" w:rsidR="00123DE0" w:rsidRPr="00730384" w:rsidRDefault="00123DE0" w:rsidP="00A802CE">
            <w:pPr>
              <w:spacing w:before="120" w:after="120" w:line="240" w:lineRule="auto"/>
              <w:jc w:val="center"/>
              <w:textAlignment w:val="baseline"/>
              <w:rPr>
                <w:rFonts w:ascii="Times New Roman" w:eastAsia="Times New Roman" w:hAnsi="Times New Roman" w:cs="Times New Roman"/>
                <w:sz w:val="24"/>
                <w:szCs w:val="24"/>
                <w:lang w:eastAsia="ru-RU"/>
              </w:rPr>
            </w:pPr>
            <w:r w:rsidRPr="00730384">
              <w:rPr>
                <w:rFonts w:ascii="Times New Roman" w:eastAsia="Times New Roman" w:hAnsi="Times New Roman" w:cs="Times New Roman"/>
                <w:sz w:val="24"/>
                <w:szCs w:val="24"/>
                <w:lang w:eastAsia="ru-RU"/>
              </w:rPr>
              <w:t>78,</w:t>
            </w:r>
            <w:r>
              <w:rPr>
                <w:rFonts w:ascii="Times New Roman" w:eastAsia="Times New Roman" w:hAnsi="Times New Roman" w:cs="Times New Roman"/>
                <w:sz w:val="24"/>
                <w:szCs w:val="24"/>
                <w:lang w:eastAsia="ru-RU"/>
              </w:rPr>
              <w:t>1</w:t>
            </w:r>
          </w:p>
        </w:tc>
        <w:tc>
          <w:tcPr>
            <w:tcW w:w="39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3F14B" w14:textId="77777777" w:rsidR="00123DE0" w:rsidRPr="00730384" w:rsidRDefault="00123DE0" w:rsidP="00730384">
            <w:pPr>
              <w:spacing w:before="120" w:after="120" w:line="240" w:lineRule="auto"/>
              <w:jc w:val="center"/>
              <w:textAlignment w:val="baseline"/>
              <w:rPr>
                <w:rFonts w:ascii="Times New Roman" w:eastAsia="Times New Roman" w:hAnsi="Times New Roman" w:cs="Times New Roman"/>
                <w:sz w:val="24"/>
                <w:szCs w:val="24"/>
                <w:lang w:eastAsia="ru-RU"/>
              </w:rPr>
            </w:pPr>
            <w:r w:rsidRPr="00730384">
              <w:rPr>
                <w:rFonts w:ascii="Times New Roman" w:eastAsia="Times New Roman" w:hAnsi="Times New Roman" w:cs="Times New Roman"/>
                <w:sz w:val="24"/>
                <w:szCs w:val="24"/>
                <w:lang w:eastAsia="ru-RU"/>
              </w:rPr>
              <w:t>83,4</w:t>
            </w:r>
          </w:p>
        </w:tc>
        <w:tc>
          <w:tcPr>
            <w:tcW w:w="39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F31A515" w14:textId="5BD9C453" w:rsidR="00123DE0" w:rsidRPr="00730384" w:rsidRDefault="00123DE0" w:rsidP="00A802CE">
            <w:pPr>
              <w:spacing w:before="120" w:after="12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75,5</w:t>
            </w:r>
          </w:p>
        </w:tc>
        <w:tc>
          <w:tcPr>
            <w:tcW w:w="39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4E96D4BE" w14:textId="77777777" w:rsidR="00123DE0" w:rsidRPr="00730384" w:rsidRDefault="00123DE0" w:rsidP="00730384">
            <w:pPr>
              <w:spacing w:before="120" w:after="120" w:line="240" w:lineRule="auto"/>
              <w:jc w:val="center"/>
              <w:textAlignment w:val="baseline"/>
              <w:rPr>
                <w:rFonts w:ascii="Times New Roman" w:eastAsia="Times New Roman" w:hAnsi="Times New Roman" w:cs="Times New Roman"/>
                <w:sz w:val="24"/>
                <w:szCs w:val="24"/>
                <w:lang w:eastAsia="ru-RU"/>
              </w:rPr>
            </w:pPr>
            <w:r w:rsidRPr="00730384">
              <w:rPr>
                <w:rFonts w:ascii="Times New Roman" w:eastAsia="Times New Roman" w:hAnsi="Times New Roman" w:cs="Times New Roman"/>
                <w:sz w:val="24"/>
                <w:szCs w:val="24"/>
                <w:lang w:eastAsia="ru-RU"/>
              </w:rPr>
              <w:t>83,3</w:t>
            </w:r>
          </w:p>
        </w:tc>
        <w:tc>
          <w:tcPr>
            <w:tcW w:w="393"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59A2E78C" w14:textId="3475030A" w:rsidR="00123DE0" w:rsidRPr="00730384" w:rsidRDefault="00123DE0" w:rsidP="00730384">
            <w:pPr>
              <w:spacing w:before="120" w:after="120" w:line="240"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74,9</w:t>
            </w:r>
          </w:p>
        </w:tc>
        <w:tc>
          <w:tcPr>
            <w:tcW w:w="39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5999C2EB" w14:textId="67A16F05" w:rsidR="00123DE0" w:rsidRPr="00730384" w:rsidRDefault="00123DE0" w:rsidP="00730384">
            <w:pPr>
              <w:spacing w:before="120" w:after="120" w:line="240"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83</w:t>
            </w:r>
            <w:r w:rsidRPr="00730384">
              <w:rPr>
                <w:rFonts w:ascii="Times New Roman" w:eastAsia="Times New Roman" w:hAnsi="Times New Roman" w:cs="Times New Roman"/>
                <w:b/>
                <w:sz w:val="24"/>
                <w:szCs w:val="24"/>
                <w:lang w:eastAsia="ru-RU"/>
              </w:rPr>
              <w:t>,2</w:t>
            </w:r>
          </w:p>
        </w:tc>
        <w:tc>
          <w:tcPr>
            <w:tcW w:w="39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3D7400B7" w14:textId="7B9E3667" w:rsidR="00123DE0" w:rsidRPr="00730384" w:rsidRDefault="00123DE0" w:rsidP="00AE5182">
            <w:pPr>
              <w:spacing w:before="120" w:after="120" w:line="240" w:lineRule="auto"/>
              <w:ind w:left="-57" w:right="-57"/>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71,5</w:t>
            </w:r>
          </w:p>
        </w:tc>
        <w:tc>
          <w:tcPr>
            <w:tcW w:w="39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7D957898" w14:textId="372CFC77" w:rsidR="00123DE0" w:rsidRPr="00730384" w:rsidRDefault="00123DE0" w:rsidP="00730384">
            <w:pPr>
              <w:spacing w:before="120" w:after="120" w:line="240"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82,6</w:t>
            </w:r>
          </w:p>
        </w:tc>
        <w:tc>
          <w:tcPr>
            <w:tcW w:w="39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7E788B48" w14:textId="5AA9DB84" w:rsidR="00123DE0" w:rsidRDefault="00E93AA4" w:rsidP="00730384">
            <w:pPr>
              <w:spacing w:before="120" w:after="120" w:line="240"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66,4</w:t>
            </w:r>
          </w:p>
          <w:p w14:paraId="54A11861" w14:textId="718443F6" w:rsidR="00123DE0" w:rsidRDefault="00123DE0" w:rsidP="00AE5182">
            <w:pPr>
              <w:spacing w:before="120" w:after="120" w:line="240" w:lineRule="auto"/>
              <w:ind w:left="-57" w:right="-57"/>
              <w:jc w:val="center"/>
              <w:textAlignment w:val="baseline"/>
              <w:rPr>
                <w:rFonts w:ascii="Times New Roman" w:eastAsia="Times New Roman" w:hAnsi="Times New Roman" w:cs="Times New Roman"/>
                <w:b/>
                <w:sz w:val="24"/>
                <w:szCs w:val="24"/>
                <w:lang w:eastAsia="ru-RU"/>
              </w:rPr>
            </w:pPr>
            <w:r w:rsidRPr="00AE5182">
              <w:rPr>
                <w:rFonts w:ascii="Times New Roman" w:eastAsia="Times New Roman" w:hAnsi="Times New Roman" w:cs="Times New Roman"/>
                <w:b/>
                <w:sz w:val="20"/>
                <w:szCs w:val="24"/>
                <w:lang w:eastAsia="ru-RU"/>
              </w:rPr>
              <w:t>(ЭРОБ)</w:t>
            </w:r>
          </w:p>
        </w:tc>
      </w:tr>
      <w:tr w:rsidR="00123DE0" w:rsidRPr="00730384" w14:paraId="0AB1251E" w14:textId="43311FA6" w:rsidTr="00D82A09">
        <w:trPr>
          <w:trHeight w:val="600"/>
        </w:trPr>
        <w:tc>
          <w:tcPr>
            <w:tcW w:w="10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F01B3" w14:textId="3310347C" w:rsidR="00123DE0" w:rsidRPr="00730384" w:rsidRDefault="00123DE0" w:rsidP="00667A2F">
            <w:pPr>
              <w:spacing w:before="120" w:after="120" w:line="240" w:lineRule="auto"/>
              <w:ind w:left="57"/>
              <w:jc w:val="center"/>
              <w:textAlignment w:val="baseline"/>
              <w:rPr>
                <w:rFonts w:ascii="Times New Roman" w:eastAsia="Times New Roman" w:hAnsi="Times New Roman" w:cs="Times New Roman"/>
                <w:sz w:val="24"/>
                <w:szCs w:val="24"/>
                <w:lang w:eastAsia="ru-RU"/>
              </w:rPr>
            </w:pPr>
            <w:r w:rsidRPr="00730384">
              <w:rPr>
                <w:rFonts w:ascii="Times New Roman" w:eastAsia="Times New Roman" w:hAnsi="Times New Roman" w:cs="Times New Roman"/>
                <w:sz w:val="24"/>
                <w:szCs w:val="24"/>
                <w:lang w:eastAsia="ru-RU"/>
              </w:rPr>
              <w:t xml:space="preserve">Ранняя </w:t>
            </w:r>
            <w:proofErr w:type="spellStart"/>
            <w:r w:rsidRPr="00730384">
              <w:rPr>
                <w:rFonts w:ascii="Times New Roman" w:eastAsia="Times New Roman" w:hAnsi="Times New Roman" w:cs="Times New Roman"/>
                <w:sz w:val="24"/>
                <w:szCs w:val="24"/>
                <w:lang w:eastAsia="ru-RU"/>
              </w:rPr>
              <w:t>выявляемость</w:t>
            </w:r>
            <w:proofErr w:type="spellEnd"/>
            <w:r w:rsidRPr="00730384">
              <w:rPr>
                <w:rFonts w:ascii="Times New Roman" w:eastAsia="Times New Roman" w:hAnsi="Times New Roman" w:cs="Times New Roman"/>
                <w:sz w:val="24"/>
                <w:szCs w:val="24"/>
                <w:lang w:eastAsia="ru-RU"/>
              </w:rPr>
              <w:t xml:space="preserve"> злокачественных новообразований (0-1 стадия) </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w:t>
            </w:r>
            <w:r w:rsidRPr="00730384">
              <w:rPr>
                <w:rFonts w:ascii="Times New Roman" w:eastAsia="Times New Roman" w:hAnsi="Times New Roman" w:cs="Times New Roman"/>
                <w:sz w:val="24"/>
                <w:szCs w:val="24"/>
                <w:lang w:eastAsia="ru-RU"/>
              </w:rPr>
              <w:t>%</w:t>
            </w:r>
          </w:p>
        </w:tc>
        <w:tc>
          <w:tcPr>
            <w:tcW w:w="39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11EB3" w14:textId="77777777" w:rsidR="00123DE0" w:rsidRPr="00730384" w:rsidRDefault="00123DE0" w:rsidP="00730384">
            <w:pPr>
              <w:spacing w:before="120" w:after="120" w:line="240" w:lineRule="auto"/>
              <w:jc w:val="center"/>
              <w:textAlignment w:val="baseline"/>
              <w:rPr>
                <w:rFonts w:ascii="Times New Roman" w:eastAsia="Times New Roman" w:hAnsi="Times New Roman" w:cs="Times New Roman"/>
                <w:sz w:val="24"/>
                <w:szCs w:val="24"/>
                <w:lang w:eastAsia="ru-RU"/>
              </w:rPr>
            </w:pPr>
            <w:r w:rsidRPr="00730384">
              <w:rPr>
                <w:rFonts w:ascii="Times New Roman" w:eastAsia="Times New Roman" w:hAnsi="Times New Roman" w:cs="Times New Roman"/>
                <w:sz w:val="24"/>
                <w:szCs w:val="24"/>
                <w:lang w:eastAsia="ru-RU"/>
              </w:rPr>
              <w:t>24,1</w:t>
            </w:r>
          </w:p>
        </w:tc>
        <w:tc>
          <w:tcPr>
            <w:tcW w:w="39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3775E" w14:textId="77777777" w:rsidR="00123DE0" w:rsidRPr="00730384" w:rsidRDefault="00123DE0" w:rsidP="00730384">
            <w:pPr>
              <w:spacing w:before="120" w:after="120" w:line="240" w:lineRule="auto"/>
              <w:jc w:val="center"/>
              <w:textAlignment w:val="baseline"/>
              <w:rPr>
                <w:rFonts w:ascii="Times New Roman" w:eastAsia="Times New Roman" w:hAnsi="Times New Roman" w:cs="Times New Roman"/>
                <w:sz w:val="24"/>
                <w:szCs w:val="24"/>
                <w:lang w:eastAsia="ru-RU"/>
              </w:rPr>
            </w:pPr>
            <w:r w:rsidRPr="00730384">
              <w:rPr>
                <w:rFonts w:ascii="Times New Roman" w:eastAsia="Times New Roman" w:hAnsi="Times New Roman" w:cs="Times New Roman"/>
                <w:sz w:val="24"/>
                <w:szCs w:val="24"/>
                <w:lang w:eastAsia="ru-RU"/>
              </w:rPr>
              <w:t>26,2</w:t>
            </w:r>
          </w:p>
        </w:tc>
        <w:tc>
          <w:tcPr>
            <w:tcW w:w="39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72FC8" w14:textId="77777777" w:rsidR="00123DE0" w:rsidRPr="00730384" w:rsidRDefault="00123DE0" w:rsidP="00730384">
            <w:pPr>
              <w:spacing w:before="120" w:after="120" w:line="240" w:lineRule="auto"/>
              <w:jc w:val="center"/>
              <w:textAlignment w:val="baseline"/>
              <w:rPr>
                <w:rFonts w:ascii="Times New Roman" w:eastAsia="Times New Roman" w:hAnsi="Times New Roman" w:cs="Times New Roman"/>
                <w:sz w:val="24"/>
                <w:szCs w:val="24"/>
                <w:lang w:eastAsia="ru-RU"/>
              </w:rPr>
            </w:pPr>
            <w:r w:rsidRPr="00730384">
              <w:rPr>
                <w:rFonts w:ascii="Times New Roman" w:eastAsia="Times New Roman" w:hAnsi="Times New Roman" w:cs="Times New Roman"/>
                <w:sz w:val="24"/>
                <w:szCs w:val="24"/>
                <w:lang w:eastAsia="ru-RU"/>
              </w:rPr>
              <w:t>25,5</w:t>
            </w:r>
          </w:p>
        </w:tc>
        <w:tc>
          <w:tcPr>
            <w:tcW w:w="39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B50F54E" w14:textId="2ABF516E" w:rsidR="00123DE0" w:rsidRPr="00730384" w:rsidRDefault="00123DE0" w:rsidP="00730384">
            <w:pPr>
              <w:spacing w:before="120" w:after="120" w:line="240" w:lineRule="auto"/>
              <w:jc w:val="center"/>
              <w:textAlignment w:val="baseline"/>
              <w:rPr>
                <w:rFonts w:ascii="Times New Roman" w:eastAsia="Times New Roman" w:hAnsi="Times New Roman" w:cs="Times New Roman"/>
                <w:sz w:val="24"/>
                <w:szCs w:val="24"/>
                <w:lang w:eastAsia="ru-RU"/>
              </w:rPr>
            </w:pPr>
            <w:r w:rsidRPr="00730384">
              <w:rPr>
                <w:rFonts w:ascii="Times New Roman" w:eastAsia="Times New Roman" w:hAnsi="Times New Roman" w:cs="Times New Roman"/>
                <w:sz w:val="24"/>
                <w:szCs w:val="24"/>
                <w:lang w:eastAsia="ru-RU"/>
              </w:rPr>
              <w:t>27,</w:t>
            </w:r>
            <w:r>
              <w:rPr>
                <w:rFonts w:ascii="Times New Roman" w:eastAsia="Times New Roman" w:hAnsi="Times New Roman" w:cs="Times New Roman"/>
                <w:sz w:val="24"/>
                <w:szCs w:val="24"/>
                <w:lang w:eastAsia="ru-RU"/>
              </w:rPr>
              <w:t>1</w:t>
            </w:r>
          </w:p>
        </w:tc>
        <w:tc>
          <w:tcPr>
            <w:tcW w:w="39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1BDF8F86" w14:textId="77777777" w:rsidR="00123DE0" w:rsidRPr="00730384" w:rsidRDefault="00123DE0" w:rsidP="00730384">
            <w:pPr>
              <w:spacing w:before="120" w:after="120" w:line="240" w:lineRule="auto"/>
              <w:jc w:val="center"/>
              <w:textAlignment w:val="baseline"/>
              <w:rPr>
                <w:rFonts w:ascii="Times New Roman" w:eastAsia="Times New Roman" w:hAnsi="Times New Roman" w:cs="Times New Roman"/>
                <w:sz w:val="24"/>
                <w:szCs w:val="24"/>
                <w:lang w:eastAsia="ru-RU"/>
              </w:rPr>
            </w:pPr>
            <w:r w:rsidRPr="00730384">
              <w:rPr>
                <w:rFonts w:ascii="Times New Roman" w:eastAsia="Times New Roman" w:hAnsi="Times New Roman" w:cs="Times New Roman"/>
                <w:sz w:val="24"/>
                <w:szCs w:val="24"/>
                <w:lang w:eastAsia="ru-RU"/>
              </w:rPr>
              <w:t>27,4</w:t>
            </w:r>
          </w:p>
        </w:tc>
        <w:tc>
          <w:tcPr>
            <w:tcW w:w="393"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6A91C797" w14:textId="08AF5B1D" w:rsidR="00123DE0" w:rsidRPr="00730384" w:rsidRDefault="00123DE0" w:rsidP="00730384">
            <w:pPr>
              <w:spacing w:before="120" w:after="120" w:line="240" w:lineRule="auto"/>
              <w:jc w:val="center"/>
              <w:textAlignment w:val="baseline"/>
              <w:rPr>
                <w:rFonts w:ascii="Times New Roman" w:eastAsia="Times New Roman" w:hAnsi="Times New Roman" w:cs="Times New Roman"/>
                <w:b/>
                <w:sz w:val="24"/>
                <w:szCs w:val="24"/>
                <w:lang w:eastAsia="ru-RU"/>
              </w:rPr>
            </w:pPr>
            <w:r w:rsidRPr="00730384">
              <w:rPr>
                <w:rFonts w:ascii="Times New Roman" w:eastAsia="Times New Roman" w:hAnsi="Times New Roman" w:cs="Times New Roman"/>
                <w:b/>
                <w:color w:val="C00000"/>
                <w:sz w:val="24"/>
                <w:szCs w:val="24"/>
                <w:lang w:eastAsia="ru-RU"/>
              </w:rPr>
              <w:t>25,</w:t>
            </w:r>
            <w:r>
              <w:rPr>
                <w:rFonts w:ascii="Times New Roman" w:eastAsia="Times New Roman" w:hAnsi="Times New Roman" w:cs="Times New Roman"/>
                <w:b/>
                <w:color w:val="C00000"/>
                <w:sz w:val="24"/>
                <w:szCs w:val="24"/>
                <w:lang w:eastAsia="ru-RU"/>
              </w:rPr>
              <w:t>3</w:t>
            </w:r>
          </w:p>
        </w:tc>
        <w:tc>
          <w:tcPr>
            <w:tcW w:w="39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75A2E9BB" w14:textId="77777777" w:rsidR="00123DE0" w:rsidRPr="00730384" w:rsidRDefault="00123DE0" w:rsidP="00730384">
            <w:pPr>
              <w:spacing w:before="120" w:after="120" w:line="240" w:lineRule="auto"/>
              <w:jc w:val="center"/>
              <w:textAlignment w:val="baseline"/>
              <w:rPr>
                <w:rFonts w:ascii="Times New Roman" w:eastAsia="Times New Roman" w:hAnsi="Times New Roman" w:cs="Times New Roman"/>
                <w:b/>
                <w:color w:val="C00000"/>
                <w:sz w:val="24"/>
                <w:szCs w:val="24"/>
                <w:lang w:eastAsia="ru-RU"/>
              </w:rPr>
            </w:pPr>
            <w:r w:rsidRPr="00730384">
              <w:rPr>
                <w:rFonts w:ascii="Times New Roman" w:eastAsia="Times New Roman" w:hAnsi="Times New Roman" w:cs="Times New Roman"/>
                <w:b/>
                <w:sz w:val="24"/>
                <w:szCs w:val="24"/>
                <w:lang w:eastAsia="ru-RU"/>
              </w:rPr>
              <w:t>31,8</w:t>
            </w:r>
          </w:p>
        </w:tc>
        <w:tc>
          <w:tcPr>
            <w:tcW w:w="39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05EDB122" w14:textId="4D259C9F" w:rsidR="00123DE0" w:rsidRPr="00730384" w:rsidRDefault="00123DE0" w:rsidP="00730384">
            <w:pPr>
              <w:spacing w:before="120" w:after="120" w:line="240" w:lineRule="auto"/>
              <w:jc w:val="center"/>
              <w:textAlignment w:val="baseline"/>
              <w:rPr>
                <w:rFonts w:ascii="Times New Roman" w:eastAsia="Times New Roman" w:hAnsi="Times New Roman" w:cs="Times New Roman"/>
                <w:b/>
                <w:color w:val="C00000"/>
                <w:sz w:val="24"/>
                <w:szCs w:val="24"/>
                <w:lang w:eastAsia="ru-RU"/>
              </w:rPr>
            </w:pPr>
            <w:r>
              <w:rPr>
                <w:rFonts w:ascii="Times New Roman" w:eastAsia="Times New Roman" w:hAnsi="Times New Roman" w:cs="Times New Roman"/>
                <w:b/>
                <w:color w:val="C00000"/>
                <w:sz w:val="24"/>
                <w:szCs w:val="24"/>
                <w:lang w:eastAsia="ru-RU"/>
              </w:rPr>
              <w:t>26,8</w:t>
            </w:r>
          </w:p>
        </w:tc>
        <w:tc>
          <w:tcPr>
            <w:tcW w:w="39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409CBACC" w14:textId="53DE3F6A" w:rsidR="00123DE0" w:rsidRPr="00CF7160" w:rsidRDefault="00123DE0" w:rsidP="00730384">
            <w:pPr>
              <w:spacing w:before="120" w:after="120" w:line="240" w:lineRule="auto"/>
              <w:jc w:val="center"/>
              <w:textAlignment w:val="baseline"/>
              <w:rPr>
                <w:rFonts w:ascii="Times New Roman" w:eastAsia="Times New Roman" w:hAnsi="Times New Roman" w:cs="Times New Roman"/>
                <w:b/>
                <w:color w:val="C00000"/>
                <w:sz w:val="24"/>
                <w:szCs w:val="24"/>
                <w:highlight w:val="yellow"/>
                <w:lang w:eastAsia="ru-RU"/>
              </w:rPr>
            </w:pPr>
            <w:r w:rsidRPr="00A47B34">
              <w:rPr>
                <w:rFonts w:ascii="Times New Roman" w:eastAsia="Times New Roman" w:hAnsi="Times New Roman" w:cs="Times New Roman"/>
                <w:b/>
                <w:sz w:val="24"/>
                <w:szCs w:val="24"/>
                <w:lang w:eastAsia="ru-RU"/>
              </w:rPr>
              <w:t>33,5</w:t>
            </w:r>
          </w:p>
        </w:tc>
        <w:tc>
          <w:tcPr>
            <w:tcW w:w="39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4E97F80C" w14:textId="05BA27A7" w:rsidR="00123DE0" w:rsidRPr="00CF7160" w:rsidRDefault="0031703B" w:rsidP="00730384">
            <w:pPr>
              <w:spacing w:before="120" w:after="120" w:line="240" w:lineRule="auto"/>
              <w:jc w:val="center"/>
              <w:textAlignment w:val="baseline"/>
              <w:rPr>
                <w:rFonts w:ascii="Times New Roman" w:eastAsia="Times New Roman" w:hAnsi="Times New Roman" w:cs="Times New Roman"/>
                <w:b/>
                <w:color w:val="C00000"/>
                <w:sz w:val="24"/>
                <w:szCs w:val="24"/>
                <w:highlight w:val="yellow"/>
                <w:lang w:eastAsia="ru-RU"/>
              </w:rPr>
            </w:pPr>
            <w:r w:rsidRPr="0031703B">
              <w:rPr>
                <w:rFonts w:ascii="Times New Roman" w:eastAsia="Times New Roman" w:hAnsi="Times New Roman" w:cs="Times New Roman"/>
                <w:b/>
                <w:color w:val="C00000"/>
                <w:sz w:val="24"/>
                <w:szCs w:val="24"/>
                <w:lang w:eastAsia="ru-RU"/>
              </w:rPr>
              <w:t>29,0</w:t>
            </w:r>
          </w:p>
        </w:tc>
      </w:tr>
    </w:tbl>
    <w:p w14:paraId="2C6A15F4" w14:textId="77777777" w:rsidR="00447D9C" w:rsidRPr="008E7F41" w:rsidRDefault="00447D9C" w:rsidP="00D36428">
      <w:pPr>
        <w:pStyle w:val="a3"/>
        <w:pBdr>
          <w:bottom w:val="single" w:sz="4" w:space="0" w:color="FFFFFF"/>
        </w:pBdr>
        <w:spacing w:before="0" w:beforeAutospacing="0" w:after="0" w:afterAutospacing="0"/>
        <w:rPr>
          <w:sz w:val="22"/>
          <w:szCs w:val="28"/>
          <w:lang w:val="ru-RU"/>
        </w:rPr>
      </w:pPr>
    </w:p>
    <w:p w14:paraId="54E23819" w14:textId="699DC98D" w:rsidR="00C616CD" w:rsidRDefault="00A802CE" w:rsidP="00A802CE">
      <w:pPr>
        <w:pStyle w:val="a3"/>
        <w:pBdr>
          <w:bottom w:val="single" w:sz="4" w:space="0" w:color="FFFFFF"/>
        </w:pBdr>
        <w:spacing w:before="0" w:beforeAutospacing="0" w:after="120" w:afterAutospacing="0"/>
        <w:ind w:firstLine="567"/>
        <w:jc w:val="both"/>
        <w:rPr>
          <w:sz w:val="28"/>
          <w:szCs w:val="28"/>
          <w:lang w:val="ru-RU"/>
        </w:rPr>
      </w:pPr>
      <w:r>
        <w:rPr>
          <w:sz w:val="28"/>
          <w:szCs w:val="28"/>
          <w:lang w:val="ru-RU"/>
        </w:rPr>
        <w:t xml:space="preserve">Динамика целевых индикаторов Стратегического плана МЗ РК по онкологической службе </w:t>
      </w:r>
      <w:r w:rsidR="00747167">
        <w:rPr>
          <w:sz w:val="28"/>
          <w:szCs w:val="28"/>
          <w:lang w:val="ru-RU"/>
        </w:rPr>
        <w:t xml:space="preserve">в целом </w:t>
      </w:r>
      <w:r w:rsidR="007304B0">
        <w:rPr>
          <w:sz w:val="28"/>
          <w:szCs w:val="28"/>
          <w:lang w:val="ru-RU"/>
        </w:rPr>
        <w:t xml:space="preserve">положительная. </w:t>
      </w:r>
      <w:r w:rsidR="007304B0" w:rsidRPr="007330CE">
        <w:rPr>
          <w:b/>
          <w:sz w:val="28"/>
          <w:szCs w:val="28"/>
          <w:lang w:val="ru-RU"/>
        </w:rPr>
        <w:t>Смертность населения</w:t>
      </w:r>
      <w:r w:rsidR="007304B0">
        <w:rPr>
          <w:sz w:val="28"/>
          <w:szCs w:val="28"/>
          <w:lang w:val="ru-RU"/>
        </w:rPr>
        <w:t xml:space="preserve"> </w:t>
      </w:r>
      <w:r w:rsidR="00747167">
        <w:rPr>
          <w:sz w:val="28"/>
          <w:szCs w:val="28"/>
          <w:lang w:val="ru-RU"/>
        </w:rPr>
        <w:t xml:space="preserve">от </w:t>
      </w:r>
      <w:r w:rsidR="00D614E9">
        <w:rPr>
          <w:sz w:val="28"/>
          <w:szCs w:val="28"/>
          <w:lang w:val="ru-RU"/>
        </w:rPr>
        <w:t>ЗН</w:t>
      </w:r>
      <w:r w:rsidR="00D61593" w:rsidRPr="00EE60C1">
        <w:rPr>
          <w:sz w:val="28"/>
          <w:szCs w:val="28"/>
        </w:rPr>
        <w:t xml:space="preserve"> </w:t>
      </w:r>
      <w:r w:rsidR="00747167">
        <w:rPr>
          <w:sz w:val="28"/>
          <w:szCs w:val="28"/>
          <w:lang w:val="ru-RU"/>
        </w:rPr>
        <w:t xml:space="preserve">с 2018 года </w:t>
      </w:r>
      <w:r w:rsidR="00CF7160">
        <w:rPr>
          <w:sz w:val="28"/>
          <w:szCs w:val="28"/>
          <w:lang w:val="ru-RU"/>
        </w:rPr>
        <w:t xml:space="preserve">по 2021 год </w:t>
      </w:r>
      <w:r w:rsidR="007304B0">
        <w:rPr>
          <w:sz w:val="28"/>
          <w:szCs w:val="28"/>
          <w:lang w:val="ru-RU"/>
        </w:rPr>
        <w:t xml:space="preserve">снизилась </w:t>
      </w:r>
      <w:r w:rsidR="00747167">
        <w:rPr>
          <w:sz w:val="28"/>
          <w:szCs w:val="28"/>
          <w:lang w:val="ru-RU"/>
        </w:rPr>
        <w:t xml:space="preserve">на </w:t>
      </w:r>
      <w:r w:rsidR="00CF7160">
        <w:rPr>
          <w:sz w:val="28"/>
          <w:szCs w:val="28"/>
          <w:lang w:val="ru-RU"/>
        </w:rPr>
        <w:t>8,5</w:t>
      </w:r>
      <w:r w:rsidR="00747167">
        <w:rPr>
          <w:sz w:val="28"/>
          <w:szCs w:val="28"/>
          <w:lang w:val="ru-RU"/>
        </w:rPr>
        <w:t xml:space="preserve">%, </w:t>
      </w:r>
      <w:r w:rsidR="007304B0">
        <w:rPr>
          <w:sz w:val="28"/>
          <w:szCs w:val="28"/>
          <w:lang w:val="ru-RU"/>
        </w:rPr>
        <w:t xml:space="preserve">с </w:t>
      </w:r>
      <w:r w:rsidR="00CF7160">
        <w:rPr>
          <w:sz w:val="28"/>
          <w:szCs w:val="28"/>
          <w:lang w:val="ru-RU"/>
        </w:rPr>
        <w:t>78,1</w:t>
      </w:r>
      <w:r w:rsidR="007304B0">
        <w:rPr>
          <w:sz w:val="28"/>
          <w:szCs w:val="28"/>
          <w:lang w:val="ru-RU"/>
        </w:rPr>
        <w:t xml:space="preserve"> до </w:t>
      </w:r>
      <w:r w:rsidR="00CF7160">
        <w:rPr>
          <w:sz w:val="28"/>
          <w:szCs w:val="28"/>
          <w:lang w:val="ru-RU"/>
        </w:rPr>
        <w:t>71,5</w:t>
      </w:r>
      <w:r w:rsidR="007304B0">
        <w:rPr>
          <w:sz w:val="28"/>
          <w:szCs w:val="28"/>
          <w:lang w:val="ru-RU"/>
        </w:rPr>
        <w:t xml:space="preserve"> на 100 тыс. нас.</w:t>
      </w:r>
      <w:r w:rsidR="00CF7160">
        <w:rPr>
          <w:sz w:val="28"/>
          <w:szCs w:val="28"/>
          <w:lang w:val="ru-RU"/>
        </w:rPr>
        <w:t>, а</w:t>
      </w:r>
      <w:r w:rsidR="00747167">
        <w:rPr>
          <w:sz w:val="28"/>
          <w:szCs w:val="28"/>
          <w:lang w:val="ru-RU"/>
        </w:rPr>
        <w:t xml:space="preserve"> с</w:t>
      </w:r>
      <w:r w:rsidR="00E700F6">
        <w:rPr>
          <w:sz w:val="28"/>
          <w:szCs w:val="28"/>
          <w:lang w:val="ru-RU"/>
        </w:rPr>
        <w:t xml:space="preserve"> базового</w:t>
      </w:r>
      <w:r w:rsidR="00CF7160">
        <w:rPr>
          <w:sz w:val="28"/>
          <w:szCs w:val="28"/>
          <w:lang w:val="ru-RU"/>
        </w:rPr>
        <w:t xml:space="preserve"> </w:t>
      </w:r>
      <w:r w:rsidR="00747167">
        <w:rPr>
          <w:sz w:val="28"/>
          <w:szCs w:val="28"/>
          <w:lang w:val="ru-RU"/>
        </w:rPr>
        <w:t xml:space="preserve">2019 года </w:t>
      </w:r>
      <w:r w:rsidR="00CF7160">
        <w:rPr>
          <w:sz w:val="28"/>
          <w:szCs w:val="28"/>
          <w:lang w:val="ru-RU"/>
        </w:rPr>
        <w:t xml:space="preserve">до </w:t>
      </w:r>
      <w:r w:rsidR="00E700F6">
        <w:rPr>
          <w:sz w:val="28"/>
          <w:szCs w:val="28"/>
          <w:lang w:val="ru-RU"/>
        </w:rPr>
        <w:t xml:space="preserve">отчётного </w:t>
      </w:r>
      <w:r w:rsidR="00CF7160">
        <w:rPr>
          <w:sz w:val="28"/>
          <w:szCs w:val="28"/>
          <w:lang w:val="ru-RU"/>
        </w:rPr>
        <w:t xml:space="preserve">2022 года </w:t>
      </w:r>
      <w:r w:rsidR="00747167">
        <w:rPr>
          <w:sz w:val="28"/>
          <w:szCs w:val="28"/>
          <w:lang w:val="ru-RU"/>
        </w:rPr>
        <w:t xml:space="preserve">– на </w:t>
      </w:r>
      <w:r w:rsidR="00944976">
        <w:rPr>
          <w:sz w:val="28"/>
          <w:szCs w:val="28"/>
          <w:lang w:val="ru-RU"/>
        </w:rPr>
        <w:t>12</w:t>
      </w:r>
      <w:r w:rsidR="00747167">
        <w:rPr>
          <w:sz w:val="28"/>
          <w:szCs w:val="28"/>
          <w:lang w:val="ru-RU"/>
        </w:rPr>
        <w:t xml:space="preserve">%, с 75,5 до </w:t>
      </w:r>
      <w:r w:rsidR="00E61FD8">
        <w:rPr>
          <w:sz w:val="28"/>
          <w:szCs w:val="28"/>
          <w:lang w:val="ru-RU"/>
        </w:rPr>
        <w:t>66,4</w:t>
      </w:r>
      <w:r w:rsidR="007304B0">
        <w:rPr>
          <w:sz w:val="28"/>
          <w:szCs w:val="28"/>
          <w:lang w:val="ru-RU"/>
        </w:rPr>
        <w:t xml:space="preserve"> </w:t>
      </w:r>
      <w:r w:rsidR="00747167">
        <w:rPr>
          <w:sz w:val="28"/>
          <w:szCs w:val="28"/>
          <w:lang w:val="ru-RU"/>
        </w:rPr>
        <w:t>на 100 тыс. нас</w:t>
      </w:r>
      <w:proofErr w:type="gramStart"/>
      <w:r w:rsidR="00747167">
        <w:rPr>
          <w:sz w:val="28"/>
          <w:szCs w:val="28"/>
          <w:lang w:val="ru-RU"/>
        </w:rPr>
        <w:t>.</w:t>
      </w:r>
      <w:proofErr w:type="gramEnd"/>
      <w:r w:rsidR="001E7676">
        <w:rPr>
          <w:sz w:val="28"/>
          <w:szCs w:val="28"/>
          <w:lang w:val="ru-RU"/>
        </w:rPr>
        <w:t xml:space="preserve"> (</w:t>
      </w:r>
      <w:proofErr w:type="gramStart"/>
      <w:r w:rsidR="001E7676">
        <w:rPr>
          <w:sz w:val="28"/>
          <w:szCs w:val="28"/>
          <w:lang w:val="ru-RU"/>
        </w:rPr>
        <w:t>у</w:t>
      </w:r>
      <w:proofErr w:type="gramEnd"/>
      <w:r w:rsidR="001E7676">
        <w:rPr>
          <w:sz w:val="28"/>
          <w:szCs w:val="28"/>
          <w:lang w:val="ru-RU"/>
        </w:rPr>
        <w:t>ровень 2022 года по данным ЭРОБ)</w:t>
      </w:r>
      <w:r w:rsidR="00747167">
        <w:rPr>
          <w:sz w:val="28"/>
          <w:szCs w:val="28"/>
          <w:lang w:val="ru-RU"/>
        </w:rPr>
        <w:t xml:space="preserve">, </w:t>
      </w:r>
      <w:r w:rsidR="007304B0">
        <w:rPr>
          <w:sz w:val="28"/>
          <w:szCs w:val="28"/>
          <w:lang w:val="ru-RU"/>
        </w:rPr>
        <w:t xml:space="preserve">и по годам значительно ниже </w:t>
      </w:r>
      <w:r w:rsidR="00C616CD">
        <w:rPr>
          <w:sz w:val="28"/>
          <w:szCs w:val="28"/>
          <w:lang w:val="ru-RU"/>
        </w:rPr>
        <w:t>за</w:t>
      </w:r>
      <w:r w:rsidR="007304B0">
        <w:rPr>
          <w:sz w:val="28"/>
          <w:szCs w:val="28"/>
          <w:lang w:val="ru-RU"/>
        </w:rPr>
        <w:t>план</w:t>
      </w:r>
      <w:r w:rsidR="00C616CD">
        <w:rPr>
          <w:sz w:val="28"/>
          <w:szCs w:val="28"/>
          <w:lang w:val="ru-RU"/>
        </w:rPr>
        <w:t>ированн</w:t>
      </w:r>
      <w:r w:rsidR="007304B0">
        <w:rPr>
          <w:sz w:val="28"/>
          <w:szCs w:val="28"/>
          <w:lang w:val="ru-RU"/>
        </w:rPr>
        <w:t>ых уровней.</w:t>
      </w:r>
      <w:r w:rsidR="00C616CD">
        <w:rPr>
          <w:sz w:val="28"/>
          <w:szCs w:val="28"/>
          <w:lang w:val="ru-RU"/>
        </w:rPr>
        <w:t xml:space="preserve"> Это – убедительное достижение!</w:t>
      </w:r>
    </w:p>
    <w:p w14:paraId="3C1952B7" w14:textId="2AF9EDC8" w:rsidR="00AC4659" w:rsidRDefault="00AC4659" w:rsidP="00A802CE">
      <w:pPr>
        <w:pStyle w:val="a3"/>
        <w:pBdr>
          <w:bottom w:val="single" w:sz="4" w:space="0" w:color="FFFFFF"/>
        </w:pBdr>
        <w:spacing w:before="0" w:beforeAutospacing="0" w:after="120" w:afterAutospacing="0"/>
        <w:ind w:firstLine="567"/>
        <w:jc w:val="both"/>
        <w:rPr>
          <w:sz w:val="28"/>
          <w:szCs w:val="28"/>
          <w:lang w:val="ru-RU"/>
        </w:rPr>
      </w:pPr>
      <w:r>
        <w:rPr>
          <w:sz w:val="28"/>
          <w:szCs w:val="28"/>
          <w:lang w:val="ru-RU"/>
        </w:rPr>
        <w:t xml:space="preserve">Минимальный уровень смертности от ЗН в </w:t>
      </w:r>
      <w:proofErr w:type="spellStart"/>
      <w:r>
        <w:rPr>
          <w:sz w:val="28"/>
          <w:szCs w:val="28"/>
          <w:lang w:val="ru-RU"/>
        </w:rPr>
        <w:t>Мангистауской</w:t>
      </w:r>
      <w:proofErr w:type="spellEnd"/>
      <w:r>
        <w:rPr>
          <w:sz w:val="28"/>
          <w:szCs w:val="28"/>
          <w:lang w:val="ru-RU"/>
        </w:rPr>
        <w:t xml:space="preserve"> области – 41,3 на 100 тыс. нас</w:t>
      </w:r>
      <w:proofErr w:type="gramStart"/>
      <w:r>
        <w:rPr>
          <w:sz w:val="28"/>
          <w:szCs w:val="28"/>
          <w:lang w:val="ru-RU"/>
        </w:rPr>
        <w:t xml:space="preserve">., </w:t>
      </w:r>
      <w:proofErr w:type="gramEnd"/>
      <w:r>
        <w:rPr>
          <w:sz w:val="28"/>
          <w:szCs w:val="28"/>
          <w:lang w:val="ru-RU"/>
        </w:rPr>
        <w:t xml:space="preserve">максимальный – в Восточно-Казахстанской области </w:t>
      </w:r>
      <w:r w:rsidR="007F0029">
        <w:rPr>
          <w:sz w:val="28"/>
          <w:szCs w:val="28"/>
          <w:lang w:val="ru-RU"/>
        </w:rPr>
        <w:t>–</w:t>
      </w:r>
      <w:r>
        <w:rPr>
          <w:sz w:val="28"/>
          <w:szCs w:val="28"/>
          <w:lang w:val="ru-RU"/>
        </w:rPr>
        <w:t xml:space="preserve"> </w:t>
      </w:r>
      <w:r w:rsidR="007F0029">
        <w:rPr>
          <w:sz w:val="28"/>
          <w:szCs w:val="28"/>
          <w:lang w:val="ru-RU"/>
        </w:rPr>
        <w:t>115,5 на 100 тыс. нас., размах значительный.</w:t>
      </w:r>
    </w:p>
    <w:p w14:paraId="6A19B84A" w14:textId="05BF9071" w:rsidR="007F0029" w:rsidRDefault="007304B0" w:rsidP="00A802CE">
      <w:pPr>
        <w:pStyle w:val="a3"/>
        <w:pBdr>
          <w:bottom w:val="single" w:sz="4" w:space="0" w:color="FFFFFF"/>
        </w:pBdr>
        <w:spacing w:before="0" w:beforeAutospacing="0" w:after="120" w:afterAutospacing="0"/>
        <w:ind w:firstLine="567"/>
        <w:jc w:val="both"/>
        <w:rPr>
          <w:sz w:val="28"/>
          <w:szCs w:val="28"/>
          <w:lang w:val="ru-RU"/>
        </w:rPr>
      </w:pPr>
      <w:proofErr w:type="gramStart"/>
      <w:r w:rsidRPr="007330CE">
        <w:rPr>
          <w:b/>
          <w:sz w:val="28"/>
          <w:szCs w:val="28"/>
          <w:lang w:val="ru-RU"/>
        </w:rPr>
        <w:t xml:space="preserve">Ранняя </w:t>
      </w:r>
      <w:proofErr w:type="spellStart"/>
      <w:r w:rsidRPr="007330CE">
        <w:rPr>
          <w:b/>
          <w:sz w:val="28"/>
          <w:szCs w:val="28"/>
          <w:lang w:val="ru-RU"/>
        </w:rPr>
        <w:t>выявляемость</w:t>
      </w:r>
      <w:proofErr w:type="spellEnd"/>
      <w:r w:rsidRPr="007330CE">
        <w:rPr>
          <w:b/>
          <w:sz w:val="28"/>
          <w:szCs w:val="28"/>
          <w:lang w:val="ru-RU"/>
        </w:rPr>
        <w:t xml:space="preserve"> рака </w:t>
      </w:r>
      <w:r>
        <w:rPr>
          <w:sz w:val="28"/>
          <w:szCs w:val="28"/>
          <w:lang w:val="ru-RU"/>
        </w:rPr>
        <w:t xml:space="preserve">(0-1 стадии) </w:t>
      </w:r>
      <w:r w:rsidR="00747167">
        <w:rPr>
          <w:sz w:val="28"/>
          <w:szCs w:val="28"/>
          <w:lang w:val="ru-RU"/>
        </w:rPr>
        <w:t xml:space="preserve">в 2018 и 2019 годах </w:t>
      </w:r>
      <w:r w:rsidR="00A77DD9">
        <w:rPr>
          <w:sz w:val="28"/>
          <w:szCs w:val="28"/>
          <w:lang w:val="ru-RU"/>
        </w:rPr>
        <w:t>нарастала</w:t>
      </w:r>
      <w:r w:rsidR="00747167">
        <w:rPr>
          <w:sz w:val="28"/>
          <w:szCs w:val="28"/>
          <w:lang w:val="ru-RU"/>
        </w:rPr>
        <w:t xml:space="preserve">, </w:t>
      </w:r>
      <w:r w:rsidR="00D63032">
        <w:rPr>
          <w:sz w:val="28"/>
          <w:szCs w:val="28"/>
          <w:lang w:val="ru-RU"/>
        </w:rPr>
        <w:t xml:space="preserve">превышая </w:t>
      </w:r>
      <w:r w:rsidR="00C616CD">
        <w:rPr>
          <w:sz w:val="28"/>
          <w:szCs w:val="28"/>
          <w:lang w:val="ru-RU"/>
        </w:rPr>
        <w:t>плановы</w:t>
      </w:r>
      <w:r w:rsidR="00D63032">
        <w:rPr>
          <w:sz w:val="28"/>
          <w:szCs w:val="28"/>
          <w:lang w:val="ru-RU"/>
        </w:rPr>
        <w:t>е</w:t>
      </w:r>
      <w:r w:rsidR="00C616CD">
        <w:rPr>
          <w:sz w:val="28"/>
          <w:szCs w:val="28"/>
          <w:lang w:val="ru-RU"/>
        </w:rPr>
        <w:t xml:space="preserve"> уровн</w:t>
      </w:r>
      <w:r w:rsidR="00D63032">
        <w:rPr>
          <w:sz w:val="28"/>
          <w:szCs w:val="28"/>
          <w:lang w:val="ru-RU"/>
        </w:rPr>
        <w:t>и</w:t>
      </w:r>
      <w:r w:rsidR="00C616CD">
        <w:rPr>
          <w:sz w:val="28"/>
          <w:szCs w:val="28"/>
          <w:lang w:val="ru-RU"/>
        </w:rPr>
        <w:t xml:space="preserve">, </w:t>
      </w:r>
      <w:r w:rsidR="00747167">
        <w:rPr>
          <w:sz w:val="28"/>
          <w:szCs w:val="28"/>
          <w:lang w:val="ru-RU"/>
        </w:rPr>
        <w:t>но в 2020 году, очевидно</w:t>
      </w:r>
      <w:r w:rsidR="001E7676">
        <w:rPr>
          <w:sz w:val="28"/>
          <w:szCs w:val="28"/>
          <w:lang w:val="ru-RU"/>
        </w:rPr>
        <w:t>,</w:t>
      </w:r>
      <w:r w:rsidR="00747167">
        <w:rPr>
          <w:sz w:val="28"/>
          <w:szCs w:val="28"/>
          <w:lang w:val="ru-RU"/>
        </w:rPr>
        <w:t xml:space="preserve"> по причине неблагополучия по </w:t>
      </w:r>
      <w:r w:rsidR="00944976">
        <w:rPr>
          <w:sz w:val="28"/>
          <w:szCs w:val="28"/>
          <w:lang w:val="ru-RU"/>
        </w:rPr>
        <w:t>К</w:t>
      </w:r>
      <w:r w:rsidR="00747167">
        <w:rPr>
          <w:sz w:val="28"/>
          <w:szCs w:val="28"/>
          <w:lang w:val="ru-RU"/>
        </w:rPr>
        <w:t>овид</w:t>
      </w:r>
      <w:r w:rsidR="00E05042">
        <w:rPr>
          <w:sz w:val="28"/>
          <w:szCs w:val="28"/>
          <w:lang w:val="ru-RU"/>
        </w:rPr>
        <w:t>-</w:t>
      </w:r>
      <w:r w:rsidR="00747167">
        <w:rPr>
          <w:sz w:val="28"/>
          <w:szCs w:val="28"/>
          <w:lang w:val="ru-RU"/>
        </w:rPr>
        <w:t>19</w:t>
      </w:r>
      <w:r w:rsidR="001E7676">
        <w:rPr>
          <w:sz w:val="28"/>
          <w:szCs w:val="28"/>
          <w:lang w:val="ru-RU"/>
        </w:rPr>
        <w:t>,</w:t>
      </w:r>
      <w:r w:rsidR="00A77DD9">
        <w:rPr>
          <w:sz w:val="28"/>
          <w:szCs w:val="28"/>
          <w:lang w:val="ru-RU"/>
        </w:rPr>
        <w:t xml:space="preserve"> и</w:t>
      </w:r>
      <w:r w:rsidR="00683FF8">
        <w:rPr>
          <w:sz w:val="28"/>
          <w:szCs w:val="28"/>
          <w:lang w:val="ru-RU"/>
        </w:rPr>
        <w:t>,</w:t>
      </w:r>
      <w:r w:rsidR="00A77DD9">
        <w:rPr>
          <w:sz w:val="28"/>
          <w:szCs w:val="28"/>
          <w:lang w:val="ru-RU"/>
        </w:rPr>
        <w:t xml:space="preserve"> сокращения</w:t>
      </w:r>
      <w:r w:rsidR="00944976">
        <w:rPr>
          <w:sz w:val="28"/>
          <w:szCs w:val="28"/>
          <w:lang w:val="ru-RU"/>
        </w:rPr>
        <w:t>,</w:t>
      </w:r>
      <w:r w:rsidR="00A77DD9">
        <w:rPr>
          <w:sz w:val="28"/>
          <w:szCs w:val="28"/>
          <w:lang w:val="ru-RU"/>
        </w:rPr>
        <w:t xml:space="preserve"> </w:t>
      </w:r>
      <w:r w:rsidR="00944976">
        <w:rPr>
          <w:sz w:val="28"/>
          <w:szCs w:val="28"/>
          <w:lang w:val="ru-RU"/>
        </w:rPr>
        <w:t xml:space="preserve">за счёт этого, </w:t>
      </w:r>
      <w:r w:rsidR="00A77DD9">
        <w:rPr>
          <w:sz w:val="28"/>
          <w:szCs w:val="28"/>
          <w:lang w:val="ru-RU"/>
        </w:rPr>
        <w:t>объёма профилактических мероприятий</w:t>
      </w:r>
      <w:r w:rsidR="00E05042">
        <w:rPr>
          <w:sz w:val="28"/>
          <w:szCs w:val="28"/>
          <w:lang w:val="ru-RU"/>
        </w:rPr>
        <w:t>, показатель упал до 25,3% при плане 27,4%</w:t>
      </w:r>
      <w:r w:rsidR="00A77DD9">
        <w:rPr>
          <w:sz w:val="28"/>
          <w:szCs w:val="28"/>
          <w:lang w:val="ru-RU"/>
        </w:rPr>
        <w:t xml:space="preserve">. </w:t>
      </w:r>
      <w:r w:rsidR="00A77DD9">
        <w:rPr>
          <w:sz w:val="28"/>
          <w:szCs w:val="28"/>
          <w:lang w:val="ru-RU"/>
        </w:rPr>
        <w:lastRenderedPageBreak/>
        <w:t xml:space="preserve">В </w:t>
      </w:r>
      <w:r w:rsidR="001E7676">
        <w:rPr>
          <w:sz w:val="28"/>
          <w:szCs w:val="28"/>
          <w:lang w:val="ru-RU"/>
        </w:rPr>
        <w:t>2021 и 2022</w:t>
      </w:r>
      <w:r w:rsidR="00D63032">
        <w:rPr>
          <w:sz w:val="28"/>
          <w:szCs w:val="28"/>
          <w:lang w:val="ru-RU"/>
        </w:rPr>
        <w:t xml:space="preserve"> </w:t>
      </w:r>
      <w:r w:rsidR="00A77DD9">
        <w:rPr>
          <w:sz w:val="28"/>
          <w:szCs w:val="28"/>
          <w:lang w:val="ru-RU"/>
        </w:rPr>
        <w:t>год</w:t>
      </w:r>
      <w:r w:rsidR="001E7676">
        <w:rPr>
          <w:sz w:val="28"/>
          <w:szCs w:val="28"/>
          <w:lang w:val="ru-RU"/>
        </w:rPr>
        <w:t>ах</w:t>
      </w:r>
      <w:r w:rsidR="00A77DD9">
        <w:rPr>
          <w:sz w:val="28"/>
          <w:szCs w:val="28"/>
          <w:lang w:val="ru-RU"/>
        </w:rPr>
        <w:t xml:space="preserve"> ранняя </w:t>
      </w:r>
      <w:proofErr w:type="spellStart"/>
      <w:r w:rsidR="00A77DD9">
        <w:rPr>
          <w:sz w:val="28"/>
          <w:szCs w:val="28"/>
          <w:lang w:val="ru-RU"/>
        </w:rPr>
        <w:t>выявляемость</w:t>
      </w:r>
      <w:proofErr w:type="spellEnd"/>
      <w:r w:rsidR="00747167">
        <w:rPr>
          <w:sz w:val="28"/>
          <w:szCs w:val="28"/>
          <w:lang w:val="ru-RU"/>
        </w:rPr>
        <w:t xml:space="preserve"> </w:t>
      </w:r>
      <w:r w:rsidR="00D63032">
        <w:rPr>
          <w:sz w:val="28"/>
          <w:szCs w:val="28"/>
          <w:lang w:val="ru-RU"/>
        </w:rPr>
        <w:t>нар</w:t>
      </w:r>
      <w:r w:rsidR="00072715">
        <w:rPr>
          <w:sz w:val="28"/>
          <w:szCs w:val="28"/>
          <w:lang w:val="ru-RU"/>
        </w:rPr>
        <w:t>а</w:t>
      </w:r>
      <w:r w:rsidR="00D63032">
        <w:rPr>
          <w:sz w:val="28"/>
          <w:szCs w:val="28"/>
          <w:lang w:val="ru-RU"/>
        </w:rPr>
        <w:t>ста</w:t>
      </w:r>
      <w:r w:rsidR="007C05F9">
        <w:rPr>
          <w:sz w:val="28"/>
          <w:szCs w:val="28"/>
          <w:lang w:val="ru-RU"/>
        </w:rPr>
        <w:t>ла</w:t>
      </w:r>
      <w:r w:rsidR="00D63032">
        <w:rPr>
          <w:sz w:val="28"/>
          <w:szCs w:val="28"/>
          <w:lang w:val="ru-RU"/>
        </w:rPr>
        <w:t xml:space="preserve">, и </w:t>
      </w:r>
      <w:r w:rsidR="00C616CD">
        <w:rPr>
          <w:sz w:val="28"/>
          <w:szCs w:val="28"/>
          <w:lang w:val="ru-RU"/>
        </w:rPr>
        <w:t xml:space="preserve">к уровню </w:t>
      </w:r>
      <w:r w:rsidR="00E700F6">
        <w:rPr>
          <w:sz w:val="28"/>
          <w:szCs w:val="28"/>
          <w:lang w:val="ru-RU"/>
        </w:rPr>
        <w:t>базовог</w:t>
      </w:r>
      <w:r w:rsidR="00C616CD">
        <w:rPr>
          <w:sz w:val="28"/>
          <w:szCs w:val="28"/>
          <w:lang w:val="ru-RU"/>
        </w:rPr>
        <w:t xml:space="preserve">о 2019 года </w:t>
      </w:r>
      <w:r w:rsidR="007330CE">
        <w:rPr>
          <w:sz w:val="28"/>
          <w:szCs w:val="28"/>
          <w:lang w:val="ru-RU"/>
        </w:rPr>
        <w:t xml:space="preserve">увеличилась </w:t>
      </w:r>
      <w:r w:rsidR="00C616CD">
        <w:rPr>
          <w:sz w:val="28"/>
          <w:szCs w:val="28"/>
          <w:lang w:val="ru-RU"/>
        </w:rPr>
        <w:t xml:space="preserve">с 27,1 до </w:t>
      </w:r>
      <w:r w:rsidR="00944976" w:rsidRPr="00944976">
        <w:rPr>
          <w:sz w:val="28"/>
          <w:szCs w:val="28"/>
          <w:lang w:val="ru-RU"/>
        </w:rPr>
        <w:t>29,0</w:t>
      </w:r>
      <w:r w:rsidR="00C616CD" w:rsidRPr="00944976">
        <w:rPr>
          <w:sz w:val="28"/>
          <w:szCs w:val="28"/>
          <w:lang w:val="ru-RU"/>
        </w:rPr>
        <w:t>%</w:t>
      </w:r>
      <w:r w:rsidR="007330CE">
        <w:rPr>
          <w:sz w:val="28"/>
          <w:szCs w:val="28"/>
          <w:lang w:val="ru-RU"/>
        </w:rPr>
        <w:t>,</w:t>
      </w:r>
      <w:r w:rsidR="007330CE" w:rsidRPr="007330CE">
        <w:rPr>
          <w:sz w:val="28"/>
          <w:szCs w:val="28"/>
          <w:lang w:val="ru-RU"/>
        </w:rPr>
        <w:t xml:space="preserve"> </w:t>
      </w:r>
      <w:r w:rsidR="007330CE">
        <w:rPr>
          <w:sz w:val="28"/>
          <w:szCs w:val="28"/>
          <w:lang w:val="ru-RU"/>
        </w:rPr>
        <w:t>но не</w:t>
      </w:r>
      <w:proofErr w:type="gramEnd"/>
      <w:r w:rsidR="007330CE">
        <w:rPr>
          <w:sz w:val="28"/>
          <w:szCs w:val="28"/>
          <w:lang w:val="ru-RU"/>
        </w:rPr>
        <w:t xml:space="preserve"> </w:t>
      </w:r>
      <w:proofErr w:type="gramStart"/>
      <w:r w:rsidR="00944976">
        <w:rPr>
          <w:sz w:val="28"/>
          <w:szCs w:val="28"/>
          <w:lang w:val="ru-RU"/>
        </w:rPr>
        <w:t xml:space="preserve">ещё </w:t>
      </w:r>
      <w:r w:rsidR="007330CE">
        <w:rPr>
          <w:sz w:val="28"/>
          <w:szCs w:val="28"/>
          <w:lang w:val="ru-RU"/>
        </w:rPr>
        <w:t>достигла планового уровня</w:t>
      </w:r>
      <w:r w:rsidR="00EE60C1">
        <w:rPr>
          <w:sz w:val="28"/>
          <w:szCs w:val="28"/>
          <w:lang w:val="ru-RU"/>
        </w:rPr>
        <w:t xml:space="preserve"> – 33,5%</w:t>
      </w:r>
      <w:r w:rsidR="007330CE">
        <w:rPr>
          <w:sz w:val="28"/>
          <w:szCs w:val="28"/>
          <w:lang w:val="ru-RU"/>
        </w:rPr>
        <w:t>.</w:t>
      </w:r>
      <w:r w:rsidR="00D614E9">
        <w:rPr>
          <w:sz w:val="28"/>
          <w:szCs w:val="28"/>
          <w:lang w:val="ru-RU"/>
        </w:rPr>
        <w:t xml:space="preserve"> </w:t>
      </w:r>
      <w:r w:rsidR="007F0029">
        <w:rPr>
          <w:sz w:val="28"/>
          <w:szCs w:val="28"/>
          <w:lang w:val="ru-RU"/>
        </w:rPr>
        <w:t xml:space="preserve">Лучший уровень ранней </w:t>
      </w:r>
      <w:proofErr w:type="spellStart"/>
      <w:r w:rsidR="007F0029">
        <w:rPr>
          <w:sz w:val="28"/>
          <w:szCs w:val="28"/>
          <w:lang w:val="ru-RU"/>
        </w:rPr>
        <w:t>выявляемости</w:t>
      </w:r>
      <w:proofErr w:type="spellEnd"/>
      <w:r w:rsidR="007F0029">
        <w:rPr>
          <w:sz w:val="28"/>
          <w:szCs w:val="28"/>
          <w:lang w:val="ru-RU"/>
        </w:rPr>
        <w:t xml:space="preserve"> ЗН в г. Алматы – 37,6%, худший – в Актюбинской области – 17,4%.</w:t>
      </w:r>
      <w:proofErr w:type="gramEnd"/>
    </w:p>
    <w:p w14:paraId="74B9D636" w14:textId="2114E20B" w:rsidR="007F0029" w:rsidRDefault="003A3B6D" w:rsidP="00A802CE">
      <w:pPr>
        <w:pStyle w:val="a3"/>
        <w:pBdr>
          <w:bottom w:val="single" w:sz="4" w:space="0" w:color="FFFFFF"/>
        </w:pBdr>
        <w:spacing w:before="0" w:beforeAutospacing="0" w:after="120" w:afterAutospacing="0"/>
        <w:ind w:firstLine="567"/>
        <w:jc w:val="both"/>
        <w:rPr>
          <w:sz w:val="28"/>
          <w:szCs w:val="28"/>
          <w:lang w:val="ru-RU"/>
        </w:rPr>
      </w:pPr>
      <w:r>
        <w:rPr>
          <w:sz w:val="28"/>
          <w:szCs w:val="28"/>
          <w:lang w:val="ru-RU"/>
        </w:rPr>
        <w:t xml:space="preserve">Более детально об </w:t>
      </w:r>
      <w:r w:rsidRPr="003A3B6D">
        <w:rPr>
          <w:b/>
          <w:sz w:val="28"/>
          <w:szCs w:val="28"/>
          <w:lang w:val="ru-RU"/>
        </w:rPr>
        <w:t>основных показателях</w:t>
      </w:r>
      <w:r>
        <w:rPr>
          <w:sz w:val="28"/>
          <w:szCs w:val="28"/>
          <w:lang w:val="ru-RU"/>
        </w:rPr>
        <w:t xml:space="preserve"> деятельности службы.</w:t>
      </w:r>
    </w:p>
    <w:p w14:paraId="59DCB6FE" w14:textId="3C0DB3DC" w:rsidR="00D61593" w:rsidRDefault="00D61593" w:rsidP="00A802CE">
      <w:pPr>
        <w:pStyle w:val="a3"/>
        <w:pBdr>
          <w:bottom w:val="single" w:sz="4" w:space="0" w:color="FFFFFF"/>
        </w:pBdr>
        <w:spacing w:before="0" w:beforeAutospacing="0" w:after="120" w:afterAutospacing="0"/>
        <w:ind w:firstLine="567"/>
        <w:jc w:val="both"/>
        <w:rPr>
          <w:sz w:val="28"/>
          <w:szCs w:val="28"/>
          <w:lang w:val="ru-RU"/>
        </w:rPr>
      </w:pPr>
      <w:r>
        <w:rPr>
          <w:sz w:val="28"/>
          <w:szCs w:val="28"/>
          <w:lang w:val="ru-RU"/>
        </w:rPr>
        <w:t>В</w:t>
      </w:r>
      <w:r w:rsidR="00356A56" w:rsidRPr="00EE60C1">
        <w:rPr>
          <w:sz w:val="28"/>
          <w:szCs w:val="28"/>
        </w:rPr>
        <w:t xml:space="preserve"> 20</w:t>
      </w:r>
      <w:r w:rsidR="00730384" w:rsidRPr="00EE60C1">
        <w:rPr>
          <w:sz w:val="28"/>
          <w:szCs w:val="28"/>
          <w:lang w:val="ru-RU"/>
        </w:rPr>
        <w:t>22</w:t>
      </w:r>
      <w:r w:rsidR="00356A56" w:rsidRPr="00EE60C1">
        <w:rPr>
          <w:sz w:val="28"/>
          <w:szCs w:val="28"/>
        </w:rPr>
        <w:t xml:space="preserve"> год</w:t>
      </w:r>
      <w:r>
        <w:rPr>
          <w:sz w:val="28"/>
          <w:szCs w:val="28"/>
          <w:lang w:val="ru-RU"/>
        </w:rPr>
        <w:t>у</w:t>
      </w:r>
      <w:r w:rsidR="00356A56" w:rsidRPr="00EE60C1">
        <w:rPr>
          <w:sz w:val="28"/>
          <w:szCs w:val="28"/>
        </w:rPr>
        <w:t xml:space="preserve"> </w:t>
      </w:r>
      <w:r w:rsidR="00356A56" w:rsidRPr="00EE60C1">
        <w:rPr>
          <w:b/>
          <w:sz w:val="28"/>
          <w:szCs w:val="28"/>
        </w:rPr>
        <w:t>заболеваемость</w:t>
      </w:r>
      <w:r w:rsidR="00356A56" w:rsidRPr="00EE60C1">
        <w:rPr>
          <w:i/>
          <w:sz w:val="28"/>
          <w:szCs w:val="28"/>
        </w:rPr>
        <w:t xml:space="preserve"> </w:t>
      </w:r>
      <w:r w:rsidR="00356A56" w:rsidRPr="00D61593">
        <w:rPr>
          <w:sz w:val="28"/>
          <w:szCs w:val="28"/>
        </w:rPr>
        <w:t>ЗН</w:t>
      </w:r>
      <w:r w:rsidR="00356A56" w:rsidRPr="00EE60C1">
        <w:rPr>
          <w:sz w:val="28"/>
          <w:szCs w:val="28"/>
        </w:rPr>
        <w:t xml:space="preserve"> </w:t>
      </w:r>
      <w:r w:rsidR="00AB482E">
        <w:rPr>
          <w:sz w:val="28"/>
          <w:szCs w:val="28"/>
          <w:lang w:val="ru-RU"/>
        </w:rPr>
        <w:t xml:space="preserve">(с раком кожи) </w:t>
      </w:r>
      <w:r w:rsidR="007330CE" w:rsidRPr="00EE60C1">
        <w:rPr>
          <w:sz w:val="28"/>
          <w:szCs w:val="28"/>
        </w:rPr>
        <w:t xml:space="preserve">в республике </w:t>
      </w:r>
      <w:r w:rsidR="00356A56" w:rsidRPr="00EE60C1">
        <w:rPr>
          <w:sz w:val="28"/>
          <w:szCs w:val="28"/>
        </w:rPr>
        <w:t xml:space="preserve">составила </w:t>
      </w:r>
      <w:r w:rsidR="00944976" w:rsidRPr="00944976">
        <w:rPr>
          <w:sz w:val="28"/>
          <w:szCs w:val="28"/>
          <w:lang w:val="ru-RU"/>
        </w:rPr>
        <w:t>199,2</w:t>
      </w:r>
      <w:r w:rsidR="00356A56" w:rsidRPr="00944976">
        <w:rPr>
          <w:sz w:val="28"/>
          <w:szCs w:val="28"/>
        </w:rPr>
        <w:t xml:space="preserve"> </w:t>
      </w:r>
      <w:r w:rsidR="00356A56" w:rsidRPr="00C341E7">
        <w:rPr>
          <w:sz w:val="28"/>
          <w:szCs w:val="28"/>
        </w:rPr>
        <w:t>на 100 тыс. нас</w:t>
      </w:r>
      <w:r w:rsidR="00EE60C1" w:rsidRPr="00C341E7">
        <w:rPr>
          <w:sz w:val="28"/>
          <w:szCs w:val="28"/>
          <w:lang w:val="ru-RU"/>
        </w:rPr>
        <w:t>.</w:t>
      </w:r>
      <w:r w:rsidR="00356A56" w:rsidRPr="00C341E7">
        <w:rPr>
          <w:sz w:val="28"/>
          <w:szCs w:val="28"/>
          <w:lang w:val="kk-KZ"/>
        </w:rPr>
        <w:t xml:space="preserve"> </w:t>
      </w:r>
      <w:r w:rsidR="00356A56" w:rsidRPr="00C341E7">
        <w:rPr>
          <w:sz w:val="28"/>
          <w:szCs w:val="28"/>
          <w:lang w:val="ru-RU"/>
        </w:rPr>
        <w:t xml:space="preserve">– </w:t>
      </w:r>
      <w:r w:rsidR="00944976" w:rsidRPr="00944976">
        <w:rPr>
          <w:sz w:val="28"/>
          <w:szCs w:val="28"/>
          <w:lang w:val="kk-KZ"/>
        </w:rPr>
        <w:t>39 096</w:t>
      </w:r>
      <w:r w:rsidR="00356A56" w:rsidRPr="00944976">
        <w:rPr>
          <w:sz w:val="28"/>
          <w:szCs w:val="28"/>
        </w:rPr>
        <w:t xml:space="preserve"> случаев </w:t>
      </w:r>
      <w:r w:rsidR="00356A56" w:rsidRPr="00944976">
        <w:rPr>
          <w:i/>
          <w:sz w:val="28"/>
          <w:szCs w:val="28"/>
        </w:rPr>
        <w:t>(</w:t>
      </w:r>
      <w:r w:rsidR="004809EE" w:rsidRPr="00EE60C1">
        <w:rPr>
          <w:i/>
          <w:sz w:val="28"/>
          <w:szCs w:val="28"/>
        </w:rPr>
        <w:t>20</w:t>
      </w:r>
      <w:r w:rsidR="00730384" w:rsidRPr="00EE60C1">
        <w:rPr>
          <w:i/>
          <w:sz w:val="28"/>
          <w:szCs w:val="28"/>
          <w:lang w:val="ru-RU"/>
        </w:rPr>
        <w:t>21</w:t>
      </w:r>
      <w:r w:rsidR="00356A56" w:rsidRPr="00EE60C1">
        <w:rPr>
          <w:i/>
          <w:sz w:val="28"/>
          <w:szCs w:val="28"/>
        </w:rPr>
        <w:t xml:space="preserve"> год </w:t>
      </w:r>
      <w:r w:rsidR="00356A56" w:rsidRPr="00AB482E">
        <w:rPr>
          <w:i/>
          <w:sz w:val="28"/>
          <w:szCs w:val="28"/>
        </w:rPr>
        <w:t>–</w:t>
      </w:r>
      <w:r w:rsidR="00AC4F0E" w:rsidRPr="00AB482E">
        <w:rPr>
          <w:i/>
          <w:sz w:val="28"/>
          <w:szCs w:val="28"/>
          <w:lang w:val="ru-RU"/>
        </w:rPr>
        <w:t xml:space="preserve"> </w:t>
      </w:r>
      <w:r w:rsidR="00AB482E" w:rsidRPr="00AB482E">
        <w:rPr>
          <w:i/>
          <w:sz w:val="28"/>
          <w:szCs w:val="28"/>
          <w:lang w:val="ru-RU"/>
        </w:rPr>
        <w:t>190,2</w:t>
      </w:r>
      <w:r w:rsidR="00AC4F0E" w:rsidRPr="00AB482E">
        <w:rPr>
          <w:i/>
          <w:sz w:val="28"/>
          <w:szCs w:val="28"/>
          <w:lang w:val="ru-RU"/>
        </w:rPr>
        <w:t xml:space="preserve"> на 100 тыс. нас</w:t>
      </w:r>
      <w:proofErr w:type="gramStart"/>
      <w:r w:rsidR="00EE60C1" w:rsidRPr="00AB482E">
        <w:rPr>
          <w:i/>
          <w:sz w:val="28"/>
          <w:szCs w:val="28"/>
          <w:lang w:val="ru-RU"/>
        </w:rPr>
        <w:t>.</w:t>
      </w:r>
      <w:r w:rsidR="00AC4F0E" w:rsidRPr="00AB482E">
        <w:rPr>
          <w:i/>
          <w:sz w:val="28"/>
          <w:szCs w:val="28"/>
          <w:lang w:val="ru-RU"/>
        </w:rPr>
        <w:t xml:space="preserve">, </w:t>
      </w:r>
      <w:proofErr w:type="gramEnd"/>
      <w:r w:rsidR="00AB482E" w:rsidRPr="00AB482E">
        <w:rPr>
          <w:i/>
          <w:sz w:val="28"/>
          <w:szCs w:val="28"/>
          <w:lang w:val="ru-RU"/>
        </w:rPr>
        <w:t>36 127</w:t>
      </w:r>
      <w:r w:rsidR="00356A56" w:rsidRPr="00EE60C1">
        <w:rPr>
          <w:i/>
          <w:sz w:val="28"/>
          <w:szCs w:val="28"/>
        </w:rPr>
        <w:t xml:space="preserve"> случа</w:t>
      </w:r>
      <w:r w:rsidR="00EE60C1">
        <w:rPr>
          <w:i/>
          <w:sz w:val="28"/>
          <w:szCs w:val="28"/>
          <w:lang w:val="ru-RU"/>
        </w:rPr>
        <w:t>я</w:t>
      </w:r>
      <w:r w:rsidR="00356A56" w:rsidRPr="00EE60C1">
        <w:rPr>
          <w:i/>
          <w:sz w:val="28"/>
          <w:szCs w:val="28"/>
        </w:rPr>
        <w:t>)</w:t>
      </w:r>
      <w:r w:rsidR="00730384" w:rsidRPr="00EE60C1">
        <w:rPr>
          <w:i/>
          <w:sz w:val="28"/>
          <w:szCs w:val="28"/>
          <w:lang w:val="ru-RU"/>
        </w:rPr>
        <w:t xml:space="preserve">, </w:t>
      </w:r>
      <w:r w:rsidR="00AC4F0E" w:rsidRPr="00D61593">
        <w:rPr>
          <w:sz w:val="28"/>
          <w:szCs w:val="28"/>
          <w:lang w:val="ru-RU"/>
        </w:rPr>
        <w:t>рост заболеваемости</w:t>
      </w:r>
      <w:r w:rsidR="00944976">
        <w:rPr>
          <w:sz w:val="28"/>
          <w:szCs w:val="28"/>
          <w:lang w:val="ru-RU"/>
        </w:rPr>
        <w:t xml:space="preserve"> </w:t>
      </w:r>
      <w:r w:rsidR="00AC4F0E" w:rsidRPr="00D61593">
        <w:rPr>
          <w:sz w:val="28"/>
          <w:szCs w:val="28"/>
          <w:lang w:val="ru-RU"/>
        </w:rPr>
        <w:t xml:space="preserve">на </w:t>
      </w:r>
      <w:r w:rsidR="00AB482E" w:rsidRPr="00AB482E">
        <w:rPr>
          <w:sz w:val="28"/>
          <w:szCs w:val="28"/>
          <w:lang w:val="ru-RU"/>
        </w:rPr>
        <w:t>4,7</w:t>
      </w:r>
      <w:r w:rsidR="00356A56" w:rsidRPr="00AB482E">
        <w:rPr>
          <w:sz w:val="28"/>
          <w:szCs w:val="28"/>
          <w:lang w:val="ru-RU"/>
        </w:rPr>
        <w:t>%.</w:t>
      </w:r>
    </w:p>
    <w:p w14:paraId="7CD8FA9E" w14:textId="6CE5F383" w:rsidR="00F015F0" w:rsidRPr="00EE60C1" w:rsidRDefault="00717CAF" w:rsidP="00A802CE">
      <w:pPr>
        <w:pStyle w:val="a3"/>
        <w:pBdr>
          <w:bottom w:val="single" w:sz="4" w:space="0" w:color="FFFFFF"/>
        </w:pBdr>
        <w:spacing w:before="0" w:beforeAutospacing="0" w:after="120" w:afterAutospacing="0"/>
        <w:ind w:firstLine="567"/>
        <w:jc w:val="both"/>
        <w:rPr>
          <w:sz w:val="28"/>
          <w:szCs w:val="28"/>
          <w:highlight w:val="yellow"/>
          <w:lang w:val="ru-RU"/>
        </w:rPr>
      </w:pPr>
      <w:r w:rsidRPr="00EE60C1">
        <w:rPr>
          <w:sz w:val="28"/>
          <w:szCs w:val="28"/>
          <w:lang w:val="ru-RU"/>
        </w:rPr>
        <w:t>При этом зарегистрирова</w:t>
      </w:r>
      <w:r w:rsidR="00A4312D" w:rsidRPr="00EE60C1">
        <w:rPr>
          <w:sz w:val="28"/>
          <w:szCs w:val="28"/>
          <w:lang w:val="ru-RU"/>
        </w:rPr>
        <w:t>но</w:t>
      </w:r>
      <w:r w:rsidR="008B3047" w:rsidRPr="00EE60C1">
        <w:rPr>
          <w:sz w:val="28"/>
          <w:szCs w:val="28"/>
          <w:lang w:val="ru-RU"/>
        </w:rPr>
        <w:t xml:space="preserve"> снижение </w:t>
      </w:r>
      <w:proofErr w:type="spellStart"/>
      <w:r w:rsidR="008B3047" w:rsidRPr="00EE60C1">
        <w:rPr>
          <w:sz w:val="28"/>
          <w:szCs w:val="28"/>
          <w:lang w:val="ru-RU"/>
        </w:rPr>
        <w:t>выявляемости</w:t>
      </w:r>
      <w:proofErr w:type="spellEnd"/>
      <w:r w:rsidR="00AC4F0E" w:rsidRPr="00EE60C1">
        <w:rPr>
          <w:sz w:val="28"/>
          <w:szCs w:val="28"/>
          <w:lang w:val="ru-RU"/>
        </w:rPr>
        <w:t xml:space="preserve"> </w:t>
      </w:r>
      <w:r w:rsidR="00AC4F0E" w:rsidRPr="00AB482E">
        <w:rPr>
          <w:sz w:val="28"/>
          <w:szCs w:val="28"/>
          <w:lang w:val="ru-RU"/>
        </w:rPr>
        <w:t xml:space="preserve">в </w:t>
      </w:r>
      <w:r w:rsidR="00AB482E" w:rsidRPr="00AB482E">
        <w:rPr>
          <w:sz w:val="28"/>
          <w:szCs w:val="28"/>
          <w:lang w:val="ru-RU"/>
        </w:rPr>
        <w:t>5</w:t>
      </w:r>
      <w:r w:rsidR="008B3047" w:rsidRPr="00AB482E">
        <w:rPr>
          <w:sz w:val="28"/>
          <w:szCs w:val="28"/>
          <w:lang w:val="ru-RU"/>
        </w:rPr>
        <w:t xml:space="preserve"> регионах: </w:t>
      </w:r>
      <w:proofErr w:type="gramStart"/>
      <w:r w:rsidR="00AC4F0E" w:rsidRPr="00AB482E">
        <w:rPr>
          <w:sz w:val="28"/>
          <w:szCs w:val="28"/>
          <w:lang w:val="ru-RU"/>
        </w:rPr>
        <w:t xml:space="preserve">Актюбинская – </w:t>
      </w:r>
      <w:r w:rsidR="00AB482E" w:rsidRPr="00AB482E">
        <w:rPr>
          <w:sz w:val="28"/>
          <w:szCs w:val="28"/>
          <w:lang w:val="ru-RU"/>
        </w:rPr>
        <w:t>181,2</w:t>
      </w:r>
      <w:r w:rsidR="00AC4F0E" w:rsidRPr="00AB482E">
        <w:rPr>
          <w:sz w:val="28"/>
          <w:szCs w:val="28"/>
          <w:lang w:val="ru-RU"/>
        </w:rPr>
        <w:t xml:space="preserve"> на 100 тыс. нас</w:t>
      </w:r>
      <w:r w:rsidR="00EE60C1" w:rsidRPr="00AB482E">
        <w:rPr>
          <w:sz w:val="28"/>
          <w:szCs w:val="28"/>
          <w:lang w:val="ru-RU"/>
        </w:rPr>
        <w:t>.</w:t>
      </w:r>
      <w:r w:rsidR="00AC4F0E" w:rsidRPr="00AB482E">
        <w:rPr>
          <w:sz w:val="28"/>
          <w:szCs w:val="28"/>
          <w:lang w:val="ru-RU"/>
        </w:rPr>
        <w:t xml:space="preserve">, </w:t>
      </w:r>
      <w:r w:rsidR="00AB482E" w:rsidRPr="00AB482E">
        <w:rPr>
          <w:sz w:val="28"/>
          <w:szCs w:val="28"/>
          <w:lang w:val="ru-RU"/>
        </w:rPr>
        <w:t>1671</w:t>
      </w:r>
      <w:r w:rsidR="00AC4F0E" w:rsidRPr="00AB482E">
        <w:rPr>
          <w:sz w:val="28"/>
          <w:szCs w:val="28"/>
          <w:lang w:val="ru-RU"/>
        </w:rPr>
        <w:t xml:space="preserve"> сл. </w:t>
      </w:r>
      <w:r w:rsidR="00AC4F0E" w:rsidRPr="00C404A9">
        <w:rPr>
          <w:sz w:val="28"/>
          <w:szCs w:val="28"/>
          <w:lang w:val="ru-RU"/>
        </w:rPr>
        <w:t xml:space="preserve">(2021 год – </w:t>
      </w:r>
      <w:r w:rsidR="00AB482E">
        <w:rPr>
          <w:sz w:val="28"/>
          <w:szCs w:val="28"/>
          <w:lang w:val="ru-RU"/>
        </w:rPr>
        <w:t>189,8</w:t>
      </w:r>
      <w:r w:rsidR="00AC4F0E" w:rsidRPr="00C404A9">
        <w:rPr>
          <w:sz w:val="28"/>
          <w:szCs w:val="28"/>
          <w:lang w:val="ru-RU"/>
        </w:rPr>
        <w:t xml:space="preserve"> </w:t>
      </w:r>
      <w:r w:rsidR="00A4312D" w:rsidRPr="00C404A9">
        <w:rPr>
          <w:sz w:val="28"/>
          <w:szCs w:val="28"/>
          <w:lang w:val="ru-RU"/>
        </w:rPr>
        <w:t>на 100</w:t>
      </w:r>
      <w:r w:rsidR="00AC4F0E" w:rsidRPr="00C404A9">
        <w:rPr>
          <w:sz w:val="28"/>
          <w:szCs w:val="28"/>
          <w:lang w:val="ru-RU"/>
        </w:rPr>
        <w:t xml:space="preserve"> тыс. нас</w:t>
      </w:r>
      <w:r w:rsidR="00EE60C1" w:rsidRPr="00C404A9">
        <w:rPr>
          <w:sz w:val="28"/>
          <w:szCs w:val="28"/>
          <w:lang w:val="ru-RU"/>
        </w:rPr>
        <w:t>.</w:t>
      </w:r>
      <w:r w:rsidR="00AC4F0E" w:rsidRPr="00C404A9">
        <w:rPr>
          <w:sz w:val="28"/>
          <w:szCs w:val="28"/>
          <w:lang w:val="ru-RU"/>
        </w:rPr>
        <w:t xml:space="preserve">, </w:t>
      </w:r>
      <w:r w:rsidR="00AB482E">
        <w:rPr>
          <w:sz w:val="28"/>
          <w:szCs w:val="28"/>
          <w:lang w:val="ru-RU"/>
        </w:rPr>
        <w:t xml:space="preserve">1708 </w:t>
      </w:r>
      <w:r w:rsidR="00AC4F0E" w:rsidRPr="00C404A9">
        <w:rPr>
          <w:sz w:val="28"/>
          <w:szCs w:val="28"/>
          <w:lang w:val="ru-RU"/>
        </w:rPr>
        <w:t>сл</w:t>
      </w:r>
      <w:r w:rsidR="00AC4F0E" w:rsidRPr="00AB482E">
        <w:rPr>
          <w:sz w:val="28"/>
          <w:szCs w:val="28"/>
          <w:lang w:val="ru-RU"/>
        </w:rPr>
        <w:t xml:space="preserve">., </w:t>
      </w:r>
      <w:r w:rsidR="00EE60C1" w:rsidRPr="00AB482E">
        <w:rPr>
          <w:sz w:val="28"/>
          <w:szCs w:val="28"/>
          <w:lang w:val="ru-RU"/>
        </w:rPr>
        <w:t>-</w:t>
      </w:r>
      <w:r w:rsidR="00AB482E" w:rsidRPr="00AB482E">
        <w:rPr>
          <w:sz w:val="28"/>
          <w:szCs w:val="28"/>
          <w:lang w:val="ru-RU"/>
        </w:rPr>
        <w:t>4,5</w:t>
      </w:r>
      <w:r w:rsidR="00A4312D" w:rsidRPr="00AB482E">
        <w:rPr>
          <w:sz w:val="28"/>
          <w:szCs w:val="28"/>
          <w:lang w:val="ru-RU"/>
        </w:rPr>
        <w:t>%),</w:t>
      </w:r>
      <w:r w:rsidR="00AC4F0E" w:rsidRPr="00AB482E">
        <w:rPr>
          <w:sz w:val="28"/>
          <w:szCs w:val="28"/>
          <w:lang w:val="ru-RU"/>
        </w:rPr>
        <w:t xml:space="preserve"> </w:t>
      </w:r>
      <w:proofErr w:type="spellStart"/>
      <w:r w:rsidR="00AC4F0E" w:rsidRPr="00AB482E">
        <w:rPr>
          <w:sz w:val="28"/>
          <w:szCs w:val="28"/>
          <w:lang w:val="ru-RU"/>
        </w:rPr>
        <w:t>Атырауская</w:t>
      </w:r>
      <w:proofErr w:type="spellEnd"/>
      <w:r w:rsidR="00AC4F0E" w:rsidRPr="00AB482E">
        <w:rPr>
          <w:sz w:val="28"/>
          <w:szCs w:val="28"/>
          <w:lang w:val="ru-RU"/>
        </w:rPr>
        <w:t xml:space="preserve"> – </w:t>
      </w:r>
      <w:r w:rsidR="00AB482E" w:rsidRPr="00AB482E">
        <w:rPr>
          <w:sz w:val="28"/>
          <w:szCs w:val="28"/>
          <w:lang w:val="ru-RU"/>
        </w:rPr>
        <w:t>155,4</w:t>
      </w:r>
      <w:r w:rsidR="00AC4F0E" w:rsidRPr="00AB482E">
        <w:rPr>
          <w:sz w:val="28"/>
          <w:szCs w:val="28"/>
          <w:lang w:val="ru-RU"/>
        </w:rPr>
        <w:t xml:space="preserve"> на 100 тыс. нас</w:t>
      </w:r>
      <w:r w:rsidR="00EE60C1" w:rsidRPr="00AB482E">
        <w:rPr>
          <w:sz w:val="28"/>
          <w:szCs w:val="28"/>
          <w:lang w:val="ru-RU"/>
        </w:rPr>
        <w:t>.</w:t>
      </w:r>
      <w:r w:rsidR="00AC4F0E" w:rsidRPr="00AB482E">
        <w:rPr>
          <w:sz w:val="28"/>
          <w:szCs w:val="28"/>
          <w:lang w:val="ru-RU"/>
        </w:rPr>
        <w:t xml:space="preserve">, </w:t>
      </w:r>
      <w:r w:rsidR="00AB482E" w:rsidRPr="00AB482E">
        <w:rPr>
          <w:sz w:val="28"/>
          <w:szCs w:val="28"/>
          <w:lang w:val="ru-RU"/>
        </w:rPr>
        <w:t>1067</w:t>
      </w:r>
      <w:r w:rsidR="00AC4F0E" w:rsidRPr="00AB482E">
        <w:rPr>
          <w:sz w:val="28"/>
          <w:szCs w:val="28"/>
          <w:lang w:val="ru-RU"/>
        </w:rPr>
        <w:t xml:space="preserve"> сл. (</w:t>
      </w:r>
      <w:r w:rsidR="00AB482E">
        <w:rPr>
          <w:sz w:val="28"/>
          <w:szCs w:val="28"/>
          <w:lang w:val="ru-RU"/>
        </w:rPr>
        <w:t>160,5</w:t>
      </w:r>
      <w:r w:rsidR="00AC4F0E" w:rsidRPr="00C404A9">
        <w:rPr>
          <w:sz w:val="28"/>
          <w:szCs w:val="28"/>
          <w:lang w:val="ru-RU"/>
        </w:rPr>
        <w:t xml:space="preserve"> на 100 тыс. нас</w:t>
      </w:r>
      <w:r w:rsidR="00EE60C1" w:rsidRPr="00C404A9">
        <w:rPr>
          <w:sz w:val="28"/>
          <w:szCs w:val="28"/>
          <w:lang w:val="ru-RU"/>
        </w:rPr>
        <w:t>.</w:t>
      </w:r>
      <w:r w:rsidR="00AC4F0E" w:rsidRPr="00C404A9">
        <w:rPr>
          <w:sz w:val="28"/>
          <w:szCs w:val="28"/>
          <w:lang w:val="ru-RU"/>
        </w:rPr>
        <w:t xml:space="preserve">, </w:t>
      </w:r>
      <w:r w:rsidR="00C404A9" w:rsidRPr="00C404A9">
        <w:rPr>
          <w:sz w:val="28"/>
          <w:szCs w:val="28"/>
          <w:lang w:val="ru-RU"/>
        </w:rPr>
        <w:t>10</w:t>
      </w:r>
      <w:r w:rsidR="00AB482E">
        <w:rPr>
          <w:sz w:val="28"/>
          <w:szCs w:val="28"/>
          <w:lang w:val="ru-RU"/>
        </w:rPr>
        <w:t>63</w:t>
      </w:r>
      <w:r w:rsidR="00AC4F0E" w:rsidRPr="00C404A9">
        <w:rPr>
          <w:sz w:val="28"/>
          <w:szCs w:val="28"/>
          <w:lang w:val="ru-RU"/>
        </w:rPr>
        <w:t xml:space="preserve"> сл., </w:t>
      </w:r>
      <w:r w:rsidR="00EE60C1" w:rsidRPr="00C404A9">
        <w:rPr>
          <w:sz w:val="28"/>
          <w:szCs w:val="28"/>
          <w:lang w:val="ru-RU"/>
        </w:rPr>
        <w:t>-</w:t>
      </w:r>
      <w:r w:rsidR="00AB482E">
        <w:rPr>
          <w:sz w:val="28"/>
          <w:szCs w:val="28"/>
          <w:lang w:val="ru-RU"/>
        </w:rPr>
        <w:t>3,2</w:t>
      </w:r>
      <w:r w:rsidR="00AC4F0E" w:rsidRPr="00AB482E">
        <w:rPr>
          <w:sz w:val="28"/>
          <w:szCs w:val="28"/>
          <w:lang w:val="ru-RU"/>
        </w:rPr>
        <w:t xml:space="preserve">%), </w:t>
      </w:r>
      <w:proofErr w:type="spellStart"/>
      <w:r w:rsidR="00AC4F0E" w:rsidRPr="00AB482E">
        <w:rPr>
          <w:sz w:val="28"/>
          <w:szCs w:val="28"/>
          <w:lang w:val="ru-RU"/>
        </w:rPr>
        <w:t>Жамбылская</w:t>
      </w:r>
      <w:proofErr w:type="spellEnd"/>
      <w:r w:rsidR="00AC4F0E" w:rsidRPr="00AB482E">
        <w:rPr>
          <w:sz w:val="28"/>
          <w:szCs w:val="28"/>
          <w:lang w:val="ru-RU"/>
        </w:rPr>
        <w:t xml:space="preserve"> – </w:t>
      </w:r>
      <w:r w:rsidR="00AB482E">
        <w:rPr>
          <w:sz w:val="28"/>
          <w:szCs w:val="28"/>
          <w:lang w:val="ru-RU"/>
        </w:rPr>
        <w:t>132,9</w:t>
      </w:r>
      <w:r w:rsidR="00AC4F0E" w:rsidRPr="00AB482E">
        <w:rPr>
          <w:sz w:val="28"/>
          <w:szCs w:val="28"/>
          <w:lang w:val="ru-RU"/>
        </w:rPr>
        <w:t xml:space="preserve"> на 100 тыс. нас</w:t>
      </w:r>
      <w:r w:rsidR="00EE60C1" w:rsidRPr="00AB482E">
        <w:rPr>
          <w:sz w:val="28"/>
          <w:szCs w:val="28"/>
          <w:lang w:val="ru-RU"/>
        </w:rPr>
        <w:t>.</w:t>
      </w:r>
      <w:r w:rsidR="00AC4F0E" w:rsidRPr="00AB482E">
        <w:rPr>
          <w:sz w:val="28"/>
          <w:szCs w:val="28"/>
          <w:lang w:val="ru-RU"/>
        </w:rPr>
        <w:t>, 1</w:t>
      </w:r>
      <w:r w:rsidR="00AB482E">
        <w:rPr>
          <w:sz w:val="28"/>
          <w:szCs w:val="28"/>
          <w:lang w:val="ru-RU"/>
        </w:rPr>
        <w:t>612</w:t>
      </w:r>
      <w:r w:rsidR="00A4312D" w:rsidRPr="00AB482E">
        <w:rPr>
          <w:sz w:val="28"/>
          <w:szCs w:val="28"/>
          <w:lang w:val="ru-RU"/>
        </w:rPr>
        <w:t xml:space="preserve"> сл. </w:t>
      </w:r>
      <w:r w:rsidR="00A4312D" w:rsidRPr="00C404A9">
        <w:rPr>
          <w:sz w:val="28"/>
          <w:szCs w:val="28"/>
          <w:lang w:val="ru-RU"/>
        </w:rPr>
        <w:t>(</w:t>
      </w:r>
      <w:r w:rsidR="00C404A9" w:rsidRPr="00C404A9">
        <w:rPr>
          <w:sz w:val="28"/>
          <w:szCs w:val="28"/>
          <w:lang w:val="ru-RU"/>
        </w:rPr>
        <w:t>1</w:t>
      </w:r>
      <w:r w:rsidR="00AB482E">
        <w:rPr>
          <w:sz w:val="28"/>
          <w:szCs w:val="28"/>
          <w:lang w:val="ru-RU"/>
        </w:rPr>
        <w:t>33,7</w:t>
      </w:r>
      <w:r w:rsidR="00AC4F0E" w:rsidRPr="00C404A9">
        <w:rPr>
          <w:sz w:val="28"/>
          <w:szCs w:val="28"/>
          <w:lang w:val="ru-RU"/>
        </w:rPr>
        <w:t xml:space="preserve"> на 100 тыс. нас</w:t>
      </w:r>
      <w:r w:rsidR="003A3B6D" w:rsidRPr="00C404A9">
        <w:rPr>
          <w:sz w:val="28"/>
          <w:szCs w:val="28"/>
          <w:lang w:val="ru-RU"/>
        </w:rPr>
        <w:t>.</w:t>
      </w:r>
      <w:r w:rsidR="00AC4F0E" w:rsidRPr="00C404A9">
        <w:rPr>
          <w:sz w:val="28"/>
          <w:szCs w:val="28"/>
          <w:lang w:val="ru-RU"/>
        </w:rPr>
        <w:t xml:space="preserve">, </w:t>
      </w:r>
      <w:r w:rsidR="00C404A9" w:rsidRPr="00C404A9">
        <w:rPr>
          <w:sz w:val="28"/>
          <w:szCs w:val="28"/>
          <w:lang w:val="ru-RU"/>
        </w:rPr>
        <w:t>1</w:t>
      </w:r>
      <w:r w:rsidR="00AB482E">
        <w:rPr>
          <w:sz w:val="28"/>
          <w:szCs w:val="28"/>
          <w:lang w:val="ru-RU"/>
        </w:rPr>
        <w:t>530</w:t>
      </w:r>
      <w:r w:rsidR="00AC4F0E" w:rsidRPr="00C404A9">
        <w:rPr>
          <w:sz w:val="28"/>
          <w:szCs w:val="28"/>
          <w:lang w:val="ru-RU"/>
        </w:rPr>
        <w:t xml:space="preserve"> сл., </w:t>
      </w:r>
      <w:r w:rsidR="003A3B6D" w:rsidRPr="00C404A9">
        <w:rPr>
          <w:sz w:val="28"/>
          <w:szCs w:val="28"/>
          <w:lang w:val="ru-RU"/>
        </w:rPr>
        <w:t>-</w:t>
      </w:r>
      <w:r w:rsidR="00AB482E">
        <w:rPr>
          <w:sz w:val="28"/>
          <w:szCs w:val="28"/>
          <w:lang w:val="ru-RU"/>
        </w:rPr>
        <w:t>0,6</w:t>
      </w:r>
      <w:r w:rsidR="00A4312D" w:rsidRPr="00C404A9">
        <w:rPr>
          <w:sz w:val="28"/>
          <w:szCs w:val="28"/>
          <w:lang w:val="ru-RU"/>
        </w:rPr>
        <w:t>%)</w:t>
      </w:r>
      <w:r w:rsidR="00AB482E">
        <w:rPr>
          <w:sz w:val="28"/>
          <w:szCs w:val="28"/>
          <w:lang w:val="ru-RU"/>
        </w:rPr>
        <w:t xml:space="preserve">, </w:t>
      </w:r>
      <w:proofErr w:type="spellStart"/>
      <w:r w:rsidR="00AB482E">
        <w:rPr>
          <w:sz w:val="28"/>
          <w:szCs w:val="28"/>
          <w:lang w:val="ru-RU"/>
        </w:rPr>
        <w:t>Кызылординская</w:t>
      </w:r>
      <w:proofErr w:type="spellEnd"/>
      <w:r w:rsidR="00AC4F0E" w:rsidRPr="00C404A9">
        <w:rPr>
          <w:sz w:val="28"/>
          <w:szCs w:val="28"/>
          <w:lang w:val="ru-RU"/>
        </w:rPr>
        <w:t xml:space="preserve"> </w:t>
      </w:r>
      <w:r w:rsidR="00D86F9E" w:rsidRPr="00AB482E">
        <w:rPr>
          <w:sz w:val="28"/>
          <w:szCs w:val="28"/>
          <w:lang w:val="ru-RU"/>
        </w:rPr>
        <w:t xml:space="preserve">области </w:t>
      </w:r>
      <w:r w:rsidR="00AB482E">
        <w:rPr>
          <w:sz w:val="28"/>
          <w:szCs w:val="28"/>
          <w:lang w:val="ru-RU"/>
        </w:rPr>
        <w:t xml:space="preserve">– 143,3 </w:t>
      </w:r>
      <w:r w:rsidR="00AB482E" w:rsidRPr="00C404A9">
        <w:rPr>
          <w:sz w:val="28"/>
          <w:szCs w:val="28"/>
          <w:lang w:val="ru-RU"/>
        </w:rPr>
        <w:t xml:space="preserve">на 100 тыс. нас., </w:t>
      </w:r>
      <w:r w:rsidR="00AB482E">
        <w:rPr>
          <w:sz w:val="28"/>
          <w:szCs w:val="28"/>
          <w:lang w:val="ru-RU"/>
        </w:rPr>
        <w:t>1186 сл. (145,6</w:t>
      </w:r>
      <w:proofErr w:type="gramEnd"/>
      <w:r w:rsidR="00AB482E">
        <w:rPr>
          <w:sz w:val="28"/>
          <w:szCs w:val="28"/>
          <w:lang w:val="ru-RU"/>
        </w:rPr>
        <w:t xml:space="preserve"> </w:t>
      </w:r>
      <w:proofErr w:type="gramStart"/>
      <w:r w:rsidR="00AB482E" w:rsidRPr="00C404A9">
        <w:rPr>
          <w:sz w:val="28"/>
          <w:szCs w:val="28"/>
          <w:lang w:val="ru-RU"/>
        </w:rPr>
        <w:t xml:space="preserve">на 100 тыс. нас., </w:t>
      </w:r>
      <w:r w:rsidR="00AB482E">
        <w:rPr>
          <w:sz w:val="28"/>
          <w:szCs w:val="28"/>
          <w:lang w:val="ru-RU"/>
        </w:rPr>
        <w:t>1195</w:t>
      </w:r>
      <w:r w:rsidR="00AB482E" w:rsidRPr="00C404A9">
        <w:rPr>
          <w:sz w:val="28"/>
          <w:szCs w:val="28"/>
          <w:lang w:val="ru-RU"/>
        </w:rPr>
        <w:t xml:space="preserve"> сл., -</w:t>
      </w:r>
      <w:r w:rsidR="00AB482E">
        <w:rPr>
          <w:sz w:val="28"/>
          <w:szCs w:val="28"/>
          <w:lang w:val="ru-RU"/>
        </w:rPr>
        <w:t>1,6</w:t>
      </w:r>
      <w:r w:rsidR="00AB482E" w:rsidRPr="00C404A9">
        <w:rPr>
          <w:sz w:val="28"/>
          <w:szCs w:val="28"/>
          <w:lang w:val="ru-RU"/>
        </w:rPr>
        <w:t>%)</w:t>
      </w:r>
      <w:r w:rsidR="00AB482E">
        <w:rPr>
          <w:sz w:val="28"/>
          <w:szCs w:val="28"/>
          <w:lang w:val="ru-RU"/>
        </w:rPr>
        <w:t xml:space="preserve"> </w:t>
      </w:r>
      <w:r w:rsidR="00D86F9E" w:rsidRPr="00AB482E">
        <w:rPr>
          <w:sz w:val="28"/>
          <w:szCs w:val="28"/>
          <w:lang w:val="ru-RU"/>
        </w:rPr>
        <w:t>и г</w:t>
      </w:r>
      <w:r w:rsidR="003A3B6D" w:rsidRPr="00AB482E">
        <w:rPr>
          <w:sz w:val="28"/>
          <w:szCs w:val="28"/>
          <w:lang w:val="ru-RU"/>
        </w:rPr>
        <w:t>.</w:t>
      </w:r>
      <w:r w:rsidR="00A4312D" w:rsidRPr="00AB482E">
        <w:rPr>
          <w:sz w:val="28"/>
          <w:szCs w:val="28"/>
          <w:lang w:val="ru-RU"/>
        </w:rPr>
        <w:t xml:space="preserve"> </w:t>
      </w:r>
      <w:r w:rsidR="008B3047" w:rsidRPr="00AB482E">
        <w:rPr>
          <w:sz w:val="28"/>
          <w:szCs w:val="28"/>
          <w:lang w:val="ru-RU"/>
        </w:rPr>
        <w:t xml:space="preserve">Шымкент </w:t>
      </w:r>
      <w:r w:rsidR="00D86F9E" w:rsidRPr="00AB482E">
        <w:rPr>
          <w:sz w:val="28"/>
          <w:szCs w:val="28"/>
          <w:lang w:val="ru-RU"/>
        </w:rPr>
        <w:t>–</w:t>
      </w:r>
      <w:r w:rsidR="008B3047" w:rsidRPr="00AB482E">
        <w:rPr>
          <w:sz w:val="28"/>
          <w:szCs w:val="28"/>
          <w:lang w:val="ru-RU"/>
        </w:rPr>
        <w:t xml:space="preserve"> </w:t>
      </w:r>
      <w:r w:rsidR="00AC4F0E" w:rsidRPr="00AB482E">
        <w:rPr>
          <w:sz w:val="28"/>
          <w:szCs w:val="28"/>
          <w:lang w:val="ru-RU"/>
        </w:rPr>
        <w:t>115,</w:t>
      </w:r>
      <w:r w:rsidR="00AB482E">
        <w:rPr>
          <w:sz w:val="28"/>
          <w:szCs w:val="28"/>
          <w:lang w:val="ru-RU"/>
        </w:rPr>
        <w:t>4</w:t>
      </w:r>
      <w:r w:rsidR="008B3047" w:rsidRPr="00AB482E">
        <w:rPr>
          <w:sz w:val="28"/>
          <w:szCs w:val="28"/>
          <w:lang w:val="ru-RU"/>
        </w:rPr>
        <w:t xml:space="preserve"> на 100 тыс. нас</w:t>
      </w:r>
      <w:r w:rsidR="003A3B6D" w:rsidRPr="00AB482E">
        <w:rPr>
          <w:sz w:val="28"/>
          <w:szCs w:val="28"/>
          <w:lang w:val="ru-RU"/>
        </w:rPr>
        <w:t>.</w:t>
      </w:r>
      <w:r w:rsidR="00AC4F0E" w:rsidRPr="00AB482E">
        <w:rPr>
          <w:sz w:val="28"/>
          <w:szCs w:val="28"/>
          <w:lang w:val="ru-RU"/>
        </w:rPr>
        <w:t xml:space="preserve">, </w:t>
      </w:r>
      <w:r w:rsidR="00AB482E">
        <w:rPr>
          <w:sz w:val="28"/>
          <w:szCs w:val="28"/>
          <w:lang w:val="ru-RU"/>
        </w:rPr>
        <w:t>1357</w:t>
      </w:r>
      <w:r w:rsidR="00AC4F0E" w:rsidRPr="00AB482E">
        <w:rPr>
          <w:sz w:val="28"/>
          <w:szCs w:val="28"/>
          <w:lang w:val="ru-RU"/>
        </w:rPr>
        <w:t xml:space="preserve"> сл. (</w:t>
      </w:r>
      <w:r w:rsidR="00C404A9" w:rsidRPr="00AB482E">
        <w:rPr>
          <w:sz w:val="28"/>
          <w:szCs w:val="28"/>
          <w:lang w:val="ru-RU"/>
        </w:rPr>
        <w:t>1</w:t>
      </w:r>
      <w:r w:rsidR="004474D4">
        <w:rPr>
          <w:sz w:val="28"/>
          <w:szCs w:val="28"/>
          <w:lang w:val="ru-RU"/>
        </w:rPr>
        <w:t>23,0</w:t>
      </w:r>
      <w:r w:rsidR="00D86F9E" w:rsidRPr="00AB482E">
        <w:rPr>
          <w:sz w:val="28"/>
          <w:szCs w:val="28"/>
          <w:lang w:val="ru-RU"/>
        </w:rPr>
        <w:t xml:space="preserve"> на 100 т</w:t>
      </w:r>
      <w:r w:rsidR="00AC4F0E" w:rsidRPr="00AB482E">
        <w:rPr>
          <w:sz w:val="28"/>
          <w:szCs w:val="28"/>
          <w:lang w:val="ru-RU"/>
        </w:rPr>
        <w:t>ыс. нас</w:t>
      </w:r>
      <w:r w:rsidR="003A3B6D" w:rsidRPr="00AB482E">
        <w:rPr>
          <w:sz w:val="28"/>
          <w:szCs w:val="28"/>
          <w:lang w:val="ru-RU"/>
        </w:rPr>
        <w:t>.</w:t>
      </w:r>
      <w:r w:rsidR="00AC4F0E" w:rsidRPr="00AB482E">
        <w:rPr>
          <w:sz w:val="28"/>
          <w:szCs w:val="28"/>
          <w:lang w:val="ru-RU"/>
        </w:rPr>
        <w:t xml:space="preserve">, </w:t>
      </w:r>
      <w:r w:rsidR="004474D4">
        <w:rPr>
          <w:sz w:val="28"/>
          <w:szCs w:val="28"/>
          <w:lang w:val="ru-RU"/>
        </w:rPr>
        <w:t>1343</w:t>
      </w:r>
      <w:r w:rsidR="00AC4F0E" w:rsidRPr="00AB482E">
        <w:rPr>
          <w:sz w:val="28"/>
          <w:szCs w:val="28"/>
          <w:lang w:val="ru-RU"/>
        </w:rPr>
        <w:t xml:space="preserve"> сл., </w:t>
      </w:r>
      <w:r w:rsidR="003A3B6D" w:rsidRPr="00AB482E">
        <w:rPr>
          <w:sz w:val="28"/>
          <w:szCs w:val="28"/>
          <w:lang w:val="ru-RU"/>
        </w:rPr>
        <w:t>-</w:t>
      </w:r>
      <w:r w:rsidR="004474D4">
        <w:rPr>
          <w:sz w:val="28"/>
          <w:szCs w:val="28"/>
          <w:lang w:val="ru-RU"/>
        </w:rPr>
        <w:t>6,2</w:t>
      </w:r>
      <w:r w:rsidR="008B3047" w:rsidRPr="00C404A9">
        <w:rPr>
          <w:sz w:val="28"/>
          <w:szCs w:val="28"/>
          <w:lang w:val="ru-RU"/>
        </w:rPr>
        <w:t>%)</w:t>
      </w:r>
      <w:r w:rsidR="00A4312D" w:rsidRPr="00C404A9">
        <w:rPr>
          <w:sz w:val="28"/>
          <w:szCs w:val="28"/>
          <w:lang w:val="ru-RU"/>
        </w:rPr>
        <w:t>.</w:t>
      </w:r>
      <w:proofErr w:type="gramEnd"/>
      <w:r w:rsidR="004474D4">
        <w:rPr>
          <w:sz w:val="28"/>
          <w:szCs w:val="28"/>
          <w:lang w:val="ru-RU"/>
        </w:rPr>
        <w:t xml:space="preserve"> Максимальный прирост </w:t>
      </w:r>
      <w:proofErr w:type="spellStart"/>
      <w:r w:rsidR="004474D4">
        <w:rPr>
          <w:sz w:val="28"/>
          <w:szCs w:val="28"/>
          <w:lang w:val="ru-RU"/>
        </w:rPr>
        <w:t>выявляемости</w:t>
      </w:r>
      <w:proofErr w:type="spellEnd"/>
      <w:r w:rsidR="004474D4">
        <w:rPr>
          <w:sz w:val="28"/>
          <w:szCs w:val="28"/>
          <w:lang w:val="ru-RU"/>
        </w:rPr>
        <w:t xml:space="preserve"> ЗН в </w:t>
      </w:r>
      <w:proofErr w:type="spellStart"/>
      <w:r w:rsidR="004474D4">
        <w:rPr>
          <w:sz w:val="28"/>
          <w:szCs w:val="28"/>
          <w:lang w:val="ru-RU"/>
        </w:rPr>
        <w:t>Костанайской</w:t>
      </w:r>
      <w:proofErr w:type="spellEnd"/>
      <w:r w:rsidR="004474D4">
        <w:rPr>
          <w:sz w:val="28"/>
          <w:szCs w:val="28"/>
          <w:lang w:val="ru-RU"/>
        </w:rPr>
        <w:t xml:space="preserve"> области – 16,2% (с 275,8 до 320,5 на 100 тыс. нас.). Самый высокий уровень заболеваемости ЗН в Северо-Казахстанской области – 328,5 на 100 тыс. нас.</w:t>
      </w:r>
    </w:p>
    <w:p w14:paraId="2BB3EF41" w14:textId="17AD19E8" w:rsidR="002834DC" w:rsidRPr="00C341E7" w:rsidRDefault="007F7D53" w:rsidP="00A802CE">
      <w:pPr>
        <w:pStyle w:val="a3"/>
        <w:pBdr>
          <w:bottom w:val="single" w:sz="4" w:space="0" w:color="FFFFFF"/>
        </w:pBdr>
        <w:spacing w:before="0" w:beforeAutospacing="0" w:after="120" w:afterAutospacing="0"/>
        <w:ind w:firstLine="567"/>
        <w:jc w:val="both"/>
        <w:rPr>
          <w:sz w:val="28"/>
          <w:szCs w:val="28"/>
          <w:lang w:val="kk-KZ"/>
        </w:rPr>
      </w:pPr>
      <w:r w:rsidRPr="003A3B6D">
        <w:rPr>
          <w:sz w:val="28"/>
          <w:szCs w:val="28"/>
          <w:lang w:val="kk-KZ"/>
        </w:rPr>
        <w:t xml:space="preserve">В </w:t>
      </w:r>
      <w:r w:rsidRPr="007F0029">
        <w:rPr>
          <w:b/>
          <w:sz w:val="28"/>
          <w:szCs w:val="28"/>
          <w:lang w:val="kk-KZ"/>
        </w:rPr>
        <w:t>структуре онкологической заболеваемости</w:t>
      </w:r>
      <w:r w:rsidRPr="003A3B6D">
        <w:rPr>
          <w:sz w:val="28"/>
          <w:szCs w:val="28"/>
          <w:lang w:val="kk-KZ"/>
        </w:rPr>
        <w:t xml:space="preserve"> на первом месте </w:t>
      </w:r>
      <w:r w:rsidR="003A3B6D" w:rsidRPr="003A3B6D">
        <w:rPr>
          <w:sz w:val="28"/>
          <w:szCs w:val="28"/>
          <w:lang w:val="kk-KZ"/>
        </w:rPr>
        <w:t xml:space="preserve">традиционно </w:t>
      </w:r>
      <w:r w:rsidRPr="003A3B6D">
        <w:rPr>
          <w:sz w:val="28"/>
          <w:szCs w:val="28"/>
          <w:lang w:val="kk-KZ"/>
        </w:rPr>
        <w:t xml:space="preserve">рак молочной железы </w:t>
      </w:r>
      <w:r w:rsidR="00AC4F0E" w:rsidRPr="000632C7">
        <w:rPr>
          <w:i/>
          <w:sz w:val="28"/>
          <w:szCs w:val="28"/>
          <w:lang w:val="kk-KZ"/>
        </w:rPr>
        <w:t>(13,</w:t>
      </w:r>
      <w:r w:rsidR="000632C7" w:rsidRPr="000632C7">
        <w:rPr>
          <w:i/>
          <w:sz w:val="28"/>
          <w:szCs w:val="28"/>
          <w:lang w:val="kk-KZ"/>
        </w:rPr>
        <w:t>2</w:t>
      </w:r>
      <w:r w:rsidRPr="000632C7">
        <w:rPr>
          <w:i/>
          <w:sz w:val="28"/>
          <w:szCs w:val="28"/>
          <w:lang w:val="kk-KZ"/>
        </w:rPr>
        <w:t>%,</w:t>
      </w:r>
      <w:r w:rsidR="00AC4F0E" w:rsidRPr="000632C7">
        <w:rPr>
          <w:i/>
          <w:sz w:val="28"/>
          <w:szCs w:val="28"/>
          <w:lang w:val="kk-KZ"/>
        </w:rPr>
        <w:t xml:space="preserve"> </w:t>
      </w:r>
      <w:r w:rsidR="000632C7" w:rsidRPr="000632C7">
        <w:rPr>
          <w:i/>
          <w:sz w:val="28"/>
          <w:szCs w:val="28"/>
          <w:lang w:val="kk-KZ"/>
        </w:rPr>
        <w:t xml:space="preserve">5166 </w:t>
      </w:r>
      <w:r w:rsidR="00703351" w:rsidRPr="000632C7">
        <w:rPr>
          <w:i/>
          <w:sz w:val="28"/>
          <w:szCs w:val="28"/>
          <w:lang w:val="kk-KZ"/>
        </w:rPr>
        <w:t>сл.</w:t>
      </w:r>
      <w:r w:rsidRPr="000632C7">
        <w:rPr>
          <w:i/>
          <w:sz w:val="28"/>
          <w:szCs w:val="28"/>
          <w:lang w:val="kk-KZ"/>
        </w:rPr>
        <w:t>);</w:t>
      </w:r>
      <w:r w:rsidRPr="000632C7">
        <w:rPr>
          <w:sz w:val="28"/>
          <w:szCs w:val="28"/>
          <w:lang w:val="kk-KZ"/>
        </w:rPr>
        <w:t xml:space="preserve"> на втором – рак легкого </w:t>
      </w:r>
      <w:r w:rsidR="00AC4F0E" w:rsidRPr="00796D59">
        <w:rPr>
          <w:i/>
          <w:sz w:val="28"/>
          <w:szCs w:val="28"/>
          <w:lang w:val="kk-KZ"/>
        </w:rPr>
        <w:t>(10,</w:t>
      </w:r>
      <w:r w:rsidR="00796D59" w:rsidRPr="00796D59">
        <w:rPr>
          <w:i/>
          <w:sz w:val="28"/>
          <w:szCs w:val="28"/>
          <w:lang w:val="kk-KZ"/>
        </w:rPr>
        <w:t>0</w:t>
      </w:r>
      <w:r w:rsidRPr="00796D59">
        <w:rPr>
          <w:i/>
          <w:sz w:val="28"/>
          <w:szCs w:val="28"/>
          <w:lang w:val="kk-KZ"/>
        </w:rPr>
        <w:t>%</w:t>
      </w:r>
      <w:r w:rsidR="00AC4F0E" w:rsidRPr="00796D59">
        <w:rPr>
          <w:i/>
          <w:sz w:val="28"/>
          <w:szCs w:val="28"/>
          <w:lang w:val="kk-KZ"/>
        </w:rPr>
        <w:t xml:space="preserve">, </w:t>
      </w:r>
      <w:r w:rsidR="00796D59" w:rsidRPr="00796D59">
        <w:rPr>
          <w:i/>
          <w:sz w:val="28"/>
          <w:szCs w:val="28"/>
          <w:lang w:val="kk-KZ"/>
        </w:rPr>
        <w:t>3926</w:t>
      </w:r>
      <w:r w:rsidR="00D53672" w:rsidRPr="00796D59">
        <w:rPr>
          <w:i/>
          <w:sz w:val="28"/>
          <w:szCs w:val="28"/>
          <w:lang w:val="kk-KZ"/>
        </w:rPr>
        <w:t xml:space="preserve"> </w:t>
      </w:r>
      <w:r w:rsidR="00703351" w:rsidRPr="00796D59">
        <w:rPr>
          <w:i/>
          <w:sz w:val="28"/>
          <w:szCs w:val="28"/>
          <w:lang w:val="kk-KZ"/>
        </w:rPr>
        <w:t>сл.</w:t>
      </w:r>
      <w:r w:rsidRPr="00796D59">
        <w:rPr>
          <w:i/>
          <w:sz w:val="28"/>
          <w:szCs w:val="28"/>
          <w:lang w:val="kk-KZ"/>
        </w:rPr>
        <w:t>),</w:t>
      </w:r>
      <w:r w:rsidRPr="00796D59">
        <w:rPr>
          <w:sz w:val="28"/>
          <w:szCs w:val="28"/>
          <w:lang w:val="kk-KZ"/>
        </w:rPr>
        <w:t xml:space="preserve"> на третьем</w:t>
      </w:r>
      <w:r w:rsidR="00703351" w:rsidRPr="00796D59">
        <w:rPr>
          <w:sz w:val="28"/>
          <w:szCs w:val="28"/>
          <w:lang w:val="kk-KZ"/>
        </w:rPr>
        <w:t xml:space="preserve"> – колоректальный </w:t>
      </w:r>
      <w:r w:rsidRPr="00796D59">
        <w:rPr>
          <w:sz w:val="28"/>
          <w:szCs w:val="28"/>
          <w:lang w:val="kk-KZ"/>
        </w:rPr>
        <w:t xml:space="preserve">рак </w:t>
      </w:r>
      <w:r w:rsidR="009B04AD" w:rsidRPr="00796D59">
        <w:rPr>
          <w:i/>
          <w:sz w:val="28"/>
          <w:szCs w:val="28"/>
          <w:lang w:val="kk-KZ"/>
        </w:rPr>
        <w:t>(9,</w:t>
      </w:r>
      <w:r w:rsidR="00796D59" w:rsidRPr="00796D59">
        <w:rPr>
          <w:i/>
          <w:sz w:val="28"/>
          <w:szCs w:val="28"/>
          <w:lang w:val="kk-KZ"/>
        </w:rPr>
        <w:t>3</w:t>
      </w:r>
      <w:r w:rsidRPr="00796D59">
        <w:rPr>
          <w:i/>
          <w:sz w:val="28"/>
          <w:szCs w:val="28"/>
          <w:lang w:val="kk-KZ"/>
        </w:rPr>
        <w:t>%</w:t>
      </w:r>
      <w:r w:rsidR="00F015F0" w:rsidRPr="00796D59">
        <w:rPr>
          <w:i/>
          <w:sz w:val="28"/>
          <w:szCs w:val="28"/>
          <w:lang w:val="kk-KZ"/>
        </w:rPr>
        <w:t xml:space="preserve">, </w:t>
      </w:r>
      <w:r w:rsidR="00796D59" w:rsidRPr="00796D59">
        <w:rPr>
          <w:i/>
          <w:sz w:val="28"/>
          <w:szCs w:val="28"/>
          <w:lang w:val="kk-KZ"/>
        </w:rPr>
        <w:t xml:space="preserve">3654 </w:t>
      </w:r>
      <w:r w:rsidR="00703351" w:rsidRPr="00796D59">
        <w:rPr>
          <w:i/>
          <w:sz w:val="28"/>
          <w:szCs w:val="28"/>
          <w:lang w:val="kk-KZ"/>
        </w:rPr>
        <w:t>сл.</w:t>
      </w:r>
      <w:r w:rsidRPr="00796D59">
        <w:rPr>
          <w:i/>
          <w:sz w:val="28"/>
          <w:szCs w:val="28"/>
          <w:lang w:val="kk-KZ"/>
        </w:rPr>
        <w:t>)</w:t>
      </w:r>
      <w:r w:rsidR="00703351" w:rsidRPr="00796D59">
        <w:rPr>
          <w:i/>
          <w:sz w:val="28"/>
          <w:szCs w:val="28"/>
          <w:lang w:val="kk-KZ"/>
        </w:rPr>
        <w:t xml:space="preserve">, </w:t>
      </w:r>
      <w:r w:rsidR="00703351" w:rsidRPr="00796D59">
        <w:rPr>
          <w:sz w:val="28"/>
          <w:szCs w:val="28"/>
          <w:lang w:val="kk-KZ"/>
        </w:rPr>
        <w:t>на четвертом</w:t>
      </w:r>
      <w:r w:rsidR="00703351" w:rsidRPr="00796D59">
        <w:rPr>
          <w:i/>
          <w:sz w:val="28"/>
          <w:szCs w:val="28"/>
          <w:lang w:val="kk-KZ"/>
        </w:rPr>
        <w:t xml:space="preserve"> </w:t>
      </w:r>
      <w:r w:rsidR="003A3B6D" w:rsidRPr="00796D59">
        <w:rPr>
          <w:sz w:val="28"/>
          <w:szCs w:val="28"/>
          <w:lang w:val="kk-KZ"/>
        </w:rPr>
        <w:t xml:space="preserve">– </w:t>
      </w:r>
      <w:r w:rsidR="00703351" w:rsidRPr="00796D59">
        <w:rPr>
          <w:sz w:val="28"/>
          <w:szCs w:val="28"/>
          <w:lang w:val="kk-KZ"/>
        </w:rPr>
        <w:t xml:space="preserve">рак желудка </w:t>
      </w:r>
      <w:r w:rsidR="009B04AD" w:rsidRPr="00796D59">
        <w:rPr>
          <w:i/>
          <w:sz w:val="28"/>
          <w:szCs w:val="28"/>
          <w:lang w:val="kk-KZ"/>
        </w:rPr>
        <w:t>(7,</w:t>
      </w:r>
      <w:r w:rsidR="00796D59">
        <w:rPr>
          <w:i/>
          <w:sz w:val="28"/>
          <w:szCs w:val="28"/>
          <w:lang w:val="kk-KZ"/>
        </w:rPr>
        <w:t>4</w:t>
      </w:r>
      <w:r w:rsidR="00703351" w:rsidRPr="00796D59">
        <w:rPr>
          <w:i/>
          <w:sz w:val="28"/>
          <w:szCs w:val="28"/>
          <w:lang w:val="kk-KZ"/>
        </w:rPr>
        <w:t>%</w:t>
      </w:r>
      <w:r w:rsidR="00AC4F0E" w:rsidRPr="00796D59">
        <w:rPr>
          <w:i/>
          <w:sz w:val="28"/>
          <w:szCs w:val="28"/>
          <w:lang w:val="kk-KZ"/>
        </w:rPr>
        <w:t xml:space="preserve">, </w:t>
      </w:r>
      <w:r w:rsidR="00796D59">
        <w:rPr>
          <w:i/>
          <w:sz w:val="28"/>
          <w:szCs w:val="28"/>
          <w:lang w:val="kk-KZ"/>
        </w:rPr>
        <w:t xml:space="preserve">2912 </w:t>
      </w:r>
      <w:r w:rsidR="00703351" w:rsidRPr="00796D59">
        <w:rPr>
          <w:i/>
          <w:sz w:val="28"/>
          <w:szCs w:val="28"/>
          <w:lang w:val="kk-KZ"/>
        </w:rPr>
        <w:t>сл.)</w:t>
      </w:r>
      <w:r w:rsidRPr="00796D59">
        <w:rPr>
          <w:i/>
          <w:sz w:val="28"/>
          <w:szCs w:val="28"/>
          <w:lang w:val="kk-KZ"/>
        </w:rPr>
        <w:t>.</w:t>
      </w:r>
      <w:r w:rsidRPr="00796D59">
        <w:rPr>
          <w:sz w:val="28"/>
          <w:szCs w:val="28"/>
          <w:lang w:val="kk-KZ"/>
        </w:rPr>
        <w:t xml:space="preserve"> </w:t>
      </w:r>
      <w:r w:rsidR="003A3B6D" w:rsidRPr="003A3B6D">
        <w:rPr>
          <w:sz w:val="28"/>
          <w:szCs w:val="28"/>
          <w:lang w:val="kk-KZ"/>
        </w:rPr>
        <w:t>В</w:t>
      </w:r>
      <w:r w:rsidRPr="003A3B6D">
        <w:rPr>
          <w:sz w:val="28"/>
          <w:szCs w:val="28"/>
          <w:lang w:val="kk-KZ"/>
        </w:rPr>
        <w:t xml:space="preserve"> возрастной структуре заболевших – </w:t>
      </w:r>
      <w:r w:rsidR="003A3B6D" w:rsidRPr="00796D59">
        <w:rPr>
          <w:sz w:val="28"/>
          <w:szCs w:val="28"/>
          <w:lang w:val="kk-KZ"/>
        </w:rPr>
        <w:t>5</w:t>
      </w:r>
      <w:r w:rsidR="00796D59" w:rsidRPr="00796D59">
        <w:rPr>
          <w:sz w:val="28"/>
          <w:szCs w:val="28"/>
          <w:lang w:val="kk-KZ"/>
        </w:rPr>
        <w:t>4,1</w:t>
      </w:r>
      <w:r w:rsidR="003A3B6D" w:rsidRPr="00796D59">
        <w:rPr>
          <w:sz w:val="28"/>
          <w:szCs w:val="28"/>
          <w:lang w:val="kk-KZ"/>
        </w:rPr>
        <w:t xml:space="preserve">% </w:t>
      </w:r>
      <w:r w:rsidRPr="00C341E7">
        <w:rPr>
          <w:sz w:val="28"/>
          <w:szCs w:val="28"/>
          <w:lang w:val="kk-KZ"/>
        </w:rPr>
        <w:t>лица трудоспособного возраста</w:t>
      </w:r>
      <w:r w:rsidR="00796D59">
        <w:rPr>
          <w:sz w:val="28"/>
          <w:szCs w:val="28"/>
          <w:lang w:val="kk-KZ"/>
        </w:rPr>
        <w:t xml:space="preserve"> (18-64)</w:t>
      </w:r>
      <w:r w:rsidRPr="00C341E7">
        <w:rPr>
          <w:sz w:val="28"/>
          <w:szCs w:val="28"/>
          <w:lang w:val="kk-KZ"/>
        </w:rPr>
        <w:t>.</w:t>
      </w:r>
    </w:p>
    <w:p w14:paraId="30EE4AFC" w14:textId="0D36A0B5" w:rsidR="005545C4" w:rsidRPr="00EE60C1" w:rsidRDefault="00356A56" w:rsidP="00A802CE">
      <w:pPr>
        <w:pStyle w:val="a3"/>
        <w:pBdr>
          <w:bottom w:val="single" w:sz="4" w:space="0" w:color="FFFFFF"/>
        </w:pBdr>
        <w:spacing w:before="0" w:beforeAutospacing="0" w:after="120" w:afterAutospacing="0"/>
        <w:ind w:firstLine="567"/>
        <w:jc w:val="both"/>
        <w:rPr>
          <w:sz w:val="28"/>
          <w:szCs w:val="28"/>
          <w:highlight w:val="yellow"/>
          <w:lang w:val="kk-KZ"/>
        </w:rPr>
      </w:pPr>
      <w:r w:rsidRPr="007F0029">
        <w:rPr>
          <w:b/>
          <w:sz w:val="28"/>
          <w:szCs w:val="28"/>
          <w:lang w:val="kk-KZ"/>
        </w:rPr>
        <w:t>Контингент онкологических боль</w:t>
      </w:r>
      <w:r w:rsidR="00FD0F2B" w:rsidRPr="007F0029">
        <w:rPr>
          <w:b/>
          <w:sz w:val="28"/>
          <w:szCs w:val="28"/>
          <w:lang w:val="kk-KZ"/>
        </w:rPr>
        <w:t>ных</w:t>
      </w:r>
      <w:r w:rsidR="00FD0F2B" w:rsidRPr="003A3B6D">
        <w:rPr>
          <w:sz w:val="28"/>
          <w:szCs w:val="28"/>
          <w:lang w:val="kk-KZ"/>
        </w:rPr>
        <w:t xml:space="preserve"> в 2022 году </w:t>
      </w:r>
      <w:r w:rsidR="00C341E7">
        <w:rPr>
          <w:sz w:val="28"/>
          <w:szCs w:val="28"/>
          <w:lang w:val="kk-KZ"/>
        </w:rPr>
        <w:t>возрос до</w:t>
      </w:r>
      <w:r w:rsidR="00FD0F2B" w:rsidRPr="003A3B6D">
        <w:rPr>
          <w:sz w:val="28"/>
          <w:szCs w:val="28"/>
          <w:lang w:val="kk-KZ"/>
        </w:rPr>
        <w:t xml:space="preserve"> </w:t>
      </w:r>
      <w:r w:rsidR="00FD0F2B" w:rsidRPr="00796D59">
        <w:rPr>
          <w:sz w:val="28"/>
          <w:szCs w:val="28"/>
          <w:lang w:val="kk-KZ"/>
        </w:rPr>
        <w:t>20</w:t>
      </w:r>
      <w:r w:rsidR="00796D59" w:rsidRPr="00796D59">
        <w:rPr>
          <w:sz w:val="28"/>
          <w:szCs w:val="28"/>
          <w:lang w:val="kk-KZ"/>
        </w:rPr>
        <w:t>5</w:t>
      </w:r>
      <w:r w:rsidR="00FD0F2B" w:rsidRPr="00796D59">
        <w:rPr>
          <w:sz w:val="28"/>
          <w:szCs w:val="28"/>
          <w:lang w:val="kk-KZ"/>
        </w:rPr>
        <w:t xml:space="preserve"> </w:t>
      </w:r>
      <w:r w:rsidR="00796D59" w:rsidRPr="00796D59">
        <w:rPr>
          <w:sz w:val="28"/>
          <w:szCs w:val="28"/>
          <w:lang w:val="kk-KZ"/>
        </w:rPr>
        <w:t>852</w:t>
      </w:r>
      <w:r w:rsidRPr="00796D59">
        <w:rPr>
          <w:sz w:val="28"/>
          <w:szCs w:val="28"/>
          <w:lang w:val="kk-KZ"/>
        </w:rPr>
        <w:t xml:space="preserve"> больных </w:t>
      </w:r>
      <w:r w:rsidR="007F34F3" w:rsidRPr="003A3B6D">
        <w:rPr>
          <w:i/>
          <w:sz w:val="28"/>
          <w:szCs w:val="28"/>
          <w:lang w:val="kk-KZ"/>
        </w:rPr>
        <w:t>(</w:t>
      </w:r>
      <w:r w:rsidR="00FD0F2B" w:rsidRPr="003A3B6D">
        <w:rPr>
          <w:i/>
          <w:sz w:val="28"/>
          <w:szCs w:val="28"/>
          <w:lang w:val="kk-KZ"/>
        </w:rPr>
        <w:t xml:space="preserve">2021 год – </w:t>
      </w:r>
      <w:r w:rsidR="003A3B6D" w:rsidRPr="003A3B6D">
        <w:rPr>
          <w:i/>
          <w:sz w:val="28"/>
          <w:szCs w:val="28"/>
          <w:lang w:val="kk-KZ"/>
        </w:rPr>
        <w:t xml:space="preserve">194 510 </w:t>
      </w:r>
      <w:r w:rsidR="00FD0F2B" w:rsidRPr="003A3B6D">
        <w:rPr>
          <w:i/>
          <w:sz w:val="28"/>
          <w:szCs w:val="28"/>
          <w:lang w:val="kk-KZ"/>
        </w:rPr>
        <w:t xml:space="preserve">пациентов, рост на </w:t>
      </w:r>
      <w:r w:rsidR="00796D59">
        <w:rPr>
          <w:i/>
          <w:sz w:val="28"/>
          <w:szCs w:val="28"/>
          <w:lang w:val="kk-KZ"/>
        </w:rPr>
        <w:t>5,8</w:t>
      </w:r>
      <w:r w:rsidR="00747163" w:rsidRPr="003A3B6D">
        <w:rPr>
          <w:i/>
          <w:sz w:val="28"/>
          <w:szCs w:val="28"/>
          <w:lang w:val="kk-KZ"/>
        </w:rPr>
        <w:t>%</w:t>
      </w:r>
      <w:r w:rsidRPr="003A3B6D">
        <w:rPr>
          <w:i/>
          <w:sz w:val="28"/>
          <w:szCs w:val="28"/>
          <w:lang w:val="kk-KZ"/>
        </w:rPr>
        <w:t>)</w:t>
      </w:r>
      <w:r w:rsidR="00221779" w:rsidRPr="003A3B6D">
        <w:rPr>
          <w:i/>
          <w:sz w:val="28"/>
          <w:szCs w:val="28"/>
          <w:lang w:val="kk-KZ"/>
        </w:rPr>
        <w:t>.</w:t>
      </w:r>
    </w:p>
    <w:p w14:paraId="0AA40BE1" w14:textId="624519EF" w:rsidR="00356A56" w:rsidRPr="0031689A" w:rsidRDefault="00356A56" w:rsidP="00A802CE">
      <w:pPr>
        <w:pStyle w:val="a3"/>
        <w:pBdr>
          <w:bottom w:val="single" w:sz="4" w:space="0" w:color="FFFFFF"/>
        </w:pBdr>
        <w:spacing w:before="0" w:beforeAutospacing="0" w:after="120" w:afterAutospacing="0"/>
        <w:ind w:firstLine="567"/>
        <w:jc w:val="both"/>
        <w:rPr>
          <w:sz w:val="28"/>
          <w:szCs w:val="28"/>
          <w:lang w:val="kk-KZ"/>
        </w:rPr>
      </w:pPr>
      <w:r w:rsidRPr="003A3B6D">
        <w:rPr>
          <w:sz w:val="28"/>
          <w:szCs w:val="28"/>
        </w:rPr>
        <w:t xml:space="preserve">По данным электронного регистра онкологических больных </w:t>
      </w:r>
      <w:r w:rsidR="003A3B6D" w:rsidRPr="003A3B6D">
        <w:rPr>
          <w:sz w:val="28"/>
          <w:szCs w:val="28"/>
          <w:lang w:val="ru-RU"/>
        </w:rPr>
        <w:t xml:space="preserve">(ЭРОБ) </w:t>
      </w:r>
      <w:r w:rsidRPr="003A3B6D">
        <w:rPr>
          <w:b/>
          <w:sz w:val="28"/>
          <w:szCs w:val="28"/>
        </w:rPr>
        <w:t>показатель смертности от ЗН</w:t>
      </w:r>
      <w:r w:rsidR="00FD0F2B" w:rsidRPr="003A3B6D">
        <w:rPr>
          <w:b/>
          <w:sz w:val="28"/>
          <w:szCs w:val="28"/>
          <w:lang w:val="ru-RU"/>
        </w:rPr>
        <w:t xml:space="preserve"> </w:t>
      </w:r>
      <w:r w:rsidR="00FD0F2B" w:rsidRPr="00796D59">
        <w:rPr>
          <w:sz w:val="28"/>
          <w:szCs w:val="28"/>
          <w:lang w:val="ru-RU"/>
        </w:rPr>
        <w:t>за</w:t>
      </w:r>
      <w:r w:rsidR="00A869E7" w:rsidRPr="00796D59">
        <w:rPr>
          <w:sz w:val="28"/>
          <w:szCs w:val="28"/>
          <w:lang w:val="ru-RU"/>
        </w:rPr>
        <w:t xml:space="preserve"> 2022</w:t>
      </w:r>
      <w:r w:rsidRPr="00796D59">
        <w:rPr>
          <w:sz w:val="28"/>
          <w:szCs w:val="28"/>
          <w:lang w:val="ru-RU"/>
        </w:rPr>
        <w:t xml:space="preserve"> год</w:t>
      </w:r>
      <w:r w:rsidRPr="003A3B6D">
        <w:rPr>
          <w:sz w:val="28"/>
          <w:szCs w:val="28"/>
        </w:rPr>
        <w:t xml:space="preserve"> составил </w:t>
      </w:r>
      <w:r w:rsidR="0031689A" w:rsidRPr="0031689A">
        <w:rPr>
          <w:sz w:val="28"/>
          <w:szCs w:val="28"/>
          <w:lang w:val="ru-RU"/>
        </w:rPr>
        <w:t>66,4</w:t>
      </w:r>
      <w:r w:rsidRPr="0031689A">
        <w:rPr>
          <w:sz w:val="28"/>
          <w:szCs w:val="28"/>
        </w:rPr>
        <w:t xml:space="preserve"> на 100 тыс. нас</w:t>
      </w:r>
      <w:r w:rsidR="003A3B6D" w:rsidRPr="0031689A">
        <w:rPr>
          <w:sz w:val="28"/>
          <w:szCs w:val="28"/>
          <w:lang w:val="ru-RU"/>
        </w:rPr>
        <w:t>.</w:t>
      </w:r>
      <w:r w:rsidRPr="0031689A">
        <w:rPr>
          <w:sz w:val="28"/>
          <w:szCs w:val="28"/>
        </w:rPr>
        <w:t xml:space="preserve"> – </w:t>
      </w:r>
      <w:r w:rsidR="0031689A" w:rsidRPr="0031689A">
        <w:rPr>
          <w:sz w:val="28"/>
          <w:szCs w:val="28"/>
          <w:lang w:val="ru-RU"/>
        </w:rPr>
        <w:t>13</w:t>
      </w:r>
      <w:r w:rsidR="007F0029">
        <w:rPr>
          <w:sz w:val="28"/>
          <w:szCs w:val="28"/>
          <w:lang w:val="ru-RU"/>
        </w:rPr>
        <w:t xml:space="preserve"> </w:t>
      </w:r>
      <w:r w:rsidR="0031689A" w:rsidRPr="0031689A">
        <w:rPr>
          <w:sz w:val="28"/>
          <w:szCs w:val="28"/>
          <w:lang w:val="ru-RU"/>
        </w:rPr>
        <w:t xml:space="preserve">033 </w:t>
      </w:r>
      <w:r w:rsidR="009B04AD" w:rsidRPr="0031689A">
        <w:rPr>
          <w:sz w:val="28"/>
          <w:szCs w:val="28"/>
          <w:lang w:val="ru-RU"/>
        </w:rPr>
        <w:t>случа</w:t>
      </w:r>
      <w:r w:rsidR="0031689A" w:rsidRPr="0031689A">
        <w:rPr>
          <w:sz w:val="28"/>
          <w:szCs w:val="28"/>
          <w:lang w:val="ru-RU"/>
        </w:rPr>
        <w:t>я</w:t>
      </w:r>
      <w:r w:rsidRPr="0031689A">
        <w:rPr>
          <w:sz w:val="28"/>
          <w:szCs w:val="28"/>
          <w:lang w:val="ru-RU"/>
        </w:rPr>
        <w:t xml:space="preserve"> </w:t>
      </w:r>
      <w:r w:rsidRPr="00E560F1">
        <w:rPr>
          <w:i/>
          <w:sz w:val="28"/>
          <w:szCs w:val="28"/>
          <w:lang w:val="kk-KZ"/>
        </w:rPr>
        <w:t>(</w:t>
      </w:r>
      <w:r w:rsidR="009B04AD" w:rsidRPr="00E560F1">
        <w:rPr>
          <w:i/>
          <w:sz w:val="28"/>
          <w:szCs w:val="28"/>
          <w:lang w:val="kk-KZ"/>
        </w:rPr>
        <w:t xml:space="preserve">2021 </w:t>
      </w:r>
      <w:r w:rsidRPr="00E560F1">
        <w:rPr>
          <w:i/>
          <w:sz w:val="28"/>
          <w:szCs w:val="28"/>
          <w:lang w:val="kk-KZ"/>
        </w:rPr>
        <w:t>год</w:t>
      </w:r>
      <w:r w:rsidR="007D13AE" w:rsidRPr="00E560F1">
        <w:rPr>
          <w:i/>
          <w:sz w:val="28"/>
          <w:szCs w:val="28"/>
          <w:lang w:val="kk-KZ"/>
        </w:rPr>
        <w:t xml:space="preserve"> – 71,</w:t>
      </w:r>
      <w:r w:rsidR="00E560F1" w:rsidRPr="00E560F1">
        <w:rPr>
          <w:i/>
          <w:sz w:val="28"/>
          <w:szCs w:val="28"/>
          <w:lang w:val="kk-KZ"/>
        </w:rPr>
        <w:t>5</w:t>
      </w:r>
      <w:r w:rsidR="00805A17" w:rsidRPr="00E560F1">
        <w:rPr>
          <w:i/>
          <w:sz w:val="28"/>
          <w:szCs w:val="28"/>
          <w:lang w:val="kk-KZ"/>
        </w:rPr>
        <w:t xml:space="preserve"> </w:t>
      </w:r>
      <w:r w:rsidRPr="00E560F1">
        <w:rPr>
          <w:i/>
          <w:sz w:val="28"/>
          <w:szCs w:val="28"/>
          <w:lang w:val="kk-KZ"/>
        </w:rPr>
        <w:t>на 100 тыс. н</w:t>
      </w:r>
      <w:r w:rsidR="00DF0C18" w:rsidRPr="00E560F1">
        <w:rPr>
          <w:i/>
          <w:sz w:val="28"/>
          <w:szCs w:val="28"/>
          <w:lang w:val="kk-KZ"/>
        </w:rPr>
        <w:t>аселен</w:t>
      </w:r>
      <w:r w:rsidR="002834DC" w:rsidRPr="00E560F1">
        <w:rPr>
          <w:i/>
          <w:sz w:val="28"/>
          <w:szCs w:val="28"/>
          <w:lang w:val="kk-KZ"/>
        </w:rPr>
        <w:t>ия</w:t>
      </w:r>
      <w:r w:rsidR="007D13AE" w:rsidRPr="00E560F1">
        <w:rPr>
          <w:i/>
          <w:sz w:val="28"/>
          <w:szCs w:val="28"/>
          <w:lang w:val="kk-KZ"/>
        </w:rPr>
        <w:t>, 1</w:t>
      </w:r>
      <w:r w:rsidR="00E560F1" w:rsidRPr="00E560F1">
        <w:rPr>
          <w:i/>
          <w:sz w:val="28"/>
          <w:szCs w:val="28"/>
          <w:lang w:val="kk-KZ"/>
        </w:rPr>
        <w:t>3 676</w:t>
      </w:r>
      <w:r w:rsidR="009B04AD" w:rsidRPr="00E560F1">
        <w:rPr>
          <w:i/>
          <w:sz w:val="28"/>
          <w:szCs w:val="28"/>
          <w:lang w:val="kk-KZ"/>
        </w:rPr>
        <w:t xml:space="preserve"> случаев</w:t>
      </w:r>
      <w:r w:rsidRPr="00E560F1">
        <w:rPr>
          <w:i/>
          <w:sz w:val="28"/>
          <w:szCs w:val="28"/>
          <w:lang w:val="kk-KZ"/>
        </w:rPr>
        <w:t xml:space="preserve">), </w:t>
      </w:r>
      <w:r w:rsidR="009B04AD" w:rsidRPr="00E560F1">
        <w:rPr>
          <w:sz w:val="28"/>
          <w:szCs w:val="28"/>
          <w:lang w:val="kk-KZ"/>
        </w:rPr>
        <w:t>снижение</w:t>
      </w:r>
      <w:r w:rsidR="00805A17" w:rsidRPr="00E560F1">
        <w:rPr>
          <w:sz w:val="28"/>
          <w:szCs w:val="28"/>
          <w:lang w:val="kk-KZ"/>
        </w:rPr>
        <w:t xml:space="preserve"> показателя на </w:t>
      </w:r>
      <w:r w:rsidR="0031689A">
        <w:rPr>
          <w:sz w:val="28"/>
          <w:szCs w:val="28"/>
          <w:lang w:val="kk-KZ"/>
        </w:rPr>
        <w:t>7,8</w:t>
      </w:r>
      <w:r w:rsidRPr="0031689A">
        <w:rPr>
          <w:b/>
          <w:sz w:val="28"/>
          <w:szCs w:val="28"/>
          <w:lang w:val="kk-KZ"/>
        </w:rPr>
        <w:t>%.</w:t>
      </w:r>
      <w:r w:rsidR="007D13AE" w:rsidRPr="0031689A">
        <w:rPr>
          <w:b/>
          <w:sz w:val="28"/>
          <w:szCs w:val="28"/>
          <w:lang w:val="kk-KZ"/>
        </w:rPr>
        <w:t xml:space="preserve"> </w:t>
      </w:r>
      <w:r w:rsidR="007D13AE" w:rsidRPr="003A3B6D">
        <w:rPr>
          <w:b/>
          <w:sz w:val="28"/>
          <w:szCs w:val="28"/>
          <w:lang w:val="kk-KZ"/>
        </w:rPr>
        <w:t>Снижение смертности</w:t>
      </w:r>
      <w:r w:rsidR="0031689A">
        <w:rPr>
          <w:b/>
          <w:sz w:val="28"/>
          <w:szCs w:val="28"/>
          <w:lang w:val="kk-KZ"/>
        </w:rPr>
        <w:t xml:space="preserve">, </w:t>
      </w:r>
      <w:r w:rsidR="0031689A" w:rsidRPr="0031689A">
        <w:rPr>
          <w:sz w:val="28"/>
          <w:szCs w:val="28"/>
          <w:lang w:val="kk-KZ"/>
        </w:rPr>
        <w:t>как и в 2021 году,</w:t>
      </w:r>
      <w:r w:rsidR="007D13AE" w:rsidRPr="0031689A">
        <w:rPr>
          <w:sz w:val="28"/>
          <w:szCs w:val="28"/>
          <w:lang w:val="kk-KZ"/>
        </w:rPr>
        <w:t xml:space="preserve"> </w:t>
      </w:r>
      <w:r w:rsidR="007D13AE" w:rsidRPr="003A3B6D">
        <w:rPr>
          <w:b/>
          <w:sz w:val="28"/>
          <w:szCs w:val="28"/>
          <w:lang w:val="kk-KZ"/>
        </w:rPr>
        <w:t xml:space="preserve">зарегистрировано </w:t>
      </w:r>
      <w:r w:rsidR="007D13AE" w:rsidRPr="0031689A">
        <w:rPr>
          <w:b/>
          <w:sz w:val="28"/>
          <w:szCs w:val="28"/>
          <w:lang w:val="kk-KZ"/>
        </w:rPr>
        <w:t>во всех регионах</w:t>
      </w:r>
      <w:r w:rsidR="007F0029">
        <w:rPr>
          <w:b/>
          <w:sz w:val="28"/>
          <w:szCs w:val="28"/>
          <w:lang w:val="kk-KZ"/>
        </w:rPr>
        <w:t xml:space="preserve"> страны</w:t>
      </w:r>
      <w:r w:rsidR="007D13AE" w:rsidRPr="0031689A">
        <w:rPr>
          <w:b/>
          <w:sz w:val="28"/>
          <w:szCs w:val="28"/>
          <w:lang w:val="kk-KZ"/>
        </w:rPr>
        <w:t>.</w:t>
      </w:r>
    </w:p>
    <w:p w14:paraId="220E4993" w14:textId="7BD13EAD" w:rsidR="00364AAB" w:rsidRPr="0031689A" w:rsidRDefault="00356A56" w:rsidP="00A802CE">
      <w:pPr>
        <w:pStyle w:val="a3"/>
        <w:pBdr>
          <w:bottom w:val="single" w:sz="4" w:space="0" w:color="FFFFFF"/>
        </w:pBdr>
        <w:spacing w:before="0" w:beforeAutospacing="0" w:after="120" w:afterAutospacing="0"/>
        <w:ind w:firstLine="567"/>
        <w:jc w:val="both"/>
        <w:rPr>
          <w:sz w:val="28"/>
          <w:szCs w:val="28"/>
          <w:lang w:val="kk-KZ"/>
        </w:rPr>
      </w:pPr>
      <w:r w:rsidRPr="00E560F1">
        <w:rPr>
          <w:sz w:val="28"/>
          <w:szCs w:val="28"/>
          <w:lang w:val="kk-KZ"/>
        </w:rPr>
        <w:t xml:space="preserve">В структуре смертности на первом месте </w:t>
      </w:r>
      <w:r w:rsidR="003A3B6D" w:rsidRPr="00E560F1">
        <w:rPr>
          <w:sz w:val="28"/>
          <w:szCs w:val="28"/>
          <w:lang w:val="kk-KZ"/>
        </w:rPr>
        <w:t xml:space="preserve">стабильно </w:t>
      </w:r>
      <w:r w:rsidRPr="00E560F1">
        <w:rPr>
          <w:sz w:val="28"/>
          <w:szCs w:val="28"/>
          <w:lang w:val="kk-KZ"/>
        </w:rPr>
        <w:t xml:space="preserve">- рак легкого </w:t>
      </w:r>
      <w:r w:rsidR="007D13AE" w:rsidRPr="0031689A">
        <w:rPr>
          <w:i/>
          <w:sz w:val="28"/>
          <w:szCs w:val="28"/>
          <w:lang w:val="kk-KZ"/>
        </w:rPr>
        <w:t>(16,</w:t>
      </w:r>
      <w:r w:rsidR="0031689A" w:rsidRPr="0031689A">
        <w:rPr>
          <w:i/>
          <w:sz w:val="28"/>
          <w:szCs w:val="28"/>
          <w:lang w:val="kk-KZ"/>
        </w:rPr>
        <w:t>3</w:t>
      </w:r>
      <w:r w:rsidRPr="0031689A">
        <w:rPr>
          <w:i/>
          <w:sz w:val="28"/>
          <w:szCs w:val="28"/>
          <w:lang w:val="kk-KZ"/>
        </w:rPr>
        <w:t>%</w:t>
      </w:r>
      <w:r w:rsidR="007D13AE" w:rsidRPr="0031689A">
        <w:rPr>
          <w:i/>
          <w:sz w:val="28"/>
          <w:szCs w:val="28"/>
          <w:lang w:val="kk-KZ"/>
        </w:rPr>
        <w:t xml:space="preserve">, </w:t>
      </w:r>
      <w:r w:rsidR="0031689A" w:rsidRPr="0031689A">
        <w:rPr>
          <w:i/>
          <w:sz w:val="28"/>
          <w:szCs w:val="28"/>
          <w:lang w:val="kk-KZ"/>
        </w:rPr>
        <w:t>2121</w:t>
      </w:r>
      <w:r w:rsidR="00EE0DFD" w:rsidRPr="0031689A">
        <w:rPr>
          <w:i/>
          <w:sz w:val="28"/>
          <w:szCs w:val="28"/>
          <w:lang w:val="kk-KZ"/>
        </w:rPr>
        <w:t xml:space="preserve"> сл.</w:t>
      </w:r>
      <w:r w:rsidRPr="0031689A">
        <w:rPr>
          <w:i/>
          <w:sz w:val="28"/>
          <w:szCs w:val="28"/>
          <w:lang w:val="kk-KZ"/>
        </w:rPr>
        <w:t>),</w:t>
      </w:r>
      <w:r w:rsidRPr="0031689A">
        <w:rPr>
          <w:sz w:val="28"/>
          <w:szCs w:val="28"/>
          <w:lang w:val="kk-KZ"/>
        </w:rPr>
        <w:t xml:space="preserve"> на втором - рак желудка </w:t>
      </w:r>
      <w:r w:rsidR="007D13AE" w:rsidRPr="0031689A">
        <w:rPr>
          <w:i/>
          <w:sz w:val="28"/>
          <w:szCs w:val="28"/>
          <w:lang w:val="kk-KZ"/>
        </w:rPr>
        <w:t>(1</w:t>
      </w:r>
      <w:r w:rsidR="0031689A">
        <w:rPr>
          <w:i/>
          <w:sz w:val="28"/>
          <w:szCs w:val="28"/>
          <w:lang w:val="kk-KZ"/>
        </w:rPr>
        <w:t>2,0</w:t>
      </w:r>
      <w:r w:rsidRPr="0031689A">
        <w:rPr>
          <w:i/>
          <w:sz w:val="28"/>
          <w:szCs w:val="28"/>
          <w:lang w:val="kk-KZ"/>
        </w:rPr>
        <w:t>%</w:t>
      </w:r>
      <w:r w:rsidR="007D13AE" w:rsidRPr="0031689A">
        <w:rPr>
          <w:i/>
          <w:sz w:val="28"/>
          <w:szCs w:val="28"/>
          <w:lang w:val="kk-KZ"/>
        </w:rPr>
        <w:t xml:space="preserve">, </w:t>
      </w:r>
      <w:r w:rsidR="0031689A">
        <w:rPr>
          <w:i/>
          <w:sz w:val="28"/>
          <w:szCs w:val="28"/>
          <w:lang w:val="kk-KZ"/>
        </w:rPr>
        <w:t>1560</w:t>
      </w:r>
      <w:r w:rsidR="00EE0DFD" w:rsidRPr="0031689A">
        <w:rPr>
          <w:i/>
          <w:sz w:val="28"/>
          <w:szCs w:val="28"/>
          <w:lang w:val="kk-KZ"/>
        </w:rPr>
        <w:t xml:space="preserve"> сл.</w:t>
      </w:r>
      <w:r w:rsidRPr="0031689A">
        <w:rPr>
          <w:i/>
          <w:sz w:val="28"/>
          <w:szCs w:val="28"/>
          <w:lang w:val="kk-KZ"/>
        </w:rPr>
        <w:t>)</w:t>
      </w:r>
      <w:r w:rsidR="001F7CFD" w:rsidRPr="0031689A">
        <w:rPr>
          <w:i/>
          <w:sz w:val="28"/>
          <w:szCs w:val="28"/>
          <w:lang w:val="kk-KZ"/>
        </w:rPr>
        <w:t xml:space="preserve">, </w:t>
      </w:r>
      <w:r w:rsidR="001F7CFD" w:rsidRPr="0031689A">
        <w:rPr>
          <w:sz w:val="28"/>
          <w:szCs w:val="28"/>
          <w:lang w:val="kk-KZ"/>
        </w:rPr>
        <w:t xml:space="preserve">на третьем </w:t>
      </w:r>
      <w:r w:rsidR="00EE0DFD" w:rsidRPr="0031689A">
        <w:rPr>
          <w:sz w:val="28"/>
          <w:szCs w:val="28"/>
          <w:lang w:val="kk-KZ"/>
        </w:rPr>
        <w:t>- колоректальный рак (</w:t>
      </w:r>
      <w:r w:rsidR="007D13AE" w:rsidRPr="0031689A">
        <w:rPr>
          <w:i/>
          <w:sz w:val="28"/>
          <w:szCs w:val="28"/>
          <w:lang w:val="kk-KZ"/>
        </w:rPr>
        <w:t>10,</w:t>
      </w:r>
      <w:r w:rsidR="0031689A">
        <w:rPr>
          <w:i/>
          <w:sz w:val="28"/>
          <w:szCs w:val="28"/>
          <w:lang w:val="kk-KZ"/>
        </w:rPr>
        <w:t>6</w:t>
      </w:r>
      <w:r w:rsidR="001F7CFD" w:rsidRPr="0031689A">
        <w:rPr>
          <w:i/>
          <w:sz w:val="28"/>
          <w:szCs w:val="28"/>
          <w:lang w:val="kk-KZ"/>
        </w:rPr>
        <w:t>%</w:t>
      </w:r>
      <w:r w:rsidR="007D13AE" w:rsidRPr="0031689A">
        <w:rPr>
          <w:i/>
          <w:sz w:val="28"/>
          <w:szCs w:val="28"/>
          <w:lang w:val="kk-KZ"/>
        </w:rPr>
        <w:t>, 1</w:t>
      </w:r>
      <w:r w:rsidR="0031689A">
        <w:rPr>
          <w:i/>
          <w:sz w:val="28"/>
          <w:szCs w:val="28"/>
          <w:lang w:val="kk-KZ"/>
        </w:rPr>
        <w:t>37</w:t>
      </w:r>
      <w:r w:rsidR="007D13AE" w:rsidRPr="0031689A">
        <w:rPr>
          <w:i/>
          <w:sz w:val="28"/>
          <w:szCs w:val="28"/>
          <w:lang w:val="kk-KZ"/>
        </w:rPr>
        <w:t>8</w:t>
      </w:r>
      <w:r w:rsidR="00EE0DFD" w:rsidRPr="0031689A">
        <w:rPr>
          <w:i/>
          <w:sz w:val="28"/>
          <w:szCs w:val="28"/>
          <w:lang w:val="kk-KZ"/>
        </w:rPr>
        <w:t xml:space="preserve"> сл.</w:t>
      </w:r>
      <w:r w:rsidR="001F7CFD" w:rsidRPr="0031689A">
        <w:rPr>
          <w:sz w:val="28"/>
          <w:szCs w:val="28"/>
          <w:lang w:val="kk-KZ"/>
        </w:rPr>
        <w:t>)</w:t>
      </w:r>
      <w:r w:rsidRPr="0031689A">
        <w:rPr>
          <w:sz w:val="28"/>
          <w:szCs w:val="28"/>
          <w:lang w:val="kk-KZ"/>
        </w:rPr>
        <w:t xml:space="preserve"> и </w:t>
      </w:r>
      <w:r w:rsidR="00EE0DFD" w:rsidRPr="0031689A">
        <w:rPr>
          <w:sz w:val="28"/>
          <w:szCs w:val="28"/>
          <w:lang w:val="kk-KZ"/>
        </w:rPr>
        <w:t xml:space="preserve">на четвертом - </w:t>
      </w:r>
      <w:r w:rsidRPr="0031689A">
        <w:rPr>
          <w:sz w:val="28"/>
          <w:szCs w:val="28"/>
          <w:lang w:val="kk-KZ"/>
        </w:rPr>
        <w:t xml:space="preserve">рак молочной железы </w:t>
      </w:r>
      <w:r w:rsidR="007D13AE" w:rsidRPr="0031689A">
        <w:rPr>
          <w:i/>
          <w:sz w:val="28"/>
          <w:szCs w:val="28"/>
          <w:lang w:val="kk-KZ"/>
        </w:rPr>
        <w:t>(8,</w:t>
      </w:r>
      <w:r w:rsidR="0031689A">
        <w:rPr>
          <w:i/>
          <w:sz w:val="28"/>
          <w:szCs w:val="28"/>
          <w:lang w:val="kk-KZ"/>
        </w:rPr>
        <w:t>1</w:t>
      </w:r>
      <w:r w:rsidRPr="0031689A">
        <w:rPr>
          <w:i/>
          <w:sz w:val="28"/>
          <w:szCs w:val="28"/>
          <w:lang w:val="kk-KZ"/>
        </w:rPr>
        <w:t>%</w:t>
      </w:r>
      <w:r w:rsidR="007D13AE" w:rsidRPr="0031689A">
        <w:rPr>
          <w:i/>
          <w:sz w:val="28"/>
          <w:szCs w:val="28"/>
          <w:lang w:val="kk-KZ"/>
        </w:rPr>
        <w:t xml:space="preserve">, </w:t>
      </w:r>
      <w:r w:rsidR="00D6684D">
        <w:rPr>
          <w:i/>
          <w:sz w:val="28"/>
          <w:szCs w:val="28"/>
          <w:lang w:val="kk-KZ"/>
        </w:rPr>
        <w:t>1060</w:t>
      </w:r>
      <w:r w:rsidR="00AB08F0" w:rsidRPr="0031689A">
        <w:rPr>
          <w:i/>
          <w:sz w:val="28"/>
          <w:szCs w:val="28"/>
          <w:lang w:val="kk-KZ"/>
        </w:rPr>
        <w:t xml:space="preserve"> </w:t>
      </w:r>
      <w:r w:rsidR="0010328B" w:rsidRPr="0031689A">
        <w:rPr>
          <w:i/>
          <w:sz w:val="28"/>
          <w:szCs w:val="28"/>
          <w:lang w:val="kk-KZ"/>
        </w:rPr>
        <w:t>сл.</w:t>
      </w:r>
      <w:r w:rsidRPr="0031689A">
        <w:rPr>
          <w:i/>
          <w:sz w:val="28"/>
          <w:szCs w:val="28"/>
          <w:lang w:val="kk-KZ"/>
        </w:rPr>
        <w:t>).</w:t>
      </w:r>
    </w:p>
    <w:p w14:paraId="79D5AA88" w14:textId="2E59CC3D" w:rsidR="00356A56" w:rsidRPr="000017D7" w:rsidRDefault="0072772A" w:rsidP="0096246C">
      <w:pPr>
        <w:pStyle w:val="a3"/>
        <w:pBdr>
          <w:bottom w:val="single" w:sz="4" w:space="0" w:color="FFFFFF"/>
        </w:pBdr>
        <w:spacing w:before="0" w:beforeAutospacing="0" w:after="240" w:afterAutospacing="0"/>
        <w:ind w:firstLine="567"/>
        <w:jc w:val="both"/>
        <w:rPr>
          <w:b/>
          <w:sz w:val="28"/>
          <w:szCs w:val="28"/>
          <w:lang w:val="kk-KZ"/>
        </w:rPr>
      </w:pPr>
      <w:r>
        <w:rPr>
          <w:sz w:val="28"/>
          <w:szCs w:val="28"/>
          <w:lang w:val="kk-KZ"/>
        </w:rPr>
        <w:t>В 2022 году заверш</w:t>
      </w:r>
      <w:r w:rsidR="00D6684D">
        <w:rPr>
          <w:sz w:val="28"/>
          <w:szCs w:val="28"/>
          <w:lang w:val="kk-KZ"/>
        </w:rPr>
        <w:t>ена</w:t>
      </w:r>
      <w:r>
        <w:rPr>
          <w:sz w:val="28"/>
          <w:szCs w:val="28"/>
          <w:lang w:val="kk-KZ"/>
        </w:rPr>
        <w:t xml:space="preserve"> реализация Комплексного Плана по борьбе с онкологическими заболеваниями на 2018</w:t>
      </w:r>
      <w:r w:rsidR="006865F8">
        <w:rPr>
          <w:sz w:val="28"/>
          <w:szCs w:val="28"/>
          <w:lang w:val="kk-KZ"/>
        </w:rPr>
        <w:t xml:space="preserve"> - 2022 годы</w:t>
      </w:r>
      <w:r w:rsidR="008C1A09">
        <w:rPr>
          <w:sz w:val="28"/>
          <w:szCs w:val="28"/>
          <w:lang w:val="kk-KZ"/>
        </w:rPr>
        <w:t>, утвержденного</w:t>
      </w:r>
      <w:r w:rsidR="008C1A09" w:rsidRPr="003549B9">
        <w:rPr>
          <w:sz w:val="28"/>
          <w:szCs w:val="28"/>
          <w:lang w:val="kk-KZ"/>
        </w:rPr>
        <w:t xml:space="preserve"> постановлением правительства Республики Казахстан от 29 июня 2018 года №395</w:t>
      </w:r>
      <w:r w:rsidR="008C1A09">
        <w:rPr>
          <w:sz w:val="28"/>
          <w:szCs w:val="28"/>
          <w:lang w:val="kk-KZ"/>
        </w:rPr>
        <w:t xml:space="preserve">, которым </w:t>
      </w:r>
      <w:r w:rsidR="00356A56" w:rsidRPr="003549B9">
        <w:rPr>
          <w:sz w:val="28"/>
          <w:szCs w:val="28"/>
          <w:lang w:val="kk-KZ"/>
        </w:rPr>
        <w:t xml:space="preserve">предусмотрена реализация </w:t>
      </w:r>
      <w:r w:rsidR="006865F8">
        <w:rPr>
          <w:b/>
          <w:sz w:val="28"/>
          <w:szCs w:val="28"/>
          <w:lang w:val="ru-RU"/>
        </w:rPr>
        <w:t>30</w:t>
      </w:r>
      <w:r w:rsidR="00356A56" w:rsidRPr="00BF57BE">
        <w:rPr>
          <w:b/>
          <w:sz w:val="28"/>
          <w:szCs w:val="28"/>
          <w:lang w:val="kk-KZ"/>
        </w:rPr>
        <w:t xml:space="preserve"> </w:t>
      </w:r>
      <w:r w:rsidR="000017D7" w:rsidRPr="000017D7">
        <w:rPr>
          <w:b/>
          <w:sz w:val="28"/>
          <w:szCs w:val="28"/>
          <w:lang w:val="kk-KZ"/>
        </w:rPr>
        <w:t xml:space="preserve">значимых </w:t>
      </w:r>
      <w:r w:rsidR="00356A56" w:rsidRPr="00BF57BE">
        <w:rPr>
          <w:b/>
          <w:sz w:val="28"/>
          <w:szCs w:val="28"/>
          <w:lang w:val="kk-KZ"/>
        </w:rPr>
        <w:t>мероприятий</w:t>
      </w:r>
      <w:r w:rsidR="008C1A09">
        <w:rPr>
          <w:i/>
          <w:sz w:val="28"/>
          <w:szCs w:val="28"/>
          <w:lang w:val="ru-RU"/>
        </w:rPr>
        <w:t xml:space="preserve"> </w:t>
      </w:r>
      <w:r w:rsidR="008C1A09" w:rsidRPr="008C1A09">
        <w:rPr>
          <w:sz w:val="28"/>
          <w:szCs w:val="28"/>
          <w:lang w:val="ru-RU"/>
        </w:rPr>
        <w:t xml:space="preserve">и </w:t>
      </w:r>
      <w:r w:rsidR="008C1A09" w:rsidRPr="000017D7">
        <w:rPr>
          <w:b/>
          <w:sz w:val="28"/>
          <w:szCs w:val="28"/>
          <w:lang w:val="ru-RU"/>
        </w:rPr>
        <w:t xml:space="preserve">достижение </w:t>
      </w:r>
      <w:r w:rsidR="0096246C" w:rsidRPr="000017D7">
        <w:rPr>
          <w:b/>
          <w:sz w:val="28"/>
          <w:szCs w:val="28"/>
          <w:lang w:val="ru-RU"/>
        </w:rPr>
        <w:t>5 целевых индикаторов</w:t>
      </w:r>
      <w:r w:rsidR="00356A56" w:rsidRPr="000017D7">
        <w:rPr>
          <w:b/>
          <w:sz w:val="28"/>
          <w:szCs w:val="28"/>
          <w:lang w:val="kk-KZ"/>
        </w:rPr>
        <w:t>.</w:t>
      </w:r>
    </w:p>
    <w:p w14:paraId="009A1D09" w14:textId="77777777" w:rsidR="00D20CA4" w:rsidRDefault="00356A56" w:rsidP="0096246C">
      <w:pPr>
        <w:pStyle w:val="a3"/>
        <w:pBdr>
          <w:bottom w:val="single" w:sz="4" w:space="0" w:color="FFFFFF"/>
        </w:pBdr>
        <w:spacing w:before="0" w:beforeAutospacing="0" w:after="0" w:afterAutospacing="0"/>
        <w:jc w:val="center"/>
        <w:rPr>
          <w:b/>
          <w:sz w:val="28"/>
          <w:szCs w:val="28"/>
          <w:lang w:val="kk-KZ"/>
        </w:rPr>
      </w:pPr>
      <w:r w:rsidRPr="00356A56">
        <w:rPr>
          <w:b/>
          <w:sz w:val="28"/>
          <w:szCs w:val="28"/>
          <w:lang w:val="kk-KZ"/>
        </w:rPr>
        <w:t>Индикаторы оценки эффективности реализации</w:t>
      </w:r>
    </w:p>
    <w:p w14:paraId="14FC1141" w14:textId="7794EA0B" w:rsidR="00356A56" w:rsidRDefault="00356A56" w:rsidP="008D0280">
      <w:pPr>
        <w:pStyle w:val="a3"/>
        <w:pBdr>
          <w:bottom w:val="single" w:sz="4" w:space="0" w:color="FFFFFF"/>
        </w:pBdr>
        <w:spacing w:before="0" w:beforeAutospacing="0" w:after="120" w:afterAutospacing="0"/>
        <w:jc w:val="center"/>
        <w:rPr>
          <w:b/>
          <w:sz w:val="28"/>
          <w:szCs w:val="28"/>
          <w:lang w:val="kk-KZ"/>
        </w:rPr>
      </w:pPr>
      <w:r w:rsidRPr="00356A56">
        <w:rPr>
          <w:b/>
          <w:sz w:val="28"/>
          <w:szCs w:val="28"/>
          <w:lang w:val="kk-KZ"/>
        </w:rPr>
        <w:lastRenderedPageBreak/>
        <w:t>Комплексного плана по борьбе с онкологическими заболеваниями в Республик</w:t>
      </w:r>
      <w:r w:rsidR="00C47482">
        <w:rPr>
          <w:b/>
          <w:sz w:val="28"/>
          <w:szCs w:val="28"/>
          <w:lang w:val="kk-KZ"/>
        </w:rPr>
        <w:t>е Казахстан на 2018-2022гг.</w:t>
      </w:r>
    </w:p>
    <w:tbl>
      <w:tblPr>
        <w:tblW w:w="4996"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43"/>
        <w:gridCol w:w="2220"/>
        <w:gridCol w:w="681"/>
        <w:gridCol w:w="680"/>
        <w:gridCol w:w="680"/>
        <w:gridCol w:w="680"/>
        <w:gridCol w:w="680"/>
        <w:gridCol w:w="680"/>
        <w:gridCol w:w="680"/>
        <w:gridCol w:w="680"/>
        <w:gridCol w:w="680"/>
        <w:gridCol w:w="680"/>
      </w:tblGrid>
      <w:tr w:rsidR="0096246C" w:rsidRPr="007C654F" w14:paraId="50A7BAB5" w14:textId="12F9142B" w:rsidTr="006C2557">
        <w:trPr>
          <w:trHeight w:val="619"/>
        </w:trPr>
        <w:tc>
          <w:tcPr>
            <w:tcW w:w="3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7436D" w14:textId="77777777" w:rsidR="00D20CA4" w:rsidRPr="007C654F" w:rsidRDefault="00D20CA4" w:rsidP="008D0280">
            <w:pPr>
              <w:spacing w:after="0" w:line="240" w:lineRule="auto"/>
              <w:jc w:val="center"/>
              <w:textAlignment w:val="baseline"/>
              <w:rPr>
                <w:rFonts w:ascii="Times New Roman" w:eastAsia="Times New Roman" w:hAnsi="Times New Roman" w:cs="Times New Roman"/>
                <w:b/>
                <w:sz w:val="24"/>
                <w:szCs w:val="24"/>
                <w:lang w:eastAsia="ru-RU"/>
              </w:rPr>
            </w:pPr>
            <w:r w:rsidRPr="007C654F">
              <w:rPr>
                <w:rFonts w:ascii="Times New Roman" w:eastAsia="Times New Roman" w:hAnsi="Times New Roman" w:cs="Times New Roman"/>
                <w:b/>
                <w:szCs w:val="28"/>
                <w:lang w:eastAsia="ru-RU"/>
              </w:rPr>
              <w:t xml:space="preserve">№ </w:t>
            </w:r>
            <w:proofErr w:type="gramStart"/>
            <w:r w:rsidRPr="007C654F">
              <w:rPr>
                <w:rFonts w:ascii="Times New Roman" w:eastAsia="Times New Roman" w:hAnsi="Times New Roman" w:cs="Times New Roman"/>
                <w:b/>
                <w:szCs w:val="28"/>
                <w:lang w:eastAsia="ru-RU"/>
              </w:rPr>
              <w:t>п</w:t>
            </w:r>
            <w:proofErr w:type="gramEnd"/>
            <w:r w:rsidRPr="007C654F">
              <w:rPr>
                <w:rFonts w:ascii="Times New Roman" w:eastAsia="Times New Roman" w:hAnsi="Times New Roman" w:cs="Times New Roman"/>
                <w:b/>
                <w:szCs w:val="28"/>
                <w:lang w:eastAsia="ru-RU"/>
              </w:rPr>
              <w:t>/п</w:t>
            </w:r>
          </w:p>
        </w:tc>
        <w:tc>
          <w:tcPr>
            <w:tcW w:w="2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28C22" w14:textId="77777777" w:rsidR="00D20CA4" w:rsidRPr="007C654F" w:rsidRDefault="00D20CA4" w:rsidP="008D0280">
            <w:pPr>
              <w:spacing w:after="0" w:line="240" w:lineRule="auto"/>
              <w:jc w:val="center"/>
              <w:textAlignment w:val="baseline"/>
              <w:rPr>
                <w:rFonts w:ascii="Times New Roman" w:eastAsia="Times New Roman" w:hAnsi="Times New Roman" w:cs="Times New Roman"/>
                <w:b/>
                <w:sz w:val="24"/>
                <w:szCs w:val="24"/>
                <w:lang w:eastAsia="ru-RU"/>
              </w:rPr>
            </w:pPr>
            <w:r w:rsidRPr="007C654F">
              <w:rPr>
                <w:rFonts w:ascii="Times New Roman" w:eastAsia="Times New Roman" w:hAnsi="Times New Roman" w:cs="Times New Roman"/>
                <w:b/>
                <w:szCs w:val="28"/>
                <w:lang w:eastAsia="ru-RU"/>
              </w:rPr>
              <w:t>Наименование индикаторов</w:t>
            </w:r>
          </w:p>
        </w:tc>
        <w:tc>
          <w:tcPr>
            <w:tcW w:w="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B102D" w14:textId="0B08AC87" w:rsidR="00D20CA4" w:rsidRPr="007C654F" w:rsidRDefault="00D20CA4" w:rsidP="008D0280">
            <w:pPr>
              <w:spacing w:after="0" w:line="240" w:lineRule="auto"/>
              <w:jc w:val="center"/>
              <w:textAlignment w:val="baseline"/>
              <w:rPr>
                <w:rFonts w:ascii="Times New Roman" w:eastAsia="Times New Roman" w:hAnsi="Times New Roman" w:cs="Times New Roman"/>
                <w:b/>
                <w:sz w:val="24"/>
                <w:szCs w:val="24"/>
                <w:lang w:eastAsia="ru-RU"/>
              </w:rPr>
            </w:pPr>
            <w:r w:rsidRPr="007C654F">
              <w:rPr>
                <w:rFonts w:ascii="Times New Roman" w:eastAsia="Times New Roman" w:hAnsi="Times New Roman" w:cs="Times New Roman"/>
                <w:b/>
                <w:szCs w:val="28"/>
                <w:lang w:eastAsia="ru-RU"/>
              </w:rPr>
              <w:t>2018</w:t>
            </w:r>
            <w:r w:rsidR="0096246C">
              <w:rPr>
                <w:rFonts w:ascii="Times New Roman" w:eastAsia="Times New Roman" w:hAnsi="Times New Roman" w:cs="Times New Roman"/>
                <w:b/>
                <w:szCs w:val="28"/>
                <w:lang w:eastAsia="ru-RU"/>
              </w:rPr>
              <w:t xml:space="preserve">, </w:t>
            </w:r>
            <w:r w:rsidRPr="007C654F">
              <w:rPr>
                <w:rFonts w:ascii="Times New Roman" w:eastAsia="Times New Roman" w:hAnsi="Times New Roman" w:cs="Times New Roman"/>
                <w:b/>
                <w:szCs w:val="28"/>
                <w:lang w:eastAsia="ru-RU"/>
              </w:rPr>
              <w:t>цель</w:t>
            </w:r>
          </w:p>
        </w:tc>
        <w:tc>
          <w:tcPr>
            <w:tcW w:w="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634EC" w14:textId="011E79D8" w:rsidR="00D20CA4" w:rsidRPr="007C654F" w:rsidRDefault="00D20CA4" w:rsidP="008D0280">
            <w:pPr>
              <w:spacing w:after="0" w:line="240" w:lineRule="auto"/>
              <w:jc w:val="center"/>
              <w:textAlignment w:val="baseline"/>
              <w:rPr>
                <w:rFonts w:ascii="Times New Roman" w:eastAsia="Times New Roman" w:hAnsi="Times New Roman" w:cs="Times New Roman"/>
                <w:b/>
                <w:sz w:val="24"/>
                <w:szCs w:val="24"/>
                <w:lang w:eastAsia="ru-RU"/>
              </w:rPr>
            </w:pPr>
            <w:r w:rsidRPr="007C654F">
              <w:rPr>
                <w:rFonts w:ascii="Times New Roman" w:eastAsia="Times New Roman" w:hAnsi="Times New Roman" w:cs="Times New Roman"/>
                <w:b/>
                <w:szCs w:val="28"/>
                <w:lang w:eastAsia="ru-RU"/>
              </w:rPr>
              <w:t>2018</w:t>
            </w:r>
            <w:r w:rsidR="0096246C">
              <w:rPr>
                <w:rFonts w:ascii="Times New Roman" w:eastAsia="Times New Roman" w:hAnsi="Times New Roman" w:cs="Times New Roman"/>
                <w:b/>
                <w:szCs w:val="28"/>
                <w:lang w:eastAsia="ru-RU"/>
              </w:rPr>
              <w:t xml:space="preserve">, </w:t>
            </w:r>
            <w:r w:rsidRPr="007C654F">
              <w:rPr>
                <w:rFonts w:ascii="Times New Roman" w:eastAsia="Times New Roman" w:hAnsi="Times New Roman" w:cs="Times New Roman"/>
                <w:b/>
                <w:szCs w:val="28"/>
                <w:lang w:eastAsia="ru-RU"/>
              </w:rPr>
              <w:t>факт</w:t>
            </w:r>
          </w:p>
        </w:tc>
        <w:tc>
          <w:tcPr>
            <w:tcW w:w="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4097F" w14:textId="79AC88FE" w:rsidR="00D20CA4" w:rsidRPr="007C654F" w:rsidRDefault="00D20CA4" w:rsidP="008D0280">
            <w:pPr>
              <w:spacing w:after="0" w:line="240" w:lineRule="auto"/>
              <w:jc w:val="center"/>
              <w:textAlignment w:val="baseline"/>
              <w:rPr>
                <w:rFonts w:ascii="Times New Roman" w:eastAsia="Times New Roman" w:hAnsi="Times New Roman" w:cs="Times New Roman"/>
                <w:b/>
                <w:sz w:val="24"/>
                <w:szCs w:val="24"/>
                <w:lang w:eastAsia="ru-RU"/>
              </w:rPr>
            </w:pPr>
            <w:r w:rsidRPr="007C654F">
              <w:rPr>
                <w:rFonts w:ascii="Times New Roman" w:eastAsia="Times New Roman" w:hAnsi="Times New Roman" w:cs="Times New Roman"/>
                <w:b/>
                <w:szCs w:val="28"/>
                <w:lang w:eastAsia="ru-RU"/>
              </w:rPr>
              <w:t>2019</w:t>
            </w:r>
            <w:r w:rsidR="0096246C">
              <w:rPr>
                <w:rFonts w:ascii="Times New Roman" w:eastAsia="Times New Roman" w:hAnsi="Times New Roman" w:cs="Times New Roman"/>
                <w:b/>
                <w:szCs w:val="28"/>
                <w:lang w:eastAsia="ru-RU"/>
              </w:rPr>
              <w:t xml:space="preserve">, </w:t>
            </w:r>
            <w:r w:rsidRPr="007C654F">
              <w:rPr>
                <w:rFonts w:ascii="Times New Roman" w:eastAsia="Times New Roman" w:hAnsi="Times New Roman" w:cs="Times New Roman"/>
                <w:b/>
                <w:szCs w:val="28"/>
                <w:lang w:eastAsia="ru-RU"/>
              </w:rPr>
              <w:t>цель</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772B3D" w14:textId="468FD724" w:rsidR="00D20CA4" w:rsidRPr="007C654F" w:rsidRDefault="00D20CA4" w:rsidP="008D0280">
            <w:pPr>
              <w:spacing w:after="0" w:line="240" w:lineRule="auto"/>
              <w:jc w:val="center"/>
              <w:textAlignment w:val="baseline"/>
              <w:rPr>
                <w:rFonts w:ascii="Times New Roman" w:eastAsia="Times New Roman" w:hAnsi="Times New Roman" w:cs="Times New Roman"/>
                <w:b/>
                <w:szCs w:val="28"/>
                <w:lang w:eastAsia="ru-RU"/>
              </w:rPr>
            </w:pPr>
            <w:r w:rsidRPr="007C654F">
              <w:rPr>
                <w:rFonts w:ascii="Times New Roman" w:eastAsia="Times New Roman" w:hAnsi="Times New Roman" w:cs="Times New Roman"/>
                <w:b/>
                <w:szCs w:val="28"/>
                <w:lang w:eastAsia="ru-RU"/>
              </w:rPr>
              <w:t>2019</w:t>
            </w:r>
            <w:r w:rsidR="0096246C">
              <w:rPr>
                <w:rFonts w:ascii="Times New Roman" w:eastAsia="Times New Roman" w:hAnsi="Times New Roman" w:cs="Times New Roman"/>
                <w:b/>
                <w:szCs w:val="28"/>
                <w:lang w:eastAsia="ru-RU"/>
              </w:rPr>
              <w:t xml:space="preserve">, </w:t>
            </w:r>
            <w:r w:rsidRPr="007C654F">
              <w:rPr>
                <w:rFonts w:ascii="Times New Roman" w:eastAsia="Times New Roman" w:hAnsi="Times New Roman" w:cs="Times New Roman"/>
                <w:b/>
                <w:szCs w:val="28"/>
                <w:lang w:eastAsia="ru-RU"/>
              </w:rPr>
              <w:t>факт</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C26FFE" w14:textId="4934A570" w:rsidR="00D20CA4" w:rsidRPr="007C654F" w:rsidRDefault="00D20CA4" w:rsidP="008D0280">
            <w:pPr>
              <w:spacing w:after="0" w:line="240" w:lineRule="auto"/>
              <w:jc w:val="center"/>
              <w:textAlignment w:val="baseline"/>
              <w:rPr>
                <w:rFonts w:ascii="Times New Roman" w:eastAsia="Times New Roman" w:hAnsi="Times New Roman" w:cs="Times New Roman"/>
                <w:b/>
                <w:sz w:val="24"/>
                <w:szCs w:val="24"/>
                <w:lang w:eastAsia="ru-RU"/>
              </w:rPr>
            </w:pPr>
            <w:r w:rsidRPr="007C654F">
              <w:rPr>
                <w:rFonts w:ascii="Times New Roman" w:eastAsia="Times New Roman" w:hAnsi="Times New Roman" w:cs="Times New Roman"/>
                <w:b/>
                <w:szCs w:val="28"/>
                <w:lang w:eastAsia="ru-RU"/>
              </w:rPr>
              <w:t>2020</w:t>
            </w:r>
            <w:r w:rsidR="0096246C">
              <w:rPr>
                <w:rFonts w:ascii="Times New Roman" w:eastAsia="Times New Roman" w:hAnsi="Times New Roman" w:cs="Times New Roman"/>
                <w:b/>
                <w:szCs w:val="28"/>
                <w:lang w:eastAsia="ru-RU"/>
              </w:rPr>
              <w:t xml:space="preserve">, </w:t>
            </w:r>
            <w:r w:rsidRPr="007C654F">
              <w:rPr>
                <w:rFonts w:ascii="Times New Roman" w:eastAsia="Times New Roman" w:hAnsi="Times New Roman" w:cs="Times New Roman"/>
                <w:b/>
                <w:szCs w:val="28"/>
                <w:lang w:eastAsia="ru-RU"/>
              </w:rPr>
              <w:t>цель</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01AF83" w14:textId="00094827" w:rsidR="00D20CA4" w:rsidRPr="007C654F" w:rsidRDefault="00D20CA4" w:rsidP="008D0280">
            <w:pPr>
              <w:spacing w:after="0" w:line="240" w:lineRule="auto"/>
              <w:jc w:val="center"/>
              <w:textAlignment w:val="baseline"/>
              <w:rPr>
                <w:rFonts w:ascii="Times New Roman" w:eastAsia="Times New Roman" w:hAnsi="Times New Roman" w:cs="Times New Roman"/>
                <w:b/>
                <w:szCs w:val="28"/>
                <w:lang w:eastAsia="ru-RU"/>
              </w:rPr>
            </w:pPr>
            <w:r w:rsidRPr="007C654F">
              <w:rPr>
                <w:rFonts w:ascii="Times New Roman" w:eastAsia="Times New Roman" w:hAnsi="Times New Roman" w:cs="Times New Roman"/>
                <w:b/>
                <w:szCs w:val="28"/>
                <w:lang w:eastAsia="ru-RU"/>
              </w:rPr>
              <w:t>2020</w:t>
            </w:r>
            <w:r w:rsidR="0096246C">
              <w:rPr>
                <w:rFonts w:ascii="Times New Roman" w:eastAsia="Times New Roman" w:hAnsi="Times New Roman" w:cs="Times New Roman"/>
                <w:b/>
                <w:szCs w:val="28"/>
                <w:lang w:eastAsia="ru-RU"/>
              </w:rPr>
              <w:t xml:space="preserve">, </w:t>
            </w:r>
            <w:r w:rsidRPr="007C654F">
              <w:rPr>
                <w:rFonts w:ascii="Times New Roman" w:eastAsia="Times New Roman" w:hAnsi="Times New Roman" w:cs="Times New Roman"/>
                <w:b/>
                <w:szCs w:val="28"/>
                <w:lang w:eastAsia="ru-RU"/>
              </w:rPr>
              <w:t>факт</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A58D22" w14:textId="175C2B7C" w:rsidR="00D20CA4" w:rsidRPr="0096246C" w:rsidRDefault="00D20CA4" w:rsidP="008D0280">
            <w:pPr>
              <w:spacing w:after="0" w:line="240" w:lineRule="auto"/>
              <w:jc w:val="center"/>
              <w:textAlignment w:val="baseline"/>
              <w:rPr>
                <w:rFonts w:ascii="Times New Roman" w:eastAsia="Times New Roman" w:hAnsi="Times New Roman" w:cs="Times New Roman"/>
                <w:b/>
                <w:sz w:val="24"/>
                <w:szCs w:val="24"/>
                <w:lang w:eastAsia="ru-RU"/>
              </w:rPr>
            </w:pPr>
            <w:r w:rsidRPr="0096246C">
              <w:rPr>
                <w:rFonts w:ascii="Times New Roman" w:eastAsia="Times New Roman" w:hAnsi="Times New Roman" w:cs="Times New Roman"/>
                <w:b/>
                <w:szCs w:val="28"/>
                <w:lang w:eastAsia="ru-RU"/>
              </w:rPr>
              <w:t>2021</w:t>
            </w:r>
            <w:r w:rsidR="0096246C" w:rsidRPr="0096246C">
              <w:rPr>
                <w:rFonts w:ascii="Times New Roman" w:eastAsia="Times New Roman" w:hAnsi="Times New Roman" w:cs="Times New Roman"/>
                <w:b/>
                <w:szCs w:val="28"/>
                <w:lang w:eastAsia="ru-RU"/>
              </w:rPr>
              <w:t xml:space="preserve">, </w:t>
            </w:r>
            <w:r w:rsidRPr="0096246C">
              <w:rPr>
                <w:rFonts w:ascii="Times New Roman" w:eastAsia="Times New Roman" w:hAnsi="Times New Roman" w:cs="Times New Roman"/>
                <w:b/>
                <w:szCs w:val="28"/>
                <w:lang w:eastAsia="ru-RU"/>
              </w:rPr>
              <w:t>цель</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8EF707" w14:textId="4B3D56D3" w:rsidR="00D20CA4" w:rsidRPr="0096246C" w:rsidRDefault="00D20CA4" w:rsidP="008D0280">
            <w:pPr>
              <w:spacing w:after="0" w:line="240" w:lineRule="auto"/>
              <w:jc w:val="center"/>
              <w:textAlignment w:val="baseline"/>
              <w:rPr>
                <w:rFonts w:ascii="Times New Roman" w:eastAsia="Times New Roman" w:hAnsi="Times New Roman" w:cs="Times New Roman"/>
                <w:b/>
                <w:szCs w:val="28"/>
                <w:lang w:eastAsia="ru-RU"/>
              </w:rPr>
            </w:pPr>
            <w:r w:rsidRPr="0096246C">
              <w:rPr>
                <w:rFonts w:ascii="Times New Roman" w:eastAsia="Times New Roman" w:hAnsi="Times New Roman" w:cs="Times New Roman"/>
                <w:b/>
                <w:szCs w:val="28"/>
                <w:lang w:eastAsia="ru-RU"/>
              </w:rPr>
              <w:t>2021</w:t>
            </w:r>
            <w:r w:rsidR="0096246C" w:rsidRPr="0096246C">
              <w:rPr>
                <w:rFonts w:ascii="Times New Roman" w:eastAsia="Times New Roman" w:hAnsi="Times New Roman" w:cs="Times New Roman"/>
                <w:b/>
                <w:szCs w:val="28"/>
                <w:lang w:eastAsia="ru-RU"/>
              </w:rPr>
              <w:t xml:space="preserve">, </w:t>
            </w:r>
            <w:r w:rsidRPr="0096246C">
              <w:rPr>
                <w:rFonts w:ascii="Times New Roman" w:eastAsia="Times New Roman" w:hAnsi="Times New Roman" w:cs="Times New Roman"/>
                <w:b/>
                <w:szCs w:val="28"/>
                <w:lang w:eastAsia="ru-RU"/>
              </w:rPr>
              <w:t>факт</w:t>
            </w:r>
          </w:p>
        </w:tc>
        <w:tc>
          <w:tcPr>
            <w:tcW w:w="680"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2BA74236" w14:textId="004E5970" w:rsidR="00D20CA4" w:rsidRPr="007C654F" w:rsidRDefault="00D20CA4" w:rsidP="008D0280">
            <w:pPr>
              <w:spacing w:after="0" w:line="240" w:lineRule="auto"/>
              <w:jc w:val="center"/>
              <w:textAlignment w:val="baseline"/>
              <w:rPr>
                <w:rFonts w:ascii="Times New Roman" w:eastAsia="Times New Roman" w:hAnsi="Times New Roman" w:cs="Times New Roman"/>
                <w:b/>
                <w:szCs w:val="28"/>
                <w:lang w:eastAsia="ru-RU"/>
              </w:rPr>
            </w:pPr>
            <w:r>
              <w:rPr>
                <w:rFonts w:ascii="Times New Roman" w:eastAsia="Times New Roman" w:hAnsi="Times New Roman" w:cs="Times New Roman"/>
                <w:b/>
                <w:szCs w:val="28"/>
                <w:lang w:eastAsia="ru-RU"/>
              </w:rPr>
              <w:t>2022</w:t>
            </w:r>
            <w:r w:rsidR="0096246C">
              <w:rPr>
                <w:rFonts w:ascii="Times New Roman" w:eastAsia="Times New Roman" w:hAnsi="Times New Roman" w:cs="Times New Roman"/>
                <w:b/>
                <w:szCs w:val="28"/>
                <w:lang w:eastAsia="ru-RU"/>
              </w:rPr>
              <w:t xml:space="preserve">, </w:t>
            </w:r>
            <w:r>
              <w:rPr>
                <w:rFonts w:ascii="Times New Roman" w:eastAsia="Times New Roman" w:hAnsi="Times New Roman" w:cs="Times New Roman"/>
                <w:b/>
                <w:szCs w:val="28"/>
                <w:lang w:eastAsia="ru-RU"/>
              </w:rPr>
              <w:t>цель</w:t>
            </w:r>
          </w:p>
        </w:tc>
        <w:tc>
          <w:tcPr>
            <w:tcW w:w="680"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7887760E" w14:textId="58155944" w:rsidR="00D20CA4" w:rsidRDefault="00D20CA4" w:rsidP="008D0280">
            <w:pPr>
              <w:spacing w:after="0" w:line="240" w:lineRule="auto"/>
              <w:jc w:val="center"/>
              <w:textAlignment w:val="baseline"/>
              <w:rPr>
                <w:rFonts w:ascii="Times New Roman" w:eastAsia="Times New Roman" w:hAnsi="Times New Roman" w:cs="Times New Roman"/>
                <w:b/>
                <w:szCs w:val="28"/>
                <w:lang w:eastAsia="ru-RU"/>
              </w:rPr>
            </w:pPr>
            <w:r>
              <w:rPr>
                <w:rFonts w:ascii="Times New Roman" w:eastAsia="Times New Roman" w:hAnsi="Times New Roman" w:cs="Times New Roman"/>
                <w:b/>
                <w:szCs w:val="28"/>
                <w:lang w:eastAsia="ru-RU"/>
              </w:rPr>
              <w:t>2022, факт</w:t>
            </w:r>
          </w:p>
        </w:tc>
      </w:tr>
      <w:tr w:rsidR="00D20CA4" w:rsidRPr="007C654F" w14:paraId="56AD6BDD" w14:textId="7FC8FF60" w:rsidTr="008D0280">
        <w:trPr>
          <w:trHeight w:val="480"/>
        </w:trPr>
        <w:tc>
          <w:tcPr>
            <w:tcW w:w="680" w:type="dxa"/>
            <w:gridSpan w:val="12"/>
            <w:tcBorders>
              <w:top w:val="single" w:sz="6" w:space="0" w:color="000000"/>
              <w:left w:val="single" w:sz="6" w:space="0" w:color="000000"/>
              <w:bottom w:val="single" w:sz="6" w:space="0" w:color="000000"/>
              <w:right w:val="single" w:sz="6" w:space="0" w:color="000000"/>
            </w:tcBorders>
            <w:vAlign w:val="center"/>
          </w:tcPr>
          <w:p w14:paraId="5CFA15A9" w14:textId="13925DF9" w:rsidR="00D20CA4" w:rsidRPr="007C654F" w:rsidRDefault="00D20CA4" w:rsidP="008D0280">
            <w:pPr>
              <w:spacing w:after="0" w:line="240" w:lineRule="auto"/>
              <w:jc w:val="center"/>
              <w:textAlignment w:val="baseline"/>
              <w:rPr>
                <w:rFonts w:ascii="Times New Roman" w:eastAsia="Times New Roman" w:hAnsi="Times New Roman" w:cs="Times New Roman"/>
                <w:b/>
                <w:szCs w:val="28"/>
                <w:lang w:eastAsia="ru-RU"/>
              </w:rPr>
            </w:pPr>
            <w:r w:rsidRPr="007C654F">
              <w:rPr>
                <w:rFonts w:ascii="Times New Roman" w:eastAsia="Times New Roman" w:hAnsi="Times New Roman" w:cs="Times New Roman"/>
                <w:b/>
                <w:szCs w:val="28"/>
                <w:lang w:eastAsia="ru-RU"/>
              </w:rPr>
              <w:t>I. Профилактика и управление факторами риска</w:t>
            </w:r>
          </w:p>
        </w:tc>
      </w:tr>
      <w:tr w:rsidR="0096246C" w:rsidRPr="007C654F" w14:paraId="16AF9988" w14:textId="011DE41E" w:rsidTr="006C2557">
        <w:trPr>
          <w:trHeight w:val="126"/>
        </w:trPr>
        <w:tc>
          <w:tcPr>
            <w:tcW w:w="3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FD70C"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1.</w:t>
            </w:r>
          </w:p>
        </w:tc>
        <w:tc>
          <w:tcPr>
            <w:tcW w:w="2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9D86D" w14:textId="78044D95" w:rsidR="00D20CA4" w:rsidRPr="007C654F" w:rsidRDefault="00D20CA4" w:rsidP="008D0280">
            <w:pPr>
              <w:spacing w:after="0" w:line="240" w:lineRule="auto"/>
              <w:ind w:left="57"/>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Выявление предраковых состояний при проведении цитологического скрининга рака шейки матки</w:t>
            </w:r>
            <w:proofErr w:type="gramStart"/>
            <w:r>
              <w:rPr>
                <w:rFonts w:ascii="Times New Roman" w:eastAsia="Times New Roman" w:hAnsi="Times New Roman" w:cs="Times New Roman"/>
                <w:szCs w:val="28"/>
                <w:lang w:eastAsia="ru-RU"/>
              </w:rPr>
              <w:t xml:space="preserve"> (%)</w:t>
            </w:r>
            <w:proofErr w:type="gramEnd"/>
          </w:p>
        </w:tc>
        <w:tc>
          <w:tcPr>
            <w:tcW w:w="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11F06"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0,42</w:t>
            </w:r>
          </w:p>
        </w:tc>
        <w:tc>
          <w:tcPr>
            <w:tcW w:w="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FF875"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0,43</w:t>
            </w:r>
          </w:p>
        </w:tc>
        <w:tc>
          <w:tcPr>
            <w:tcW w:w="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B5AB9"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0,48</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B44A37"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Cs w:val="28"/>
                <w:lang w:eastAsia="ru-RU"/>
              </w:rPr>
            </w:pPr>
            <w:r w:rsidRPr="007C654F">
              <w:rPr>
                <w:rFonts w:ascii="Times New Roman" w:eastAsia="Times New Roman" w:hAnsi="Times New Roman" w:cs="Times New Roman"/>
                <w:szCs w:val="28"/>
                <w:lang w:eastAsia="ru-RU"/>
              </w:rPr>
              <w:t>0,51</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90061C"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Cs w:val="28"/>
                <w:lang w:eastAsia="ru-RU"/>
              </w:rPr>
            </w:pPr>
            <w:r w:rsidRPr="007C654F">
              <w:rPr>
                <w:rFonts w:ascii="Times New Roman" w:eastAsia="Times New Roman" w:hAnsi="Times New Roman" w:cs="Times New Roman"/>
                <w:szCs w:val="28"/>
                <w:lang w:eastAsia="ru-RU"/>
              </w:rPr>
              <w:t>0,50</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4729BF"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Cs w:val="28"/>
                <w:lang w:eastAsia="ru-RU"/>
              </w:rPr>
            </w:pPr>
            <w:r w:rsidRPr="007C654F">
              <w:rPr>
                <w:rFonts w:ascii="Times New Roman" w:eastAsia="Times New Roman" w:hAnsi="Times New Roman" w:cs="Times New Roman"/>
                <w:szCs w:val="28"/>
                <w:lang w:eastAsia="ru-RU"/>
              </w:rPr>
              <w:t>0,85</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1992D4"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Cs w:val="28"/>
                <w:lang w:eastAsia="ru-RU"/>
              </w:rPr>
            </w:pPr>
            <w:r w:rsidRPr="007C654F">
              <w:rPr>
                <w:rFonts w:ascii="Times New Roman" w:eastAsia="Times New Roman" w:hAnsi="Times New Roman" w:cs="Times New Roman"/>
                <w:szCs w:val="28"/>
                <w:lang w:eastAsia="ru-RU"/>
              </w:rPr>
              <w:t>0,55</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228E08" w14:textId="77777777" w:rsidR="00D20CA4" w:rsidRPr="007C654F" w:rsidRDefault="00D20CA4" w:rsidP="008D0280">
            <w:pPr>
              <w:spacing w:after="0" w:line="240" w:lineRule="auto"/>
              <w:jc w:val="center"/>
              <w:textAlignment w:val="baseline"/>
              <w:rPr>
                <w:rFonts w:ascii="Times New Roman" w:eastAsia="Times New Roman" w:hAnsi="Times New Roman" w:cs="Times New Roman"/>
                <w:b/>
                <w:szCs w:val="28"/>
                <w:lang w:eastAsia="ru-RU"/>
              </w:rPr>
            </w:pPr>
            <w:r w:rsidRPr="007C654F">
              <w:rPr>
                <w:rFonts w:ascii="Times New Roman" w:eastAsia="Times New Roman" w:hAnsi="Times New Roman" w:cs="Times New Roman"/>
                <w:b/>
                <w:szCs w:val="28"/>
                <w:lang w:eastAsia="ru-RU"/>
              </w:rPr>
              <w:t>0,99</w:t>
            </w:r>
          </w:p>
        </w:tc>
        <w:tc>
          <w:tcPr>
            <w:tcW w:w="680"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1DB378CC" w14:textId="27F775EC" w:rsidR="00D20CA4" w:rsidRPr="007C654F" w:rsidRDefault="00D20CA4" w:rsidP="008D0280">
            <w:pPr>
              <w:spacing w:after="0" w:line="240" w:lineRule="auto"/>
              <w:jc w:val="center"/>
              <w:textAlignment w:val="baseline"/>
              <w:rPr>
                <w:rFonts w:ascii="Times New Roman" w:eastAsia="Times New Roman" w:hAnsi="Times New Roman" w:cs="Times New Roman"/>
                <w:b/>
                <w:szCs w:val="28"/>
                <w:lang w:eastAsia="ru-RU"/>
              </w:rPr>
            </w:pPr>
            <w:r>
              <w:rPr>
                <w:rFonts w:ascii="Times New Roman" w:eastAsia="Times New Roman" w:hAnsi="Times New Roman" w:cs="Times New Roman"/>
                <w:b/>
                <w:szCs w:val="28"/>
                <w:lang w:eastAsia="ru-RU"/>
              </w:rPr>
              <w:t>0,6</w:t>
            </w:r>
          </w:p>
        </w:tc>
        <w:tc>
          <w:tcPr>
            <w:tcW w:w="680"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72C4FFB4" w14:textId="61578FEF" w:rsidR="00D20CA4" w:rsidRPr="007C654F" w:rsidRDefault="00D20CA4" w:rsidP="008D0280">
            <w:pPr>
              <w:spacing w:after="0" w:line="240" w:lineRule="auto"/>
              <w:jc w:val="center"/>
              <w:textAlignment w:val="baseline"/>
              <w:rPr>
                <w:rFonts w:ascii="Times New Roman" w:eastAsia="Times New Roman" w:hAnsi="Times New Roman" w:cs="Times New Roman"/>
                <w:b/>
                <w:szCs w:val="28"/>
                <w:lang w:eastAsia="ru-RU"/>
              </w:rPr>
            </w:pPr>
            <w:r w:rsidRPr="005B6B97">
              <w:rPr>
                <w:rFonts w:ascii="Times New Roman" w:eastAsia="Times New Roman" w:hAnsi="Times New Roman" w:cs="Times New Roman"/>
                <w:b/>
                <w:szCs w:val="28"/>
                <w:lang w:eastAsia="ru-RU"/>
              </w:rPr>
              <w:t>1,2</w:t>
            </w:r>
            <w:r w:rsidR="005B6B97">
              <w:rPr>
                <w:rFonts w:ascii="Times New Roman" w:eastAsia="Times New Roman" w:hAnsi="Times New Roman" w:cs="Times New Roman"/>
                <w:b/>
                <w:szCs w:val="28"/>
                <w:lang w:eastAsia="ru-RU"/>
              </w:rPr>
              <w:t>2</w:t>
            </w:r>
          </w:p>
        </w:tc>
      </w:tr>
      <w:tr w:rsidR="0096246C" w:rsidRPr="007C654F" w14:paraId="58018C4E" w14:textId="0A928E10" w:rsidTr="006C2557">
        <w:trPr>
          <w:trHeight w:val="1188"/>
        </w:trPr>
        <w:tc>
          <w:tcPr>
            <w:tcW w:w="3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1BAF7"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2.</w:t>
            </w:r>
          </w:p>
        </w:tc>
        <w:tc>
          <w:tcPr>
            <w:tcW w:w="2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8E7749" w14:textId="4BACEE5A" w:rsidR="00D20CA4" w:rsidRPr="007C654F" w:rsidRDefault="00D20CA4" w:rsidP="008D0280">
            <w:pPr>
              <w:spacing w:after="0" w:line="240" w:lineRule="auto"/>
              <w:ind w:left="57"/>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 xml:space="preserve">Выявление предраковых состояний при проведении скрининга </w:t>
            </w:r>
            <w:proofErr w:type="spellStart"/>
            <w:r w:rsidRPr="007C654F">
              <w:rPr>
                <w:rFonts w:ascii="Times New Roman" w:eastAsia="Times New Roman" w:hAnsi="Times New Roman" w:cs="Times New Roman"/>
                <w:szCs w:val="28"/>
                <w:lang w:eastAsia="ru-RU"/>
              </w:rPr>
              <w:t>колоректального</w:t>
            </w:r>
            <w:proofErr w:type="spellEnd"/>
            <w:r w:rsidRPr="007C654F">
              <w:rPr>
                <w:rFonts w:ascii="Times New Roman" w:eastAsia="Times New Roman" w:hAnsi="Times New Roman" w:cs="Times New Roman"/>
                <w:szCs w:val="28"/>
                <w:lang w:eastAsia="ru-RU"/>
              </w:rPr>
              <w:t xml:space="preserve"> рака</w:t>
            </w:r>
            <w:proofErr w:type="gramStart"/>
            <w:r>
              <w:rPr>
                <w:rFonts w:ascii="Times New Roman" w:eastAsia="Times New Roman" w:hAnsi="Times New Roman" w:cs="Times New Roman"/>
                <w:szCs w:val="28"/>
                <w:lang w:eastAsia="ru-RU"/>
              </w:rPr>
              <w:t xml:space="preserve"> (%)</w:t>
            </w:r>
            <w:proofErr w:type="gramEnd"/>
          </w:p>
        </w:tc>
        <w:tc>
          <w:tcPr>
            <w:tcW w:w="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B8B52"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15,5</w:t>
            </w:r>
          </w:p>
        </w:tc>
        <w:tc>
          <w:tcPr>
            <w:tcW w:w="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2C9E36"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17,8 </w:t>
            </w:r>
          </w:p>
        </w:tc>
        <w:tc>
          <w:tcPr>
            <w:tcW w:w="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E3F42"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17,5</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8D7EF2"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Cs w:val="28"/>
                <w:lang w:eastAsia="ru-RU"/>
              </w:rPr>
            </w:pPr>
            <w:r w:rsidRPr="007C654F">
              <w:rPr>
                <w:rFonts w:ascii="Times New Roman" w:eastAsia="Times New Roman" w:hAnsi="Times New Roman" w:cs="Times New Roman"/>
                <w:szCs w:val="28"/>
                <w:lang w:eastAsia="ru-RU"/>
              </w:rPr>
              <w:t>25,7</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4BFE0D"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Cs w:val="28"/>
                <w:lang w:eastAsia="ru-RU"/>
              </w:rPr>
            </w:pPr>
            <w:r w:rsidRPr="007C654F">
              <w:rPr>
                <w:rFonts w:ascii="Times New Roman" w:eastAsia="Times New Roman" w:hAnsi="Times New Roman" w:cs="Times New Roman"/>
                <w:szCs w:val="28"/>
                <w:lang w:eastAsia="ru-RU"/>
              </w:rPr>
              <w:t>19,5</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4C6D8B" w14:textId="40205F9C" w:rsidR="00D20CA4" w:rsidRPr="007C654F" w:rsidRDefault="00D20CA4" w:rsidP="008D0280">
            <w:pPr>
              <w:spacing w:after="0" w:line="240" w:lineRule="auto"/>
              <w:jc w:val="center"/>
              <w:textAlignment w:val="baseline"/>
              <w:rPr>
                <w:rFonts w:ascii="Times New Roman" w:eastAsia="Times New Roman" w:hAnsi="Times New Roman" w:cs="Times New Roman"/>
                <w:b/>
                <w:szCs w:val="28"/>
                <w:lang w:eastAsia="ru-RU"/>
              </w:rPr>
            </w:pPr>
            <w:r w:rsidRPr="007C654F">
              <w:rPr>
                <w:rFonts w:ascii="Times New Roman" w:eastAsia="Times New Roman" w:hAnsi="Times New Roman" w:cs="Times New Roman"/>
                <w:b/>
                <w:color w:val="C00000"/>
                <w:szCs w:val="28"/>
                <w:lang w:eastAsia="ru-RU"/>
              </w:rPr>
              <w:t>17,6</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1330C8" w14:textId="77777777" w:rsidR="00D20CA4" w:rsidRPr="00DC51FC" w:rsidRDefault="00D20CA4" w:rsidP="008D0280">
            <w:pPr>
              <w:spacing w:after="0" w:line="240" w:lineRule="auto"/>
              <w:jc w:val="center"/>
              <w:textAlignment w:val="baseline"/>
              <w:rPr>
                <w:rFonts w:ascii="Times New Roman" w:eastAsia="Times New Roman" w:hAnsi="Times New Roman" w:cs="Times New Roman"/>
                <w:b/>
                <w:szCs w:val="28"/>
                <w:lang w:eastAsia="ru-RU"/>
              </w:rPr>
            </w:pPr>
            <w:r w:rsidRPr="007C654F">
              <w:rPr>
                <w:rFonts w:ascii="Times New Roman" w:eastAsia="Times New Roman" w:hAnsi="Times New Roman" w:cs="Times New Roman"/>
                <w:szCs w:val="28"/>
                <w:lang w:eastAsia="ru-RU"/>
              </w:rPr>
              <w:t>21,0</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4346D7" w14:textId="77777777" w:rsidR="00D20CA4" w:rsidRPr="007C654F" w:rsidRDefault="00D20CA4" w:rsidP="008D0280">
            <w:pPr>
              <w:spacing w:after="0" w:line="240" w:lineRule="auto"/>
              <w:jc w:val="center"/>
              <w:textAlignment w:val="baseline"/>
              <w:rPr>
                <w:rFonts w:ascii="Times New Roman" w:eastAsia="Times New Roman" w:hAnsi="Times New Roman" w:cs="Times New Roman"/>
                <w:b/>
                <w:szCs w:val="28"/>
                <w:lang w:eastAsia="ru-RU"/>
              </w:rPr>
            </w:pPr>
            <w:r w:rsidRPr="007C654F">
              <w:rPr>
                <w:rFonts w:ascii="Times New Roman" w:eastAsia="Times New Roman" w:hAnsi="Times New Roman" w:cs="Times New Roman"/>
                <w:b/>
                <w:szCs w:val="28"/>
                <w:lang w:eastAsia="ru-RU"/>
              </w:rPr>
              <w:t>22,8</w:t>
            </w:r>
          </w:p>
        </w:tc>
        <w:tc>
          <w:tcPr>
            <w:tcW w:w="680"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3F7256FA" w14:textId="23E5029F" w:rsidR="00D20CA4" w:rsidRPr="007C654F" w:rsidRDefault="00D20CA4" w:rsidP="008D0280">
            <w:pPr>
              <w:spacing w:after="0" w:line="240" w:lineRule="auto"/>
              <w:jc w:val="center"/>
              <w:textAlignment w:val="baseline"/>
              <w:rPr>
                <w:rFonts w:ascii="Times New Roman" w:eastAsia="Times New Roman" w:hAnsi="Times New Roman" w:cs="Times New Roman"/>
                <w:b/>
                <w:szCs w:val="28"/>
                <w:lang w:eastAsia="ru-RU"/>
              </w:rPr>
            </w:pPr>
            <w:r>
              <w:rPr>
                <w:rFonts w:ascii="Times New Roman" w:eastAsia="Times New Roman" w:hAnsi="Times New Roman" w:cs="Times New Roman"/>
                <w:b/>
                <w:szCs w:val="28"/>
                <w:lang w:eastAsia="ru-RU"/>
              </w:rPr>
              <w:t>23,0</w:t>
            </w:r>
          </w:p>
        </w:tc>
        <w:tc>
          <w:tcPr>
            <w:tcW w:w="680"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3360A972" w14:textId="78B2D0CE" w:rsidR="00D20CA4" w:rsidRPr="007C654F" w:rsidRDefault="00D20CA4" w:rsidP="008D0280">
            <w:pPr>
              <w:spacing w:after="0" w:line="240" w:lineRule="auto"/>
              <w:jc w:val="center"/>
              <w:textAlignment w:val="baseline"/>
              <w:rPr>
                <w:rFonts w:ascii="Times New Roman" w:eastAsia="Times New Roman" w:hAnsi="Times New Roman" w:cs="Times New Roman"/>
                <w:b/>
                <w:szCs w:val="28"/>
                <w:lang w:eastAsia="ru-RU"/>
              </w:rPr>
            </w:pPr>
            <w:r w:rsidRPr="005B6B97">
              <w:rPr>
                <w:rFonts w:ascii="Times New Roman" w:eastAsia="Times New Roman" w:hAnsi="Times New Roman" w:cs="Times New Roman"/>
                <w:b/>
                <w:szCs w:val="28"/>
                <w:lang w:eastAsia="ru-RU"/>
              </w:rPr>
              <w:t>23,</w:t>
            </w:r>
            <w:r w:rsidR="005B6B97" w:rsidRPr="005B6B97">
              <w:rPr>
                <w:rFonts w:ascii="Times New Roman" w:eastAsia="Times New Roman" w:hAnsi="Times New Roman" w:cs="Times New Roman"/>
                <w:b/>
                <w:szCs w:val="28"/>
                <w:lang w:eastAsia="ru-RU"/>
              </w:rPr>
              <w:t>4</w:t>
            </w:r>
          </w:p>
        </w:tc>
      </w:tr>
      <w:tr w:rsidR="00D20CA4" w:rsidRPr="007C654F" w14:paraId="4D67EBD7" w14:textId="1E5145A5" w:rsidTr="008D0280">
        <w:trPr>
          <w:trHeight w:val="480"/>
        </w:trPr>
        <w:tc>
          <w:tcPr>
            <w:tcW w:w="680" w:type="dxa"/>
            <w:gridSpan w:val="12"/>
            <w:tcBorders>
              <w:top w:val="single" w:sz="6" w:space="0" w:color="000000"/>
              <w:left w:val="single" w:sz="6" w:space="0" w:color="000000"/>
              <w:bottom w:val="single" w:sz="6" w:space="0" w:color="000000"/>
              <w:right w:val="single" w:sz="6" w:space="0" w:color="000000"/>
            </w:tcBorders>
            <w:vAlign w:val="center"/>
          </w:tcPr>
          <w:p w14:paraId="2EE98C81" w14:textId="6DC4C663" w:rsidR="00D20CA4" w:rsidRPr="007C654F" w:rsidRDefault="00D20CA4" w:rsidP="008D0280">
            <w:pPr>
              <w:spacing w:after="0" w:line="240" w:lineRule="auto"/>
              <w:jc w:val="center"/>
              <w:textAlignment w:val="baseline"/>
              <w:rPr>
                <w:rFonts w:ascii="Times New Roman" w:eastAsia="Times New Roman" w:hAnsi="Times New Roman" w:cs="Times New Roman"/>
                <w:b/>
                <w:szCs w:val="28"/>
                <w:lang w:eastAsia="ru-RU"/>
              </w:rPr>
            </w:pPr>
            <w:r w:rsidRPr="007C654F">
              <w:rPr>
                <w:rFonts w:ascii="Times New Roman" w:eastAsia="Times New Roman" w:hAnsi="Times New Roman" w:cs="Times New Roman"/>
                <w:b/>
                <w:szCs w:val="28"/>
                <w:lang w:eastAsia="ru-RU"/>
              </w:rPr>
              <w:t>II. Высокоэффективная ранняя диагностика</w:t>
            </w:r>
          </w:p>
        </w:tc>
      </w:tr>
      <w:tr w:rsidR="0096246C" w:rsidRPr="007C654F" w14:paraId="76CEFCCC" w14:textId="50C0083B" w:rsidTr="006C2557">
        <w:trPr>
          <w:trHeight w:val="570"/>
        </w:trPr>
        <w:tc>
          <w:tcPr>
            <w:tcW w:w="3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F7CC9"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3.</w:t>
            </w:r>
          </w:p>
        </w:tc>
        <w:tc>
          <w:tcPr>
            <w:tcW w:w="2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2F128" w14:textId="419F8C5A" w:rsidR="00D20CA4" w:rsidRPr="007C654F" w:rsidRDefault="00D20CA4" w:rsidP="008D0280">
            <w:pPr>
              <w:spacing w:after="0" w:line="240" w:lineRule="auto"/>
              <w:ind w:left="57"/>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Увеличение удельного веса первичных злокачественных новообразований, выявленных на 0-I стадиях (уровень ранней диагностики</w:t>
            </w:r>
            <w:proofErr w:type="gramStart"/>
            <w:r>
              <w:rPr>
                <w:rFonts w:ascii="Times New Roman" w:eastAsia="Times New Roman" w:hAnsi="Times New Roman" w:cs="Times New Roman"/>
                <w:szCs w:val="28"/>
                <w:lang w:eastAsia="ru-RU"/>
              </w:rPr>
              <w:t>, %</w:t>
            </w:r>
            <w:r w:rsidRPr="007C654F">
              <w:rPr>
                <w:rFonts w:ascii="Times New Roman" w:eastAsia="Times New Roman" w:hAnsi="Times New Roman" w:cs="Times New Roman"/>
                <w:szCs w:val="28"/>
                <w:lang w:eastAsia="ru-RU"/>
              </w:rPr>
              <w:t>)</w:t>
            </w:r>
            <w:proofErr w:type="gramEnd"/>
          </w:p>
        </w:tc>
        <w:tc>
          <w:tcPr>
            <w:tcW w:w="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7005E"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24,1</w:t>
            </w:r>
          </w:p>
        </w:tc>
        <w:tc>
          <w:tcPr>
            <w:tcW w:w="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A5DA12"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26,2 </w:t>
            </w:r>
          </w:p>
        </w:tc>
        <w:tc>
          <w:tcPr>
            <w:tcW w:w="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BAD69"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25,5</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284E34"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Cs w:val="28"/>
                <w:lang w:eastAsia="ru-RU"/>
              </w:rPr>
            </w:pPr>
            <w:r w:rsidRPr="007C654F">
              <w:rPr>
                <w:rFonts w:ascii="Times New Roman" w:eastAsia="Times New Roman" w:hAnsi="Times New Roman" w:cs="Times New Roman"/>
                <w:szCs w:val="28"/>
                <w:lang w:eastAsia="ru-RU"/>
              </w:rPr>
              <w:t>27,2</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4CF3CD"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Cs w:val="28"/>
                <w:lang w:eastAsia="ru-RU"/>
              </w:rPr>
            </w:pPr>
            <w:r w:rsidRPr="007C654F">
              <w:rPr>
                <w:rFonts w:ascii="Times New Roman" w:eastAsia="Times New Roman" w:hAnsi="Times New Roman" w:cs="Times New Roman"/>
                <w:szCs w:val="28"/>
                <w:lang w:eastAsia="ru-RU"/>
              </w:rPr>
              <w:t>27,4</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31C591" w14:textId="77777777" w:rsidR="00D20CA4" w:rsidRPr="007C654F" w:rsidRDefault="00D20CA4" w:rsidP="008D0280">
            <w:pPr>
              <w:spacing w:after="0" w:line="240" w:lineRule="auto"/>
              <w:jc w:val="center"/>
              <w:textAlignment w:val="baseline"/>
              <w:rPr>
                <w:rFonts w:ascii="Times New Roman" w:eastAsia="Times New Roman" w:hAnsi="Times New Roman" w:cs="Times New Roman"/>
                <w:b/>
                <w:color w:val="C00000"/>
                <w:szCs w:val="28"/>
                <w:lang w:eastAsia="ru-RU"/>
              </w:rPr>
            </w:pPr>
            <w:r w:rsidRPr="007C654F">
              <w:rPr>
                <w:rFonts w:ascii="Times New Roman" w:eastAsia="Times New Roman" w:hAnsi="Times New Roman" w:cs="Times New Roman"/>
                <w:b/>
                <w:color w:val="C00000"/>
                <w:szCs w:val="28"/>
                <w:lang w:eastAsia="ru-RU"/>
              </w:rPr>
              <w:t>25,5</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7535D0" w14:textId="77777777" w:rsidR="00D20CA4" w:rsidRPr="00DC51FC" w:rsidRDefault="00D20CA4" w:rsidP="008D0280">
            <w:pPr>
              <w:spacing w:after="0" w:line="240" w:lineRule="auto"/>
              <w:jc w:val="center"/>
              <w:textAlignment w:val="baseline"/>
              <w:rPr>
                <w:rFonts w:ascii="Times New Roman" w:eastAsia="Times New Roman" w:hAnsi="Times New Roman" w:cs="Times New Roman"/>
                <w:b/>
                <w:szCs w:val="28"/>
                <w:lang w:eastAsia="ru-RU"/>
              </w:rPr>
            </w:pPr>
            <w:r w:rsidRPr="007C654F">
              <w:rPr>
                <w:rFonts w:ascii="Times New Roman" w:eastAsia="Times New Roman" w:hAnsi="Times New Roman" w:cs="Times New Roman"/>
                <w:szCs w:val="28"/>
                <w:lang w:eastAsia="ru-RU"/>
              </w:rPr>
              <w:t>31,8</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9E3E75" w14:textId="77777777" w:rsidR="00D20CA4" w:rsidRPr="007C654F" w:rsidRDefault="00D20CA4" w:rsidP="008D0280">
            <w:pPr>
              <w:spacing w:after="0" w:line="240" w:lineRule="auto"/>
              <w:jc w:val="center"/>
              <w:textAlignment w:val="baseline"/>
              <w:rPr>
                <w:rFonts w:ascii="Times New Roman" w:eastAsia="Times New Roman" w:hAnsi="Times New Roman" w:cs="Times New Roman"/>
                <w:b/>
                <w:color w:val="C00000"/>
                <w:szCs w:val="28"/>
                <w:lang w:eastAsia="ru-RU"/>
              </w:rPr>
            </w:pPr>
            <w:r w:rsidRPr="007C654F">
              <w:rPr>
                <w:rFonts w:ascii="Times New Roman" w:eastAsia="Times New Roman" w:hAnsi="Times New Roman" w:cs="Times New Roman"/>
                <w:b/>
                <w:color w:val="C00000"/>
                <w:szCs w:val="28"/>
                <w:lang w:eastAsia="ru-RU"/>
              </w:rPr>
              <w:t>27,1</w:t>
            </w:r>
          </w:p>
        </w:tc>
        <w:tc>
          <w:tcPr>
            <w:tcW w:w="680"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47E8982E" w14:textId="2C3CFBA2" w:rsidR="00D20CA4" w:rsidRPr="00DC51FC" w:rsidRDefault="00D20CA4" w:rsidP="008D0280">
            <w:pPr>
              <w:spacing w:after="0" w:line="240" w:lineRule="auto"/>
              <w:jc w:val="center"/>
              <w:textAlignment w:val="baseline"/>
              <w:rPr>
                <w:rFonts w:ascii="Times New Roman" w:eastAsia="Times New Roman" w:hAnsi="Times New Roman" w:cs="Times New Roman"/>
                <w:b/>
                <w:szCs w:val="28"/>
                <w:lang w:eastAsia="ru-RU"/>
              </w:rPr>
            </w:pPr>
            <w:r w:rsidRPr="00DC51FC">
              <w:rPr>
                <w:rFonts w:ascii="Times New Roman" w:eastAsia="Times New Roman" w:hAnsi="Times New Roman" w:cs="Times New Roman"/>
                <w:b/>
                <w:szCs w:val="28"/>
                <w:lang w:eastAsia="ru-RU"/>
              </w:rPr>
              <w:t>33,5</w:t>
            </w:r>
          </w:p>
        </w:tc>
        <w:tc>
          <w:tcPr>
            <w:tcW w:w="680"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72089154" w14:textId="72DEC066" w:rsidR="00D20CA4" w:rsidRPr="007C654F" w:rsidRDefault="00E373E0" w:rsidP="008D0280">
            <w:pPr>
              <w:spacing w:after="0" w:line="240" w:lineRule="auto"/>
              <w:jc w:val="center"/>
              <w:textAlignment w:val="baseline"/>
              <w:rPr>
                <w:rFonts w:ascii="Times New Roman" w:eastAsia="Times New Roman" w:hAnsi="Times New Roman" w:cs="Times New Roman"/>
                <w:b/>
                <w:color w:val="C00000"/>
                <w:szCs w:val="28"/>
                <w:lang w:eastAsia="ru-RU"/>
              </w:rPr>
            </w:pPr>
            <w:r>
              <w:rPr>
                <w:rFonts w:ascii="Times New Roman" w:eastAsia="Times New Roman" w:hAnsi="Times New Roman" w:cs="Times New Roman"/>
                <w:b/>
                <w:color w:val="C00000"/>
                <w:szCs w:val="28"/>
                <w:lang w:eastAsia="ru-RU"/>
              </w:rPr>
              <w:t>29,0</w:t>
            </w:r>
          </w:p>
        </w:tc>
      </w:tr>
      <w:tr w:rsidR="0096246C" w:rsidRPr="007C654F" w14:paraId="260CA4DF" w14:textId="4DBC31CF" w:rsidTr="006C2557">
        <w:trPr>
          <w:trHeight w:val="540"/>
        </w:trPr>
        <w:tc>
          <w:tcPr>
            <w:tcW w:w="3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50655"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4.</w:t>
            </w:r>
          </w:p>
        </w:tc>
        <w:tc>
          <w:tcPr>
            <w:tcW w:w="2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0DE32" w14:textId="39D2DE4C" w:rsidR="00D20CA4" w:rsidRPr="007C654F" w:rsidRDefault="00D20CA4" w:rsidP="008D0280">
            <w:pPr>
              <w:spacing w:after="0" w:line="240" w:lineRule="auto"/>
              <w:ind w:left="57"/>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Уменьшение удельного веса запущенных и распространенных форм (III-IV стадии) первичных злокачественных новообразований визуально-доступных локализаций (уровень визуальной запущенности</w:t>
            </w:r>
            <w:proofErr w:type="gramStart"/>
            <w:r>
              <w:rPr>
                <w:rFonts w:ascii="Times New Roman" w:eastAsia="Times New Roman" w:hAnsi="Times New Roman" w:cs="Times New Roman"/>
                <w:szCs w:val="28"/>
                <w:lang w:eastAsia="ru-RU"/>
              </w:rPr>
              <w:t>, %</w:t>
            </w:r>
            <w:r w:rsidRPr="007C654F">
              <w:rPr>
                <w:rFonts w:ascii="Times New Roman" w:eastAsia="Times New Roman" w:hAnsi="Times New Roman" w:cs="Times New Roman"/>
                <w:szCs w:val="28"/>
                <w:lang w:eastAsia="ru-RU"/>
              </w:rPr>
              <w:t>)</w:t>
            </w:r>
            <w:proofErr w:type="gramEnd"/>
          </w:p>
        </w:tc>
        <w:tc>
          <w:tcPr>
            <w:tcW w:w="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8A5C0A"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12</w:t>
            </w:r>
          </w:p>
        </w:tc>
        <w:tc>
          <w:tcPr>
            <w:tcW w:w="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F9C207"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11,6 </w:t>
            </w:r>
          </w:p>
        </w:tc>
        <w:tc>
          <w:tcPr>
            <w:tcW w:w="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954A95"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10,5</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5AE6E9"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Cs w:val="28"/>
                <w:lang w:eastAsia="ru-RU"/>
              </w:rPr>
            </w:pPr>
            <w:r w:rsidRPr="007C654F">
              <w:rPr>
                <w:rFonts w:ascii="Times New Roman" w:eastAsia="Times New Roman" w:hAnsi="Times New Roman" w:cs="Times New Roman"/>
                <w:szCs w:val="28"/>
                <w:lang w:eastAsia="ru-RU"/>
              </w:rPr>
              <w:t>12,2</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5935A2"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Cs w:val="28"/>
                <w:lang w:eastAsia="ru-RU"/>
              </w:rPr>
            </w:pPr>
            <w:r w:rsidRPr="007C654F">
              <w:rPr>
                <w:rFonts w:ascii="Times New Roman" w:eastAsia="Times New Roman" w:hAnsi="Times New Roman" w:cs="Times New Roman"/>
                <w:szCs w:val="28"/>
                <w:lang w:eastAsia="ru-RU"/>
              </w:rPr>
              <w:t>9,0</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6B8282" w14:textId="77777777" w:rsidR="00D20CA4" w:rsidRPr="007C654F" w:rsidRDefault="00D20CA4" w:rsidP="008D0280">
            <w:pPr>
              <w:spacing w:after="0" w:line="240" w:lineRule="auto"/>
              <w:jc w:val="center"/>
              <w:textAlignment w:val="baseline"/>
              <w:rPr>
                <w:rFonts w:ascii="Times New Roman" w:eastAsia="Times New Roman" w:hAnsi="Times New Roman" w:cs="Times New Roman"/>
                <w:b/>
                <w:color w:val="C00000"/>
                <w:szCs w:val="28"/>
                <w:lang w:eastAsia="ru-RU"/>
              </w:rPr>
            </w:pPr>
            <w:r w:rsidRPr="007C654F">
              <w:rPr>
                <w:rFonts w:ascii="Times New Roman" w:eastAsia="Times New Roman" w:hAnsi="Times New Roman" w:cs="Times New Roman"/>
                <w:b/>
                <w:color w:val="C00000"/>
                <w:szCs w:val="28"/>
                <w:lang w:eastAsia="ru-RU"/>
              </w:rPr>
              <w:t>14,5</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7A9C55" w14:textId="77777777" w:rsidR="00D20CA4" w:rsidRPr="00DC51FC" w:rsidRDefault="00D20CA4" w:rsidP="008D0280">
            <w:pPr>
              <w:spacing w:after="0" w:line="240" w:lineRule="auto"/>
              <w:jc w:val="center"/>
              <w:textAlignment w:val="baseline"/>
              <w:rPr>
                <w:rFonts w:ascii="Times New Roman" w:eastAsia="Times New Roman" w:hAnsi="Times New Roman" w:cs="Times New Roman"/>
                <w:b/>
                <w:szCs w:val="28"/>
                <w:lang w:eastAsia="ru-RU"/>
              </w:rPr>
            </w:pPr>
            <w:r w:rsidRPr="007C654F">
              <w:rPr>
                <w:rFonts w:ascii="Times New Roman" w:eastAsia="Times New Roman" w:hAnsi="Times New Roman" w:cs="Times New Roman"/>
                <w:szCs w:val="28"/>
                <w:lang w:eastAsia="ru-RU"/>
              </w:rPr>
              <w:t>8,3</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CC19F4" w14:textId="77777777" w:rsidR="00D20CA4" w:rsidRPr="007C654F" w:rsidRDefault="00D20CA4" w:rsidP="008D0280">
            <w:pPr>
              <w:spacing w:after="0" w:line="240" w:lineRule="auto"/>
              <w:jc w:val="center"/>
              <w:textAlignment w:val="baseline"/>
              <w:rPr>
                <w:rFonts w:ascii="Times New Roman" w:eastAsia="Times New Roman" w:hAnsi="Times New Roman" w:cs="Times New Roman"/>
                <w:b/>
                <w:color w:val="C00000"/>
                <w:szCs w:val="28"/>
                <w:lang w:eastAsia="ru-RU"/>
              </w:rPr>
            </w:pPr>
            <w:r w:rsidRPr="007C654F">
              <w:rPr>
                <w:rFonts w:ascii="Times New Roman" w:eastAsia="Times New Roman" w:hAnsi="Times New Roman" w:cs="Times New Roman"/>
                <w:b/>
                <w:color w:val="C00000"/>
                <w:szCs w:val="28"/>
                <w:lang w:eastAsia="ru-RU"/>
              </w:rPr>
              <w:t>13,6</w:t>
            </w:r>
          </w:p>
        </w:tc>
        <w:tc>
          <w:tcPr>
            <w:tcW w:w="680"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78392FC9" w14:textId="76CAE4A6" w:rsidR="00D20CA4" w:rsidRPr="00DC51FC" w:rsidRDefault="00D20CA4" w:rsidP="008D0280">
            <w:pPr>
              <w:spacing w:after="0" w:line="240" w:lineRule="auto"/>
              <w:jc w:val="center"/>
              <w:textAlignment w:val="baseline"/>
              <w:rPr>
                <w:rFonts w:ascii="Times New Roman" w:eastAsia="Times New Roman" w:hAnsi="Times New Roman" w:cs="Times New Roman"/>
                <w:b/>
                <w:szCs w:val="28"/>
                <w:lang w:eastAsia="ru-RU"/>
              </w:rPr>
            </w:pPr>
            <w:r w:rsidRPr="00DC51FC">
              <w:rPr>
                <w:rFonts w:ascii="Times New Roman" w:eastAsia="Times New Roman" w:hAnsi="Times New Roman" w:cs="Times New Roman"/>
                <w:b/>
                <w:szCs w:val="28"/>
                <w:lang w:eastAsia="ru-RU"/>
              </w:rPr>
              <w:t>7,2</w:t>
            </w:r>
          </w:p>
        </w:tc>
        <w:tc>
          <w:tcPr>
            <w:tcW w:w="680"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47CFBA6D" w14:textId="19AA2E2A" w:rsidR="00D20CA4" w:rsidRPr="007C654F" w:rsidRDefault="00D20CA4" w:rsidP="008D0280">
            <w:pPr>
              <w:spacing w:after="0" w:line="240" w:lineRule="auto"/>
              <w:jc w:val="center"/>
              <w:textAlignment w:val="baseline"/>
              <w:rPr>
                <w:rFonts w:ascii="Times New Roman" w:eastAsia="Times New Roman" w:hAnsi="Times New Roman" w:cs="Times New Roman"/>
                <w:b/>
                <w:color w:val="C00000"/>
                <w:szCs w:val="28"/>
                <w:lang w:eastAsia="ru-RU"/>
              </w:rPr>
            </w:pPr>
            <w:r w:rsidRPr="00CA2458">
              <w:rPr>
                <w:rFonts w:ascii="Times New Roman" w:eastAsia="Times New Roman" w:hAnsi="Times New Roman" w:cs="Times New Roman"/>
                <w:b/>
                <w:color w:val="C00000"/>
                <w:szCs w:val="28"/>
                <w:lang w:eastAsia="ru-RU"/>
              </w:rPr>
              <w:t>12,</w:t>
            </w:r>
            <w:r w:rsidR="006C4691">
              <w:rPr>
                <w:rFonts w:ascii="Times New Roman" w:eastAsia="Times New Roman" w:hAnsi="Times New Roman" w:cs="Times New Roman"/>
                <w:b/>
                <w:color w:val="C00000"/>
                <w:szCs w:val="28"/>
                <w:lang w:eastAsia="ru-RU"/>
              </w:rPr>
              <w:t>1</w:t>
            </w:r>
          </w:p>
        </w:tc>
      </w:tr>
      <w:tr w:rsidR="00D20CA4" w:rsidRPr="007C654F" w14:paraId="66C7DAE3" w14:textId="072FB47A" w:rsidTr="008D0280">
        <w:trPr>
          <w:trHeight w:val="480"/>
        </w:trPr>
        <w:tc>
          <w:tcPr>
            <w:tcW w:w="680" w:type="dxa"/>
            <w:gridSpan w:val="12"/>
            <w:tcBorders>
              <w:top w:val="single" w:sz="6" w:space="0" w:color="000000"/>
              <w:left w:val="single" w:sz="6" w:space="0" w:color="000000"/>
              <w:bottom w:val="single" w:sz="6" w:space="0" w:color="000000"/>
              <w:right w:val="single" w:sz="6" w:space="0" w:color="000000"/>
            </w:tcBorders>
            <w:vAlign w:val="center"/>
          </w:tcPr>
          <w:p w14:paraId="4C2B6DBB" w14:textId="2E8BB3BE" w:rsidR="00D20CA4" w:rsidRPr="007C654F" w:rsidRDefault="00D20CA4" w:rsidP="008D0280">
            <w:pPr>
              <w:spacing w:after="0" w:line="240" w:lineRule="auto"/>
              <w:jc w:val="center"/>
              <w:textAlignment w:val="baseline"/>
              <w:rPr>
                <w:rFonts w:ascii="Times New Roman" w:eastAsia="Times New Roman" w:hAnsi="Times New Roman" w:cs="Times New Roman"/>
                <w:b/>
                <w:szCs w:val="28"/>
                <w:lang w:eastAsia="ru-RU"/>
              </w:rPr>
            </w:pPr>
            <w:r w:rsidRPr="007C654F">
              <w:rPr>
                <w:rFonts w:ascii="Times New Roman" w:eastAsia="Times New Roman" w:hAnsi="Times New Roman" w:cs="Times New Roman"/>
                <w:b/>
                <w:szCs w:val="28"/>
                <w:lang w:eastAsia="ru-RU"/>
              </w:rPr>
              <w:t>III. Внедрение интегрированной модели оказания онкологической помощи</w:t>
            </w:r>
          </w:p>
        </w:tc>
      </w:tr>
      <w:tr w:rsidR="0096246C" w:rsidRPr="007C654F" w14:paraId="56FCD944" w14:textId="391D8EBA" w:rsidTr="008D0280">
        <w:trPr>
          <w:trHeight w:val="1031"/>
        </w:trPr>
        <w:tc>
          <w:tcPr>
            <w:tcW w:w="3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5262F"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5.</w:t>
            </w:r>
          </w:p>
        </w:tc>
        <w:tc>
          <w:tcPr>
            <w:tcW w:w="2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6AC3E" w14:textId="059B7B1E" w:rsidR="00D20CA4" w:rsidRPr="007C654F" w:rsidRDefault="00D20CA4" w:rsidP="008D0280">
            <w:pPr>
              <w:spacing w:after="0" w:line="240" w:lineRule="auto"/>
              <w:ind w:left="57"/>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Увеличение 5-летней выживаемости онкологических больных</w:t>
            </w:r>
            <w:proofErr w:type="gramStart"/>
            <w:r>
              <w:rPr>
                <w:rFonts w:ascii="Times New Roman" w:eastAsia="Times New Roman" w:hAnsi="Times New Roman" w:cs="Times New Roman"/>
                <w:szCs w:val="28"/>
                <w:lang w:eastAsia="ru-RU"/>
              </w:rPr>
              <w:t xml:space="preserve"> (%)</w:t>
            </w:r>
            <w:proofErr w:type="gramEnd"/>
          </w:p>
        </w:tc>
        <w:tc>
          <w:tcPr>
            <w:tcW w:w="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8F855"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51</w:t>
            </w:r>
          </w:p>
        </w:tc>
        <w:tc>
          <w:tcPr>
            <w:tcW w:w="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5BA821"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51 </w:t>
            </w:r>
          </w:p>
        </w:tc>
        <w:tc>
          <w:tcPr>
            <w:tcW w:w="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DA5E6"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 w:val="24"/>
                <w:szCs w:val="24"/>
                <w:lang w:eastAsia="ru-RU"/>
              </w:rPr>
            </w:pPr>
            <w:r w:rsidRPr="007C654F">
              <w:rPr>
                <w:rFonts w:ascii="Times New Roman" w:eastAsia="Times New Roman" w:hAnsi="Times New Roman" w:cs="Times New Roman"/>
                <w:szCs w:val="28"/>
                <w:lang w:eastAsia="ru-RU"/>
              </w:rPr>
              <w:t>52,5</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E22CF8"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Cs w:val="28"/>
                <w:lang w:eastAsia="ru-RU"/>
              </w:rPr>
            </w:pPr>
            <w:r w:rsidRPr="007C654F">
              <w:rPr>
                <w:rFonts w:ascii="Times New Roman" w:eastAsia="Times New Roman" w:hAnsi="Times New Roman" w:cs="Times New Roman"/>
                <w:szCs w:val="28"/>
                <w:lang w:eastAsia="ru-RU"/>
              </w:rPr>
              <w:t>52,5</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E3D359"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Cs w:val="28"/>
                <w:lang w:eastAsia="ru-RU"/>
              </w:rPr>
            </w:pPr>
            <w:r w:rsidRPr="007C654F">
              <w:rPr>
                <w:rFonts w:ascii="Times New Roman" w:eastAsia="Times New Roman" w:hAnsi="Times New Roman" w:cs="Times New Roman"/>
                <w:szCs w:val="28"/>
                <w:lang w:eastAsia="ru-RU"/>
              </w:rPr>
              <w:t>55,0</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2FF272" w14:textId="77777777" w:rsidR="00D20CA4" w:rsidRPr="007C654F" w:rsidRDefault="00D20CA4" w:rsidP="008D0280">
            <w:pPr>
              <w:spacing w:after="0" w:line="240" w:lineRule="auto"/>
              <w:jc w:val="center"/>
              <w:textAlignment w:val="baseline"/>
              <w:rPr>
                <w:rFonts w:ascii="Times New Roman" w:eastAsia="Times New Roman" w:hAnsi="Times New Roman" w:cs="Times New Roman"/>
                <w:szCs w:val="28"/>
                <w:lang w:eastAsia="ru-RU"/>
              </w:rPr>
            </w:pPr>
            <w:r w:rsidRPr="007C654F">
              <w:rPr>
                <w:rFonts w:ascii="Times New Roman" w:eastAsia="Times New Roman" w:hAnsi="Times New Roman" w:cs="Times New Roman"/>
                <w:b/>
                <w:color w:val="C00000"/>
                <w:szCs w:val="28"/>
                <w:lang w:eastAsia="ru-RU"/>
              </w:rPr>
              <w:t>54,0</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74D595" w14:textId="77777777" w:rsidR="00D20CA4" w:rsidRPr="00DC51FC" w:rsidRDefault="00D20CA4" w:rsidP="008D0280">
            <w:pPr>
              <w:spacing w:after="0" w:line="240" w:lineRule="auto"/>
              <w:jc w:val="center"/>
              <w:textAlignment w:val="baseline"/>
              <w:rPr>
                <w:rFonts w:ascii="Times New Roman" w:eastAsia="Times New Roman" w:hAnsi="Times New Roman" w:cs="Times New Roman"/>
                <w:b/>
                <w:szCs w:val="28"/>
                <w:lang w:eastAsia="ru-RU"/>
              </w:rPr>
            </w:pPr>
            <w:r w:rsidRPr="007C654F">
              <w:rPr>
                <w:rFonts w:ascii="Times New Roman" w:eastAsia="Times New Roman" w:hAnsi="Times New Roman" w:cs="Times New Roman"/>
                <w:szCs w:val="28"/>
                <w:lang w:eastAsia="ru-RU"/>
              </w:rPr>
              <w:t>57,8</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328A9F" w14:textId="77777777" w:rsidR="00D20CA4" w:rsidRPr="007C654F" w:rsidRDefault="00D20CA4" w:rsidP="008D0280">
            <w:pPr>
              <w:spacing w:after="0" w:line="240" w:lineRule="auto"/>
              <w:jc w:val="center"/>
              <w:textAlignment w:val="baseline"/>
              <w:rPr>
                <w:rFonts w:ascii="Times New Roman" w:eastAsia="Times New Roman" w:hAnsi="Times New Roman" w:cs="Times New Roman"/>
                <w:b/>
                <w:color w:val="FF0000"/>
                <w:szCs w:val="28"/>
                <w:lang w:eastAsia="ru-RU"/>
              </w:rPr>
            </w:pPr>
            <w:r w:rsidRPr="007C654F">
              <w:rPr>
                <w:rFonts w:ascii="Times New Roman" w:eastAsia="Times New Roman" w:hAnsi="Times New Roman" w:cs="Times New Roman"/>
                <w:b/>
                <w:color w:val="C00000"/>
                <w:szCs w:val="28"/>
                <w:lang w:eastAsia="ru-RU"/>
              </w:rPr>
              <w:t>55,0</w:t>
            </w:r>
          </w:p>
        </w:tc>
        <w:tc>
          <w:tcPr>
            <w:tcW w:w="680"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0D29137C" w14:textId="60E9CDCB" w:rsidR="00D20CA4" w:rsidRPr="00DC51FC" w:rsidRDefault="00D20CA4" w:rsidP="008D0280">
            <w:pPr>
              <w:spacing w:after="0" w:line="240" w:lineRule="auto"/>
              <w:jc w:val="center"/>
              <w:textAlignment w:val="baseline"/>
              <w:rPr>
                <w:rFonts w:ascii="Times New Roman" w:eastAsia="Times New Roman" w:hAnsi="Times New Roman" w:cs="Times New Roman"/>
                <w:b/>
                <w:szCs w:val="28"/>
                <w:lang w:eastAsia="ru-RU"/>
              </w:rPr>
            </w:pPr>
            <w:r w:rsidRPr="00DC51FC">
              <w:rPr>
                <w:rFonts w:ascii="Times New Roman" w:eastAsia="Times New Roman" w:hAnsi="Times New Roman" w:cs="Times New Roman"/>
                <w:b/>
                <w:szCs w:val="28"/>
                <w:lang w:eastAsia="ru-RU"/>
              </w:rPr>
              <w:t>60,0</w:t>
            </w:r>
          </w:p>
        </w:tc>
        <w:tc>
          <w:tcPr>
            <w:tcW w:w="680"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3DF94FB6" w14:textId="1380F089" w:rsidR="00D20CA4" w:rsidRPr="007C654F" w:rsidRDefault="00D20CA4" w:rsidP="008D0280">
            <w:pPr>
              <w:spacing w:after="0" w:line="240" w:lineRule="auto"/>
              <w:jc w:val="center"/>
              <w:textAlignment w:val="baseline"/>
              <w:rPr>
                <w:rFonts w:ascii="Times New Roman" w:eastAsia="Times New Roman" w:hAnsi="Times New Roman" w:cs="Times New Roman"/>
                <w:b/>
                <w:color w:val="C00000"/>
                <w:szCs w:val="28"/>
                <w:lang w:eastAsia="ru-RU"/>
              </w:rPr>
            </w:pPr>
            <w:r w:rsidRPr="00CA2458">
              <w:rPr>
                <w:rFonts w:ascii="Times New Roman" w:eastAsia="Times New Roman" w:hAnsi="Times New Roman" w:cs="Times New Roman"/>
                <w:b/>
                <w:color w:val="C00000"/>
                <w:szCs w:val="28"/>
                <w:lang w:eastAsia="ru-RU"/>
              </w:rPr>
              <w:t>55,</w:t>
            </w:r>
            <w:r w:rsidR="00CA2458">
              <w:rPr>
                <w:rFonts w:ascii="Times New Roman" w:eastAsia="Times New Roman" w:hAnsi="Times New Roman" w:cs="Times New Roman"/>
                <w:b/>
                <w:color w:val="C00000"/>
                <w:szCs w:val="28"/>
                <w:lang w:eastAsia="ru-RU"/>
              </w:rPr>
              <w:t>3</w:t>
            </w:r>
          </w:p>
        </w:tc>
      </w:tr>
    </w:tbl>
    <w:p w14:paraId="23D5FF5E" w14:textId="77777777" w:rsidR="00990499" w:rsidRDefault="00990499" w:rsidP="005E7226">
      <w:pPr>
        <w:spacing w:after="0" w:line="240" w:lineRule="auto"/>
        <w:ind w:firstLine="708"/>
        <w:jc w:val="both"/>
        <w:rPr>
          <w:rFonts w:ascii="Times New Roman" w:eastAsia="Times New Roman" w:hAnsi="Times New Roman" w:cs="Times New Roman"/>
          <w:b/>
          <w:sz w:val="28"/>
          <w:szCs w:val="28"/>
          <w:lang w:eastAsia="ru-RU"/>
        </w:rPr>
      </w:pPr>
    </w:p>
    <w:p w14:paraId="16FB64C8" w14:textId="74F6A569" w:rsidR="000017D7" w:rsidRDefault="000017D7" w:rsidP="008D0280">
      <w:pPr>
        <w:pStyle w:val="a3"/>
        <w:pBdr>
          <w:bottom w:val="single" w:sz="4" w:space="0" w:color="FFFFFF"/>
        </w:pBdr>
        <w:spacing w:before="0" w:beforeAutospacing="0" w:after="120" w:afterAutospacing="0"/>
        <w:ind w:firstLine="567"/>
        <w:jc w:val="both"/>
        <w:rPr>
          <w:sz w:val="28"/>
          <w:szCs w:val="28"/>
          <w:lang w:val="kk-KZ"/>
        </w:rPr>
      </w:pPr>
      <w:r>
        <w:rPr>
          <w:sz w:val="28"/>
          <w:szCs w:val="28"/>
          <w:lang w:val="kk-KZ"/>
        </w:rPr>
        <w:t>Все индикаторы в динамике улучш</w:t>
      </w:r>
      <w:r w:rsidR="005B6B97">
        <w:rPr>
          <w:sz w:val="28"/>
          <w:szCs w:val="28"/>
          <w:lang w:val="kk-KZ"/>
        </w:rPr>
        <w:t>и</w:t>
      </w:r>
      <w:r>
        <w:rPr>
          <w:sz w:val="28"/>
          <w:szCs w:val="28"/>
          <w:lang w:val="kk-KZ"/>
        </w:rPr>
        <w:t xml:space="preserve">лись, но достигнуты плановые уровни только по </w:t>
      </w:r>
      <w:r w:rsidRPr="005B6B97">
        <w:rPr>
          <w:sz w:val="28"/>
          <w:szCs w:val="28"/>
          <w:lang w:val="kk-KZ"/>
        </w:rPr>
        <w:t>2-м позициям</w:t>
      </w:r>
      <w:r>
        <w:rPr>
          <w:sz w:val="28"/>
          <w:szCs w:val="28"/>
          <w:lang w:val="kk-KZ"/>
        </w:rPr>
        <w:t xml:space="preserve">, причина – пандемия ковида </w:t>
      </w:r>
      <w:r w:rsidR="00950E89">
        <w:rPr>
          <w:sz w:val="28"/>
          <w:szCs w:val="28"/>
          <w:lang w:val="kk-KZ"/>
        </w:rPr>
        <w:t>в 2020-2022 годы.</w:t>
      </w:r>
    </w:p>
    <w:p w14:paraId="16F74C6F" w14:textId="38DEC274" w:rsidR="008D0280" w:rsidRPr="00D82A09" w:rsidRDefault="008D0280" w:rsidP="008D0280">
      <w:pPr>
        <w:pStyle w:val="a3"/>
        <w:pBdr>
          <w:bottom w:val="single" w:sz="4" w:space="0" w:color="FFFFFF"/>
        </w:pBdr>
        <w:spacing w:before="0" w:beforeAutospacing="0" w:after="120" w:afterAutospacing="0"/>
        <w:ind w:firstLine="567"/>
        <w:jc w:val="both"/>
        <w:rPr>
          <w:sz w:val="32"/>
          <w:szCs w:val="28"/>
          <w:lang w:val="ru-RU"/>
        </w:rPr>
      </w:pPr>
      <w:r w:rsidRPr="008D0280">
        <w:rPr>
          <w:sz w:val="28"/>
          <w:szCs w:val="28"/>
          <w:lang w:val="kk-KZ"/>
        </w:rPr>
        <w:t xml:space="preserve">В целом по стране </w:t>
      </w:r>
      <w:r w:rsidRPr="00D82A09">
        <w:rPr>
          <w:b/>
          <w:sz w:val="28"/>
          <w:szCs w:val="28"/>
          <w:lang w:val="kk-KZ"/>
        </w:rPr>
        <w:t xml:space="preserve">обеспечено </w:t>
      </w:r>
      <w:r w:rsidR="00B62423" w:rsidRPr="00D82A09">
        <w:rPr>
          <w:b/>
          <w:sz w:val="28"/>
          <w:szCs w:val="28"/>
          <w:lang w:val="kk-KZ"/>
        </w:rPr>
        <w:t>качественное проведение скринингов</w:t>
      </w:r>
      <w:r w:rsidR="00B62423">
        <w:rPr>
          <w:sz w:val="28"/>
          <w:szCs w:val="28"/>
          <w:lang w:val="kk-KZ"/>
        </w:rPr>
        <w:t xml:space="preserve">. </w:t>
      </w:r>
      <w:r w:rsidR="00D82A09">
        <w:rPr>
          <w:sz w:val="28"/>
          <w:szCs w:val="28"/>
          <w:lang w:val="kk-KZ"/>
        </w:rPr>
        <w:t xml:space="preserve">Весь период реализации Комплексного плана </w:t>
      </w:r>
      <w:r w:rsidR="00D82A09" w:rsidRPr="005B6B97">
        <w:rPr>
          <w:sz w:val="28"/>
          <w:szCs w:val="28"/>
          <w:lang w:val="kk-KZ"/>
        </w:rPr>
        <w:t>н</w:t>
      </w:r>
      <w:r w:rsidR="00B62423" w:rsidRPr="005B6B97">
        <w:rPr>
          <w:sz w:val="28"/>
          <w:szCs w:val="28"/>
          <w:lang w:val="kk-KZ"/>
        </w:rPr>
        <w:t xml:space="preserve">арастает и соответствует </w:t>
      </w:r>
      <w:r w:rsidR="00B62423" w:rsidRPr="005B6B97">
        <w:rPr>
          <w:sz w:val="28"/>
          <w:szCs w:val="28"/>
          <w:lang w:val="kk-KZ"/>
        </w:rPr>
        <w:lastRenderedPageBreak/>
        <w:t>целевому индикатору</w:t>
      </w:r>
      <w:r w:rsidR="00B62423">
        <w:rPr>
          <w:sz w:val="28"/>
          <w:szCs w:val="28"/>
          <w:lang w:val="kk-KZ"/>
        </w:rPr>
        <w:t xml:space="preserve"> уровень в</w:t>
      </w:r>
      <w:proofErr w:type="spellStart"/>
      <w:r w:rsidR="00B62423" w:rsidRPr="00B62423">
        <w:rPr>
          <w:sz w:val="28"/>
          <w:szCs w:val="28"/>
        </w:rPr>
        <w:t>ыявлени</w:t>
      </w:r>
      <w:r w:rsidR="00B62423">
        <w:rPr>
          <w:sz w:val="28"/>
          <w:szCs w:val="28"/>
          <w:lang w:val="ru-RU"/>
        </w:rPr>
        <w:t>я</w:t>
      </w:r>
      <w:proofErr w:type="spellEnd"/>
      <w:r w:rsidR="00B62423" w:rsidRPr="00B62423">
        <w:rPr>
          <w:sz w:val="28"/>
          <w:szCs w:val="28"/>
        </w:rPr>
        <w:t xml:space="preserve"> предраковых состояний при проведении цитологического скрининга рака шейки матки</w:t>
      </w:r>
      <w:r w:rsidR="00B62423">
        <w:rPr>
          <w:sz w:val="28"/>
          <w:szCs w:val="28"/>
          <w:lang w:val="ru-RU"/>
        </w:rPr>
        <w:t xml:space="preserve"> (РШМ). </w:t>
      </w:r>
      <w:r w:rsidR="00D82A09" w:rsidRPr="00D82A09">
        <w:rPr>
          <w:sz w:val="28"/>
          <w:szCs w:val="28"/>
        </w:rPr>
        <w:t xml:space="preserve">Выявление предраковых состояний при проведении скрининга </w:t>
      </w:r>
      <w:proofErr w:type="spellStart"/>
      <w:r w:rsidR="00D82A09" w:rsidRPr="00D82A09">
        <w:rPr>
          <w:sz w:val="28"/>
          <w:szCs w:val="28"/>
        </w:rPr>
        <w:t>колоректального</w:t>
      </w:r>
      <w:proofErr w:type="spellEnd"/>
      <w:r w:rsidR="00D82A09" w:rsidRPr="00D82A09">
        <w:rPr>
          <w:sz w:val="28"/>
          <w:szCs w:val="28"/>
        </w:rPr>
        <w:t xml:space="preserve"> рака</w:t>
      </w:r>
      <w:r w:rsidR="00D82A09">
        <w:rPr>
          <w:sz w:val="28"/>
          <w:szCs w:val="28"/>
          <w:lang w:val="ru-RU"/>
        </w:rPr>
        <w:t xml:space="preserve"> (КРР) стабильно нарастает и </w:t>
      </w:r>
      <w:r w:rsidR="005B6B97">
        <w:rPr>
          <w:sz w:val="28"/>
          <w:szCs w:val="28"/>
          <w:lang w:val="ru-RU"/>
        </w:rPr>
        <w:t xml:space="preserve">по годам </w:t>
      </w:r>
      <w:r w:rsidR="00D82A09">
        <w:rPr>
          <w:sz w:val="28"/>
          <w:szCs w:val="28"/>
          <w:lang w:val="ru-RU"/>
        </w:rPr>
        <w:t xml:space="preserve">достигает целевых </w:t>
      </w:r>
      <w:r w:rsidR="00D82A09" w:rsidRPr="005B6B97">
        <w:rPr>
          <w:sz w:val="28"/>
          <w:szCs w:val="28"/>
          <w:lang w:val="ru-RU"/>
        </w:rPr>
        <w:t>уровней (кроме 2020 года).</w:t>
      </w:r>
    </w:p>
    <w:p w14:paraId="42FC010D" w14:textId="516979E4" w:rsidR="009474E6" w:rsidRDefault="001043C4" w:rsidP="008D0280">
      <w:pPr>
        <w:pStyle w:val="a3"/>
        <w:pBdr>
          <w:bottom w:val="single" w:sz="4" w:space="0" w:color="FFFFFF"/>
        </w:pBdr>
        <w:spacing w:before="0" w:beforeAutospacing="0" w:after="120" w:afterAutospacing="0"/>
        <w:ind w:firstLine="567"/>
        <w:jc w:val="both"/>
        <w:rPr>
          <w:sz w:val="28"/>
          <w:szCs w:val="28"/>
          <w:lang w:val="ru-RU"/>
        </w:rPr>
      </w:pPr>
      <w:r w:rsidRPr="001043C4">
        <w:rPr>
          <w:sz w:val="28"/>
          <w:szCs w:val="28"/>
          <w:lang w:val="kk-KZ"/>
        </w:rPr>
        <w:t>О динамике</w:t>
      </w:r>
      <w:r>
        <w:rPr>
          <w:b/>
          <w:sz w:val="28"/>
          <w:szCs w:val="28"/>
          <w:lang w:val="kk-KZ"/>
        </w:rPr>
        <w:t xml:space="preserve"> р</w:t>
      </w:r>
      <w:proofErr w:type="spellStart"/>
      <w:r w:rsidR="008D0280" w:rsidRPr="00E560F1">
        <w:rPr>
          <w:b/>
          <w:sz w:val="28"/>
          <w:szCs w:val="28"/>
        </w:rPr>
        <w:t>анн</w:t>
      </w:r>
      <w:r>
        <w:rPr>
          <w:b/>
          <w:sz w:val="28"/>
          <w:szCs w:val="28"/>
          <w:lang w:val="ru-RU"/>
        </w:rPr>
        <w:t>ей</w:t>
      </w:r>
      <w:proofErr w:type="spellEnd"/>
      <w:r w:rsidR="008D0280" w:rsidRPr="00E560F1">
        <w:rPr>
          <w:b/>
          <w:sz w:val="28"/>
          <w:szCs w:val="28"/>
        </w:rPr>
        <w:t xml:space="preserve"> диагностик</w:t>
      </w:r>
      <w:r>
        <w:rPr>
          <w:b/>
          <w:sz w:val="28"/>
          <w:szCs w:val="28"/>
          <w:lang w:val="ru-RU"/>
        </w:rPr>
        <w:t>и</w:t>
      </w:r>
      <w:r w:rsidR="008D0280" w:rsidRPr="00E560F1">
        <w:rPr>
          <w:b/>
          <w:sz w:val="28"/>
          <w:szCs w:val="28"/>
        </w:rPr>
        <w:t xml:space="preserve"> </w:t>
      </w:r>
      <w:r w:rsidR="008D0280" w:rsidRPr="006E08F9">
        <w:rPr>
          <w:b/>
          <w:sz w:val="28"/>
          <w:szCs w:val="28"/>
        </w:rPr>
        <w:t>ЗН</w:t>
      </w:r>
      <w:r w:rsidR="008D0280" w:rsidRPr="00E560F1">
        <w:rPr>
          <w:sz w:val="28"/>
          <w:szCs w:val="28"/>
        </w:rPr>
        <w:t xml:space="preserve"> </w:t>
      </w:r>
      <w:r>
        <w:rPr>
          <w:sz w:val="28"/>
          <w:szCs w:val="28"/>
          <w:lang w:val="ru-RU"/>
        </w:rPr>
        <w:t>(</w:t>
      </w:r>
      <w:r w:rsidR="008D0280" w:rsidRPr="00E560F1">
        <w:rPr>
          <w:sz w:val="28"/>
          <w:szCs w:val="28"/>
        </w:rPr>
        <w:t>0-</w:t>
      </w:r>
      <w:r w:rsidR="008D0280" w:rsidRPr="00E560F1">
        <w:rPr>
          <w:sz w:val="28"/>
          <w:szCs w:val="28"/>
          <w:lang w:val="en-US"/>
        </w:rPr>
        <w:t>I</w:t>
      </w:r>
      <w:r w:rsidR="008D0280" w:rsidRPr="00E560F1">
        <w:rPr>
          <w:sz w:val="28"/>
          <w:szCs w:val="28"/>
        </w:rPr>
        <w:t xml:space="preserve"> стадий</w:t>
      </w:r>
      <w:r>
        <w:rPr>
          <w:sz w:val="28"/>
          <w:szCs w:val="28"/>
          <w:lang w:val="ru-RU"/>
        </w:rPr>
        <w:t>)</w:t>
      </w:r>
      <w:r w:rsidR="008D0280" w:rsidRPr="00E560F1">
        <w:rPr>
          <w:sz w:val="28"/>
          <w:szCs w:val="28"/>
        </w:rPr>
        <w:t xml:space="preserve"> </w:t>
      </w:r>
      <w:r>
        <w:rPr>
          <w:sz w:val="28"/>
          <w:szCs w:val="28"/>
          <w:lang w:val="ru-RU"/>
        </w:rPr>
        <w:t xml:space="preserve">уже сказано, </w:t>
      </w:r>
      <w:r w:rsidR="008D0280" w:rsidRPr="00E560F1">
        <w:rPr>
          <w:sz w:val="28"/>
          <w:szCs w:val="28"/>
          <w:lang w:val="ru-RU"/>
        </w:rPr>
        <w:t xml:space="preserve">за 2022 год </w:t>
      </w:r>
      <w:r>
        <w:rPr>
          <w:sz w:val="28"/>
          <w:szCs w:val="28"/>
          <w:lang w:val="ru-RU"/>
        </w:rPr>
        <w:t xml:space="preserve">показатель </w:t>
      </w:r>
      <w:r w:rsidR="008D0280" w:rsidRPr="00E560F1">
        <w:rPr>
          <w:sz w:val="28"/>
          <w:szCs w:val="28"/>
          <w:lang w:val="ru-RU"/>
        </w:rPr>
        <w:t xml:space="preserve">возрос до </w:t>
      </w:r>
      <w:r w:rsidR="008D0280" w:rsidRPr="00FE76A5">
        <w:rPr>
          <w:sz w:val="28"/>
          <w:szCs w:val="28"/>
          <w:lang w:val="ru-RU"/>
        </w:rPr>
        <w:t>2</w:t>
      </w:r>
      <w:r w:rsidR="00FE76A5" w:rsidRPr="00FE76A5">
        <w:rPr>
          <w:sz w:val="28"/>
          <w:szCs w:val="28"/>
          <w:lang w:val="ru-RU"/>
        </w:rPr>
        <w:t>9,0</w:t>
      </w:r>
      <w:r w:rsidR="008D0280" w:rsidRPr="00FE76A5">
        <w:rPr>
          <w:sz w:val="28"/>
          <w:szCs w:val="28"/>
        </w:rPr>
        <w:t>%</w:t>
      </w:r>
      <w:r w:rsidR="008D0280" w:rsidRPr="00A1496D">
        <w:rPr>
          <w:sz w:val="28"/>
          <w:szCs w:val="28"/>
        </w:rPr>
        <w:t xml:space="preserve"> </w:t>
      </w:r>
      <w:r w:rsidR="008D0280" w:rsidRPr="00A1496D">
        <w:rPr>
          <w:i/>
          <w:sz w:val="28"/>
          <w:szCs w:val="28"/>
        </w:rPr>
        <w:t>(индикаторный показатель 20</w:t>
      </w:r>
      <w:r w:rsidR="008D0280" w:rsidRPr="00A1496D">
        <w:rPr>
          <w:i/>
          <w:sz w:val="28"/>
          <w:szCs w:val="28"/>
          <w:lang w:val="ru-RU"/>
        </w:rPr>
        <w:t>22</w:t>
      </w:r>
      <w:r w:rsidR="008D0280" w:rsidRPr="00A1496D">
        <w:rPr>
          <w:i/>
          <w:sz w:val="28"/>
          <w:szCs w:val="28"/>
        </w:rPr>
        <w:t xml:space="preserve"> года – </w:t>
      </w:r>
      <w:r w:rsidR="008D0280" w:rsidRPr="00A1496D">
        <w:rPr>
          <w:i/>
          <w:sz w:val="28"/>
          <w:szCs w:val="28"/>
          <w:lang w:val="ru-RU"/>
        </w:rPr>
        <w:t>33,5</w:t>
      </w:r>
      <w:r w:rsidR="008D0280" w:rsidRPr="00A1496D">
        <w:rPr>
          <w:i/>
          <w:sz w:val="28"/>
          <w:szCs w:val="28"/>
        </w:rPr>
        <w:t>%</w:t>
      </w:r>
      <w:r w:rsidR="008D0280" w:rsidRPr="00A1496D">
        <w:rPr>
          <w:i/>
          <w:sz w:val="28"/>
          <w:szCs w:val="28"/>
          <w:lang w:val="ru-RU"/>
        </w:rPr>
        <w:t xml:space="preserve">, </w:t>
      </w:r>
      <w:r w:rsidR="008D0280">
        <w:rPr>
          <w:i/>
          <w:sz w:val="28"/>
          <w:szCs w:val="28"/>
          <w:lang w:val="ru-RU"/>
        </w:rPr>
        <w:t xml:space="preserve">факт </w:t>
      </w:r>
      <w:r w:rsidR="008D0280" w:rsidRPr="00A1496D">
        <w:rPr>
          <w:i/>
          <w:sz w:val="28"/>
          <w:szCs w:val="28"/>
          <w:lang w:val="ru-RU"/>
        </w:rPr>
        <w:t>2021 год</w:t>
      </w:r>
      <w:r w:rsidR="008D0280">
        <w:rPr>
          <w:i/>
          <w:sz w:val="28"/>
          <w:szCs w:val="28"/>
          <w:lang w:val="ru-RU"/>
        </w:rPr>
        <w:t>а</w:t>
      </w:r>
      <w:r w:rsidR="008D0280" w:rsidRPr="00A1496D">
        <w:rPr>
          <w:i/>
          <w:sz w:val="28"/>
          <w:szCs w:val="28"/>
          <w:lang w:val="ru-RU"/>
        </w:rPr>
        <w:t xml:space="preserve"> – 2</w:t>
      </w:r>
      <w:r w:rsidR="00FE76A5">
        <w:rPr>
          <w:i/>
          <w:sz w:val="28"/>
          <w:szCs w:val="28"/>
          <w:lang w:val="ru-RU"/>
        </w:rPr>
        <w:t>7,1</w:t>
      </w:r>
      <w:r w:rsidR="008D0280" w:rsidRPr="00A1496D">
        <w:rPr>
          <w:i/>
          <w:sz w:val="28"/>
          <w:szCs w:val="28"/>
          <w:lang w:val="ru-RU"/>
        </w:rPr>
        <w:t>%</w:t>
      </w:r>
      <w:r w:rsidR="008D0280" w:rsidRPr="00A1496D">
        <w:rPr>
          <w:i/>
          <w:sz w:val="28"/>
          <w:szCs w:val="28"/>
        </w:rPr>
        <w:t>)</w:t>
      </w:r>
      <w:r w:rsidR="008D0280" w:rsidRPr="00A1496D">
        <w:rPr>
          <w:i/>
          <w:sz w:val="28"/>
          <w:szCs w:val="28"/>
          <w:lang w:val="ru-RU"/>
        </w:rPr>
        <w:t xml:space="preserve">. </w:t>
      </w:r>
      <w:r w:rsidR="009474E6" w:rsidRPr="009474E6">
        <w:rPr>
          <w:b/>
          <w:sz w:val="28"/>
          <w:szCs w:val="28"/>
          <w:lang w:val="ru-RU"/>
        </w:rPr>
        <w:t>Не д</w:t>
      </w:r>
      <w:r w:rsidR="008D0280" w:rsidRPr="00A1496D">
        <w:rPr>
          <w:b/>
          <w:sz w:val="28"/>
          <w:szCs w:val="28"/>
          <w:lang w:val="ru-RU"/>
        </w:rPr>
        <w:t>опущено снижение ранней диагностики</w:t>
      </w:r>
      <w:r w:rsidR="009474E6">
        <w:rPr>
          <w:b/>
          <w:sz w:val="28"/>
          <w:szCs w:val="28"/>
          <w:lang w:val="ru-RU"/>
        </w:rPr>
        <w:t xml:space="preserve"> ЗН</w:t>
      </w:r>
      <w:r w:rsidR="00950E89">
        <w:rPr>
          <w:b/>
          <w:sz w:val="28"/>
          <w:szCs w:val="28"/>
          <w:lang w:val="ru-RU"/>
        </w:rPr>
        <w:t>,</w:t>
      </w:r>
      <w:r w:rsidR="009474E6">
        <w:rPr>
          <w:b/>
          <w:sz w:val="28"/>
          <w:szCs w:val="28"/>
          <w:lang w:val="ru-RU"/>
        </w:rPr>
        <w:t xml:space="preserve"> </w:t>
      </w:r>
      <w:r w:rsidR="00950E89" w:rsidRPr="00A1496D">
        <w:rPr>
          <w:sz w:val="28"/>
          <w:szCs w:val="28"/>
          <w:lang w:val="ru-RU"/>
        </w:rPr>
        <w:t>к уровню 2021 года</w:t>
      </w:r>
      <w:r w:rsidR="00950E89">
        <w:rPr>
          <w:sz w:val="28"/>
          <w:szCs w:val="28"/>
          <w:lang w:val="ru-RU"/>
        </w:rPr>
        <w:t>,</w:t>
      </w:r>
      <w:r w:rsidR="00950E89" w:rsidRPr="00A1496D">
        <w:rPr>
          <w:sz w:val="28"/>
          <w:szCs w:val="28"/>
          <w:lang w:val="ru-RU"/>
        </w:rPr>
        <w:t xml:space="preserve"> </w:t>
      </w:r>
      <w:r w:rsidR="009474E6">
        <w:rPr>
          <w:sz w:val="28"/>
          <w:szCs w:val="28"/>
          <w:lang w:val="ru-RU"/>
        </w:rPr>
        <w:t>ни в одном</w:t>
      </w:r>
      <w:r w:rsidR="008D0280" w:rsidRPr="009474E6">
        <w:rPr>
          <w:sz w:val="28"/>
          <w:szCs w:val="28"/>
          <w:lang w:val="ru-RU"/>
        </w:rPr>
        <w:t xml:space="preserve"> регион</w:t>
      </w:r>
      <w:r w:rsidR="009474E6">
        <w:rPr>
          <w:sz w:val="28"/>
          <w:szCs w:val="28"/>
          <w:lang w:val="ru-RU"/>
        </w:rPr>
        <w:t>е.</w:t>
      </w:r>
    </w:p>
    <w:p w14:paraId="6E65145C" w14:textId="77777777" w:rsidR="007F5861" w:rsidRDefault="001043C4" w:rsidP="008D0280">
      <w:pPr>
        <w:pStyle w:val="a3"/>
        <w:pBdr>
          <w:bottom w:val="single" w:sz="4" w:space="0" w:color="FFFFFF"/>
        </w:pBdr>
        <w:spacing w:before="0" w:beforeAutospacing="0" w:after="120" w:afterAutospacing="0"/>
        <w:ind w:firstLine="567"/>
        <w:jc w:val="both"/>
        <w:rPr>
          <w:i/>
          <w:sz w:val="28"/>
          <w:szCs w:val="28"/>
          <w:lang w:val="ru-RU"/>
        </w:rPr>
      </w:pPr>
      <w:r>
        <w:rPr>
          <w:sz w:val="28"/>
          <w:szCs w:val="28"/>
          <w:lang w:val="ru-RU"/>
        </w:rPr>
        <w:t>Стабильно</w:t>
      </w:r>
      <w:r w:rsidR="008D0280" w:rsidRPr="00A1496D">
        <w:rPr>
          <w:sz w:val="28"/>
          <w:szCs w:val="28"/>
          <w:lang w:val="ru-RU"/>
        </w:rPr>
        <w:t xml:space="preserve"> высоким </w:t>
      </w:r>
      <w:r w:rsidRPr="00A1496D">
        <w:rPr>
          <w:sz w:val="28"/>
          <w:szCs w:val="28"/>
          <w:lang w:val="ru-RU"/>
        </w:rPr>
        <w:t>остается</w:t>
      </w:r>
      <w:r w:rsidRPr="00A1496D">
        <w:rPr>
          <w:b/>
          <w:sz w:val="28"/>
          <w:szCs w:val="28"/>
          <w:lang w:val="ru-RU"/>
        </w:rPr>
        <w:t xml:space="preserve"> </w:t>
      </w:r>
      <w:r>
        <w:rPr>
          <w:b/>
          <w:sz w:val="28"/>
          <w:szCs w:val="28"/>
          <w:lang w:val="ru-RU"/>
        </w:rPr>
        <w:t>доля</w:t>
      </w:r>
      <w:r w:rsidR="008D0280" w:rsidRPr="00A1496D">
        <w:rPr>
          <w:b/>
          <w:sz w:val="28"/>
          <w:szCs w:val="28"/>
          <w:lang w:val="ru-RU"/>
        </w:rPr>
        <w:t xml:space="preserve"> запущенных и распространенных </w:t>
      </w:r>
      <w:r w:rsidR="007F5861">
        <w:rPr>
          <w:b/>
          <w:sz w:val="28"/>
          <w:szCs w:val="28"/>
          <w:lang w:val="ru-RU"/>
        </w:rPr>
        <w:t xml:space="preserve">форм </w:t>
      </w:r>
      <w:r w:rsidR="008D0280" w:rsidRPr="00A1496D">
        <w:rPr>
          <w:b/>
          <w:sz w:val="28"/>
          <w:szCs w:val="28"/>
          <w:lang w:val="ru-RU"/>
        </w:rPr>
        <w:t xml:space="preserve">ЗН визуально-доступных локализаций </w:t>
      </w:r>
      <w:r>
        <w:rPr>
          <w:b/>
          <w:sz w:val="28"/>
          <w:szCs w:val="28"/>
          <w:lang w:val="ru-RU"/>
        </w:rPr>
        <w:t>(</w:t>
      </w:r>
      <w:r w:rsidR="008D0280" w:rsidRPr="00A1496D">
        <w:rPr>
          <w:b/>
          <w:sz w:val="28"/>
          <w:szCs w:val="28"/>
          <w:lang w:val="en-US"/>
        </w:rPr>
        <w:t>III</w:t>
      </w:r>
      <w:r w:rsidR="008D0280" w:rsidRPr="00A1496D">
        <w:rPr>
          <w:b/>
          <w:sz w:val="28"/>
          <w:szCs w:val="28"/>
          <w:lang w:val="ru-RU"/>
        </w:rPr>
        <w:t>-</w:t>
      </w:r>
      <w:r w:rsidR="008D0280" w:rsidRPr="00A1496D">
        <w:rPr>
          <w:b/>
          <w:sz w:val="28"/>
          <w:szCs w:val="28"/>
          <w:lang w:val="en-US"/>
        </w:rPr>
        <w:t>IV</w:t>
      </w:r>
      <w:r w:rsidR="008D0280" w:rsidRPr="00A1496D">
        <w:rPr>
          <w:b/>
          <w:sz w:val="28"/>
          <w:szCs w:val="28"/>
          <w:lang w:val="ru-RU"/>
        </w:rPr>
        <w:t xml:space="preserve"> стадий</w:t>
      </w:r>
      <w:r>
        <w:rPr>
          <w:b/>
          <w:sz w:val="28"/>
          <w:szCs w:val="28"/>
          <w:lang w:val="ru-RU"/>
        </w:rPr>
        <w:t xml:space="preserve">), </w:t>
      </w:r>
      <w:r w:rsidRPr="00CD10AF">
        <w:rPr>
          <w:sz w:val="28"/>
          <w:szCs w:val="28"/>
          <w:lang w:val="ru-RU"/>
        </w:rPr>
        <w:t xml:space="preserve">факт 2022 года - </w:t>
      </w:r>
      <w:r w:rsidR="008D0280" w:rsidRPr="00CD10AF">
        <w:rPr>
          <w:sz w:val="28"/>
          <w:szCs w:val="28"/>
          <w:lang w:val="ru-RU"/>
        </w:rPr>
        <w:t>12,</w:t>
      </w:r>
      <w:r w:rsidR="006C4691">
        <w:rPr>
          <w:sz w:val="28"/>
          <w:szCs w:val="28"/>
          <w:lang w:val="ru-RU"/>
        </w:rPr>
        <w:t>1</w:t>
      </w:r>
      <w:r w:rsidR="008D0280" w:rsidRPr="00CD10AF">
        <w:rPr>
          <w:sz w:val="28"/>
          <w:szCs w:val="28"/>
          <w:lang w:val="ru-RU"/>
        </w:rPr>
        <w:t xml:space="preserve">% </w:t>
      </w:r>
      <w:r w:rsidR="007F5861" w:rsidRPr="007F5861">
        <w:rPr>
          <w:i/>
          <w:sz w:val="28"/>
          <w:szCs w:val="28"/>
          <w:lang w:val="ru-RU"/>
        </w:rPr>
        <w:t>(2021 год – 13,6%)</w:t>
      </w:r>
      <w:r w:rsidR="007F5861">
        <w:rPr>
          <w:sz w:val="28"/>
          <w:szCs w:val="28"/>
          <w:lang w:val="ru-RU"/>
        </w:rPr>
        <w:t xml:space="preserve"> </w:t>
      </w:r>
      <w:r w:rsidR="000B582B">
        <w:rPr>
          <w:sz w:val="28"/>
          <w:szCs w:val="28"/>
          <w:lang w:val="ru-RU"/>
        </w:rPr>
        <w:t xml:space="preserve">со </w:t>
      </w:r>
      <w:r w:rsidR="003409D0">
        <w:rPr>
          <w:sz w:val="28"/>
          <w:szCs w:val="28"/>
          <w:lang w:val="ru-RU"/>
        </w:rPr>
        <w:t xml:space="preserve">значительным </w:t>
      </w:r>
      <w:r w:rsidR="008B475C">
        <w:rPr>
          <w:sz w:val="28"/>
          <w:szCs w:val="28"/>
          <w:lang w:val="ru-RU"/>
        </w:rPr>
        <w:t>с</w:t>
      </w:r>
      <w:r w:rsidR="000B582B">
        <w:rPr>
          <w:sz w:val="28"/>
          <w:szCs w:val="28"/>
          <w:lang w:val="ru-RU"/>
        </w:rPr>
        <w:t>нижением</w:t>
      </w:r>
      <w:r w:rsidR="007F5861">
        <w:rPr>
          <w:sz w:val="28"/>
          <w:szCs w:val="28"/>
          <w:lang w:val="ru-RU"/>
        </w:rPr>
        <w:t xml:space="preserve">, </w:t>
      </w:r>
      <w:r w:rsidR="007F5861" w:rsidRPr="007F5861">
        <w:rPr>
          <w:i/>
          <w:sz w:val="28"/>
          <w:szCs w:val="28"/>
          <w:u w:val="single"/>
          <w:lang w:val="ru-RU"/>
        </w:rPr>
        <w:t>н</w:t>
      </w:r>
      <w:r w:rsidR="006C4691">
        <w:rPr>
          <w:i/>
          <w:sz w:val="28"/>
          <w:szCs w:val="28"/>
          <w:u w:val="single"/>
          <w:lang w:val="ru-RU"/>
        </w:rPr>
        <w:t xml:space="preserve">о </w:t>
      </w:r>
      <w:r w:rsidR="008D0280" w:rsidRPr="00CD10AF">
        <w:rPr>
          <w:i/>
          <w:sz w:val="28"/>
          <w:szCs w:val="28"/>
          <w:u w:val="single"/>
        </w:rPr>
        <w:t>индикаторный показатель 20</w:t>
      </w:r>
      <w:r w:rsidR="008D0280" w:rsidRPr="00CD10AF">
        <w:rPr>
          <w:i/>
          <w:sz w:val="28"/>
          <w:szCs w:val="28"/>
          <w:u w:val="single"/>
          <w:lang w:val="ru-RU"/>
        </w:rPr>
        <w:t>22</w:t>
      </w:r>
      <w:r w:rsidR="008D0280" w:rsidRPr="00CD10AF">
        <w:rPr>
          <w:i/>
          <w:sz w:val="28"/>
          <w:szCs w:val="28"/>
          <w:u w:val="single"/>
        </w:rPr>
        <w:t xml:space="preserve"> года – </w:t>
      </w:r>
      <w:r w:rsidR="008D0280" w:rsidRPr="00CD10AF">
        <w:rPr>
          <w:i/>
          <w:sz w:val="28"/>
          <w:szCs w:val="28"/>
          <w:u w:val="single"/>
          <w:lang w:val="ru-RU"/>
        </w:rPr>
        <w:t>7,2</w:t>
      </w:r>
      <w:r w:rsidR="008D0280" w:rsidRPr="00CD10AF">
        <w:rPr>
          <w:i/>
          <w:sz w:val="28"/>
          <w:szCs w:val="28"/>
          <w:u w:val="single"/>
        </w:rPr>
        <w:t>%</w:t>
      </w:r>
      <w:r w:rsidR="00CD10AF" w:rsidRPr="00CD10AF">
        <w:rPr>
          <w:i/>
          <w:sz w:val="28"/>
          <w:szCs w:val="28"/>
          <w:u w:val="single"/>
          <w:lang w:val="ru-RU"/>
        </w:rPr>
        <w:t xml:space="preserve"> не достигнут</w:t>
      </w:r>
      <w:r w:rsidR="007F5861">
        <w:rPr>
          <w:i/>
          <w:sz w:val="28"/>
          <w:szCs w:val="28"/>
          <w:lang w:val="ru-RU"/>
        </w:rPr>
        <w:t xml:space="preserve">. </w:t>
      </w:r>
    </w:p>
    <w:p w14:paraId="2918B798" w14:textId="2E4D13C2" w:rsidR="008D0280" w:rsidRPr="00633A16" w:rsidRDefault="008D0280" w:rsidP="008D0280">
      <w:pPr>
        <w:pStyle w:val="a3"/>
        <w:pBdr>
          <w:bottom w:val="single" w:sz="4" w:space="0" w:color="FFFFFF"/>
        </w:pBdr>
        <w:spacing w:before="0" w:beforeAutospacing="0" w:after="120" w:afterAutospacing="0"/>
        <w:ind w:firstLine="567"/>
        <w:jc w:val="both"/>
        <w:rPr>
          <w:b/>
          <w:sz w:val="28"/>
          <w:szCs w:val="28"/>
          <w:lang w:val="kk-KZ"/>
        </w:rPr>
      </w:pPr>
      <w:r w:rsidRPr="003F2029">
        <w:rPr>
          <w:b/>
          <w:sz w:val="28"/>
          <w:szCs w:val="28"/>
          <w:lang w:val="ru-RU"/>
        </w:rPr>
        <w:t>Рост визуальной запущенности зарегистрирован</w:t>
      </w:r>
      <w:r w:rsidRPr="003F2029">
        <w:rPr>
          <w:sz w:val="28"/>
          <w:szCs w:val="28"/>
          <w:lang w:val="ru-RU"/>
        </w:rPr>
        <w:t xml:space="preserve"> в </w:t>
      </w:r>
      <w:proofErr w:type="spellStart"/>
      <w:r w:rsidRPr="008B475C">
        <w:rPr>
          <w:sz w:val="28"/>
          <w:szCs w:val="28"/>
          <w:lang w:val="ru-RU"/>
        </w:rPr>
        <w:t>Акмолинской</w:t>
      </w:r>
      <w:proofErr w:type="spellEnd"/>
      <w:r w:rsidRPr="008B475C">
        <w:rPr>
          <w:sz w:val="28"/>
          <w:szCs w:val="28"/>
          <w:lang w:val="ru-RU"/>
        </w:rPr>
        <w:t xml:space="preserve"> </w:t>
      </w:r>
      <w:r w:rsidR="007F5861">
        <w:rPr>
          <w:sz w:val="28"/>
          <w:szCs w:val="28"/>
          <w:lang w:val="ru-RU"/>
        </w:rPr>
        <w:t xml:space="preserve">области </w:t>
      </w:r>
      <w:r w:rsidR="00705B80">
        <w:rPr>
          <w:sz w:val="28"/>
          <w:szCs w:val="28"/>
          <w:lang w:val="ru-RU"/>
        </w:rPr>
        <w:t>–</w:t>
      </w:r>
      <w:r w:rsidR="008B475C" w:rsidRPr="008B475C">
        <w:rPr>
          <w:sz w:val="28"/>
          <w:szCs w:val="28"/>
          <w:lang w:val="ru-RU"/>
        </w:rPr>
        <w:t xml:space="preserve"> </w:t>
      </w:r>
      <w:r w:rsidR="00705B80">
        <w:rPr>
          <w:sz w:val="28"/>
          <w:szCs w:val="28"/>
          <w:lang w:val="ru-RU"/>
        </w:rPr>
        <w:t xml:space="preserve">с 27,0 </w:t>
      </w:r>
      <w:r w:rsidRPr="008B475C">
        <w:rPr>
          <w:sz w:val="28"/>
          <w:szCs w:val="28"/>
          <w:lang w:val="ru-RU"/>
        </w:rPr>
        <w:t xml:space="preserve">до </w:t>
      </w:r>
      <w:r w:rsidR="008B475C">
        <w:rPr>
          <w:sz w:val="28"/>
          <w:szCs w:val="28"/>
          <w:lang w:val="ru-RU"/>
        </w:rPr>
        <w:t>27,2</w:t>
      </w:r>
      <w:r w:rsidRPr="008B475C">
        <w:rPr>
          <w:sz w:val="28"/>
          <w:szCs w:val="28"/>
          <w:lang w:val="ru-RU"/>
        </w:rPr>
        <w:t>%</w:t>
      </w:r>
      <w:r w:rsidR="00633A16">
        <w:rPr>
          <w:sz w:val="28"/>
          <w:szCs w:val="28"/>
          <w:lang w:val="ru-RU"/>
        </w:rPr>
        <w:t xml:space="preserve"> – это самый высокий </w:t>
      </w:r>
      <w:r w:rsidR="007F5861">
        <w:rPr>
          <w:sz w:val="28"/>
          <w:szCs w:val="28"/>
          <w:lang w:val="ru-RU"/>
        </w:rPr>
        <w:t>показатель</w:t>
      </w:r>
      <w:r w:rsidR="00633A16">
        <w:rPr>
          <w:sz w:val="28"/>
          <w:szCs w:val="28"/>
          <w:lang w:val="ru-RU"/>
        </w:rPr>
        <w:t xml:space="preserve"> по стране, в Восточно-Казахстанской </w:t>
      </w:r>
      <w:r w:rsidR="007F5861">
        <w:rPr>
          <w:sz w:val="28"/>
          <w:szCs w:val="28"/>
          <w:lang w:val="ru-RU"/>
        </w:rPr>
        <w:t xml:space="preserve">области </w:t>
      </w:r>
      <w:r w:rsidR="00705B80">
        <w:rPr>
          <w:sz w:val="28"/>
          <w:szCs w:val="28"/>
          <w:lang w:val="ru-RU"/>
        </w:rPr>
        <w:t>–</w:t>
      </w:r>
      <w:r w:rsidR="00633A16">
        <w:rPr>
          <w:sz w:val="28"/>
          <w:szCs w:val="28"/>
          <w:lang w:val="ru-RU"/>
        </w:rPr>
        <w:t xml:space="preserve"> </w:t>
      </w:r>
      <w:r w:rsidR="00705B80">
        <w:rPr>
          <w:sz w:val="28"/>
          <w:szCs w:val="28"/>
          <w:lang w:val="ru-RU"/>
        </w:rPr>
        <w:t xml:space="preserve">с 11,6 </w:t>
      </w:r>
      <w:r w:rsidRPr="00633A16">
        <w:rPr>
          <w:sz w:val="28"/>
          <w:szCs w:val="28"/>
          <w:lang w:val="ru-RU"/>
        </w:rPr>
        <w:t xml:space="preserve">до </w:t>
      </w:r>
      <w:r w:rsidR="00633A16" w:rsidRPr="00633A16">
        <w:rPr>
          <w:sz w:val="28"/>
          <w:szCs w:val="28"/>
          <w:lang w:val="ru-RU"/>
        </w:rPr>
        <w:t>12,6</w:t>
      </w:r>
      <w:r w:rsidRPr="00633A16">
        <w:rPr>
          <w:sz w:val="28"/>
          <w:szCs w:val="28"/>
          <w:lang w:val="ru-RU"/>
        </w:rPr>
        <w:t>%</w:t>
      </w:r>
      <w:r w:rsidR="00633A16">
        <w:rPr>
          <w:sz w:val="28"/>
          <w:szCs w:val="28"/>
          <w:lang w:val="ru-RU"/>
        </w:rPr>
        <w:t xml:space="preserve"> и г. Шымкент – </w:t>
      </w:r>
      <w:r w:rsidR="00705B80">
        <w:rPr>
          <w:sz w:val="28"/>
          <w:szCs w:val="28"/>
          <w:lang w:val="ru-RU"/>
        </w:rPr>
        <w:t xml:space="preserve">с 10,7 </w:t>
      </w:r>
      <w:proofErr w:type="gramStart"/>
      <w:r w:rsidR="00633A16">
        <w:rPr>
          <w:sz w:val="28"/>
          <w:szCs w:val="28"/>
          <w:lang w:val="ru-RU"/>
        </w:rPr>
        <w:t>до</w:t>
      </w:r>
      <w:proofErr w:type="gramEnd"/>
      <w:r w:rsidR="00633A16">
        <w:rPr>
          <w:sz w:val="28"/>
          <w:szCs w:val="28"/>
          <w:lang w:val="ru-RU"/>
        </w:rPr>
        <w:t xml:space="preserve"> 11,3%</w:t>
      </w:r>
      <w:r w:rsidRPr="00633A16">
        <w:rPr>
          <w:sz w:val="28"/>
          <w:szCs w:val="28"/>
          <w:lang w:val="ru-RU"/>
        </w:rPr>
        <w:t>.</w:t>
      </w:r>
    </w:p>
    <w:p w14:paraId="34480821" w14:textId="72AD2688" w:rsidR="008D0280" w:rsidRPr="008C1A09" w:rsidRDefault="00633A16" w:rsidP="008D0280">
      <w:pPr>
        <w:pStyle w:val="a3"/>
        <w:pBdr>
          <w:bottom w:val="single" w:sz="4" w:space="0" w:color="FFFFFF"/>
        </w:pBdr>
        <w:spacing w:before="0" w:beforeAutospacing="0" w:after="120" w:afterAutospacing="0"/>
        <w:ind w:firstLine="567"/>
        <w:jc w:val="both"/>
        <w:rPr>
          <w:b/>
          <w:sz w:val="28"/>
          <w:szCs w:val="28"/>
          <w:lang w:val="kk-KZ"/>
        </w:rPr>
      </w:pPr>
      <w:r>
        <w:rPr>
          <w:b/>
          <w:sz w:val="28"/>
          <w:szCs w:val="28"/>
          <w:lang w:val="kk-KZ"/>
        </w:rPr>
        <w:t xml:space="preserve">Высокий уровень </w:t>
      </w:r>
      <w:r w:rsidR="008D0280" w:rsidRPr="008C1A09">
        <w:rPr>
          <w:b/>
          <w:sz w:val="28"/>
          <w:szCs w:val="28"/>
          <w:lang w:val="kk-KZ"/>
        </w:rPr>
        <w:t>частоты визуально</w:t>
      </w:r>
      <w:r w:rsidR="001043C4">
        <w:rPr>
          <w:b/>
          <w:sz w:val="28"/>
          <w:szCs w:val="28"/>
          <w:lang w:val="kk-KZ"/>
        </w:rPr>
        <w:t xml:space="preserve">й запущенности </w:t>
      </w:r>
      <w:r w:rsidR="00950E89" w:rsidRPr="00950E89">
        <w:rPr>
          <w:sz w:val="28"/>
          <w:szCs w:val="28"/>
          <w:lang w:val="kk-KZ"/>
        </w:rPr>
        <w:t>в 2022 году</w:t>
      </w:r>
      <w:r w:rsidR="00950E89">
        <w:rPr>
          <w:b/>
          <w:sz w:val="28"/>
          <w:szCs w:val="28"/>
          <w:lang w:val="kk-KZ"/>
        </w:rPr>
        <w:t xml:space="preserve"> </w:t>
      </w:r>
      <w:r w:rsidR="008D0280" w:rsidRPr="001043C4">
        <w:rPr>
          <w:sz w:val="28"/>
          <w:szCs w:val="28"/>
          <w:lang w:val="kk-KZ"/>
        </w:rPr>
        <w:t xml:space="preserve">объясняется </w:t>
      </w:r>
      <w:r w:rsidR="008D0280" w:rsidRPr="008C1A09">
        <w:rPr>
          <w:sz w:val="28"/>
          <w:szCs w:val="28"/>
          <w:lang w:val="kk-KZ"/>
        </w:rPr>
        <w:t>накоплением пациентов, которые в 2020-2021 годах не смогли своевременно обследоваться в ПМСП из-за ковид</w:t>
      </w:r>
      <w:r w:rsidR="00705B80">
        <w:rPr>
          <w:sz w:val="28"/>
          <w:szCs w:val="28"/>
          <w:lang w:val="kk-KZ"/>
        </w:rPr>
        <w:t>ных ограничений</w:t>
      </w:r>
      <w:r w:rsidR="008D0280" w:rsidRPr="008C1A09">
        <w:rPr>
          <w:sz w:val="28"/>
          <w:szCs w:val="28"/>
          <w:lang w:val="kk-KZ"/>
        </w:rPr>
        <w:t xml:space="preserve">, а так же тем, что </w:t>
      </w:r>
      <w:r w:rsidR="00950E89">
        <w:rPr>
          <w:sz w:val="28"/>
          <w:szCs w:val="28"/>
          <w:lang w:val="kk-KZ"/>
        </w:rPr>
        <w:t xml:space="preserve">в стране </w:t>
      </w:r>
      <w:r w:rsidR="008D0280" w:rsidRPr="008C1A09">
        <w:rPr>
          <w:sz w:val="28"/>
          <w:szCs w:val="28"/>
          <w:lang w:val="kk-KZ"/>
        </w:rPr>
        <w:t>сохраняется высокий удельный вес (до 25%) лиц, не имеющих страхов</w:t>
      </w:r>
      <w:r w:rsidR="006E08F9">
        <w:rPr>
          <w:sz w:val="28"/>
          <w:szCs w:val="28"/>
          <w:lang w:val="kk-KZ"/>
        </w:rPr>
        <w:t>ого</w:t>
      </w:r>
      <w:r w:rsidR="008D0280" w:rsidRPr="008C1A09">
        <w:rPr>
          <w:sz w:val="28"/>
          <w:szCs w:val="28"/>
          <w:lang w:val="kk-KZ"/>
        </w:rPr>
        <w:t xml:space="preserve"> статуса, что ограничивает </w:t>
      </w:r>
      <w:r w:rsidR="006E08F9">
        <w:rPr>
          <w:sz w:val="28"/>
          <w:szCs w:val="28"/>
          <w:lang w:val="kk-KZ"/>
        </w:rPr>
        <w:t xml:space="preserve">для них </w:t>
      </w:r>
      <w:r w:rsidR="008D0280" w:rsidRPr="008C1A09">
        <w:rPr>
          <w:sz w:val="28"/>
          <w:szCs w:val="28"/>
          <w:lang w:val="kk-KZ"/>
        </w:rPr>
        <w:t>доступность диагностических обследований</w:t>
      </w:r>
      <w:r w:rsidR="008D0280">
        <w:rPr>
          <w:sz w:val="28"/>
          <w:szCs w:val="28"/>
          <w:lang w:val="kk-KZ"/>
        </w:rPr>
        <w:t xml:space="preserve"> даже при</w:t>
      </w:r>
      <w:r w:rsidR="008D0280" w:rsidRPr="008C1A09">
        <w:rPr>
          <w:sz w:val="28"/>
          <w:szCs w:val="28"/>
          <w:lang w:val="kk-KZ"/>
        </w:rPr>
        <w:t xml:space="preserve"> подозрени</w:t>
      </w:r>
      <w:r w:rsidR="008D0280">
        <w:rPr>
          <w:sz w:val="28"/>
          <w:szCs w:val="28"/>
          <w:lang w:val="kk-KZ"/>
        </w:rPr>
        <w:t>и</w:t>
      </w:r>
      <w:r w:rsidR="008D0280" w:rsidRPr="008C1A09">
        <w:rPr>
          <w:sz w:val="28"/>
          <w:szCs w:val="28"/>
          <w:lang w:val="kk-KZ"/>
        </w:rPr>
        <w:t xml:space="preserve"> на злокачественные новообразования.</w:t>
      </w:r>
    </w:p>
    <w:p w14:paraId="3D3CA0B7" w14:textId="179CB84D" w:rsidR="009657B9" w:rsidRDefault="008D0280" w:rsidP="009657B9">
      <w:pPr>
        <w:pStyle w:val="a3"/>
        <w:pBdr>
          <w:bottom w:val="single" w:sz="4" w:space="0" w:color="FFFFFF"/>
        </w:pBdr>
        <w:spacing w:before="0" w:beforeAutospacing="0" w:after="120" w:afterAutospacing="0"/>
        <w:ind w:firstLine="567"/>
        <w:jc w:val="both"/>
        <w:rPr>
          <w:sz w:val="28"/>
          <w:szCs w:val="28"/>
          <w:lang w:val="ru-RU"/>
        </w:rPr>
      </w:pPr>
      <w:r w:rsidRPr="008C1A09">
        <w:rPr>
          <w:b/>
          <w:sz w:val="28"/>
          <w:szCs w:val="28"/>
          <w:lang w:val="ru-RU"/>
        </w:rPr>
        <w:t>Пятилетняя выживаемость</w:t>
      </w:r>
      <w:r w:rsidRPr="008C1A09">
        <w:rPr>
          <w:sz w:val="28"/>
          <w:szCs w:val="28"/>
          <w:lang w:val="ru-RU"/>
        </w:rPr>
        <w:t xml:space="preserve"> </w:t>
      </w:r>
      <w:r w:rsidR="006E08F9">
        <w:rPr>
          <w:sz w:val="28"/>
          <w:szCs w:val="28"/>
          <w:lang w:val="ru-RU"/>
        </w:rPr>
        <w:t xml:space="preserve">больных ЗН в динамике </w:t>
      </w:r>
      <w:r w:rsidR="009657B9">
        <w:rPr>
          <w:sz w:val="28"/>
          <w:szCs w:val="28"/>
          <w:lang w:val="ru-RU"/>
        </w:rPr>
        <w:t xml:space="preserve">продолжала </w:t>
      </w:r>
      <w:r w:rsidR="006E08F9">
        <w:rPr>
          <w:sz w:val="28"/>
          <w:szCs w:val="28"/>
          <w:lang w:val="ru-RU"/>
        </w:rPr>
        <w:t>нараста</w:t>
      </w:r>
      <w:r w:rsidR="009657B9">
        <w:rPr>
          <w:sz w:val="28"/>
          <w:szCs w:val="28"/>
          <w:lang w:val="ru-RU"/>
        </w:rPr>
        <w:t>ть</w:t>
      </w:r>
      <w:r w:rsidR="006E08F9">
        <w:rPr>
          <w:sz w:val="28"/>
          <w:szCs w:val="28"/>
          <w:lang w:val="ru-RU"/>
        </w:rPr>
        <w:t xml:space="preserve"> и </w:t>
      </w:r>
      <w:r w:rsidRPr="008C1A09">
        <w:rPr>
          <w:sz w:val="28"/>
          <w:szCs w:val="28"/>
          <w:lang w:val="ru-RU"/>
        </w:rPr>
        <w:t xml:space="preserve">по итогам 2022 года </w:t>
      </w:r>
      <w:r w:rsidR="009657B9">
        <w:rPr>
          <w:sz w:val="28"/>
          <w:szCs w:val="28"/>
          <w:lang w:val="ru-RU"/>
        </w:rPr>
        <w:t>составила</w:t>
      </w:r>
      <w:r w:rsidRPr="00264BC2">
        <w:rPr>
          <w:sz w:val="28"/>
          <w:szCs w:val="28"/>
          <w:lang w:val="ru-RU"/>
        </w:rPr>
        <w:t xml:space="preserve"> 55,</w:t>
      </w:r>
      <w:r w:rsidR="00264BC2" w:rsidRPr="00264BC2">
        <w:rPr>
          <w:sz w:val="28"/>
          <w:szCs w:val="28"/>
          <w:lang w:val="ru-RU"/>
        </w:rPr>
        <w:t>3</w:t>
      </w:r>
      <w:r w:rsidRPr="00264BC2">
        <w:rPr>
          <w:sz w:val="28"/>
          <w:szCs w:val="28"/>
          <w:lang w:val="ru-RU"/>
        </w:rPr>
        <w:t>%</w:t>
      </w:r>
      <w:r w:rsidR="006E08F9" w:rsidRPr="00264BC2">
        <w:rPr>
          <w:sz w:val="28"/>
          <w:szCs w:val="28"/>
          <w:lang w:val="ru-RU"/>
        </w:rPr>
        <w:t>, но</w:t>
      </w:r>
      <w:r w:rsidR="006E08F9" w:rsidRPr="006E08F9">
        <w:rPr>
          <w:sz w:val="28"/>
          <w:szCs w:val="28"/>
          <w:lang w:val="ru-RU"/>
        </w:rPr>
        <w:t xml:space="preserve"> не достиг</w:t>
      </w:r>
      <w:r w:rsidR="009657B9">
        <w:rPr>
          <w:sz w:val="28"/>
          <w:szCs w:val="28"/>
          <w:lang w:val="ru-RU"/>
        </w:rPr>
        <w:t>ла</w:t>
      </w:r>
      <w:r w:rsidR="006E08F9" w:rsidRPr="006E08F9">
        <w:rPr>
          <w:sz w:val="28"/>
          <w:szCs w:val="28"/>
          <w:lang w:val="ru-RU"/>
        </w:rPr>
        <w:t xml:space="preserve"> целевого уровня</w:t>
      </w:r>
      <w:r w:rsidRPr="006E08F9">
        <w:rPr>
          <w:sz w:val="28"/>
          <w:szCs w:val="28"/>
          <w:lang w:val="ru-RU"/>
        </w:rPr>
        <w:t xml:space="preserve"> </w:t>
      </w:r>
      <w:r w:rsidRPr="008C1A09">
        <w:rPr>
          <w:i/>
          <w:sz w:val="28"/>
          <w:szCs w:val="28"/>
        </w:rPr>
        <w:t>(индикаторный показатель 20</w:t>
      </w:r>
      <w:r w:rsidRPr="008C1A09">
        <w:rPr>
          <w:i/>
          <w:sz w:val="28"/>
          <w:szCs w:val="28"/>
          <w:lang w:val="ru-RU"/>
        </w:rPr>
        <w:t>22</w:t>
      </w:r>
      <w:r w:rsidRPr="008C1A09">
        <w:rPr>
          <w:i/>
          <w:sz w:val="28"/>
          <w:szCs w:val="28"/>
        </w:rPr>
        <w:t xml:space="preserve"> года – </w:t>
      </w:r>
      <w:r w:rsidRPr="008C1A09">
        <w:rPr>
          <w:i/>
          <w:sz w:val="28"/>
          <w:szCs w:val="28"/>
          <w:lang w:val="ru-RU"/>
        </w:rPr>
        <w:t>60,0</w:t>
      </w:r>
      <w:r w:rsidRPr="008C1A09">
        <w:rPr>
          <w:i/>
          <w:sz w:val="28"/>
          <w:szCs w:val="28"/>
        </w:rPr>
        <w:t>%</w:t>
      </w:r>
      <w:r w:rsidRPr="008C1A09">
        <w:rPr>
          <w:i/>
          <w:sz w:val="28"/>
          <w:szCs w:val="28"/>
          <w:lang w:val="ru-RU"/>
        </w:rPr>
        <w:t>, 2021 год – 55,0%).</w:t>
      </w:r>
      <w:r>
        <w:rPr>
          <w:sz w:val="28"/>
          <w:szCs w:val="28"/>
          <w:lang w:val="ru-RU"/>
        </w:rPr>
        <w:t xml:space="preserve"> Н</w:t>
      </w:r>
      <w:r w:rsidR="009657B9">
        <w:rPr>
          <w:sz w:val="28"/>
          <w:szCs w:val="28"/>
          <w:lang w:val="ru-RU"/>
        </w:rPr>
        <w:t xml:space="preserve">иже среднереспубликанского уровня пятилетняя выживаемость </w:t>
      </w:r>
      <w:proofErr w:type="spellStart"/>
      <w:r w:rsidR="002F459D">
        <w:rPr>
          <w:sz w:val="28"/>
          <w:szCs w:val="28"/>
          <w:lang w:val="ru-RU"/>
        </w:rPr>
        <w:t>онкобольных</w:t>
      </w:r>
      <w:proofErr w:type="spellEnd"/>
      <w:r w:rsidR="002F459D">
        <w:rPr>
          <w:sz w:val="28"/>
          <w:szCs w:val="28"/>
          <w:lang w:val="ru-RU"/>
        </w:rPr>
        <w:t xml:space="preserve"> в</w:t>
      </w:r>
      <w:r w:rsidR="009657B9">
        <w:rPr>
          <w:sz w:val="28"/>
          <w:szCs w:val="28"/>
          <w:lang w:val="ru-RU"/>
        </w:rPr>
        <w:t xml:space="preserve"> </w:t>
      </w:r>
      <w:r w:rsidR="00A6343D">
        <w:rPr>
          <w:sz w:val="28"/>
          <w:szCs w:val="28"/>
          <w:lang w:val="ru-RU"/>
        </w:rPr>
        <w:t>9</w:t>
      </w:r>
      <w:r w:rsidR="002F459D">
        <w:rPr>
          <w:sz w:val="28"/>
          <w:szCs w:val="28"/>
          <w:lang w:val="ru-RU"/>
        </w:rPr>
        <w:t xml:space="preserve"> регионах страны: </w:t>
      </w:r>
      <w:proofErr w:type="gramStart"/>
      <w:r w:rsidR="002F459D">
        <w:rPr>
          <w:sz w:val="28"/>
          <w:szCs w:val="28"/>
          <w:lang w:val="ru-RU"/>
        </w:rPr>
        <w:t>Актюбинской</w:t>
      </w:r>
      <w:proofErr w:type="gramEnd"/>
      <w:r w:rsidR="002F459D">
        <w:rPr>
          <w:sz w:val="28"/>
          <w:szCs w:val="28"/>
          <w:lang w:val="ru-RU"/>
        </w:rPr>
        <w:t xml:space="preserve">, </w:t>
      </w:r>
      <w:proofErr w:type="spellStart"/>
      <w:r w:rsidR="002F459D">
        <w:rPr>
          <w:sz w:val="28"/>
          <w:szCs w:val="28"/>
          <w:lang w:val="ru-RU"/>
        </w:rPr>
        <w:t>Атырауской</w:t>
      </w:r>
      <w:proofErr w:type="spellEnd"/>
      <w:r w:rsidR="002F459D">
        <w:rPr>
          <w:sz w:val="28"/>
          <w:szCs w:val="28"/>
          <w:lang w:val="ru-RU"/>
        </w:rPr>
        <w:t xml:space="preserve">, </w:t>
      </w:r>
      <w:proofErr w:type="spellStart"/>
      <w:r w:rsidR="002F459D">
        <w:rPr>
          <w:sz w:val="28"/>
          <w:szCs w:val="28"/>
          <w:lang w:val="ru-RU"/>
        </w:rPr>
        <w:t>Жамбылской</w:t>
      </w:r>
      <w:proofErr w:type="spellEnd"/>
      <w:r w:rsidR="002F459D">
        <w:rPr>
          <w:sz w:val="28"/>
          <w:szCs w:val="28"/>
          <w:lang w:val="ru-RU"/>
        </w:rPr>
        <w:t xml:space="preserve">, </w:t>
      </w:r>
      <w:proofErr w:type="spellStart"/>
      <w:r w:rsidR="002F459D">
        <w:rPr>
          <w:sz w:val="28"/>
          <w:szCs w:val="28"/>
          <w:lang w:val="ru-RU"/>
        </w:rPr>
        <w:t>Кызылординской</w:t>
      </w:r>
      <w:proofErr w:type="spellEnd"/>
      <w:r w:rsidR="002F459D">
        <w:rPr>
          <w:sz w:val="28"/>
          <w:szCs w:val="28"/>
          <w:lang w:val="ru-RU"/>
        </w:rPr>
        <w:t xml:space="preserve">, </w:t>
      </w:r>
      <w:proofErr w:type="spellStart"/>
      <w:r w:rsidR="002F459D">
        <w:rPr>
          <w:sz w:val="28"/>
          <w:szCs w:val="28"/>
          <w:lang w:val="ru-RU"/>
        </w:rPr>
        <w:t>Мангистауской</w:t>
      </w:r>
      <w:proofErr w:type="spellEnd"/>
      <w:r w:rsidR="002F459D">
        <w:rPr>
          <w:sz w:val="28"/>
          <w:szCs w:val="28"/>
          <w:lang w:val="ru-RU"/>
        </w:rPr>
        <w:t xml:space="preserve">, Туркестанской областях, гг. Шымкент, Алматы, Астана (самый низкий уровень </w:t>
      </w:r>
      <w:r w:rsidR="00A6343D">
        <w:rPr>
          <w:sz w:val="28"/>
          <w:szCs w:val="28"/>
          <w:lang w:val="ru-RU"/>
        </w:rPr>
        <w:t>–</w:t>
      </w:r>
      <w:r w:rsidR="002F459D">
        <w:rPr>
          <w:sz w:val="28"/>
          <w:szCs w:val="28"/>
          <w:lang w:val="ru-RU"/>
        </w:rPr>
        <w:t xml:space="preserve"> </w:t>
      </w:r>
      <w:r w:rsidR="00A6343D">
        <w:rPr>
          <w:sz w:val="28"/>
          <w:szCs w:val="28"/>
          <w:lang w:val="ru-RU"/>
        </w:rPr>
        <w:t>48,9%)</w:t>
      </w:r>
      <w:r w:rsidR="002F459D">
        <w:rPr>
          <w:sz w:val="28"/>
          <w:szCs w:val="28"/>
          <w:lang w:val="ru-RU"/>
        </w:rPr>
        <w:t>.</w:t>
      </w:r>
    </w:p>
    <w:p w14:paraId="2D7AD3A8" w14:textId="487B834D" w:rsidR="007C654F" w:rsidRPr="001D7706" w:rsidRDefault="007C654F" w:rsidP="009657B9">
      <w:pPr>
        <w:pStyle w:val="a3"/>
        <w:pBdr>
          <w:bottom w:val="single" w:sz="4" w:space="0" w:color="FFFFFF"/>
        </w:pBdr>
        <w:spacing w:before="0" w:beforeAutospacing="0" w:after="120" w:afterAutospacing="0"/>
        <w:ind w:firstLine="567"/>
        <w:jc w:val="both"/>
        <w:rPr>
          <w:sz w:val="28"/>
          <w:szCs w:val="28"/>
        </w:rPr>
      </w:pPr>
      <w:r w:rsidRPr="007C654F">
        <w:rPr>
          <w:b/>
          <w:sz w:val="28"/>
          <w:szCs w:val="28"/>
        </w:rPr>
        <w:t>Онкологическая помощь</w:t>
      </w:r>
      <w:r w:rsidRPr="007C654F">
        <w:rPr>
          <w:sz w:val="28"/>
          <w:szCs w:val="28"/>
        </w:rPr>
        <w:t xml:space="preserve"> взрослому населению </w:t>
      </w:r>
      <w:r w:rsidR="00DC51FC">
        <w:rPr>
          <w:sz w:val="28"/>
          <w:szCs w:val="28"/>
        </w:rPr>
        <w:t xml:space="preserve">страны </w:t>
      </w:r>
      <w:r>
        <w:rPr>
          <w:sz w:val="28"/>
          <w:szCs w:val="28"/>
        </w:rPr>
        <w:t>в 2022 году осуществля</w:t>
      </w:r>
      <w:r w:rsidR="00DC51FC">
        <w:rPr>
          <w:sz w:val="28"/>
          <w:szCs w:val="28"/>
        </w:rPr>
        <w:t>лась</w:t>
      </w:r>
      <w:r w:rsidRPr="007C654F">
        <w:rPr>
          <w:sz w:val="28"/>
          <w:szCs w:val="28"/>
        </w:rPr>
        <w:t xml:space="preserve"> республиканскими организациями – АО «Казахский научно-исследовательский </w:t>
      </w:r>
      <w:r w:rsidR="00DC51FC">
        <w:rPr>
          <w:sz w:val="28"/>
          <w:szCs w:val="28"/>
        </w:rPr>
        <w:t>и</w:t>
      </w:r>
      <w:r w:rsidRPr="007C654F">
        <w:rPr>
          <w:sz w:val="28"/>
          <w:szCs w:val="28"/>
        </w:rPr>
        <w:t xml:space="preserve">нститут онкологии и радиологии» (далее – </w:t>
      </w:r>
      <w:proofErr w:type="spellStart"/>
      <w:r w:rsidRPr="007C654F">
        <w:rPr>
          <w:sz w:val="28"/>
          <w:szCs w:val="28"/>
        </w:rPr>
        <w:t>КазНИИОиР</w:t>
      </w:r>
      <w:proofErr w:type="spellEnd"/>
      <w:r w:rsidRPr="007C654F">
        <w:rPr>
          <w:sz w:val="28"/>
          <w:szCs w:val="28"/>
        </w:rPr>
        <w:t>), АО «Национальный научный онкологи</w:t>
      </w:r>
      <w:r w:rsidR="00C47482">
        <w:rPr>
          <w:sz w:val="28"/>
          <w:szCs w:val="28"/>
        </w:rPr>
        <w:t>ческий центр» (далее – ННОЦ), 16</w:t>
      </w:r>
      <w:r w:rsidRPr="007C654F">
        <w:rPr>
          <w:sz w:val="28"/>
          <w:szCs w:val="28"/>
        </w:rPr>
        <w:t xml:space="preserve"> онкологич</w:t>
      </w:r>
      <w:r w:rsidR="00332227">
        <w:rPr>
          <w:sz w:val="28"/>
          <w:szCs w:val="28"/>
        </w:rPr>
        <w:t xml:space="preserve">ескими диспансерами/центрами, </w:t>
      </w:r>
      <w:r w:rsidR="001D7706">
        <w:rPr>
          <w:sz w:val="28"/>
          <w:szCs w:val="28"/>
          <w:lang w:val="ru-RU"/>
        </w:rPr>
        <w:t>5</w:t>
      </w:r>
      <w:r w:rsidRPr="00DC51FC">
        <w:rPr>
          <w:sz w:val="28"/>
          <w:szCs w:val="28"/>
        </w:rPr>
        <w:t xml:space="preserve"> </w:t>
      </w:r>
      <w:r w:rsidRPr="007C654F">
        <w:rPr>
          <w:sz w:val="28"/>
          <w:szCs w:val="28"/>
        </w:rPr>
        <w:t xml:space="preserve">онкологическими отделениями </w:t>
      </w:r>
      <w:r w:rsidR="00DC51FC">
        <w:rPr>
          <w:sz w:val="28"/>
          <w:szCs w:val="28"/>
        </w:rPr>
        <w:t xml:space="preserve">при многопрофильных стационарах </w:t>
      </w:r>
      <w:r w:rsidRPr="007C654F">
        <w:rPr>
          <w:sz w:val="28"/>
          <w:szCs w:val="28"/>
        </w:rPr>
        <w:t>(отделение</w:t>
      </w:r>
      <w:r w:rsidR="001D7706">
        <w:rPr>
          <w:sz w:val="28"/>
          <w:szCs w:val="28"/>
          <w:lang w:val="ru-RU"/>
        </w:rPr>
        <w:t>м</w:t>
      </w:r>
      <w:r w:rsidRPr="007C654F">
        <w:rPr>
          <w:sz w:val="28"/>
          <w:szCs w:val="28"/>
        </w:rPr>
        <w:t xml:space="preserve"> онкол</w:t>
      </w:r>
      <w:r w:rsidR="00DD555E">
        <w:rPr>
          <w:sz w:val="28"/>
          <w:szCs w:val="28"/>
        </w:rPr>
        <w:t xml:space="preserve">огии при ЗГКМУ им. М. </w:t>
      </w:r>
      <w:proofErr w:type="spellStart"/>
      <w:r w:rsidR="00DD555E">
        <w:rPr>
          <w:sz w:val="28"/>
          <w:szCs w:val="28"/>
        </w:rPr>
        <w:t>Оспанова</w:t>
      </w:r>
      <w:proofErr w:type="spellEnd"/>
      <w:r w:rsidR="00DD555E">
        <w:rPr>
          <w:sz w:val="28"/>
          <w:szCs w:val="28"/>
          <w:lang w:val="ru-RU"/>
        </w:rPr>
        <w:t xml:space="preserve"> </w:t>
      </w:r>
      <w:r w:rsidRPr="007C654F">
        <w:rPr>
          <w:sz w:val="28"/>
          <w:szCs w:val="28"/>
        </w:rPr>
        <w:t xml:space="preserve">г. </w:t>
      </w:r>
      <w:proofErr w:type="spellStart"/>
      <w:r w:rsidRPr="007C654F">
        <w:rPr>
          <w:sz w:val="28"/>
          <w:szCs w:val="28"/>
        </w:rPr>
        <w:t>Актобе</w:t>
      </w:r>
      <w:proofErr w:type="spellEnd"/>
      <w:r w:rsidRPr="007C654F">
        <w:rPr>
          <w:sz w:val="28"/>
          <w:szCs w:val="28"/>
        </w:rPr>
        <w:t>, онкологическ</w:t>
      </w:r>
      <w:r w:rsidR="00D61593">
        <w:rPr>
          <w:sz w:val="28"/>
          <w:szCs w:val="28"/>
        </w:rPr>
        <w:t>им</w:t>
      </w:r>
      <w:r w:rsidRPr="007C654F">
        <w:rPr>
          <w:sz w:val="28"/>
          <w:szCs w:val="28"/>
        </w:rPr>
        <w:t xml:space="preserve"> отделение</w:t>
      </w:r>
      <w:r w:rsidR="00D61593">
        <w:rPr>
          <w:sz w:val="28"/>
          <w:szCs w:val="28"/>
        </w:rPr>
        <w:t>м</w:t>
      </w:r>
      <w:r w:rsidRPr="007C654F">
        <w:rPr>
          <w:sz w:val="28"/>
          <w:szCs w:val="28"/>
        </w:rPr>
        <w:t xml:space="preserve"> при ЦБ г. </w:t>
      </w:r>
      <w:proofErr w:type="spellStart"/>
      <w:r w:rsidRPr="007C654F">
        <w:rPr>
          <w:sz w:val="28"/>
          <w:szCs w:val="28"/>
        </w:rPr>
        <w:t>Жезказган</w:t>
      </w:r>
      <w:proofErr w:type="spellEnd"/>
      <w:r w:rsidR="00C47482">
        <w:rPr>
          <w:sz w:val="28"/>
          <w:szCs w:val="28"/>
        </w:rPr>
        <w:t>, отделение</w:t>
      </w:r>
      <w:r w:rsidR="001D7706">
        <w:rPr>
          <w:sz w:val="28"/>
          <w:szCs w:val="28"/>
          <w:lang w:val="ru-RU"/>
        </w:rPr>
        <w:t>м</w:t>
      </w:r>
      <w:r w:rsidR="00C47482">
        <w:rPr>
          <w:sz w:val="28"/>
          <w:szCs w:val="28"/>
        </w:rPr>
        <w:t xml:space="preserve"> в составе МОБ</w:t>
      </w:r>
      <w:r w:rsidR="001D7706" w:rsidRPr="001D7706">
        <w:rPr>
          <w:sz w:val="28"/>
          <w:szCs w:val="28"/>
        </w:rPr>
        <w:t xml:space="preserve"> </w:t>
      </w:r>
      <w:proofErr w:type="spellStart"/>
      <w:r w:rsidR="001D7706">
        <w:rPr>
          <w:sz w:val="28"/>
          <w:szCs w:val="28"/>
        </w:rPr>
        <w:t>Акмолинск</w:t>
      </w:r>
      <w:r w:rsidR="001D7706">
        <w:rPr>
          <w:sz w:val="28"/>
          <w:szCs w:val="28"/>
          <w:lang w:val="ru-RU"/>
        </w:rPr>
        <w:t>ой</w:t>
      </w:r>
      <w:proofErr w:type="spellEnd"/>
      <w:r w:rsidR="001D7706">
        <w:rPr>
          <w:sz w:val="28"/>
          <w:szCs w:val="28"/>
        </w:rPr>
        <w:t xml:space="preserve"> област</w:t>
      </w:r>
      <w:r w:rsidR="001D7706">
        <w:rPr>
          <w:sz w:val="28"/>
          <w:szCs w:val="28"/>
          <w:lang w:val="ru-RU"/>
        </w:rPr>
        <w:t>и</w:t>
      </w:r>
      <w:r w:rsidRPr="007C654F">
        <w:rPr>
          <w:sz w:val="28"/>
          <w:szCs w:val="28"/>
        </w:rPr>
        <w:t>, отделение</w:t>
      </w:r>
      <w:r w:rsidR="00D61593">
        <w:rPr>
          <w:sz w:val="28"/>
          <w:szCs w:val="28"/>
        </w:rPr>
        <w:t>м</w:t>
      </w:r>
      <w:r w:rsidRPr="007C654F">
        <w:rPr>
          <w:sz w:val="28"/>
          <w:szCs w:val="28"/>
        </w:rPr>
        <w:t xml:space="preserve"> онкологии в составе Туркестанской областной многопрофильной</w:t>
      </w:r>
      <w:r w:rsidR="00DC51FC">
        <w:rPr>
          <w:sz w:val="28"/>
          <w:szCs w:val="28"/>
        </w:rPr>
        <w:t xml:space="preserve"> больницы</w:t>
      </w:r>
      <w:r w:rsidR="001D7706" w:rsidRPr="001D7706">
        <w:rPr>
          <w:sz w:val="28"/>
          <w:szCs w:val="28"/>
          <w:lang w:val="ru-RU"/>
        </w:rPr>
        <w:t xml:space="preserve">, </w:t>
      </w:r>
      <w:r w:rsidR="001D7706" w:rsidRPr="00AF35D3">
        <w:rPr>
          <w:sz w:val="28"/>
          <w:szCs w:val="28"/>
          <w:shd w:val="clear" w:color="auto" w:fill="FFFFFF"/>
        </w:rPr>
        <w:t>онкологическ</w:t>
      </w:r>
      <w:r w:rsidR="001D7706" w:rsidRPr="00AF35D3">
        <w:rPr>
          <w:sz w:val="28"/>
          <w:szCs w:val="28"/>
          <w:shd w:val="clear" w:color="auto" w:fill="FFFFFF"/>
          <w:lang w:val="ru-RU"/>
        </w:rPr>
        <w:t>им</w:t>
      </w:r>
      <w:r w:rsidR="001D7706" w:rsidRPr="00AF35D3">
        <w:rPr>
          <w:sz w:val="28"/>
          <w:szCs w:val="28"/>
          <w:shd w:val="clear" w:color="auto" w:fill="FFFFFF"/>
        </w:rPr>
        <w:t xml:space="preserve"> отделение</w:t>
      </w:r>
      <w:r w:rsidR="001D7706" w:rsidRPr="00AF35D3">
        <w:rPr>
          <w:sz w:val="28"/>
          <w:szCs w:val="28"/>
          <w:shd w:val="clear" w:color="auto" w:fill="FFFFFF"/>
          <w:lang w:val="ru-RU"/>
        </w:rPr>
        <w:t>м</w:t>
      </w:r>
      <w:r w:rsidR="001D7706" w:rsidRPr="00AF35D3">
        <w:rPr>
          <w:sz w:val="28"/>
          <w:szCs w:val="28"/>
          <w:shd w:val="clear" w:color="auto" w:fill="FFFFFF"/>
        </w:rPr>
        <w:t xml:space="preserve"> при многопрофильной больнице </w:t>
      </w:r>
      <w:r w:rsidR="001D7706" w:rsidRPr="00AF35D3">
        <w:rPr>
          <w:sz w:val="28"/>
          <w:szCs w:val="28"/>
          <w:shd w:val="clear" w:color="auto" w:fill="FFFFFF"/>
          <w:lang w:val="ru-RU"/>
        </w:rPr>
        <w:t>в Северо-Казахстанской области</w:t>
      </w:r>
      <w:r w:rsidR="00DC51FC" w:rsidRPr="00AF35D3">
        <w:rPr>
          <w:sz w:val="28"/>
          <w:szCs w:val="28"/>
        </w:rPr>
        <w:t>).</w:t>
      </w:r>
    </w:p>
    <w:p w14:paraId="2BCB30B3" w14:textId="7124B031" w:rsidR="005E7226" w:rsidRPr="005E7226" w:rsidRDefault="006E08F9" w:rsidP="00DC51FC">
      <w:pPr>
        <w:spacing w:after="12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Согласно</w:t>
      </w:r>
      <w:proofErr w:type="gramEnd"/>
      <w:r>
        <w:rPr>
          <w:rFonts w:ascii="Times New Roman" w:hAnsi="Times New Roman" w:cs="Times New Roman"/>
          <w:sz w:val="28"/>
          <w:szCs w:val="28"/>
        </w:rPr>
        <w:t xml:space="preserve"> Комплексного плана</w:t>
      </w:r>
      <w:r w:rsidR="00A6343D">
        <w:rPr>
          <w:rFonts w:ascii="Times New Roman" w:hAnsi="Times New Roman" w:cs="Times New Roman"/>
          <w:sz w:val="28"/>
          <w:szCs w:val="28"/>
        </w:rPr>
        <w:t xml:space="preserve"> и</w:t>
      </w:r>
      <w:r w:rsidR="00A6343D" w:rsidRPr="00A6343D">
        <w:rPr>
          <w:rFonts w:ascii="Times New Roman" w:hAnsi="Times New Roman" w:cs="Times New Roman"/>
          <w:sz w:val="28"/>
          <w:szCs w:val="28"/>
        </w:rPr>
        <w:t xml:space="preserve"> </w:t>
      </w:r>
      <w:r w:rsidR="00A6343D" w:rsidRPr="005E7226">
        <w:rPr>
          <w:rFonts w:ascii="Times New Roman" w:hAnsi="Times New Roman" w:cs="Times New Roman"/>
          <w:sz w:val="28"/>
          <w:szCs w:val="28"/>
        </w:rPr>
        <w:t>в рамках интегрированной модели</w:t>
      </w:r>
      <w:r w:rsidR="00A6343D">
        <w:rPr>
          <w:rFonts w:ascii="Times New Roman" w:hAnsi="Times New Roman" w:cs="Times New Roman"/>
          <w:sz w:val="28"/>
          <w:szCs w:val="28"/>
        </w:rPr>
        <w:t>,</w:t>
      </w:r>
      <w:r>
        <w:rPr>
          <w:rFonts w:ascii="Times New Roman" w:hAnsi="Times New Roman" w:cs="Times New Roman"/>
          <w:sz w:val="28"/>
          <w:szCs w:val="28"/>
        </w:rPr>
        <w:t xml:space="preserve"> д</w:t>
      </w:r>
      <w:r w:rsidR="005E7226" w:rsidRPr="005E7226">
        <w:rPr>
          <w:rFonts w:ascii="Times New Roman" w:hAnsi="Times New Roman" w:cs="Times New Roman"/>
          <w:sz w:val="28"/>
          <w:szCs w:val="28"/>
        </w:rPr>
        <w:t xml:space="preserve">ля совершенствования </w:t>
      </w:r>
      <w:proofErr w:type="spellStart"/>
      <w:r w:rsidR="005E7226" w:rsidRPr="005E7226">
        <w:rPr>
          <w:rFonts w:ascii="Times New Roman" w:hAnsi="Times New Roman" w:cs="Times New Roman"/>
          <w:sz w:val="28"/>
          <w:szCs w:val="28"/>
        </w:rPr>
        <w:t>этапности</w:t>
      </w:r>
      <w:proofErr w:type="spellEnd"/>
      <w:r w:rsidR="005E7226" w:rsidRPr="005E7226">
        <w:rPr>
          <w:rFonts w:ascii="Times New Roman" w:hAnsi="Times New Roman" w:cs="Times New Roman"/>
          <w:sz w:val="28"/>
          <w:szCs w:val="28"/>
        </w:rPr>
        <w:t xml:space="preserve"> и маршрутизации пациентов оказание онкологической помощи в республике разделено на три уровня.</w:t>
      </w:r>
    </w:p>
    <w:p w14:paraId="29A3C9F7" w14:textId="22DF708F" w:rsidR="00F75F88" w:rsidRDefault="005E7226" w:rsidP="007814DB">
      <w:pPr>
        <w:spacing w:after="0" w:line="240" w:lineRule="auto"/>
        <w:ind w:firstLine="567"/>
        <w:jc w:val="both"/>
        <w:rPr>
          <w:rFonts w:ascii="Times New Roman" w:hAnsi="Times New Roman" w:cs="Times New Roman"/>
          <w:sz w:val="28"/>
          <w:szCs w:val="28"/>
        </w:rPr>
      </w:pPr>
      <w:r w:rsidRPr="00BA4804">
        <w:rPr>
          <w:rFonts w:ascii="Times New Roman" w:hAnsi="Times New Roman" w:cs="Times New Roman"/>
          <w:b/>
          <w:i/>
          <w:sz w:val="28"/>
          <w:szCs w:val="28"/>
        </w:rPr>
        <w:t>I уровень онкологической помощи</w:t>
      </w:r>
      <w:r w:rsidRPr="005E7226">
        <w:rPr>
          <w:rFonts w:ascii="Times New Roman" w:hAnsi="Times New Roman" w:cs="Times New Roman"/>
          <w:sz w:val="28"/>
          <w:szCs w:val="28"/>
        </w:rPr>
        <w:t xml:space="preserve"> оказыва</w:t>
      </w:r>
      <w:r w:rsidR="00F96F96">
        <w:rPr>
          <w:rFonts w:ascii="Times New Roman" w:hAnsi="Times New Roman" w:cs="Times New Roman"/>
          <w:sz w:val="28"/>
          <w:szCs w:val="28"/>
        </w:rPr>
        <w:t>л</w:t>
      </w:r>
      <w:r w:rsidRPr="005E7226">
        <w:rPr>
          <w:rFonts w:ascii="Times New Roman" w:hAnsi="Times New Roman" w:cs="Times New Roman"/>
          <w:sz w:val="28"/>
          <w:szCs w:val="28"/>
        </w:rPr>
        <w:t xml:space="preserve">ся организациями ПМСП, в которых </w:t>
      </w:r>
      <w:r w:rsidR="00CE5291">
        <w:rPr>
          <w:rFonts w:ascii="Times New Roman" w:hAnsi="Times New Roman" w:cs="Times New Roman"/>
          <w:sz w:val="28"/>
          <w:szCs w:val="28"/>
        </w:rPr>
        <w:t xml:space="preserve">в 2022 году </w:t>
      </w:r>
      <w:r w:rsidRPr="005E7226">
        <w:rPr>
          <w:rFonts w:ascii="Times New Roman" w:hAnsi="Times New Roman" w:cs="Times New Roman"/>
          <w:sz w:val="28"/>
          <w:szCs w:val="28"/>
        </w:rPr>
        <w:t>функционир</w:t>
      </w:r>
      <w:r w:rsidR="00CE5291">
        <w:rPr>
          <w:rFonts w:ascii="Times New Roman" w:hAnsi="Times New Roman" w:cs="Times New Roman"/>
          <w:sz w:val="28"/>
          <w:szCs w:val="28"/>
        </w:rPr>
        <w:t>овало</w:t>
      </w:r>
      <w:r w:rsidRPr="005E7226">
        <w:rPr>
          <w:rFonts w:ascii="Times New Roman" w:hAnsi="Times New Roman" w:cs="Times New Roman"/>
          <w:sz w:val="28"/>
          <w:szCs w:val="28"/>
        </w:rPr>
        <w:t xml:space="preserve"> </w:t>
      </w:r>
      <w:r w:rsidR="002D476E" w:rsidRPr="007814DB">
        <w:rPr>
          <w:rFonts w:ascii="Times New Roman" w:hAnsi="Times New Roman" w:cs="Times New Roman"/>
          <w:sz w:val="28"/>
          <w:szCs w:val="28"/>
        </w:rPr>
        <w:t>2168</w:t>
      </w:r>
      <w:r w:rsidR="00BA07AB" w:rsidRPr="007814DB">
        <w:rPr>
          <w:rFonts w:ascii="Times New Roman" w:hAnsi="Times New Roman" w:cs="Times New Roman"/>
          <w:sz w:val="28"/>
          <w:szCs w:val="28"/>
        </w:rPr>
        <w:t xml:space="preserve"> смотровых кабинета: 7</w:t>
      </w:r>
      <w:r w:rsidR="007814DB" w:rsidRPr="007814DB">
        <w:rPr>
          <w:rFonts w:ascii="Times New Roman" w:hAnsi="Times New Roman" w:cs="Times New Roman"/>
          <w:sz w:val="28"/>
          <w:szCs w:val="28"/>
        </w:rPr>
        <w:t>37</w:t>
      </w:r>
      <w:r w:rsidR="00BA07AB" w:rsidRPr="007814DB">
        <w:rPr>
          <w:rFonts w:ascii="Times New Roman" w:hAnsi="Times New Roman" w:cs="Times New Roman"/>
          <w:sz w:val="28"/>
          <w:szCs w:val="28"/>
        </w:rPr>
        <w:t xml:space="preserve"> </w:t>
      </w:r>
      <w:r w:rsidR="00CE5291" w:rsidRPr="007814DB">
        <w:rPr>
          <w:rFonts w:ascii="Times New Roman" w:hAnsi="Times New Roman" w:cs="Times New Roman"/>
          <w:sz w:val="28"/>
          <w:szCs w:val="28"/>
        </w:rPr>
        <w:t>–</w:t>
      </w:r>
      <w:r w:rsidR="00BA07AB" w:rsidRPr="007814DB">
        <w:rPr>
          <w:rFonts w:ascii="Times New Roman" w:hAnsi="Times New Roman" w:cs="Times New Roman"/>
          <w:sz w:val="28"/>
          <w:szCs w:val="28"/>
        </w:rPr>
        <w:t xml:space="preserve"> мужских</w:t>
      </w:r>
      <w:r w:rsidR="00CE5291" w:rsidRPr="007814DB">
        <w:rPr>
          <w:rFonts w:ascii="Times New Roman" w:hAnsi="Times New Roman" w:cs="Times New Roman"/>
          <w:sz w:val="28"/>
          <w:szCs w:val="28"/>
        </w:rPr>
        <w:t xml:space="preserve"> и</w:t>
      </w:r>
      <w:r w:rsidR="00BA07AB" w:rsidRPr="007814DB">
        <w:rPr>
          <w:rFonts w:ascii="Times New Roman" w:hAnsi="Times New Roman" w:cs="Times New Roman"/>
          <w:sz w:val="28"/>
          <w:szCs w:val="28"/>
        </w:rPr>
        <w:t xml:space="preserve"> 1</w:t>
      </w:r>
      <w:r w:rsidR="007814DB" w:rsidRPr="007814DB">
        <w:rPr>
          <w:rFonts w:ascii="Times New Roman" w:hAnsi="Times New Roman" w:cs="Times New Roman"/>
          <w:sz w:val="28"/>
          <w:szCs w:val="28"/>
        </w:rPr>
        <w:t>43</w:t>
      </w:r>
      <w:r w:rsidR="00BA07AB" w:rsidRPr="007814DB">
        <w:rPr>
          <w:rFonts w:ascii="Times New Roman" w:hAnsi="Times New Roman" w:cs="Times New Roman"/>
          <w:sz w:val="28"/>
          <w:szCs w:val="28"/>
        </w:rPr>
        <w:t>1</w:t>
      </w:r>
      <w:r w:rsidR="00242985" w:rsidRPr="007814DB">
        <w:rPr>
          <w:rFonts w:ascii="Times New Roman" w:hAnsi="Times New Roman" w:cs="Times New Roman"/>
          <w:sz w:val="28"/>
          <w:szCs w:val="28"/>
        </w:rPr>
        <w:t xml:space="preserve"> </w:t>
      </w:r>
      <w:r w:rsidRPr="007814DB">
        <w:rPr>
          <w:rFonts w:ascii="Times New Roman" w:hAnsi="Times New Roman" w:cs="Times New Roman"/>
          <w:sz w:val="28"/>
          <w:szCs w:val="28"/>
        </w:rPr>
        <w:t>-</w:t>
      </w:r>
      <w:r w:rsidR="00242985">
        <w:rPr>
          <w:rFonts w:ascii="Times New Roman" w:hAnsi="Times New Roman" w:cs="Times New Roman"/>
          <w:sz w:val="28"/>
          <w:szCs w:val="28"/>
        </w:rPr>
        <w:t xml:space="preserve"> </w:t>
      </w:r>
      <w:r w:rsidR="00BA07AB">
        <w:rPr>
          <w:rFonts w:ascii="Times New Roman" w:hAnsi="Times New Roman" w:cs="Times New Roman"/>
          <w:sz w:val="28"/>
          <w:szCs w:val="28"/>
        </w:rPr>
        <w:t>женских (2021 год – 20</w:t>
      </w:r>
      <w:r w:rsidR="00CE5291">
        <w:rPr>
          <w:rFonts w:ascii="Times New Roman" w:hAnsi="Times New Roman" w:cs="Times New Roman"/>
          <w:sz w:val="28"/>
          <w:szCs w:val="28"/>
        </w:rPr>
        <w:t>02</w:t>
      </w:r>
      <w:r w:rsidRPr="005E7226">
        <w:rPr>
          <w:rFonts w:ascii="Times New Roman" w:hAnsi="Times New Roman" w:cs="Times New Roman"/>
          <w:sz w:val="28"/>
          <w:szCs w:val="28"/>
        </w:rPr>
        <w:t xml:space="preserve">, </w:t>
      </w:r>
      <w:r w:rsidR="006D28DC">
        <w:rPr>
          <w:rFonts w:ascii="Times New Roman" w:hAnsi="Times New Roman" w:cs="Times New Roman"/>
          <w:sz w:val="28"/>
          <w:szCs w:val="28"/>
        </w:rPr>
        <w:t>6</w:t>
      </w:r>
      <w:r w:rsidR="00CE5291">
        <w:rPr>
          <w:rFonts w:ascii="Times New Roman" w:hAnsi="Times New Roman" w:cs="Times New Roman"/>
          <w:sz w:val="28"/>
          <w:szCs w:val="28"/>
        </w:rPr>
        <w:t>68</w:t>
      </w:r>
      <w:r w:rsidR="00AE7D4D">
        <w:rPr>
          <w:rFonts w:ascii="Times New Roman" w:hAnsi="Times New Roman" w:cs="Times New Roman"/>
          <w:sz w:val="28"/>
          <w:szCs w:val="28"/>
        </w:rPr>
        <w:t xml:space="preserve"> мужских и 1</w:t>
      </w:r>
      <w:r w:rsidR="00BA07AB">
        <w:rPr>
          <w:rFonts w:ascii="Times New Roman" w:hAnsi="Times New Roman" w:cs="Times New Roman"/>
          <w:sz w:val="28"/>
          <w:szCs w:val="28"/>
        </w:rPr>
        <w:t>3</w:t>
      </w:r>
      <w:r w:rsidR="00CE5291">
        <w:rPr>
          <w:rFonts w:ascii="Times New Roman" w:hAnsi="Times New Roman" w:cs="Times New Roman"/>
          <w:sz w:val="28"/>
          <w:szCs w:val="28"/>
        </w:rPr>
        <w:t>34</w:t>
      </w:r>
      <w:r w:rsidRPr="005E7226">
        <w:rPr>
          <w:rFonts w:ascii="Times New Roman" w:hAnsi="Times New Roman" w:cs="Times New Roman"/>
          <w:sz w:val="28"/>
          <w:szCs w:val="28"/>
        </w:rPr>
        <w:t xml:space="preserve"> женских</w:t>
      </w:r>
      <w:r w:rsidR="00AE7D4D">
        <w:rPr>
          <w:rFonts w:ascii="Times New Roman" w:hAnsi="Times New Roman" w:cs="Times New Roman"/>
          <w:sz w:val="28"/>
          <w:szCs w:val="28"/>
        </w:rPr>
        <w:t>).</w:t>
      </w:r>
      <w:r w:rsidR="00CE5291">
        <w:rPr>
          <w:rFonts w:ascii="Times New Roman" w:hAnsi="Times New Roman" w:cs="Times New Roman"/>
          <w:sz w:val="28"/>
          <w:szCs w:val="28"/>
        </w:rPr>
        <w:t xml:space="preserve"> </w:t>
      </w:r>
      <w:proofErr w:type="gramStart"/>
      <w:r w:rsidR="007A75CA">
        <w:rPr>
          <w:rFonts w:ascii="Times New Roman" w:hAnsi="Times New Roman" w:cs="Times New Roman"/>
          <w:sz w:val="28"/>
          <w:szCs w:val="28"/>
        </w:rPr>
        <w:t xml:space="preserve">На фоне роста численности мужчин и женщин, посетивших у 2022 году организации ПМСП, возрос </w:t>
      </w:r>
      <w:r w:rsidR="00D079B6">
        <w:rPr>
          <w:rFonts w:ascii="Times New Roman" w:hAnsi="Times New Roman" w:cs="Times New Roman"/>
          <w:sz w:val="28"/>
          <w:szCs w:val="28"/>
        </w:rPr>
        <w:t xml:space="preserve">удельный вес пациентов обоих полов, </w:t>
      </w:r>
      <w:r w:rsidR="001B7A55">
        <w:rPr>
          <w:rFonts w:ascii="Times New Roman" w:hAnsi="Times New Roman" w:cs="Times New Roman"/>
          <w:sz w:val="28"/>
          <w:szCs w:val="28"/>
        </w:rPr>
        <w:t xml:space="preserve">обратившихся в поликлинику и </w:t>
      </w:r>
      <w:r w:rsidR="00D079B6">
        <w:rPr>
          <w:rFonts w:ascii="Times New Roman" w:hAnsi="Times New Roman" w:cs="Times New Roman"/>
          <w:sz w:val="28"/>
          <w:szCs w:val="28"/>
        </w:rPr>
        <w:t xml:space="preserve">осмотренных в смотровых кабинетах: мужчин </w:t>
      </w:r>
      <w:r w:rsidR="001B7A55">
        <w:rPr>
          <w:rFonts w:ascii="Times New Roman" w:hAnsi="Times New Roman" w:cs="Times New Roman"/>
          <w:sz w:val="28"/>
          <w:szCs w:val="28"/>
        </w:rPr>
        <w:t xml:space="preserve">– с 65,8 </w:t>
      </w:r>
      <w:r w:rsidR="00D079B6">
        <w:rPr>
          <w:rFonts w:ascii="Times New Roman" w:hAnsi="Times New Roman" w:cs="Times New Roman"/>
          <w:sz w:val="28"/>
          <w:szCs w:val="28"/>
        </w:rPr>
        <w:t xml:space="preserve">до 75%, женщин – </w:t>
      </w:r>
      <w:r w:rsidR="007116B8">
        <w:rPr>
          <w:rFonts w:ascii="Times New Roman" w:hAnsi="Times New Roman" w:cs="Times New Roman"/>
          <w:sz w:val="28"/>
          <w:szCs w:val="28"/>
        </w:rPr>
        <w:t xml:space="preserve">с </w:t>
      </w:r>
      <w:r w:rsidR="001B7A55">
        <w:rPr>
          <w:rFonts w:ascii="Times New Roman" w:hAnsi="Times New Roman" w:cs="Times New Roman"/>
          <w:sz w:val="28"/>
          <w:szCs w:val="28"/>
        </w:rPr>
        <w:t xml:space="preserve">69,5 </w:t>
      </w:r>
      <w:r w:rsidR="00D079B6">
        <w:rPr>
          <w:rFonts w:ascii="Times New Roman" w:hAnsi="Times New Roman" w:cs="Times New Roman"/>
          <w:sz w:val="28"/>
          <w:szCs w:val="28"/>
        </w:rPr>
        <w:t xml:space="preserve">до </w:t>
      </w:r>
      <w:r w:rsidR="001B7A55">
        <w:rPr>
          <w:rFonts w:ascii="Times New Roman" w:hAnsi="Times New Roman" w:cs="Times New Roman"/>
          <w:sz w:val="28"/>
          <w:szCs w:val="28"/>
        </w:rPr>
        <w:t>80,2</w:t>
      </w:r>
      <w:r w:rsidR="00D079B6">
        <w:rPr>
          <w:rFonts w:ascii="Times New Roman" w:hAnsi="Times New Roman" w:cs="Times New Roman"/>
          <w:sz w:val="28"/>
          <w:szCs w:val="28"/>
        </w:rPr>
        <w:t xml:space="preserve">%. При стабильно низкой </w:t>
      </w:r>
      <w:proofErr w:type="spellStart"/>
      <w:r w:rsidR="00D079B6">
        <w:rPr>
          <w:rFonts w:ascii="Times New Roman" w:hAnsi="Times New Roman" w:cs="Times New Roman"/>
          <w:sz w:val="28"/>
          <w:szCs w:val="28"/>
        </w:rPr>
        <w:t>выявляемости</w:t>
      </w:r>
      <w:proofErr w:type="spellEnd"/>
      <w:r w:rsidR="00D079B6">
        <w:rPr>
          <w:rFonts w:ascii="Times New Roman" w:hAnsi="Times New Roman" w:cs="Times New Roman"/>
          <w:sz w:val="28"/>
          <w:szCs w:val="28"/>
        </w:rPr>
        <w:t xml:space="preserve"> рака у женщин в смотровых кабинетах – 0,09%</w:t>
      </w:r>
      <w:r w:rsidR="001B7A55">
        <w:rPr>
          <w:rFonts w:ascii="Times New Roman" w:hAnsi="Times New Roman" w:cs="Times New Roman"/>
          <w:sz w:val="28"/>
          <w:szCs w:val="28"/>
        </w:rPr>
        <w:t xml:space="preserve"> два года подряд</w:t>
      </w:r>
      <w:r w:rsidR="00D079B6">
        <w:rPr>
          <w:rFonts w:ascii="Times New Roman" w:hAnsi="Times New Roman" w:cs="Times New Roman"/>
          <w:sz w:val="28"/>
          <w:szCs w:val="28"/>
        </w:rPr>
        <w:t>, у мужчин она в</w:t>
      </w:r>
      <w:r w:rsidR="00A058A4">
        <w:rPr>
          <w:rFonts w:ascii="Times New Roman" w:hAnsi="Times New Roman" w:cs="Times New Roman"/>
          <w:sz w:val="28"/>
          <w:szCs w:val="28"/>
        </w:rPr>
        <w:t xml:space="preserve">ыше и с тенденцией роста - </w:t>
      </w:r>
      <w:r w:rsidR="00D079B6">
        <w:rPr>
          <w:rFonts w:ascii="Times New Roman" w:hAnsi="Times New Roman" w:cs="Times New Roman"/>
          <w:sz w:val="28"/>
          <w:szCs w:val="28"/>
        </w:rPr>
        <w:t>с</w:t>
      </w:r>
      <w:proofErr w:type="gramEnd"/>
      <w:r w:rsidR="00D079B6">
        <w:rPr>
          <w:rFonts w:ascii="Times New Roman" w:hAnsi="Times New Roman" w:cs="Times New Roman"/>
          <w:sz w:val="28"/>
          <w:szCs w:val="28"/>
        </w:rPr>
        <w:t xml:space="preserve"> 0,47 до 0,52%.</w:t>
      </w:r>
    </w:p>
    <w:p w14:paraId="29EFF12B" w14:textId="77777777" w:rsidR="003D2CF1" w:rsidRPr="00564DD7" w:rsidRDefault="003D2CF1" w:rsidP="007814DB">
      <w:pPr>
        <w:spacing w:after="0" w:line="240" w:lineRule="auto"/>
        <w:ind w:firstLine="567"/>
        <w:jc w:val="both"/>
        <w:rPr>
          <w:rFonts w:ascii="Times New Roman" w:hAnsi="Times New Roman" w:cs="Times New Roman"/>
          <w:szCs w:val="28"/>
        </w:rPr>
      </w:pPr>
    </w:p>
    <w:p w14:paraId="7DAB0080" w14:textId="65F229C5" w:rsidR="007814DB" w:rsidRDefault="003D2CF1" w:rsidP="003D2CF1">
      <w:pPr>
        <w:spacing w:after="0" w:line="240" w:lineRule="auto"/>
        <w:jc w:val="both"/>
        <w:rPr>
          <w:rFonts w:ascii="Times New Roman" w:hAnsi="Times New Roman" w:cs="Times New Roman"/>
          <w:sz w:val="28"/>
          <w:szCs w:val="28"/>
        </w:rPr>
      </w:pPr>
      <w:r>
        <w:rPr>
          <w:noProof/>
          <w:lang w:eastAsia="ru-RU"/>
        </w:rPr>
        <w:drawing>
          <wp:inline distT="0" distB="0" distL="0" distR="0" wp14:anchorId="226D0EFF" wp14:editId="78FC0E01">
            <wp:extent cx="5940425" cy="2257425"/>
            <wp:effectExtent l="0" t="0" r="3175" b="9525"/>
            <wp:docPr id="3" name="Диаграмма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6394588" w14:textId="2E2D3984" w:rsidR="00D515F4" w:rsidRPr="001B7A55" w:rsidRDefault="00D515F4" w:rsidP="003D2CF1">
      <w:pPr>
        <w:spacing w:after="0" w:line="240" w:lineRule="auto"/>
        <w:jc w:val="both"/>
        <w:rPr>
          <w:rFonts w:ascii="Times New Roman" w:hAnsi="Times New Roman" w:cs="Times New Roman"/>
          <w:szCs w:val="28"/>
        </w:rPr>
      </w:pPr>
    </w:p>
    <w:p w14:paraId="613BDB94" w14:textId="6DBD7694" w:rsidR="00D515F4" w:rsidRDefault="00D515F4" w:rsidP="007A75CA">
      <w:pPr>
        <w:spacing w:after="0" w:line="240" w:lineRule="auto"/>
        <w:ind w:firstLine="567"/>
        <w:jc w:val="both"/>
        <w:rPr>
          <w:rFonts w:ascii="Times New Roman" w:hAnsi="Times New Roman" w:cs="Times New Roman"/>
          <w:sz w:val="28"/>
          <w:szCs w:val="28"/>
        </w:rPr>
      </w:pPr>
      <w:r w:rsidRPr="00F75F88">
        <w:rPr>
          <w:rFonts w:ascii="Times New Roman" w:hAnsi="Times New Roman" w:cs="Times New Roman"/>
          <w:sz w:val="28"/>
          <w:szCs w:val="28"/>
        </w:rPr>
        <w:t>В</w:t>
      </w:r>
      <w:r>
        <w:rPr>
          <w:rFonts w:ascii="Times New Roman" w:hAnsi="Times New Roman" w:cs="Times New Roman"/>
          <w:sz w:val="28"/>
          <w:szCs w:val="28"/>
        </w:rPr>
        <w:t xml:space="preserve"> ПМСП работало </w:t>
      </w:r>
      <w:r w:rsidRPr="007814DB">
        <w:rPr>
          <w:rFonts w:ascii="Times New Roman" w:hAnsi="Times New Roman" w:cs="Times New Roman"/>
          <w:sz w:val="28"/>
          <w:szCs w:val="28"/>
        </w:rPr>
        <w:t>4</w:t>
      </w:r>
      <w:r>
        <w:rPr>
          <w:rFonts w:ascii="Times New Roman" w:hAnsi="Times New Roman" w:cs="Times New Roman"/>
          <w:sz w:val="28"/>
          <w:szCs w:val="28"/>
        </w:rPr>
        <w:t xml:space="preserve">99 </w:t>
      </w:r>
      <w:proofErr w:type="gramStart"/>
      <w:r w:rsidRPr="00F75F88">
        <w:rPr>
          <w:rFonts w:ascii="Times New Roman" w:hAnsi="Times New Roman" w:cs="Times New Roman"/>
          <w:sz w:val="28"/>
          <w:szCs w:val="28"/>
        </w:rPr>
        <w:t>онкологических</w:t>
      </w:r>
      <w:proofErr w:type="gramEnd"/>
      <w:r w:rsidRPr="00F75F88">
        <w:rPr>
          <w:rFonts w:ascii="Times New Roman" w:hAnsi="Times New Roman" w:cs="Times New Roman"/>
          <w:sz w:val="28"/>
          <w:szCs w:val="28"/>
        </w:rPr>
        <w:t xml:space="preserve"> кабинета (</w:t>
      </w:r>
      <w:r>
        <w:rPr>
          <w:rFonts w:ascii="Times New Roman" w:hAnsi="Times New Roman" w:cs="Times New Roman"/>
          <w:sz w:val="28"/>
          <w:szCs w:val="28"/>
        </w:rPr>
        <w:t>2021 год - 465</w:t>
      </w:r>
      <w:r w:rsidRPr="00F75F88">
        <w:rPr>
          <w:rFonts w:ascii="Times New Roman" w:hAnsi="Times New Roman" w:cs="Times New Roman"/>
          <w:sz w:val="28"/>
          <w:szCs w:val="28"/>
        </w:rPr>
        <w:t>)</w:t>
      </w:r>
      <w:r w:rsidR="00DB5C6E">
        <w:rPr>
          <w:rFonts w:ascii="Times New Roman" w:hAnsi="Times New Roman" w:cs="Times New Roman"/>
          <w:sz w:val="28"/>
          <w:szCs w:val="28"/>
        </w:rPr>
        <w:t>, 31 из которых открыт в 2022 году</w:t>
      </w:r>
      <w:r w:rsidRPr="00F75F88">
        <w:rPr>
          <w:rFonts w:ascii="Times New Roman" w:hAnsi="Times New Roman" w:cs="Times New Roman"/>
          <w:sz w:val="28"/>
          <w:szCs w:val="28"/>
        </w:rPr>
        <w:t>.</w:t>
      </w:r>
      <w:r>
        <w:rPr>
          <w:rFonts w:ascii="Times New Roman" w:hAnsi="Times New Roman" w:cs="Times New Roman"/>
          <w:sz w:val="28"/>
          <w:szCs w:val="28"/>
        </w:rPr>
        <w:t xml:space="preserve"> </w:t>
      </w:r>
      <w:r w:rsidR="007A75CA">
        <w:rPr>
          <w:rFonts w:ascii="Times New Roman" w:hAnsi="Times New Roman" w:cs="Times New Roman"/>
          <w:sz w:val="28"/>
          <w:szCs w:val="28"/>
        </w:rPr>
        <w:t>Несмотря на повсеместный рост численности онкологических больных, с</w:t>
      </w:r>
      <w:r>
        <w:rPr>
          <w:rFonts w:ascii="Times New Roman" w:hAnsi="Times New Roman" w:cs="Times New Roman"/>
          <w:sz w:val="28"/>
          <w:szCs w:val="28"/>
        </w:rPr>
        <w:t xml:space="preserve">низили объём помощи </w:t>
      </w:r>
      <w:proofErr w:type="spellStart"/>
      <w:r>
        <w:rPr>
          <w:rFonts w:ascii="Times New Roman" w:hAnsi="Times New Roman" w:cs="Times New Roman"/>
          <w:sz w:val="28"/>
          <w:szCs w:val="28"/>
        </w:rPr>
        <w:t>онкокабинеты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Акмолинской</w:t>
      </w:r>
      <w:proofErr w:type="spellEnd"/>
      <w:r>
        <w:rPr>
          <w:rFonts w:ascii="Times New Roman" w:hAnsi="Times New Roman" w:cs="Times New Roman"/>
          <w:sz w:val="28"/>
          <w:szCs w:val="28"/>
        </w:rPr>
        <w:t xml:space="preserve">, Западно-Казахстанской, </w:t>
      </w:r>
      <w:proofErr w:type="spellStart"/>
      <w:r>
        <w:rPr>
          <w:rFonts w:ascii="Times New Roman" w:hAnsi="Times New Roman" w:cs="Times New Roman"/>
          <w:sz w:val="28"/>
          <w:szCs w:val="28"/>
        </w:rPr>
        <w:t>Кызылординской</w:t>
      </w:r>
      <w:proofErr w:type="spellEnd"/>
      <w:r w:rsidR="00E8007F">
        <w:rPr>
          <w:rFonts w:ascii="Times New Roman" w:hAnsi="Times New Roman" w:cs="Times New Roman"/>
          <w:sz w:val="28"/>
          <w:szCs w:val="28"/>
        </w:rPr>
        <w:t xml:space="preserve"> област</w:t>
      </w:r>
      <w:r w:rsidR="007A75CA">
        <w:rPr>
          <w:rFonts w:ascii="Times New Roman" w:hAnsi="Times New Roman" w:cs="Times New Roman"/>
          <w:sz w:val="28"/>
          <w:szCs w:val="28"/>
        </w:rPr>
        <w:t>ей</w:t>
      </w:r>
      <w:r w:rsidR="00E8007F">
        <w:rPr>
          <w:rFonts w:ascii="Times New Roman" w:hAnsi="Times New Roman" w:cs="Times New Roman"/>
          <w:sz w:val="28"/>
          <w:szCs w:val="28"/>
        </w:rPr>
        <w:t xml:space="preserve"> и гг. Астана (в 2,3 раза) и Алматы (в 2,8 раза).</w:t>
      </w:r>
    </w:p>
    <w:p w14:paraId="34079E24" w14:textId="77777777" w:rsidR="00D515F4" w:rsidRPr="001B7A55" w:rsidRDefault="00D515F4" w:rsidP="003D2CF1">
      <w:pPr>
        <w:spacing w:after="0" w:line="240" w:lineRule="auto"/>
        <w:jc w:val="both"/>
        <w:rPr>
          <w:rFonts w:ascii="Times New Roman" w:hAnsi="Times New Roman" w:cs="Times New Roman"/>
          <w:szCs w:val="28"/>
        </w:rPr>
      </w:pPr>
    </w:p>
    <w:p w14:paraId="528358C3" w14:textId="1041E8CF" w:rsidR="00DD263D" w:rsidRDefault="003D2CF1" w:rsidP="00DD263D">
      <w:pPr>
        <w:spacing w:after="0" w:line="240" w:lineRule="auto"/>
        <w:jc w:val="center"/>
        <w:rPr>
          <w:rFonts w:ascii="Times New Roman" w:hAnsi="Times New Roman" w:cs="Times New Roman"/>
          <w:sz w:val="28"/>
          <w:szCs w:val="28"/>
        </w:rPr>
      </w:pPr>
      <w:r w:rsidRPr="003D2CF1">
        <w:rPr>
          <w:noProof/>
          <w:bdr w:val="single" w:sz="4" w:space="0" w:color="auto"/>
          <w:lang w:eastAsia="ru-RU"/>
        </w:rPr>
        <w:drawing>
          <wp:inline distT="0" distB="0" distL="0" distR="0" wp14:anchorId="4B8D19DA" wp14:editId="6FE3624C">
            <wp:extent cx="5932805" cy="2658139"/>
            <wp:effectExtent l="0" t="0" r="10795" b="8890"/>
            <wp:docPr id="1" name="Диаграмма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396ECF" w14:textId="08C2395E" w:rsidR="00F75F88" w:rsidRPr="00F75F88" w:rsidRDefault="00DB5C6E" w:rsidP="00DC51FC">
      <w:pPr>
        <w:spacing w:after="120" w:line="240" w:lineRule="auto"/>
        <w:ind w:firstLine="567"/>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58752" behindDoc="1" locked="0" layoutInCell="1" allowOverlap="1" wp14:anchorId="01203A3B" wp14:editId="11D4DC00">
            <wp:simplePos x="0" y="0"/>
            <wp:positionH relativeFrom="column">
              <wp:posOffset>3168015</wp:posOffset>
            </wp:positionH>
            <wp:positionV relativeFrom="paragraph">
              <wp:posOffset>99060</wp:posOffset>
            </wp:positionV>
            <wp:extent cx="2762250" cy="2880995"/>
            <wp:effectExtent l="0" t="0" r="0" b="14605"/>
            <wp:wrapTight wrapText="bothSides">
              <wp:wrapPolygon edited="0">
                <wp:start x="0" y="0"/>
                <wp:lineTo x="0" y="21567"/>
                <wp:lineTo x="21451" y="21567"/>
                <wp:lineTo x="21451" y="0"/>
                <wp:lineTo x="0" y="0"/>
              </wp:wrapPolygon>
            </wp:wrapTight>
            <wp:docPr id="2" name="Диаграмма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roofErr w:type="gramStart"/>
      <w:r w:rsidR="00CE5291">
        <w:rPr>
          <w:rFonts w:ascii="Times New Roman" w:hAnsi="Times New Roman" w:cs="Times New Roman"/>
          <w:sz w:val="28"/>
          <w:szCs w:val="28"/>
        </w:rPr>
        <w:t xml:space="preserve">По-прежнему </w:t>
      </w:r>
      <w:r w:rsidR="00DD4312" w:rsidRPr="006D28DC">
        <w:rPr>
          <w:rFonts w:ascii="Times New Roman" w:hAnsi="Times New Roman" w:cs="Times New Roman"/>
          <w:sz w:val="28"/>
          <w:szCs w:val="28"/>
        </w:rPr>
        <w:t>в регионах</w:t>
      </w:r>
      <w:r w:rsidR="00DD4312">
        <w:rPr>
          <w:rFonts w:ascii="Times New Roman" w:hAnsi="Times New Roman" w:cs="Times New Roman"/>
          <w:sz w:val="28"/>
          <w:szCs w:val="28"/>
        </w:rPr>
        <w:t xml:space="preserve"> </w:t>
      </w:r>
      <w:r w:rsidR="00CE5291">
        <w:rPr>
          <w:rFonts w:ascii="Times New Roman" w:hAnsi="Times New Roman" w:cs="Times New Roman"/>
          <w:sz w:val="28"/>
          <w:szCs w:val="28"/>
        </w:rPr>
        <w:t>с</w:t>
      </w:r>
      <w:r w:rsidR="00F75F88" w:rsidRPr="006D28DC">
        <w:rPr>
          <w:rFonts w:ascii="Times New Roman" w:hAnsi="Times New Roman" w:cs="Times New Roman"/>
          <w:sz w:val="28"/>
          <w:szCs w:val="28"/>
        </w:rPr>
        <w:t>охраня</w:t>
      </w:r>
      <w:r w:rsidR="00E457A2">
        <w:rPr>
          <w:rFonts w:ascii="Times New Roman" w:hAnsi="Times New Roman" w:cs="Times New Roman"/>
          <w:sz w:val="28"/>
          <w:szCs w:val="28"/>
        </w:rPr>
        <w:t>ется</w:t>
      </w:r>
      <w:r w:rsidR="00F75F88" w:rsidRPr="006D28DC">
        <w:rPr>
          <w:rFonts w:ascii="Times New Roman" w:hAnsi="Times New Roman" w:cs="Times New Roman"/>
          <w:sz w:val="28"/>
          <w:szCs w:val="28"/>
        </w:rPr>
        <w:t xml:space="preserve"> корреляция между низкой </w:t>
      </w:r>
      <w:proofErr w:type="spellStart"/>
      <w:r w:rsidR="00F75F88" w:rsidRPr="006D28DC">
        <w:rPr>
          <w:rFonts w:ascii="Times New Roman" w:hAnsi="Times New Roman" w:cs="Times New Roman"/>
          <w:sz w:val="28"/>
          <w:szCs w:val="28"/>
        </w:rPr>
        <w:t>выявляемостью</w:t>
      </w:r>
      <w:proofErr w:type="spellEnd"/>
      <w:r w:rsidR="00F75F88" w:rsidRPr="006D28DC">
        <w:rPr>
          <w:rFonts w:ascii="Times New Roman" w:hAnsi="Times New Roman" w:cs="Times New Roman"/>
          <w:sz w:val="28"/>
          <w:szCs w:val="28"/>
        </w:rPr>
        <w:t>, высокой запущен</w:t>
      </w:r>
      <w:r>
        <w:rPr>
          <w:rFonts w:ascii="Times New Roman" w:hAnsi="Times New Roman" w:cs="Times New Roman"/>
          <w:sz w:val="28"/>
          <w:szCs w:val="28"/>
        </w:rPr>
        <w:t>-</w:t>
      </w:r>
      <w:proofErr w:type="spellStart"/>
      <w:r w:rsidR="00F75F88" w:rsidRPr="006D28DC">
        <w:rPr>
          <w:rFonts w:ascii="Times New Roman" w:hAnsi="Times New Roman" w:cs="Times New Roman"/>
          <w:sz w:val="28"/>
          <w:szCs w:val="28"/>
        </w:rPr>
        <w:t>ностью</w:t>
      </w:r>
      <w:proofErr w:type="spellEnd"/>
      <w:r w:rsidR="00F75F88" w:rsidRPr="006D28DC">
        <w:rPr>
          <w:rFonts w:ascii="Times New Roman" w:hAnsi="Times New Roman" w:cs="Times New Roman"/>
          <w:sz w:val="28"/>
          <w:szCs w:val="28"/>
        </w:rPr>
        <w:t xml:space="preserve"> ЗН и высоким уровнем совместителей среди онкологов ПМСП, где </w:t>
      </w:r>
      <w:r w:rsidR="00CE5291">
        <w:rPr>
          <w:rFonts w:ascii="Times New Roman" w:hAnsi="Times New Roman" w:cs="Times New Roman"/>
          <w:sz w:val="28"/>
          <w:szCs w:val="28"/>
        </w:rPr>
        <w:t>уровень</w:t>
      </w:r>
      <w:r w:rsidR="00F75F88" w:rsidRPr="006D28DC">
        <w:rPr>
          <w:rFonts w:ascii="Times New Roman" w:hAnsi="Times New Roman" w:cs="Times New Roman"/>
          <w:sz w:val="28"/>
          <w:szCs w:val="28"/>
        </w:rPr>
        <w:t xml:space="preserve"> совмещения </w:t>
      </w:r>
      <w:r w:rsidR="00DD263D" w:rsidRPr="006D28DC">
        <w:rPr>
          <w:rFonts w:ascii="Times New Roman" w:hAnsi="Times New Roman" w:cs="Times New Roman"/>
          <w:sz w:val="28"/>
          <w:szCs w:val="28"/>
        </w:rPr>
        <w:t xml:space="preserve">более </w:t>
      </w:r>
      <w:r w:rsidR="00F75F88" w:rsidRPr="006D28DC">
        <w:rPr>
          <w:rFonts w:ascii="Times New Roman" w:hAnsi="Times New Roman" w:cs="Times New Roman"/>
          <w:sz w:val="28"/>
          <w:szCs w:val="28"/>
        </w:rPr>
        <w:t>50%</w:t>
      </w:r>
      <w:r w:rsidR="007A75CA">
        <w:rPr>
          <w:rFonts w:ascii="Times New Roman" w:hAnsi="Times New Roman" w:cs="Times New Roman"/>
          <w:sz w:val="28"/>
          <w:szCs w:val="28"/>
        </w:rPr>
        <w:t>, при среднем по республике 39%</w:t>
      </w:r>
      <w:r w:rsidR="006D28DC" w:rsidRPr="006D28DC">
        <w:rPr>
          <w:rFonts w:ascii="Times New Roman" w:hAnsi="Times New Roman" w:cs="Times New Roman"/>
          <w:sz w:val="28"/>
          <w:szCs w:val="28"/>
        </w:rPr>
        <w:t xml:space="preserve">: </w:t>
      </w:r>
      <w:r w:rsidR="00F96F96">
        <w:rPr>
          <w:rFonts w:ascii="Times New Roman" w:hAnsi="Times New Roman" w:cs="Times New Roman"/>
          <w:sz w:val="28"/>
          <w:szCs w:val="28"/>
        </w:rPr>
        <w:t>это</w:t>
      </w:r>
      <w:r w:rsidR="007A75CA">
        <w:rPr>
          <w:rFonts w:ascii="Times New Roman" w:hAnsi="Times New Roman" w:cs="Times New Roman"/>
          <w:sz w:val="28"/>
          <w:szCs w:val="28"/>
        </w:rPr>
        <w:t>,</w:t>
      </w:r>
      <w:r w:rsidR="00F96F96">
        <w:rPr>
          <w:rFonts w:ascii="Times New Roman" w:hAnsi="Times New Roman" w:cs="Times New Roman"/>
          <w:sz w:val="28"/>
          <w:szCs w:val="28"/>
        </w:rPr>
        <w:t xml:space="preserve"> </w:t>
      </w:r>
      <w:r w:rsidR="00E457A2">
        <w:rPr>
          <w:rFonts w:ascii="Times New Roman" w:hAnsi="Times New Roman" w:cs="Times New Roman"/>
          <w:sz w:val="28"/>
          <w:szCs w:val="28"/>
        </w:rPr>
        <w:t>традиционно из года в год</w:t>
      </w:r>
      <w:r w:rsidR="007A75CA">
        <w:rPr>
          <w:rFonts w:ascii="Times New Roman" w:hAnsi="Times New Roman" w:cs="Times New Roman"/>
          <w:sz w:val="28"/>
          <w:szCs w:val="28"/>
        </w:rPr>
        <w:t>,</w:t>
      </w:r>
      <w:r w:rsidR="00E457A2">
        <w:rPr>
          <w:rFonts w:ascii="Times New Roman" w:hAnsi="Times New Roman" w:cs="Times New Roman"/>
          <w:sz w:val="28"/>
          <w:szCs w:val="28"/>
        </w:rPr>
        <w:t xml:space="preserve"> </w:t>
      </w:r>
      <w:r w:rsidR="00F96F96">
        <w:rPr>
          <w:rFonts w:ascii="Times New Roman" w:hAnsi="Times New Roman" w:cs="Times New Roman"/>
          <w:sz w:val="28"/>
          <w:szCs w:val="28"/>
        </w:rPr>
        <w:t xml:space="preserve">- </w:t>
      </w:r>
      <w:proofErr w:type="spellStart"/>
      <w:r w:rsidR="006D28DC" w:rsidRPr="007814DB">
        <w:rPr>
          <w:rFonts w:ascii="Times New Roman" w:hAnsi="Times New Roman" w:cs="Times New Roman"/>
          <w:sz w:val="28"/>
          <w:szCs w:val="28"/>
        </w:rPr>
        <w:t>Акмолинская</w:t>
      </w:r>
      <w:proofErr w:type="spellEnd"/>
      <w:r w:rsidR="006D28DC" w:rsidRPr="007814DB">
        <w:rPr>
          <w:rFonts w:ascii="Times New Roman" w:hAnsi="Times New Roman" w:cs="Times New Roman"/>
          <w:sz w:val="28"/>
          <w:szCs w:val="28"/>
        </w:rPr>
        <w:t xml:space="preserve"> об</w:t>
      </w:r>
      <w:r w:rsidR="000442F6" w:rsidRPr="007814DB">
        <w:rPr>
          <w:rFonts w:ascii="Times New Roman" w:hAnsi="Times New Roman" w:cs="Times New Roman"/>
          <w:sz w:val="28"/>
          <w:szCs w:val="28"/>
        </w:rPr>
        <w:t>ласть (6 основных работников/1</w:t>
      </w:r>
      <w:r w:rsidR="007814DB" w:rsidRPr="007814DB">
        <w:rPr>
          <w:rFonts w:ascii="Times New Roman" w:hAnsi="Times New Roman" w:cs="Times New Roman"/>
          <w:sz w:val="28"/>
          <w:szCs w:val="28"/>
        </w:rPr>
        <w:t>7</w:t>
      </w:r>
      <w:r w:rsidR="00F75F88" w:rsidRPr="007814DB">
        <w:rPr>
          <w:rFonts w:ascii="Times New Roman" w:hAnsi="Times New Roman" w:cs="Times New Roman"/>
          <w:sz w:val="28"/>
          <w:szCs w:val="28"/>
        </w:rPr>
        <w:t xml:space="preserve"> совместителей), </w:t>
      </w:r>
      <w:proofErr w:type="spellStart"/>
      <w:r w:rsidR="00F75F88" w:rsidRPr="00E457A2">
        <w:rPr>
          <w:rFonts w:ascii="Times New Roman" w:hAnsi="Times New Roman" w:cs="Times New Roman"/>
          <w:sz w:val="28"/>
          <w:szCs w:val="28"/>
        </w:rPr>
        <w:t>Коста</w:t>
      </w:r>
      <w:r>
        <w:rPr>
          <w:rFonts w:ascii="Times New Roman" w:hAnsi="Times New Roman" w:cs="Times New Roman"/>
          <w:sz w:val="28"/>
          <w:szCs w:val="28"/>
        </w:rPr>
        <w:t>-</w:t>
      </w:r>
      <w:r w:rsidR="00F75F88" w:rsidRPr="00E457A2">
        <w:rPr>
          <w:rFonts w:ascii="Times New Roman" w:hAnsi="Times New Roman" w:cs="Times New Roman"/>
          <w:sz w:val="28"/>
          <w:szCs w:val="28"/>
        </w:rPr>
        <w:t>найская</w:t>
      </w:r>
      <w:proofErr w:type="spellEnd"/>
      <w:r w:rsidR="00F75F88" w:rsidRPr="00E457A2">
        <w:rPr>
          <w:rFonts w:ascii="Times New Roman" w:hAnsi="Times New Roman" w:cs="Times New Roman"/>
          <w:sz w:val="28"/>
          <w:szCs w:val="28"/>
        </w:rPr>
        <w:t xml:space="preserve"> об</w:t>
      </w:r>
      <w:r w:rsidR="000442F6" w:rsidRPr="00E457A2">
        <w:rPr>
          <w:rFonts w:ascii="Times New Roman" w:hAnsi="Times New Roman" w:cs="Times New Roman"/>
          <w:sz w:val="28"/>
          <w:szCs w:val="28"/>
        </w:rPr>
        <w:t>ласть (5 основных работник</w:t>
      </w:r>
      <w:r w:rsidR="00DD4312">
        <w:rPr>
          <w:rFonts w:ascii="Times New Roman" w:hAnsi="Times New Roman" w:cs="Times New Roman"/>
          <w:sz w:val="28"/>
          <w:szCs w:val="28"/>
        </w:rPr>
        <w:t>ов</w:t>
      </w:r>
      <w:r w:rsidR="000442F6" w:rsidRPr="00E457A2">
        <w:rPr>
          <w:rFonts w:ascii="Times New Roman" w:hAnsi="Times New Roman" w:cs="Times New Roman"/>
          <w:sz w:val="28"/>
          <w:szCs w:val="28"/>
        </w:rPr>
        <w:t>/14</w:t>
      </w:r>
      <w:r w:rsidR="00F75F88" w:rsidRPr="00E457A2">
        <w:rPr>
          <w:rFonts w:ascii="Times New Roman" w:hAnsi="Times New Roman" w:cs="Times New Roman"/>
          <w:sz w:val="28"/>
          <w:szCs w:val="28"/>
        </w:rPr>
        <w:t xml:space="preserve"> совместителей),</w:t>
      </w:r>
      <w:r w:rsidR="000442F6" w:rsidRPr="00E457A2">
        <w:rPr>
          <w:rFonts w:ascii="Times New Roman" w:hAnsi="Times New Roman" w:cs="Times New Roman"/>
          <w:sz w:val="28"/>
          <w:szCs w:val="28"/>
        </w:rPr>
        <w:t xml:space="preserve"> Северо-Казахстанская область (7 основных работников/11 совместителей), г</w:t>
      </w:r>
      <w:r w:rsidR="00110897" w:rsidRPr="00E457A2">
        <w:rPr>
          <w:rFonts w:ascii="Times New Roman" w:hAnsi="Times New Roman" w:cs="Times New Roman"/>
          <w:sz w:val="28"/>
          <w:szCs w:val="28"/>
        </w:rPr>
        <w:t>.</w:t>
      </w:r>
      <w:r w:rsidR="000442F6" w:rsidRPr="00E457A2">
        <w:rPr>
          <w:rFonts w:ascii="Times New Roman" w:hAnsi="Times New Roman" w:cs="Times New Roman"/>
          <w:sz w:val="28"/>
          <w:szCs w:val="28"/>
        </w:rPr>
        <w:t xml:space="preserve"> Астана (13 основных работников</w:t>
      </w:r>
      <w:proofErr w:type="gramEnd"/>
      <w:r w:rsidR="000442F6" w:rsidRPr="00E457A2">
        <w:rPr>
          <w:rFonts w:ascii="Times New Roman" w:hAnsi="Times New Roman" w:cs="Times New Roman"/>
          <w:sz w:val="28"/>
          <w:szCs w:val="28"/>
        </w:rPr>
        <w:t>/</w:t>
      </w:r>
      <w:proofErr w:type="gramStart"/>
      <w:r w:rsidR="000442F6" w:rsidRPr="00E457A2">
        <w:rPr>
          <w:rFonts w:ascii="Times New Roman" w:hAnsi="Times New Roman" w:cs="Times New Roman"/>
          <w:sz w:val="28"/>
          <w:szCs w:val="28"/>
        </w:rPr>
        <w:t>2</w:t>
      </w:r>
      <w:r w:rsidR="00E457A2" w:rsidRPr="00E457A2">
        <w:rPr>
          <w:rFonts w:ascii="Times New Roman" w:hAnsi="Times New Roman" w:cs="Times New Roman"/>
          <w:sz w:val="28"/>
          <w:szCs w:val="28"/>
        </w:rPr>
        <w:t>1</w:t>
      </w:r>
      <w:r w:rsidR="006D28DC" w:rsidRPr="00E457A2">
        <w:rPr>
          <w:rFonts w:ascii="Times New Roman" w:hAnsi="Times New Roman" w:cs="Times New Roman"/>
          <w:sz w:val="28"/>
          <w:szCs w:val="28"/>
        </w:rPr>
        <w:t xml:space="preserve"> совместител</w:t>
      </w:r>
      <w:r w:rsidR="00DD4312">
        <w:rPr>
          <w:rFonts w:ascii="Times New Roman" w:hAnsi="Times New Roman" w:cs="Times New Roman"/>
          <w:sz w:val="28"/>
          <w:szCs w:val="28"/>
        </w:rPr>
        <w:t>ь</w:t>
      </w:r>
      <w:r w:rsidR="00F75F88" w:rsidRPr="00E457A2">
        <w:rPr>
          <w:rFonts w:ascii="Times New Roman" w:hAnsi="Times New Roman" w:cs="Times New Roman"/>
          <w:sz w:val="28"/>
          <w:szCs w:val="28"/>
        </w:rPr>
        <w:t>).</w:t>
      </w:r>
      <w:proofErr w:type="gramEnd"/>
      <w:r w:rsidR="00110897">
        <w:rPr>
          <w:rFonts w:ascii="Times New Roman" w:hAnsi="Times New Roman" w:cs="Times New Roman"/>
          <w:sz w:val="28"/>
          <w:szCs w:val="28"/>
        </w:rPr>
        <w:t xml:space="preserve"> </w:t>
      </w:r>
      <w:r w:rsidR="00F75F88" w:rsidRPr="005E7226">
        <w:rPr>
          <w:rFonts w:ascii="Times New Roman" w:eastAsia="Times New Roman" w:hAnsi="Times New Roman" w:cs="Times New Roman"/>
          <w:sz w:val="28"/>
          <w:szCs w:val="28"/>
          <w:lang w:eastAsia="ru-RU"/>
        </w:rPr>
        <w:t xml:space="preserve">Для улучшения ситуации в регионах </w:t>
      </w:r>
      <w:r w:rsidR="00E457A2">
        <w:rPr>
          <w:rFonts w:ascii="Times New Roman" w:eastAsia="Times New Roman" w:hAnsi="Times New Roman" w:cs="Times New Roman"/>
          <w:sz w:val="28"/>
          <w:szCs w:val="28"/>
          <w:lang w:eastAsia="ru-RU"/>
        </w:rPr>
        <w:t>необходима</w:t>
      </w:r>
      <w:r w:rsidR="00AE50F7">
        <w:rPr>
          <w:rFonts w:ascii="Times New Roman" w:eastAsia="Times New Roman" w:hAnsi="Times New Roman" w:cs="Times New Roman"/>
          <w:sz w:val="28"/>
          <w:szCs w:val="28"/>
          <w:lang w:eastAsia="ru-RU"/>
        </w:rPr>
        <w:t xml:space="preserve"> системная</w:t>
      </w:r>
      <w:r w:rsidR="00F75F88" w:rsidRPr="005E7226">
        <w:rPr>
          <w:rFonts w:ascii="Times New Roman" w:eastAsia="Times New Roman" w:hAnsi="Times New Roman" w:cs="Times New Roman"/>
          <w:sz w:val="28"/>
          <w:szCs w:val="28"/>
          <w:lang w:eastAsia="ru-RU"/>
        </w:rPr>
        <w:t xml:space="preserve"> работа по подготовке кадров и пр</w:t>
      </w:r>
      <w:r w:rsidR="00F75F88">
        <w:rPr>
          <w:rFonts w:ascii="Times New Roman" w:eastAsia="Times New Roman" w:hAnsi="Times New Roman" w:cs="Times New Roman"/>
          <w:sz w:val="28"/>
          <w:szCs w:val="28"/>
          <w:lang w:eastAsia="ru-RU"/>
        </w:rPr>
        <w:t xml:space="preserve">ивлечению </w:t>
      </w:r>
      <w:r w:rsidR="00F96F96">
        <w:rPr>
          <w:rFonts w:ascii="Times New Roman" w:eastAsia="Times New Roman" w:hAnsi="Times New Roman" w:cs="Times New Roman"/>
          <w:sz w:val="28"/>
          <w:szCs w:val="28"/>
          <w:lang w:eastAsia="ru-RU"/>
        </w:rPr>
        <w:t xml:space="preserve">в службу </w:t>
      </w:r>
      <w:r w:rsidR="00F75F88">
        <w:rPr>
          <w:rFonts w:ascii="Times New Roman" w:eastAsia="Times New Roman" w:hAnsi="Times New Roman" w:cs="Times New Roman"/>
          <w:sz w:val="28"/>
          <w:szCs w:val="28"/>
          <w:lang w:eastAsia="ru-RU"/>
        </w:rPr>
        <w:t>молодых специалистов.</w:t>
      </w:r>
    </w:p>
    <w:p w14:paraId="0F6ED577" w14:textId="54448B94" w:rsidR="00F43EBC" w:rsidRDefault="00AE7D4D" w:rsidP="00DB5C6E">
      <w:pPr>
        <w:pBdr>
          <w:bottom w:val="single" w:sz="4" w:space="6" w:color="FFFFFF"/>
        </w:pBdr>
        <w:tabs>
          <w:tab w:val="left" w:pos="567"/>
          <w:tab w:val="left" w:pos="709"/>
        </w:tabs>
        <w:spacing w:after="0" w:line="240" w:lineRule="auto"/>
        <w:ind w:firstLine="567"/>
        <w:jc w:val="both"/>
        <w:rPr>
          <w:rFonts w:ascii="Times New Roman" w:hAnsi="Times New Roman" w:cs="Times New Roman"/>
          <w:sz w:val="28"/>
          <w:szCs w:val="28"/>
          <w:lang w:val="kk-KZ"/>
        </w:rPr>
      </w:pPr>
      <w:r w:rsidRPr="00AE7D4D">
        <w:rPr>
          <w:rFonts w:ascii="Times New Roman" w:hAnsi="Times New Roman" w:cs="Times New Roman"/>
          <w:sz w:val="28"/>
          <w:szCs w:val="28"/>
        </w:rPr>
        <w:t xml:space="preserve">В </w:t>
      </w:r>
      <w:r w:rsidR="00A13499">
        <w:rPr>
          <w:rFonts w:ascii="Times New Roman" w:hAnsi="Times New Roman" w:cs="Times New Roman"/>
          <w:sz w:val="28"/>
          <w:szCs w:val="28"/>
          <w:lang w:val="kk-KZ"/>
        </w:rPr>
        <w:t>2022 году</w:t>
      </w:r>
      <w:r w:rsidR="00F43EBC">
        <w:rPr>
          <w:rFonts w:ascii="Times New Roman" w:hAnsi="Times New Roman" w:cs="Times New Roman"/>
          <w:sz w:val="28"/>
          <w:szCs w:val="28"/>
          <w:lang w:val="kk-KZ"/>
        </w:rPr>
        <w:t>,</w:t>
      </w:r>
      <w:r w:rsidRPr="00AE7D4D">
        <w:rPr>
          <w:rFonts w:ascii="Times New Roman" w:hAnsi="Times New Roman" w:cs="Times New Roman"/>
          <w:sz w:val="28"/>
          <w:szCs w:val="28"/>
          <w:lang w:val="kk-KZ"/>
        </w:rPr>
        <w:t xml:space="preserve"> </w:t>
      </w:r>
      <w:r w:rsidR="00F43EBC">
        <w:rPr>
          <w:rFonts w:ascii="Times New Roman" w:hAnsi="Times New Roman" w:cs="Times New Roman"/>
          <w:sz w:val="28"/>
          <w:szCs w:val="28"/>
          <w:lang w:val="kk-KZ"/>
        </w:rPr>
        <w:t xml:space="preserve">с учетом </w:t>
      </w:r>
      <w:r w:rsidR="00110897">
        <w:rPr>
          <w:rFonts w:ascii="Times New Roman" w:hAnsi="Times New Roman" w:cs="Times New Roman"/>
          <w:sz w:val="28"/>
          <w:szCs w:val="28"/>
          <w:lang w:val="kk-KZ"/>
        </w:rPr>
        <w:t>улучшения ситуации по</w:t>
      </w:r>
      <w:r w:rsidRPr="00AE7D4D">
        <w:rPr>
          <w:rFonts w:ascii="Times New Roman" w:hAnsi="Times New Roman" w:cs="Times New Roman"/>
          <w:sz w:val="28"/>
          <w:szCs w:val="28"/>
          <w:lang w:val="kk-KZ"/>
        </w:rPr>
        <w:t xml:space="preserve"> коронавирусной инфекци</w:t>
      </w:r>
      <w:r w:rsidR="00110897">
        <w:rPr>
          <w:rFonts w:ascii="Times New Roman" w:hAnsi="Times New Roman" w:cs="Times New Roman"/>
          <w:sz w:val="28"/>
          <w:szCs w:val="28"/>
          <w:lang w:val="kk-KZ"/>
        </w:rPr>
        <w:t>и</w:t>
      </w:r>
      <w:r w:rsidR="00F43EBC">
        <w:rPr>
          <w:rFonts w:ascii="Times New Roman" w:hAnsi="Times New Roman" w:cs="Times New Roman"/>
          <w:sz w:val="28"/>
          <w:szCs w:val="28"/>
          <w:lang w:val="kk-KZ"/>
        </w:rPr>
        <w:t>,</w:t>
      </w:r>
      <w:r w:rsidRPr="00AE7D4D">
        <w:rPr>
          <w:rFonts w:ascii="Times New Roman" w:hAnsi="Times New Roman" w:cs="Times New Roman"/>
          <w:sz w:val="28"/>
          <w:szCs w:val="28"/>
          <w:lang w:val="kk-KZ"/>
        </w:rPr>
        <w:t xml:space="preserve"> </w:t>
      </w:r>
      <w:r w:rsidR="00F43EBC">
        <w:rPr>
          <w:rFonts w:ascii="Times New Roman" w:hAnsi="Times New Roman" w:cs="Times New Roman"/>
          <w:sz w:val="28"/>
          <w:szCs w:val="28"/>
          <w:lang w:val="kk-KZ"/>
        </w:rPr>
        <w:t xml:space="preserve">плановые обследования и скриниги </w:t>
      </w:r>
      <w:r w:rsidR="00110897">
        <w:rPr>
          <w:rFonts w:ascii="Times New Roman" w:hAnsi="Times New Roman" w:cs="Times New Roman"/>
          <w:sz w:val="28"/>
          <w:szCs w:val="28"/>
          <w:lang w:val="kk-KZ"/>
        </w:rPr>
        <w:t>проводились</w:t>
      </w:r>
      <w:r w:rsidR="00F43EBC">
        <w:rPr>
          <w:rFonts w:ascii="Times New Roman" w:hAnsi="Times New Roman" w:cs="Times New Roman"/>
          <w:sz w:val="28"/>
          <w:szCs w:val="28"/>
          <w:lang w:val="kk-KZ"/>
        </w:rPr>
        <w:t xml:space="preserve"> в </w:t>
      </w:r>
      <w:r w:rsidR="007B6889">
        <w:rPr>
          <w:rFonts w:ascii="Times New Roman" w:hAnsi="Times New Roman" w:cs="Times New Roman"/>
          <w:sz w:val="28"/>
          <w:szCs w:val="28"/>
          <w:lang w:val="kk-KZ"/>
        </w:rPr>
        <w:t>бол</w:t>
      </w:r>
      <w:r w:rsidR="00DD4312">
        <w:rPr>
          <w:rFonts w:ascii="Times New Roman" w:hAnsi="Times New Roman" w:cs="Times New Roman"/>
          <w:sz w:val="28"/>
          <w:szCs w:val="28"/>
          <w:lang w:val="kk-KZ"/>
        </w:rPr>
        <w:t xml:space="preserve">ьшем </w:t>
      </w:r>
      <w:r w:rsidR="00F43EBC">
        <w:rPr>
          <w:rFonts w:ascii="Times New Roman" w:hAnsi="Times New Roman" w:cs="Times New Roman"/>
          <w:sz w:val="28"/>
          <w:szCs w:val="28"/>
          <w:lang w:val="kk-KZ"/>
        </w:rPr>
        <w:t>объеме</w:t>
      </w:r>
      <w:r w:rsidRPr="00AE7D4D">
        <w:rPr>
          <w:rFonts w:ascii="Times New Roman" w:hAnsi="Times New Roman" w:cs="Times New Roman"/>
          <w:sz w:val="28"/>
          <w:szCs w:val="28"/>
          <w:lang w:val="kk-KZ"/>
        </w:rPr>
        <w:t>.</w:t>
      </w:r>
    </w:p>
    <w:p w14:paraId="1B2FF6A8" w14:textId="64F62CA6" w:rsidR="00712D66" w:rsidRPr="00712D66" w:rsidRDefault="007217E2" w:rsidP="00712D66">
      <w:pPr>
        <w:spacing w:after="120" w:line="240" w:lineRule="auto"/>
        <w:ind w:firstLine="567"/>
        <w:jc w:val="both"/>
        <w:rPr>
          <w:rFonts w:ascii="Times New Roman" w:eastAsia="Times New Roman" w:hAnsi="Times New Roman" w:cs="Times New Roman"/>
          <w:sz w:val="28"/>
          <w:szCs w:val="28"/>
          <w:lang w:val="kk-KZ" w:eastAsia="ru-RU"/>
        </w:rPr>
      </w:pPr>
      <w:r w:rsidRPr="007217E2">
        <w:rPr>
          <w:rFonts w:ascii="Times New Roman" w:hAnsi="Times New Roman" w:cs="Times New Roman"/>
          <w:b/>
          <w:sz w:val="28"/>
          <w:szCs w:val="28"/>
        </w:rPr>
        <w:t xml:space="preserve">По скринингу </w:t>
      </w:r>
      <w:r w:rsidR="00110897">
        <w:rPr>
          <w:rFonts w:ascii="Times New Roman" w:hAnsi="Times New Roman" w:cs="Times New Roman"/>
          <w:b/>
          <w:sz w:val="28"/>
          <w:szCs w:val="28"/>
        </w:rPr>
        <w:t xml:space="preserve">на выявление </w:t>
      </w:r>
      <w:r w:rsidRPr="007217E2">
        <w:rPr>
          <w:rFonts w:ascii="Times New Roman" w:hAnsi="Times New Roman" w:cs="Times New Roman"/>
          <w:b/>
          <w:sz w:val="28"/>
          <w:szCs w:val="28"/>
        </w:rPr>
        <w:t>РШМ</w:t>
      </w:r>
      <w:r w:rsidRPr="007217E2">
        <w:rPr>
          <w:rFonts w:ascii="Times New Roman" w:hAnsi="Times New Roman" w:cs="Times New Roman"/>
          <w:sz w:val="28"/>
          <w:szCs w:val="28"/>
        </w:rPr>
        <w:t xml:space="preserve"> </w:t>
      </w:r>
      <w:r w:rsidR="00627D76">
        <w:rPr>
          <w:rFonts w:ascii="Times New Roman" w:hAnsi="Times New Roman" w:cs="Times New Roman"/>
          <w:sz w:val="28"/>
          <w:szCs w:val="28"/>
        </w:rPr>
        <w:t xml:space="preserve">в 2022 году </w:t>
      </w:r>
      <w:r w:rsidRPr="00DD4312">
        <w:rPr>
          <w:rFonts w:ascii="Times New Roman" w:hAnsi="Times New Roman" w:cs="Times New Roman"/>
          <w:sz w:val="28"/>
          <w:szCs w:val="28"/>
        </w:rPr>
        <w:t xml:space="preserve">обследовано </w:t>
      </w:r>
      <w:r w:rsidR="00D53CFF">
        <w:rPr>
          <w:rFonts w:ascii="Times New Roman" w:hAnsi="Times New Roman" w:cs="Times New Roman"/>
          <w:sz w:val="28"/>
          <w:szCs w:val="28"/>
        </w:rPr>
        <w:t>770 671</w:t>
      </w:r>
      <w:r w:rsidRPr="00DD4312">
        <w:rPr>
          <w:rFonts w:ascii="Times New Roman" w:hAnsi="Times New Roman" w:cs="Times New Roman"/>
          <w:sz w:val="28"/>
          <w:szCs w:val="28"/>
        </w:rPr>
        <w:t xml:space="preserve"> </w:t>
      </w:r>
      <w:r w:rsidRPr="00627D76">
        <w:rPr>
          <w:rFonts w:ascii="Times New Roman" w:hAnsi="Times New Roman" w:cs="Times New Roman"/>
          <w:sz w:val="28"/>
          <w:szCs w:val="28"/>
        </w:rPr>
        <w:t>женщин</w:t>
      </w:r>
      <w:r w:rsidR="00D53CFF">
        <w:rPr>
          <w:rFonts w:ascii="Times New Roman" w:hAnsi="Times New Roman" w:cs="Times New Roman"/>
          <w:sz w:val="28"/>
          <w:szCs w:val="28"/>
        </w:rPr>
        <w:t>а</w:t>
      </w:r>
      <w:r w:rsidRPr="00627D76">
        <w:rPr>
          <w:rFonts w:ascii="Times New Roman" w:hAnsi="Times New Roman" w:cs="Times New Roman"/>
          <w:sz w:val="28"/>
          <w:szCs w:val="28"/>
        </w:rPr>
        <w:t xml:space="preserve">, что составило </w:t>
      </w:r>
      <w:r w:rsidR="00D53CFF">
        <w:rPr>
          <w:rFonts w:ascii="Times New Roman" w:hAnsi="Times New Roman" w:cs="Times New Roman"/>
          <w:sz w:val="28"/>
          <w:szCs w:val="28"/>
        </w:rPr>
        <w:t>92,1</w:t>
      </w:r>
      <w:r w:rsidRPr="00DD4312">
        <w:rPr>
          <w:rFonts w:ascii="Times New Roman" w:hAnsi="Times New Roman" w:cs="Times New Roman"/>
          <w:sz w:val="28"/>
          <w:szCs w:val="28"/>
        </w:rPr>
        <w:t>% от плана</w:t>
      </w:r>
      <w:r w:rsidRPr="007217E2">
        <w:rPr>
          <w:rFonts w:ascii="Times New Roman" w:hAnsi="Times New Roman" w:cs="Times New Roman"/>
          <w:sz w:val="28"/>
          <w:szCs w:val="28"/>
        </w:rPr>
        <w:t xml:space="preserve"> (</w:t>
      </w:r>
      <w:r w:rsidR="00110897">
        <w:rPr>
          <w:rFonts w:ascii="Times New Roman" w:hAnsi="Times New Roman" w:cs="Times New Roman"/>
          <w:sz w:val="28"/>
          <w:szCs w:val="28"/>
        </w:rPr>
        <w:t>2</w:t>
      </w:r>
      <w:r>
        <w:rPr>
          <w:rFonts w:ascii="Times New Roman" w:hAnsi="Times New Roman" w:cs="Times New Roman"/>
          <w:sz w:val="28"/>
          <w:szCs w:val="28"/>
        </w:rPr>
        <w:t xml:space="preserve">021 год </w:t>
      </w:r>
      <w:r w:rsidRPr="007217E2">
        <w:rPr>
          <w:rFonts w:ascii="Times New Roman" w:hAnsi="Times New Roman" w:cs="Times New Roman"/>
          <w:sz w:val="28"/>
          <w:szCs w:val="28"/>
        </w:rPr>
        <w:t xml:space="preserve">– </w:t>
      </w:r>
      <w:r w:rsidR="00CD3228">
        <w:rPr>
          <w:rFonts w:ascii="Times New Roman" w:hAnsi="Times New Roman" w:cs="Times New Roman"/>
          <w:sz w:val="28"/>
          <w:szCs w:val="28"/>
        </w:rPr>
        <w:t>757 454</w:t>
      </w:r>
      <w:r w:rsidRPr="007217E2">
        <w:rPr>
          <w:rFonts w:ascii="Times New Roman" w:hAnsi="Times New Roman" w:cs="Times New Roman"/>
          <w:sz w:val="28"/>
          <w:szCs w:val="28"/>
        </w:rPr>
        <w:t xml:space="preserve"> или </w:t>
      </w:r>
      <w:r w:rsidR="00DD4312">
        <w:rPr>
          <w:rFonts w:ascii="Times New Roman" w:hAnsi="Times New Roman" w:cs="Times New Roman"/>
          <w:sz w:val="28"/>
          <w:szCs w:val="28"/>
        </w:rPr>
        <w:t>92,6</w:t>
      </w:r>
      <w:r w:rsidRPr="007217E2">
        <w:rPr>
          <w:rFonts w:ascii="Times New Roman" w:hAnsi="Times New Roman" w:cs="Times New Roman"/>
          <w:sz w:val="28"/>
          <w:szCs w:val="28"/>
        </w:rPr>
        <w:t xml:space="preserve">%). </w:t>
      </w:r>
      <w:r w:rsidR="00712D66" w:rsidRPr="00712D66">
        <w:rPr>
          <w:rFonts w:ascii="Times New Roman" w:eastAsia="Times New Roman" w:hAnsi="Times New Roman" w:cs="Times New Roman"/>
          <w:sz w:val="28"/>
          <w:szCs w:val="28"/>
          <w:lang w:val="kk-KZ" w:eastAsia="ru-RU"/>
        </w:rPr>
        <w:t>Не достигнут плановый охват скринингом</w:t>
      </w:r>
      <w:r w:rsidR="00712D66">
        <w:rPr>
          <w:rFonts w:ascii="Times New Roman" w:eastAsia="Times New Roman" w:hAnsi="Times New Roman" w:cs="Times New Roman"/>
          <w:sz w:val="28"/>
          <w:szCs w:val="28"/>
          <w:lang w:val="kk-KZ" w:eastAsia="ru-RU"/>
        </w:rPr>
        <w:t xml:space="preserve"> в </w:t>
      </w:r>
      <w:r w:rsidR="00712D66" w:rsidRPr="00712D66">
        <w:rPr>
          <w:rFonts w:ascii="Times New Roman" w:eastAsia="Times New Roman" w:hAnsi="Times New Roman" w:cs="Times New Roman"/>
          <w:sz w:val="28"/>
          <w:szCs w:val="28"/>
          <w:lang w:val="kk-KZ" w:eastAsia="ru-RU"/>
        </w:rPr>
        <w:t>Акмолинской (84,3%), Алматинской (90,5%), Костанайской (89,1%), Мангистауской (53,0%), Павлодарской (92,8%), Восточно-Казахстанской (93,6%) областях</w:t>
      </w:r>
      <w:r w:rsidR="00D53CFF">
        <w:rPr>
          <w:rFonts w:ascii="Times New Roman" w:eastAsia="Times New Roman" w:hAnsi="Times New Roman" w:cs="Times New Roman"/>
          <w:sz w:val="28"/>
          <w:szCs w:val="28"/>
          <w:lang w:val="kk-KZ" w:eastAsia="ru-RU"/>
        </w:rPr>
        <w:t>.</w:t>
      </w:r>
    </w:p>
    <w:p w14:paraId="4BBF1211" w14:textId="0CEA6BD4" w:rsidR="00A41A9D" w:rsidRPr="00A41A9D" w:rsidRDefault="00F96F96" w:rsidP="00DB5C6E">
      <w:pPr>
        <w:pBdr>
          <w:bottom w:val="single" w:sz="4" w:space="6" w:color="FFFFFF"/>
        </w:pBdr>
        <w:tabs>
          <w:tab w:val="left" w:pos="567"/>
          <w:tab w:val="left" w:pos="709"/>
        </w:tabs>
        <w:spacing w:after="0" w:line="240" w:lineRule="auto"/>
        <w:ind w:firstLine="567"/>
        <w:jc w:val="both"/>
        <w:rPr>
          <w:rFonts w:ascii="Times New Roman" w:hAnsi="Times New Roman" w:cs="Times New Roman"/>
          <w:sz w:val="28"/>
          <w:lang w:val="kk-KZ"/>
        </w:rPr>
      </w:pPr>
      <w:r>
        <w:rPr>
          <w:rFonts w:ascii="Times New Roman" w:hAnsi="Times New Roman" w:cs="Times New Roman"/>
          <w:sz w:val="28"/>
          <w:szCs w:val="28"/>
        </w:rPr>
        <w:t>П</w:t>
      </w:r>
      <w:r w:rsidRPr="007217E2">
        <w:rPr>
          <w:rFonts w:ascii="Times New Roman" w:hAnsi="Times New Roman" w:cs="Times New Roman"/>
          <w:sz w:val="28"/>
          <w:szCs w:val="28"/>
        </w:rPr>
        <w:t>ри проведении цитологическ</w:t>
      </w:r>
      <w:r>
        <w:rPr>
          <w:rFonts w:ascii="Times New Roman" w:hAnsi="Times New Roman" w:cs="Times New Roman"/>
          <w:sz w:val="28"/>
          <w:szCs w:val="28"/>
        </w:rPr>
        <w:t>их</w:t>
      </w:r>
      <w:r w:rsidRPr="007217E2">
        <w:rPr>
          <w:rFonts w:ascii="Times New Roman" w:hAnsi="Times New Roman" w:cs="Times New Roman"/>
          <w:sz w:val="28"/>
          <w:szCs w:val="28"/>
        </w:rPr>
        <w:t xml:space="preserve"> исследовани</w:t>
      </w:r>
      <w:r>
        <w:rPr>
          <w:rFonts w:ascii="Times New Roman" w:hAnsi="Times New Roman" w:cs="Times New Roman"/>
          <w:sz w:val="28"/>
          <w:szCs w:val="28"/>
        </w:rPr>
        <w:t>й в</w:t>
      </w:r>
      <w:r w:rsidR="007217E2" w:rsidRPr="007217E2">
        <w:rPr>
          <w:rFonts w:ascii="Times New Roman" w:hAnsi="Times New Roman" w:cs="Times New Roman"/>
          <w:sz w:val="28"/>
          <w:szCs w:val="28"/>
        </w:rPr>
        <w:t xml:space="preserve">ыявлено </w:t>
      </w:r>
      <w:r w:rsidR="007217E2" w:rsidRPr="00DD4312">
        <w:rPr>
          <w:rFonts w:ascii="Times New Roman" w:hAnsi="Times New Roman" w:cs="Times New Roman"/>
          <w:sz w:val="28"/>
          <w:szCs w:val="28"/>
        </w:rPr>
        <w:t>1,2</w:t>
      </w:r>
      <w:r w:rsidR="00DD4312" w:rsidRPr="00DD4312">
        <w:rPr>
          <w:rFonts w:ascii="Times New Roman" w:hAnsi="Times New Roman" w:cs="Times New Roman"/>
          <w:sz w:val="28"/>
          <w:szCs w:val="28"/>
        </w:rPr>
        <w:t>2</w:t>
      </w:r>
      <w:r w:rsidR="007217E2" w:rsidRPr="00DD4312">
        <w:rPr>
          <w:rFonts w:ascii="Times New Roman" w:hAnsi="Times New Roman" w:cs="Times New Roman"/>
          <w:sz w:val="28"/>
          <w:szCs w:val="28"/>
        </w:rPr>
        <w:t>%</w:t>
      </w:r>
      <w:r w:rsidR="007217E2" w:rsidRPr="007217E2">
        <w:rPr>
          <w:rFonts w:ascii="Times New Roman" w:hAnsi="Times New Roman" w:cs="Times New Roman"/>
          <w:sz w:val="28"/>
          <w:szCs w:val="28"/>
        </w:rPr>
        <w:t xml:space="preserve"> предраковых состояний.</w:t>
      </w:r>
      <w:r w:rsidR="00533D7D">
        <w:rPr>
          <w:rFonts w:ascii="Times New Roman" w:hAnsi="Times New Roman" w:cs="Times New Roman"/>
          <w:sz w:val="28"/>
          <w:szCs w:val="28"/>
        </w:rPr>
        <w:t xml:space="preserve"> </w:t>
      </w:r>
      <w:r w:rsidR="00627D76">
        <w:rPr>
          <w:rFonts w:ascii="Times New Roman" w:hAnsi="Times New Roman" w:cs="Times New Roman"/>
          <w:sz w:val="28"/>
          <w:szCs w:val="28"/>
        </w:rPr>
        <w:t>П</w:t>
      </w:r>
      <w:r w:rsidR="00627D76" w:rsidRPr="007217E2">
        <w:rPr>
          <w:rFonts w:ascii="Times New Roman" w:hAnsi="Times New Roman" w:cs="Times New Roman"/>
          <w:sz w:val="28"/>
          <w:szCs w:val="28"/>
        </w:rPr>
        <w:t>о данным ЭРОБ</w:t>
      </w:r>
      <w:r w:rsidR="00627D76">
        <w:rPr>
          <w:rFonts w:ascii="Times New Roman" w:hAnsi="Times New Roman" w:cs="Times New Roman"/>
          <w:sz w:val="28"/>
          <w:szCs w:val="28"/>
        </w:rPr>
        <w:t xml:space="preserve"> в</w:t>
      </w:r>
      <w:r w:rsidR="007217E2" w:rsidRPr="007217E2">
        <w:rPr>
          <w:rFonts w:ascii="Times New Roman" w:hAnsi="Times New Roman" w:cs="Times New Roman"/>
          <w:sz w:val="28"/>
          <w:szCs w:val="28"/>
        </w:rPr>
        <w:t xml:space="preserve">ыявлено </w:t>
      </w:r>
      <w:r w:rsidR="00712D66">
        <w:rPr>
          <w:rFonts w:ascii="Times New Roman" w:hAnsi="Times New Roman" w:cs="Times New Roman"/>
          <w:sz w:val="28"/>
          <w:szCs w:val="28"/>
        </w:rPr>
        <w:t>392</w:t>
      </w:r>
      <w:r w:rsidR="00627D76" w:rsidRPr="007217E2">
        <w:rPr>
          <w:rFonts w:ascii="Times New Roman" w:hAnsi="Times New Roman" w:cs="Times New Roman"/>
          <w:sz w:val="28"/>
          <w:szCs w:val="28"/>
        </w:rPr>
        <w:t xml:space="preserve"> случа</w:t>
      </w:r>
      <w:r w:rsidR="00712D66">
        <w:rPr>
          <w:rFonts w:ascii="Times New Roman" w:hAnsi="Times New Roman" w:cs="Times New Roman"/>
          <w:sz w:val="28"/>
          <w:szCs w:val="28"/>
        </w:rPr>
        <w:t>я</w:t>
      </w:r>
      <w:r w:rsidR="00627D76" w:rsidRPr="007217E2">
        <w:rPr>
          <w:rFonts w:ascii="Times New Roman" w:hAnsi="Times New Roman" w:cs="Times New Roman"/>
          <w:sz w:val="28"/>
          <w:szCs w:val="28"/>
        </w:rPr>
        <w:t xml:space="preserve"> </w:t>
      </w:r>
      <w:r w:rsidR="007217E2" w:rsidRPr="007217E2">
        <w:rPr>
          <w:rFonts w:ascii="Times New Roman" w:hAnsi="Times New Roman" w:cs="Times New Roman"/>
          <w:sz w:val="28"/>
          <w:szCs w:val="28"/>
        </w:rPr>
        <w:t>РШМ</w:t>
      </w:r>
      <w:r w:rsidR="00627D76">
        <w:rPr>
          <w:rFonts w:ascii="Times New Roman" w:hAnsi="Times New Roman" w:cs="Times New Roman"/>
          <w:sz w:val="28"/>
          <w:szCs w:val="28"/>
        </w:rPr>
        <w:t xml:space="preserve">, </w:t>
      </w:r>
      <w:r w:rsidR="007217E2" w:rsidRPr="00DD4312">
        <w:rPr>
          <w:rFonts w:ascii="Times New Roman" w:hAnsi="Times New Roman" w:cs="Times New Roman"/>
          <w:sz w:val="28"/>
          <w:szCs w:val="28"/>
        </w:rPr>
        <w:t>0,</w:t>
      </w:r>
      <w:r w:rsidR="00712D66">
        <w:rPr>
          <w:rFonts w:ascii="Times New Roman" w:hAnsi="Times New Roman" w:cs="Times New Roman"/>
          <w:sz w:val="28"/>
          <w:szCs w:val="28"/>
        </w:rPr>
        <w:t>5</w:t>
      </w:r>
      <w:r w:rsidR="007217E2" w:rsidRPr="007217E2">
        <w:rPr>
          <w:rFonts w:ascii="Times New Roman" w:hAnsi="Times New Roman" w:cs="Times New Roman"/>
          <w:sz w:val="28"/>
          <w:szCs w:val="28"/>
        </w:rPr>
        <w:t xml:space="preserve"> </w:t>
      </w:r>
      <w:r w:rsidR="00627D76">
        <w:rPr>
          <w:rFonts w:ascii="Times New Roman" w:hAnsi="Times New Roman" w:cs="Times New Roman"/>
          <w:sz w:val="28"/>
          <w:szCs w:val="28"/>
        </w:rPr>
        <w:t>на 1000 осмотренных</w:t>
      </w:r>
      <w:r w:rsidR="007217E2" w:rsidRPr="007217E2">
        <w:rPr>
          <w:rFonts w:ascii="Times New Roman" w:hAnsi="Times New Roman" w:cs="Times New Roman"/>
          <w:sz w:val="28"/>
          <w:szCs w:val="28"/>
        </w:rPr>
        <w:t xml:space="preserve">, что </w:t>
      </w:r>
      <w:r w:rsidR="00DD4312">
        <w:rPr>
          <w:rFonts w:ascii="Times New Roman" w:hAnsi="Times New Roman" w:cs="Times New Roman"/>
          <w:sz w:val="28"/>
          <w:szCs w:val="28"/>
        </w:rPr>
        <w:t>практически на</w:t>
      </w:r>
      <w:r w:rsidR="007217E2" w:rsidRPr="007217E2">
        <w:rPr>
          <w:rFonts w:ascii="Times New Roman" w:hAnsi="Times New Roman" w:cs="Times New Roman"/>
          <w:sz w:val="28"/>
          <w:szCs w:val="28"/>
        </w:rPr>
        <w:t xml:space="preserve"> </w:t>
      </w:r>
      <w:r>
        <w:rPr>
          <w:rFonts w:ascii="Times New Roman" w:hAnsi="Times New Roman" w:cs="Times New Roman"/>
          <w:sz w:val="28"/>
          <w:szCs w:val="28"/>
        </w:rPr>
        <w:t>уровн</w:t>
      </w:r>
      <w:r w:rsidR="00DD4312">
        <w:rPr>
          <w:rFonts w:ascii="Times New Roman" w:hAnsi="Times New Roman" w:cs="Times New Roman"/>
          <w:sz w:val="28"/>
          <w:szCs w:val="28"/>
        </w:rPr>
        <w:t>е</w:t>
      </w:r>
      <w:r>
        <w:rPr>
          <w:rFonts w:ascii="Times New Roman" w:hAnsi="Times New Roman" w:cs="Times New Roman"/>
          <w:sz w:val="28"/>
          <w:szCs w:val="28"/>
        </w:rPr>
        <w:t xml:space="preserve"> </w:t>
      </w:r>
      <w:r w:rsidR="007217E2" w:rsidRPr="007217E2">
        <w:rPr>
          <w:rFonts w:ascii="Times New Roman" w:hAnsi="Times New Roman" w:cs="Times New Roman"/>
          <w:sz w:val="28"/>
          <w:szCs w:val="28"/>
        </w:rPr>
        <w:t>прошлого года (</w:t>
      </w:r>
      <w:r w:rsidR="007217E2">
        <w:rPr>
          <w:rFonts w:ascii="Times New Roman" w:hAnsi="Times New Roman" w:cs="Times New Roman"/>
          <w:sz w:val="28"/>
          <w:szCs w:val="28"/>
        </w:rPr>
        <w:t xml:space="preserve">2021 год </w:t>
      </w:r>
      <w:r w:rsidR="007217E2" w:rsidRPr="007217E2">
        <w:rPr>
          <w:rFonts w:ascii="Times New Roman" w:hAnsi="Times New Roman" w:cs="Times New Roman"/>
          <w:sz w:val="28"/>
          <w:szCs w:val="28"/>
        </w:rPr>
        <w:t xml:space="preserve">– </w:t>
      </w:r>
      <w:r w:rsidR="001E27F0">
        <w:rPr>
          <w:rFonts w:ascii="Times New Roman" w:hAnsi="Times New Roman" w:cs="Times New Roman"/>
          <w:sz w:val="28"/>
          <w:szCs w:val="28"/>
        </w:rPr>
        <w:t>319</w:t>
      </w:r>
      <w:r w:rsidR="007217E2" w:rsidRPr="007217E2">
        <w:rPr>
          <w:rFonts w:ascii="Times New Roman" w:hAnsi="Times New Roman" w:cs="Times New Roman"/>
          <w:sz w:val="28"/>
          <w:szCs w:val="28"/>
        </w:rPr>
        <w:t xml:space="preserve"> случаев или </w:t>
      </w:r>
      <w:r w:rsidR="001E27F0">
        <w:rPr>
          <w:rFonts w:ascii="Times New Roman" w:hAnsi="Times New Roman" w:cs="Times New Roman"/>
          <w:sz w:val="28"/>
          <w:szCs w:val="28"/>
        </w:rPr>
        <w:t>0,42 на 1000 осмотренных</w:t>
      </w:r>
      <w:r w:rsidR="007217E2" w:rsidRPr="007217E2">
        <w:rPr>
          <w:rFonts w:ascii="Times New Roman" w:hAnsi="Times New Roman" w:cs="Times New Roman"/>
          <w:sz w:val="28"/>
          <w:szCs w:val="28"/>
        </w:rPr>
        <w:t xml:space="preserve">). </w:t>
      </w:r>
      <w:r w:rsidR="00A41A9D" w:rsidRPr="00A41A9D">
        <w:rPr>
          <w:rFonts w:ascii="Times New Roman" w:hAnsi="Times New Roman" w:cs="Times New Roman"/>
          <w:b/>
          <w:sz w:val="28"/>
          <w:lang w:val="kk-KZ"/>
        </w:rPr>
        <w:t>Низкая выявляемость</w:t>
      </w:r>
      <w:r w:rsidR="00A41A9D" w:rsidRPr="00076E7B">
        <w:rPr>
          <w:rFonts w:ascii="Times New Roman" w:hAnsi="Times New Roman" w:cs="Times New Roman"/>
          <w:sz w:val="28"/>
          <w:lang w:val="kk-KZ"/>
        </w:rPr>
        <w:t xml:space="preserve"> </w:t>
      </w:r>
      <w:r w:rsidR="00A41A9D">
        <w:rPr>
          <w:rFonts w:ascii="Times New Roman" w:hAnsi="Times New Roman" w:cs="Times New Roman"/>
          <w:b/>
          <w:sz w:val="28"/>
          <w:lang w:val="kk-KZ"/>
        </w:rPr>
        <w:t>РШМ</w:t>
      </w:r>
      <w:r w:rsidR="00A41A9D" w:rsidRPr="004A2B27">
        <w:rPr>
          <w:rFonts w:ascii="Times New Roman" w:hAnsi="Times New Roman" w:cs="Times New Roman"/>
          <w:sz w:val="28"/>
          <w:lang w:val="kk-KZ"/>
        </w:rPr>
        <w:t xml:space="preserve"> </w:t>
      </w:r>
      <w:r w:rsidR="00A41A9D" w:rsidRPr="00A41A9D">
        <w:rPr>
          <w:rFonts w:ascii="Times New Roman" w:hAnsi="Times New Roman" w:cs="Times New Roman"/>
          <w:sz w:val="28"/>
          <w:lang w:val="kk-KZ"/>
        </w:rPr>
        <w:t xml:space="preserve">отмечена в Жамбылской, Карагандинской областях, гг. Астана и Алматы, высокая </w:t>
      </w:r>
      <w:r w:rsidR="00A41A9D">
        <w:rPr>
          <w:rFonts w:ascii="Times New Roman" w:hAnsi="Times New Roman" w:cs="Times New Roman"/>
          <w:sz w:val="28"/>
          <w:lang w:val="kk-KZ"/>
        </w:rPr>
        <w:t xml:space="preserve">- </w:t>
      </w:r>
      <w:r w:rsidR="00A41A9D" w:rsidRPr="00A41A9D">
        <w:rPr>
          <w:rFonts w:ascii="Times New Roman" w:hAnsi="Times New Roman" w:cs="Times New Roman"/>
          <w:sz w:val="28"/>
          <w:lang w:val="kk-KZ"/>
        </w:rPr>
        <w:t>в Алматинской, Атырауской областях и г. Шымкент.</w:t>
      </w:r>
    </w:p>
    <w:p w14:paraId="7208A5EC" w14:textId="6D6D226F" w:rsidR="000E2024" w:rsidRPr="000E2024" w:rsidRDefault="00D56367" w:rsidP="000E2024">
      <w:pPr>
        <w:spacing w:after="12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На</w:t>
      </w:r>
      <w:r w:rsidR="007217E2" w:rsidRPr="007217E2">
        <w:rPr>
          <w:rFonts w:ascii="Times New Roman" w:hAnsi="Times New Roman" w:cs="Times New Roman"/>
          <w:sz w:val="28"/>
          <w:szCs w:val="28"/>
        </w:rPr>
        <w:t xml:space="preserve"> I с</w:t>
      </w:r>
      <w:r w:rsidR="007217E2">
        <w:rPr>
          <w:rFonts w:ascii="Times New Roman" w:hAnsi="Times New Roman" w:cs="Times New Roman"/>
          <w:sz w:val="28"/>
          <w:szCs w:val="28"/>
        </w:rPr>
        <w:t xml:space="preserve">тадии выявлено </w:t>
      </w:r>
      <w:r w:rsidR="000E2024">
        <w:rPr>
          <w:rFonts w:ascii="Times New Roman" w:hAnsi="Times New Roman" w:cs="Times New Roman"/>
          <w:sz w:val="28"/>
          <w:szCs w:val="28"/>
        </w:rPr>
        <w:t>265</w:t>
      </w:r>
      <w:r w:rsidR="00377C81">
        <w:rPr>
          <w:rFonts w:ascii="Times New Roman" w:hAnsi="Times New Roman" w:cs="Times New Roman"/>
          <w:sz w:val="28"/>
          <w:szCs w:val="28"/>
        </w:rPr>
        <w:t xml:space="preserve"> </w:t>
      </w:r>
      <w:r w:rsidR="007217E2">
        <w:rPr>
          <w:rFonts w:ascii="Times New Roman" w:hAnsi="Times New Roman" w:cs="Times New Roman"/>
          <w:sz w:val="28"/>
          <w:szCs w:val="28"/>
        </w:rPr>
        <w:t>случаев РШМ</w:t>
      </w:r>
      <w:r w:rsidR="001E27F0">
        <w:rPr>
          <w:rFonts w:ascii="Times New Roman" w:hAnsi="Times New Roman" w:cs="Times New Roman"/>
          <w:sz w:val="28"/>
          <w:szCs w:val="28"/>
        </w:rPr>
        <w:t xml:space="preserve"> или</w:t>
      </w:r>
      <w:r w:rsidR="007217E2">
        <w:rPr>
          <w:rFonts w:ascii="Times New Roman" w:hAnsi="Times New Roman" w:cs="Times New Roman"/>
          <w:sz w:val="28"/>
          <w:szCs w:val="28"/>
        </w:rPr>
        <w:t xml:space="preserve"> </w:t>
      </w:r>
      <w:r w:rsidR="007217E2" w:rsidRPr="000E2024">
        <w:rPr>
          <w:rFonts w:ascii="Times New Roman" w:hAnsi="Times New Roman" w:cs="Times New Roman"/>
          <w:sz w:val="28"/>
          <w:szCs w:val="28"/>
        </w:rPr>
        <w:t>6</w:t>
      </w:r>
      <w:r w:rsidR="000E2024" w:rsidRPr="000E2024">
        <w:rPr>
          <w:rFonts w:ascii="Times New Roman" w:hAnsi="Times New Roman" w:cs="Times New Roman"/>
          <w:sz w:val="28"/>
          <w:szCs w:val="28"/>
        </w:rPr>
        <w:t>7,6</w:t>
      </w:r>
      <w:r w:rsidR="007217E2" w:rsidRPr="000E2024">
        <w:rPr>
          <w:rFonts w:ascii="Times New Roman" w:hAnsi="Times New Roman" w:cs="Times New Roman"/>
          <w:sz w:val="28"/>
          <w:szCs w:val="28"/>
        </w:rPr>
        <w:t>%</w:t>
      </w:r>
      <w:r w:rsidR="000E2024">
        <w:rPr>
          <w:rFonts w:ascii="Times New Roman" w:hAnsi="Times New Roman" w:cs="Times New Roman"/>
          <w:sz w:val="28"/>
          <w:szCs w:val="28"/>
        </w:rPr>
        <w:t xml:space="preserve">, </w:t>
      </w:r>
      <w:r w:rsidR="000E2024">
        <w:rPr>
          <w:rFonts w:ascii="Times New Roman" w:hAnsi="Times New Roman" w:cs="Times New Roman"/>
          <w:sz w:val="28"/>
          <w:szCs w:val="28"/>
          <w:lang w:val="kk-KZ"/>
        </w:rPr>
        <w:t>на</w:t>
      </w:r>
      <w:r w:rsidR="000E2024" w:rsidRPr="000E2024">
        <w:rPr>
          <w:rFonts w:ascii="Times New Roman" w:hAnsi="Times New Roman" w:cs="Times New Roman"/>
          <w:sz w:val="28"/>
          <w:szCs w:val="28"/>
          <w:lang w:val="kk-KZ"/>
        </w:rPr>
        <w:t xml:space="preserve"> II стадии – 124 (31,6%) (2021 г. – 68,6% и 28,0% соответственно), </w:t>
      </w:r>
      <w:r w:rsidR="000E2024">
        <w:rPr>
          <w:rFonts w:ascii="Times New Roman" w:hAnsi="Times New Roman" w:cs="Times New Roman"/>
          <w:sz w:val="28"/>
          <w:szCs w:val="28"/>
          <w:lang w:val="kk-KZ"/>
        </w:rPr>
        <w:t>на</w:t>
      </w:r>
      <w:r w:rsidR="000E2024" w:rsidRPr="000E2024">
        <w:rPr>
          <w:rFonts w:ascii="Times New Roman" w:hAnsi="Times New Roman" w:cs="Times New Roman"/>
          <w:sz w:val="28"/>
          <w:szCs w:val="28"/>
          <w:lang w:val="kk-KZ"/>
        </w:rPr>
        <w:t xml:space="preserve"> III – 3 (0,8%), IV стадии – 0 (2021 г. – 3,5% и 0,0 соответственно).</w:t>
      </w:r>
      <w:r w:rsidR="007217E2" w:rsidRPr="007217E2">
        <w:rPr>
          <w:rFonts w:ascii="Times New Roman" w:hAnsi="Times New Roman" w:cs="Times New Roman"/>
          <w:sz w:val="28"/>
          <w:szCs w:val="28"/>
        </w:rPr>
        <w:t xml:space="preserve"> </w:t>
      </w:r>
      <w:proofErr w:type="gramStart"/>
      <w:r w:rsidR="00A15598" w:rsidRPr="00A15598">
        <w:rPr>
          <w:rFonts w:ascii="Times New Roman" w:hAnsi="Times New Roman" w:cs="Times New Roman"/>
          <w:b/>
          <w:sz w:val="28"/>
          <w:szCs w:val="28"/>
        </w:rPr>
        <w:t>Низкая</w:t>
      </w:r>
      <w:proofErr w:type="gramEnd"/>
      <w:r w:rsidR="00A15598" w:rsidRPr="00A15598">
        <w:rPr>
          <w:rFonts w:ascii="Times New Roman" w:hAnsi="Times New Roman" w:cs="Times New Roman"/>
          <w:b/>
          <w:sz w:val="28"/>
          <w:szCs w:val="28"/>
        </w:rPr>
        <w:t xml:space="preserve"> ранняя </w:t>
      </w:r>
      <w:proofErr w:type="spellStart"/>
      <w:r w:rsidR="00A15598" w:rsidRPr="00A15598">
        <w:rPr>
          <w:rFonts w:ascii="Times New Roman" w:hAnsi="Times New Roman" w:cs="Times New Roman"/>
          <w:b/>
          <w:sz w:val="28"/>
          <w:szCs w:val="28"/>
        </w:rPr>
        <w:t>выявляемость</w:t>
      </w:r>
      <w:proofErr w:type="spellEnd"/>
      <w:r w:rsidR="00A15598" w:rsidRPr="00A15598">
        <w:rPr>
          <w:rFonts w:ascii="Times New Roman" w:hAnsi="Times New Roman" w:cs="Times New Roman"/>
          <w:b/>
          <w:sz w:val="28"/>
          <w:szCs w:val="28"/>
        </w:rPr>
        <w:t xml:space="preserve"> </w:t>
      </w:r>
      <w:r w:rsidR="00A15598" w:rsidRPr="000E2024">
        <w:rPr>
          <w:rFonts w:ascii="Times New Roman" w:hAnsi="Times New Roman" w:cs="Times New Roman"/>
          <w:b/>
          <w:sz w:val="28"/>
          <w:szCs w:val="28"/>
        </w:rPr>
        <w:t>РШМ</w:t>
      </w:r>
      <w:r w:rsidR="00A15598" w:rsidRPr="000E2024">
        <w:rPr>
          <w:rFonts w:ascii="Times New Roman" w:hAnsi="Times New Roman" w:cs="Times New Roman"/>
          <w:sz w:val="28"/>
          <w:szCs w:val="28"/>
        </w:rPr>
        <w:t xml:space="preserve"> </w:t>
      </w:r>
      <w:r w:rsidR="000E2024">
        <w:rPr>
          <w:rFonts w:ascii="Times New Roman" w:hAnsi="Times New Roman" w:cs="Times New Roman"/>
          <w:sz w:val="28"/>
          <w:szCs w:val="28"/>
        </w:rPr>
        <w:t xml:space="preserve">в </w:t>
      </w:r>
      <w:r w:rsidR="000E2024" w:rsidRPr="000E2024">
        <w:rPr>
          <w:rFonts w:ascii="Times New Roman" w:hAnsi="Times New Roman" w:cs="Times New Roman"/>
          <w:sz w:val="28"/>
          <w:szCs w:val="28"/>
          <w:lang w:val="kk-KZ"/>
        </w:rPr>
        <w:t>Акмолинской (50,0%), Алматинской (58,8%), Кызылординской (53,8%)</w:t>
      </w:r>
      <w:r w:rsidR="000E2024">
        <w:rPr>
          <w:rFonts w:ascii="Times New Roman" w:hAnsi="Times New Roman" w:cs="Times New Roman"/>
          <w:sz w:val="28"/>
          <w:szCs w:val="28"/>
          <w:lang w:val="kk-KZ"/>
        </w:rPr>
        <w:t xml:space="preserve"> </w:t>
      </w:r>
      <w:r w:rsidR="000E2024" w:rsidRPr="000E2024">
        <w:rPr>
          <w:rFonts w:ascii="Times New Roman" w:hAnsi="Times New Roman" w:cs="Times New Roman"/>
          <w:sz w:val="28"/>
          <w:szCs w:val="28"/>
          <w:lang w:val="kk-KZ"/>
        </w:rPr>
        <w:t xml:space="preserve">областях и г. Шымкент (54,2%). Высокие уровни </w:t>
      </w:r>
      <w:r w:rsidR="000E2024">
        <w:rPr>
          <w:rFonts w:ascii="Times New Roman" w:hAnsi="Times New Roman" w:cs="Times New Roman"/>
          <w:sz w:val="28"/>
          <w:szCs w:val="28"/>
          <w:lang w:val="kk-KZ"/>
        </w:rPr>
        <w:t>-</w:t>
      </w:r>
      <w:r w:rsidR="000E2024" w:rsidRPr="000E2024">
        <w:rPr>
          <w:rFonts w:ascii="Times New Roman" w:hAnsi="Times New Roman" w:cs="Times New Roman"/>
          <w:sz w:val="28"/>
          <w:szCs w:val="28"/>
          <w:lang w:val="kk-KZ"/>
        </w:rPr>
        <w:t xml:space="preserve"> в Костанайской (83,3%), Мангистауской (94,7%), Северо-Казахстанской (75,0%), Туркестанской (78,1%) областях, гг. Астана (71,4%) и Алматы (90,5%).</w:t>
      </w:r>
    </w:p>
    <w:p w14:paraId="6A0555EC" w14:textId="4E030F89" w:rsidR="00234360" w:rsidRPr="00234360" w:rsidRDefault="007217E2" w:rsidP="00234360">
      <w:pPr>
        <w:spacing w:after="120" w:line="240" w:lineRule="auto"/>
        <w:ind w:firstLine="567"/>
        <w:jc w:val="both"/>
        <w:rPr>
          <w:rFonts w:ascii="Times New Roman" w:eastAsia="Times New Roman" w:hAnsi="Times New Roman" w:cs="Times New Roman"/>
          <w:sz w:val="28"/>
          <w:szCs w:val="24"/>
          <w:lang w:val="kk-KZ" w:eastAsia="ru-RU"/>
        </w:rPr>
      </w:pPr>
      <w:r w:rsidRPr="00027C59">
        <w:rPr>
          <w:rFonts w:ascii="Times New Roman" w:hAnsi="Times New Roman" w:cs="Times New Roman"/>
          <w:b/>
          <w:sz w:val="28"/>
          <w:szCs w:val="28"/>
        </w:rPr>
        <w:t xml:space="preserve">По скринингу РМЖ </w:t>
      </w:r>
      <w:r w:rsidRPr="00027C59">
        <w:rPr>
          <w:rFonts w:ascii="Times New Roman" w:hAnsi="Times New Roman" w:cs="Times New Roman"/>
          <w:sz w:val="28"/>
          <w:szCs w:val="28"/>
        </w:rPr>
        <w:t>обследовано</w:t>
      </w:r>
      <w:r w:rsidRPr="007217E2">
        <w:rPr>
          <w:rFonts w:ascii="Times New Roman" w:hAnsi="Times New Roman" w:cs="Times New Roman"/>
          <w:sz w:val="28"/>
          <w:szCs w:val="28"/>
        </w:rPr>
        <w:t xml:space="preserve"> </w:t>
      </w:r>
      <w:r w:rsidR="00234360">
        <w:rPr>
          <w:rFonts w:ascii="Times New Roman" w:hAnsi="Times New Roman" w:cs="Times New Roman"/>
          <w:sz w:val="28"/>
          <w:szCs w:val="28"/>
        </w:rPr>
        <w:t>813 717</w:t>
      </w:r>
      <w:r w:rsidRPr="007217E2">
        <w:rPr>
          <w:rFonts w:ascii="Times New Roman" w:hAnsi="Times New Roman" w:cs="Times New Roman"/>
          <w:sz w:val="28"/>
          <w:szCs w:val="28"/>
        </w:rPr>
        <w:t xml:space="preserve"> женщин, что </w:t>
      </w:r>
      <w:r w:rsidRPr="00234360">
        <w:rPr>
          <w:rFonts w:ascii="Times New Roman" w:hAnsi="Times New Roman" w:cs="Times New Roman"/>
          <w:sz w:val="28"/>
          <w:szCs w:val="28"/>
        </w:rPr>
        <w:t xml:space="preserve">составило </w:t>
      </w:r>
      <w:r w:rsidR="00234360" w:rsidRPr="00234360">
        <w:rPr>
          <w:rFonts w:ascii="Times New Roman" w:hAnsi="Times New Roman" w:cs="Times New Roman"/>
          <w:sz w:val="28"/>
          <w:szCs w:val="28"/>
        </w:rPr>
        <w:t>92,3</w:t>
      </w:r>
      <w:r w:rsidRPr="00234360">
        <w:rPr>
          <w:rFonts w:ascii="Times New Roman" w:hAnsi="Times New Roman" w:cs="Times New Roman"/>
          <w:sz w:val="28"/>
          <w:szCs w:val="28"/>
        </w:rPr>
        <w:t>%</w:t>
      </w:r>
      <w:r w:rsidRPr="007217E2">
        <w:rPr>
          <w:rFonts w:ascii="Times New Roman" w:hAnsi="Times New Roman" w:cs="Times New Roman"/>
          <w:sz w:val="28"/>
          <w:szCs w:val="28"/>
        </w:rPr>
        <w:t xml:space="preserve"> от плана (</w:t>
      </w:r>
      <w:r w:rsidR="00027C59">
        <w:rPr>
          <w:rFonts w:ascii="Times New Roman" w:hAnsi="Times New Roman" w:cs="Times New Roman"/>
          <w:sz w:val="28"/>
          <w:szCs w:val="28"/>
        </w:rPr>
        <w:t>2021 год</w:t>
      </w:r>
      <w:r w:rsidRPr="007217E2">
        <w:rPr>
          <w:rFonts w:ascii="Times New Roman" w:hAnsi="Times New Roman" w:cs="Times New Roman"/>
          <w:sz w:val="28"/>
          <w:szCs w:val="28"/>
        </w:rPr>
        <w:t xml:space="preserve"> – </w:t>
      </w:r>
      <w:r w:rsidR="00FD4A23">
        <w:rPr>
          <w:rFonts w:ascii="Times New Roman" w:hAnsi="Times New Roman" w:cs="Times New Roman"/>
          <w:sz w:val="28"/>
          <w:szCs w:val="28"/>
        </w:rPr>
        <w:t>787 619</w:t>
      </w:r>
      <w:r w:rsidRPr="007217E2">
        <w:rPr>
          <w:rFonts w:ascii="Times New Roman" w:hAnsi="Times New Roman" w:cs="Times New Roman"/>
          <w:sz w:val="28"/>
          <w:szCs w:val="28"/>
        </w:rPr>
        <w:t xml:space="preserve"> или </w:t>
      </w:r>
      <w:r w:rsidR="00234360">
        <w:rPr>
          <w:rFonts w:ascii="Times New Roman" w:hAnsi="Times New Roman" w:cs="Times New Roman"/>
          <w:sz w:val="28"/>
          <w:szCs w:val="28"/>
        </w:rPr>
        <w:t>8</w:t>
      </w:r>
      <w:r w:rsidR="00EA59BC">
        <w:rPr>
          <w:rFonts w:ascii="Times New Roman" w:hAnsi="Times New Roman" w:cs="Times New Roman"/>
          <w:sz w:val="28"/>
          <w:szCs w:val="28"/>
        </w:rPr>
        <w:t>6</w:t>
      </w:r>
      <w:r w:rsidRPr="007217E2">
        <w:rPr>
          <w:rFonts w:ascii="Times New Roman" w:hAnsi="Times New Roman" w:cs="Times New Roman"/>
          <w:sz w:val="28"/>
          <w:szCs w:val="28"/>
        </w:rPr>
        <w:t xml:space="preserve">%). </w:t>
      </w:r>
      <w:r w:rsidR="00234360" w:rsidRPr="00234360">
        <w:rPr>
          <w:rFonts w:ascii="Times New Roman" w:eastAsia="Times New Roman" w:hAnsi="Times New Roman" w:cs="Times New Roman"/>
          <w:sz w:val="28"/>
          <w:szCs w:val="24"/>
          <w:lang w:val="kk-KZ" w:eastAsia="ru-RU"/>
        </w:rPr>
        <w:t xml:space="preserve">Не достигнут плановый охват скринингом в Акмолинской (93,4%), Актюбинской (93,7%), Алматинской </w:t>
      </w:r>
      <w:r w:rsidR="00234360" w:rsidRPr="00234360">
        <w:rPr>
          <w:rFonts w:ascii="Times New Roman" w:eastAsia="Times New Roman" w:hAnsi="Times New Roman" w:cs="Times New Roman"/>
          <w:sz w:val="28"/>
          <w:szCs w:val="24"/>
          <w:lang w:val="kk-KZ" w:eastAsia="ru-RU"/>
        </w:rPr>
        <w:lastRenderedPageBreak/>
        <w:t>(89,6%), Костанайской (63,0%), Мангистауской (67,0%), Восточно-Казахстанской (90,9%) областях.</w:t>
      </w:r>
    </w:p>
    <w:p w14:paraId="7CB1189D" w14:textId="6682D980" w:rsidR="00234360" w:rsidRPr="00234360" w:rsidRDefault="00234360" w:rsidP="00C854CF">
      <w:pPr>
        <w:pBdr>
          <w:bottom w:val="single" w:sz="4" w:space="0" w:color="FFFFFF"/>
        </w:pBdr>
        <w:tabs>
          <w:tab w:val="left" w:pos="567"/>
          <w:tab w:val="left" w:pos="709"/>
        </w:tabs>
        <w:spacing w:after="120" w:line="240" w:lineRule="auto"/>
        <w:ind w:firstLine="567"/>
        <w:jc w:val="both"/>
        <w:rPr>
          <w:rFonts w:ascii="Times New Roman" w:hAnsi="Times New Roman" w:cs="Times New Roman"/>
          <w:sz w:val="28"/>
          <w:szCs w:val="28"/>
          <w:lang w:val="kk-KZ"/>
        </w:rPr>
      </w:pPr>
      <w:r w:rsidRPr="007217E2">
        <w:rPr>
          <w:rFonts w:ascii="Times New Roman" w:hAnsi="Times New Roman" w:cs="Times New Roman"/>
          <w:sz w:val="28"/>
          <w:szCs w:val="28"/>
        </w:rPr>
        <w:t>Выявлено РМЖ</w:t>
      </w:r>
      <w:r>
        <w:rPr>
          <w:rFonts w:ascii="Times New Roman" w:hAnsi="Times New Roman" w:cs="Times New Roman"/>
          <w:sz w:val="28"/>
          <w:szCs w:val="28"/>
        </w:rPr>
        <w:t>,</w:t>
      </w:r>
      <w:r w:rsidRPr="007217E2">
        <w:rPr>
          <w:rFonts w:ascii="Times New Roman" w:hAnsi="Times New Roman" w:cs="Times New Roman"/>
          <w:sz w:val="28"/>
          <w:szCs w:val="28"/>
        </w:rPr>
        <w:t xml:space="preserve"> по данным ЭРОБ</w:t>
      </w:r>
      <w:r>
        <w:rPr>
          <w:rFonts w:ascii="Times New Roman" w:hAnsi="Times New Roman" w:cs="Times New Roman"/>
          <w:sz w:val="28"/>
          <w:szCs w:val="28"/>
        </w:rPr>
        <w:t>,</w:t>
      </w:r>
      <w:r w:rsidRPr="007217E2">
        <w:rPr>
          <w:rFonts w:ascii="Times New Roman" w:hAnsi="Times New Roman" w:cs="Times New Roman"/>
          <w:sz w:val="28"/>
          <w:szCs w:val="28"/>
        </w:rPr>
        <w:t xml:space="preserve"> </w:t>
      </w:r>
      <w:r>
        <w:rPr>
          <w:rFonts w:ascii="Times New Roman" w:hAnsi="Times New Roman" w:cs="Times New Roman"/>
          <w:sz w:val="28"/>
          <w:szCs w:val="28"/>
        </w:rPr>
        <w:t>1570</w:t>
      </w:r>
      <w:r w:rsidRPr="00F745A1">
        <w:rPr>
          <w:rFonts w:ascii="Times New Roman" w:hAnsi="Times New Roman" w:cs="Times New Roman"/>
          <w:sz w:val="28"/>
          <w:szCs w:val="28"/>
        </w:rPr>
        <w:t xml:space="preserve"> </w:t>
      </w:r>
      <w:r w:rsidRPr="00234360">
        <w:rPr>
          <w:rFonts w:ascii="Times New Roman" w:hAnsi="Times New Roman" w:cs="Times New Roman"/>
          <w:sz w:val="28"/>
          <w:szCs w:val="28"/>
        </w:rPr>
        <w:t>(1,9 на</w:t>
      </w:r>
      <w:r>
        <w:rPr>
          <w:rFonts w:ascii="Times New Roman" w:hAnsi="Times New Roman" w:cs="Times New Roman"/>
          <w:sz w:val="28"/>
          <w:szCs w:val="28"/>
        </w:rPr>
        <w:t xml:space="preserve"> 1000 </w:t>
      </w:r>
      <w:proofErr w:type="gramStart"/>
      <w:r>
        <w:rPr>
          <w:rFonts w:ascii="Times New Roman" w:hAnsi="Times New Roman" w:cs="Times New Roman"/>
          <w:sz w:val="28"/>
          <w:szCs w:val="28"/>
        </w:rPr>
        <w:t>осмотренных</w:t>
      </w:r>
      <w:proofErr w:type="gramEnd"/>
      <w:r w:rsidRPr="007217E2">
        <w:rPr>
          <w:rFonts w:ascii="Times New Roman" w:hAnsi="Times New Roman" w:cs="Times New Roman"/>
          <w:sz w:val="28"/>
          <w:szCs w:val="28"/>
        </w:rPr>
        <w:t>), что выше показателя прошлого года (</w:t>
      </w:r>
      <w:r>
        <w:rPr>
          <w:rFonts w:ascii="Times New Roman" w:hAnsi="Times New Roman" w:cs="Times New Roman"/>
          <w:sz w:val="28"/>
          <w:szCs w:val="28"/>
        </w:rPr>
        <w:t>2021 год</w:t>
      </w:r>
      <w:r w:rsidRPr="007217E2">
        <w:rPr>
          <w:rFonts w:ascii="Times New Roman" w:hAnsi="Times New Roman" w:cs="Times New Roman"/>
          <w:sz w:val="28"/>
          <w:szCs w:val="28"/>
        </w:rPr>
        <w:t xml:space="preserve"> – </w:t>
      </w:r>
      <w:r>
        <w:rPr>
          <w:rFonts w:ascii="Times New Roman" w:hAnsi="Times New Roman" w:cs="Times New Roman"/>
          <w:sz w:val="28"/>
          <w:szCs w:val="28"/>
        </w:rPr>
        <w:t xml:space="preserve">1402 </w:t>
      </w:r>
      <w:r w:rsidRPr="007217E2">
        <w:rPr>
          <w:rFonts w:ascii="Times New Roman" w:hAnsi="Times New Roman" w:cs="Times New Roman"/>
          <w:sz w:val="28"/>
          <w:szCs w:val="28"/>
        </w:rPr>
        <w:t>случа</w:t>
      </w:r>
      <w:r>
        <w:rPr>
          <w:rFonts w:ascii="Times New Roman" w:hAnsi="Times New Roman" w:cs="Times New Roman"/>
          <w:sz w:val="28"/>
          <w:szCs w:val="28"/>
        </w:rPr>
        <w:t>я,</w:t>
      </w:r>
      <w:r w:rsidRPr="007217E2">
        <w:rPr>
          <w:rFonts w:ascii="Times New Roman" w:hAnsi="Times New Roman" w:cs="Times New Roman"/>
          <w:sz w:val="28"/>
          <w:szCs w:val="28"/>
        </w:rPr>
        <w:t xml:space="preserve"> </w:t>
      </w:r>
      <w:r>
        <w:rPr>
          <w:rFonts w:ascii="Times New Roman" w:hAnsi="Times New Roman" w:cs="Times New Roman"/>
          <w:sz w:val="28"/>
          <w:szCs w:val="28"/>
        </w:rPr>
        <w:t xml:space="preserve">1,8 на 1000 </w:t>
      </w:r>
      <w:proofErr w:type="spellStart"/>
      <w:r>
        <w:rPr>
          <w:rFonts w:ascii="Times New Roman" w:hAnsi="Times New Roman" w:cs="Times New Roman"/>
          <w:sz w:val="28"/>
          <w:szCs w:val="28"/>
        </w:rPr>
        <w:t>осм</w:t>
      </w:r>
      <w:proofErr w:type="spellEnd"/>
      <w:r>
        <w:rPr>
          <w:rFonts w:ascii="Times New Roman" w:hAnsi="Times New Roman" w:cs="Times New Roman"/>
          <w:sz w:val="28"/>
          <w:szCs w:val="28"/>
        </w:rPr>
        <w:t>-х</w:t>
      </w:r>
      <w:r w:rsidRPr="007217E2">
        <w:rPr>
          <w:rFonts w:ascii="Times New Roman" w:hAnsi="Times New Roman" w:cs="Times New Roman"/>
          <w:sz w:val="28"/>
          <w:szCs w:val="28"/>
        </w:rPr>
        <w:t>).</w:t>
      </w:r>
      <w:r w:rsidR="00D614E9">
        <w:rPr>
          <w:rFonts w:ascii="Times New Roman" w:hAnsi="Times New Roman" w:cs="Times New Roman"/>
          <w:sz w:val="28"/>
          <w:szCs w:val="28"/>
        </w:rPr>
        <w:t xml:space="preserve"> </w:t>
      </w:r>
      <w:r w:rsidR="00D614E9" w:rsidRPr="00D614E9">
        <w:rPr>
          <w:rFonts w:ascii="Times New Roman" w:hAnsi="Times New Roman" w:cs="Times New Roman"/>
          <w:b/>
          <w:sz w:val="28"/>
          <w:szCs w:val="28"/>
          <w:lang w:val="kk-KZ"/>
        </w:rPr>
        <w:t xml:space="preserve">Низкая выявляемость </w:t>
      </w:r>
      <w:r w:rsidR="00D614E9">
        <w:rPr>
          <w:rFonts w:ascii="Times New Roman" w:hAnsi="Times New Roman" w:cs="Times New Roman"/>
          <w:b/>
          <w:sz w:val="28"/>
          <w:szCs w:val="28"/>
          <w:lang w:val="kk-KZ"/>
        </w:rPr>
        <w:t>РМЖ</w:t>
      </w:r>
      <w:r w:rsidR="00D614E9" w:rsidRPr="00D614E9">
        <w:rPr>
          <w:rFonts w:ascii="Times New Roman" w:hAnsi="Times New Roman" w:cs="Times New Roman"/>
          <w:sz w:val="28"/>
          <w:szCs w:val="28"/>
          <w:lang w:val="kk-KZ"/>
        </w:rPr>
        <w:t xml:space="preserve"> отмечена в Жамбылской и Мангистауской областях, высокая – в Акмолинской, Алматинской, Карагандинской, Павлодарской, Северо-Казахстанской, Восточно-Казахстанской областях и г.</w:t>
      </w:r>
      <w:r w:rsidR="00D614E9">
        <w:rPr>
          <w:rFonts w:ascii="Times New Roman" w:hAnsi="Times New Roman" w:cs="Times New Roman"/>
          <w:sz w:val="28"/>
          <w:szCs w:val="28"/>
          <w:lang w:val="kk-KZ"/>
        </w:rPr>
        <w:t xml:space="preserve"> </w:t>
      </w:r>
      <w:r w:rsidR="00D614E9" w:rsidRPr="00D614E9">
        <w:rPr>
          <w:rFonts w:ascii="Times New Roman" w:hAnsi="Times New Roman" w:cs="Times New Roman"/>
          <w:sz w:val="28"/>
          <w:szCs w:val="28"/>
          <w:lang w:val="kk-KZ"/>
        </w:rPr>
        <w:t>Алматы.</w:t>
      </w:r>
    </w:p>
    <w:p w14:paraId="1A246D07" w14:textId="4F320761" w:rsidR="00D614E9" w:rsidRPr="00D614E9" w:rsidRDefault="00FD4A23" w:rsidP="00C854CF">
      <w:pPr>
        <w:pBdr>
          <w:bottom w:val="single" w:sz="4" w:space="0" w:color="FFFFFF"/>
        </w:pBdr>
        <w:tabs>
          <w:tab w:val="left" w:pos="567"/>
          <w:tab w:val="left" w:pos="709"/>
        </w:tabs>
        <w:spacing w:after="12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На</w:t>
      </w:r>
      <w:r w:rsidR="007217E2" w:rsidRPr="007217E2">
        <w:rPr>
          <w:rFonts w:ascii="Times New Roman" w:hAnsi="Times New Roman" w:cs="Times New Roman"/>
          <w:sz w:val="28"/>
          <w:szCs w:val="28"/>
        </w:rPr>
        <w:t xml:space="preserve"> I стадии</w:t>
      </w:r>
      <w:r w:rsidR="00B7114D">
        <w:rPr>
          <w:rFonts w:ascii="Times New Roman" w:hAnsi="Times New Roman" w:cs="Times New Roman"/>
          <w:sz w:val="28"/>
          <w:szCs w:val="28"/>
        </w:rPr>
        <w:t xml:space="preserve"> выявлено </w:t>
      </w:r>
      <w:r w:rsidR="005C1E57">
        <w:rPr>
          <w:rFonts w:ascii="Times New Roman" w:hAnsi="Times New Roman" w:cs="Times New Roman"/>
          <w:sz w:val="28"/>
          <w:szCs w:val="28"/>
        </w:rPr>
        <w:t>788</w:t>
      </w:r>
      <w:r w:rsidR="00B7114D">
        <w:rPr>
          <w:rFonts w:ascii="Times New Roman" w:hAnsi="Times New Roman" w:cs="Times New Roman"/>
          <w:sz w:val="28"/>
          <w:szCs w:val="28"/>
        </w:rPr>
        <w:t xml:space="preserve"> случа</w:t>
      </w:r>
      <w:r w:rsidR="005C1E57">
        <w:rPr>
          <w:rFonts w:ascii="Times New Roman" w:hAnsi="Times New Roman" w:cs="Times New Roman"/>
          <w:sz w:val="28"/>
          <w:szCs w:val="28"/>
        </w:rPr>
        <w:t>ев</w:t>
      </w:r>
      <w:r w:rsidR="00B7114D">
        <w:rPr>
          <w:rFonts w:ascii="Times New Roman" w:hAnsi="Times New Roman" w:cs="Times New Roman"/>
          <w:sz w:val="28"/>
          <w:szCs w:val="28"/>
        </w:rPr>
        <w:t xml:space="preserve"> РМЖ</w:t>
      </w:r>
      <w:r w:rsidR="00096713">
        <w:rPr>
          <w:rFonts w:ascii="Times New Roman" w:hAnsi="Times New Roman" w:cs="Times New Roman"/>
          <w:sz w:val="28"/>
          <w:szCs w:val="28"/>
        </w:rPr>
        <w:t xml:space="preserve"> или</w:t>
      </w:r>
      <w:r w:rsidR="00B7114D">
        <w:rPr>
          <w:rFonts w:ascii="Times New Roman" w:hAnsi="Times New Roman" w:cs="Times New Roman"/>
          <w:sz w:val="28"/>
          <w:szCs w:val="28"/>
        </w:rPr>
        <w:t xml:space="preserve"> </w:t>
      </w:r>
      <w:r w:rsidR="005C1E57">
        <w:rPr>
          <w:rFonts w:ascii="Times New Roman" w:hAnsi="Times New Roman" w:cs="Times New Roman"/>
          <w:sz w:val="28"/>
          <w:szCs w:val="28"/>
        </w:rPr>
        <w:t>50,2</w:t>
      </w:r>
      <w:r w:rsidR="00027C59">
        <w:rPr>
          <w:rFonts w:ascii="Times New Roman" w:hAnsi="Times New Roman" w:cs="Times New Roman"/>
          <w:sz w:val="28"/>
          <w:szCs w:val="28"/>
        </w:rPr>
        <w:t>%</w:t>
      </w:r>
      <w:r w:rsidR="007217E2" w:rsidRPr="007217E2">
        <w:rPr>
          <w:rFonts w:ascii="Times New Roman" w:hAnsi="Times New Roman" w:cs="Times New Roman"/>
          <w:sz w:val="28"/>
          <w:szCs w:val="28"/>
        </w:rPr>
        <w:t xml:space="preserve"> </w:t>
      </w:r>
      <w:r w:rsidR="00B7114D">
        <w:rPr>
          <w:rFonts w:ascii="Times New Roman" w:hAnsi="Times New Roman" w:cs="Times New Roman"/>
          <w:sz w:val="28"/>
          <w:szCs w:val="28"/>
        </w:rPr>
        <w:t>(</w:t>
      </w:r>
      <w:r w:rsidR="00027C59">
        <w:rPr>
          <w:rFonts w:ascii="Times New Roman" w:hAnsi="Times New Roman" w:cs="Times New Roman"/>
          <w:sz w:val="28"/>
          <w:szCs w:val="28"/>
        </w:rPr>
        <w:t xml:space="preserve">2021 год </w:t>
      </w:r>
      <w:r w:rsidR="007217E2" w:rsidRPr="007217E2">
        <w:rPr>
          <w:rFonts w:ascii="Times New Roman" w:hAnsi="Times New Roman" w:cs="Times New Roman"/>
          <w:sz w:val="28"/>
          <w:szCs w:val="28"/>
        </w:rPr>
        <w:t>– 4</w:t>
      </w:r>
      <w:r>
        <w:rPr>
          <w:rFonts w:ascii="Times New Roman" w:hAnsi="Times New Roman" w:cs="Times New Roman"/>
          <w:sz w:val="28"/>
          <w:szCs w:val="28"/>
        </w:rPr>
        <w:t>7,9</w:t>
      </w:r>
      <w:r w:rsidR="007217E2" w:rsidRPr="007217E2">
        <w:rPr>
          <w:rFonts w:ascii="Times New Roman" w:hAnsi="Times New Roman" w:cs="Times New Roman"/>
          <w:sz w:val="28"/>
          <w:szCs w:val="28"/>
        </w:rPr>
        <w:t>%</w:t>
      </w:r>
      <w:r w:rsidR="00027C59">
        <w:rPr>
          <w:rFonts w:ascii="Times New Roman" w:hAnsi="Times New Roman" w:cs="Times New Roman"/>
          <w:sz w:val="28"/>
          <w:szCs w:val="28"/>
        </w:rPr>
        <w:t>)</w:t>
      </w:r>
      <w:r w:rsidR="005C1E57">
        <w:rPr>
          <w:rFonts w:ascii="Times New Roman" w:hAnsi="Times New Roman" w:cs="Times New Roman"/>
          <w:sz w:val="28"/>
          <w:szCs w:val="28"/>
        </w:rPr>
        <w:t xml:space="preserve">, на </w:t>
      </w:r>
      <w:r w:rsidR="005C1E57" w:rsidRPr="005C1E57">
        <w:rPr>
          <w:rFonts w:ascii="Times New Roman" w:hAnsi="Times New Roman" w:cs="Times New Roman"/>
          <w:sz w:val="28"/>
          <w:szCs w:val="28"/>
          <w:lang w:val="kk-KZ"/>
        </w:rPr>
        <w:t>II стадии – 722 (46,0%) (2021 г</w:t>
      </w:r>
      <w:r w:rsidR="00122141">
        <w:rPr>
          <w:rFonts w:ascii="Times New Roman" w:hAnsi="Times New Roman" w:cs="Times New Roman"/>
          <w:sz w:val="28"/>
          <w:szCs w:val="28"/>
          <w:lang w:val="kk-KZ"/>
        </w:rPr>
        <w:t>од</w:t>
      </w:r>
      <w:r w:rsidR="005C1E57" w:rsidRPr="005C1E57">
        <w:rPr>
          <w:rFonts w:ascii="Times New Roman" w:hAnsi="Times New Roman" w:cs="Times New Roman"/>
          <w:sz w:val="28"/>
          <w:szCs w:val="28"/>
          <w:lang w:val="kk-KZ"/>
        </w:rPr>
        <w:t xml:space="preserve"> – 47,9% и 47,6% соответственно), </w:t>
      </w:r>
      <w:r w:rsidR="00122141">
        <w:rPr>
          <w:rFonts w:ascii="Times New Roman" w:hAnsi="Times New Roman" w:cs="Times New Roman"/>
          <w:sz w:val="28"/>
          <w:szCs w:val="28"/>
          <w:lang w:val="kk-KZ"/>
        </w:rPr>
        <w:t>на</w:t>
      </w:r>
      <w:r w:rsidR="005C1E57" w:rsidRPr="005C1E57">
        <w:rPr>
          <w:rFonts w:ascii="Times New Roman" w:hAnsi="Times New Roman" w:cs="Times New Roman"/>
          <w:sz w:val="28"/>
          <w:szCs w:val="28"/>
          <w:lang w:val="kk-KZ"/>
        </w:rPr>
        <w:t xml:space="preserve"> III – 46 (2,9%), IV стадии – 14 (0,9%) (2021 г</w:t>
      </w:r>
      <w:r w:rsidR="00122141">
        <w:rPr>
          <w:rFonts w:ascii="Times New Roman" w:hAnsi="Times New Roman" w:cs="Times New Roman"/>
          <w:sz w:val="28"/>
          <w:szCs w:val="28"/>
          <w:lang w:val="kk-KZ"/>
        </w:rPr>
        <w:t>од</w:t>
      </w:r>
      <w:r w:rsidR="005C1E57" w:rsidRPr="005C1E57">
        <w:rPr>
          <w:rFonts w:ascii="Times New Roman" w:hAnsi="Times New Roman" w:cs="Times New Roman"/>
          <w:sz w:val="28"/>
          <w:szCs w:val="28"/>
          <w:lang w:val="kk-KZ"/>
        </w:rPr>
        <w:t xml:space="preserve"> – 3,6% и 0,9 соответственно)</w:t>
      </w:r>
      <w:r w:rsidR="007217E2" w:rsidRPr="005C1E57">
        <w:rPr>
          <w:rFonts w:ascii="Times New Roman" w:hAnsi="Times New Roman" w:cs="Times New Roman"/>
          <w:sz w:val="28"/>
          <w:szCs w:val="28"/>
        </w:rPr>
        <w:t>.</w:t>
      </w:r>
      <w:r w:rsidR="00D614E9">
        <w:rPr>
          <w:rFonts w:ascii="Times New Roman" w:hAnsi="Times New Roman" w:cs="Times New Roman"/>
          <w:sz w:val="28"/>
          <w:szCs w:val="28"/>
        </w:rPr>
        <w:t xml:space="preserve"> </w:t>
      </w:r>
      <w:r w:rsidR="00027C59" w:rsidRPr="00027C59">
        <w:rPr>
          <w:rFonts w:ascii="Times New Roman" w:hAnsi="Times New Roman" w:cs="Times New Roman"/>
          <w:b/>
          <w:sz w:val="28"/>
          <w:szCs w:val="28"/>
        </w:rPr>
        <w:t xml:space="preserve">Низкая ранняя </w:t>
      </w:r>
      <w:proofErr w:type="spellStart"/>
      <w:r w:rsidR="00027C59" w:rsidRPr="00027C59">
        <w:rPr>
          <w:rFonts w:ascii="Times New Roman" w:hAnsi="Times New Roman" w:cs="Times New Roman"/>
          <w:b/>
          <w:sz w:val="28"/>
          <w:szCs w:val="28"/>
        </w:rPr>
        <w:t>выявляемость</w:t>
      </w:r>
      <w:proofErr w:type="spellEnd"/>
      <w:r w:rsidR="00027C59" w:rsidRPr="00027C59">
        <w:rPr>
          <w:rFonts w:ascii="Times New Roman" w:hAnsi="Times New Roman" w:cs="Times New Roman"/>
          <w:b/>
          <w:sz w:val="28"/>
          <w:szCs w:val="28"/>
        </w:rPr>
        <w:t xml:space="preserve"> РМЖ</w:t>
      </w:r>
      <w:r w:rsidR="00D614E9" w:rsidRPr="00D614E9">
        <w:rPr>
          <w:rFonts w:ascii="Times New Roman" w:hAnsi="Times New Roman" w:cs="Times New Roman"/>
          <w:sz w:val="28"/>
          <w:szCs w:val="28"/>
          <w:lang w:val="kk-KZ"/>
        </w:rPr>
        <w:t xml:space="preserve"> отмечена в Актюбинской (19,3%), Жамбылской (34,8%), Костанайской (39,5%), Мангистауской (27,3%) областях и г. Алматы (37,3%)</w:t>
      </w:r>
      <w:r w:rsidR="00D614E9">
        <w:rPr>
          <w:rFonts w:ascii="Times New Roman" w:hAnsi="Times New Roman" w:cs="Times New Roman"/>
          <w:sz w:val="28"/>
          <w:szCs w:val="28"/>
          <w:lang w:val="kk-KZ"/>
        </w:rPr>
        <w:t>, в</w:t>
      </w:r>
      <w:r w:rsidR="00D614E9" w:rsidRPr="00D614E9">
        <w:rPr>
          <w:rFonts w:ascii="Times New Roman" w:hAnsi="Times New Roman" w:cs="Times New Roman"/>
          <w:sz w:val="28"/>
          <w:szCs w:val="28"/>
          <w:lang w:val="kk-KZ"/>
        </w:rPr>
        <w:t xml:space="preserve">ысокие уровни </w:t>
      </w:r>
      <w:r w:rsidR="00D614E9">
        <w:rPr>
          <w:rFonts w:ascii="Times New Roman" w:hAnsi="Times New Roman" w:cs="Times New Roman"/>
          <w:sz w:val="28"/>
          <w:szCs w:val="28"/>
          <w:lang w:val="kk-KZ"/>
        </w:rPr>
        <w:t>-</w:t>
      </w:r>
      <w:r w:rsidR="00D614E9" w:rsidRPr="00D614E9">
        <w:rPr>
          <w:rFonts w:ascii="Times New Roman" w:hAnsi="Times New Roman" w:cs="Times New Roman"/>
          <w:sz w:val="28"/>
          <w:szCs w:val="28"/>
          <w:lang w:val="kk-KZ"/>
        </w:rPr>
        <w:t xml:space="preserve"> в Западно-Казахстанской (60%), Карагандинской (70,8%), Павлодарской (55,4%), Северо-Казахстанской (64,4%), Туркестанской (56,9%) областях, гг.</w:t>
      </w:r>
      <w:r w:rsidR="00D614E9">
        <w:rPr>
          <w:rFonts w:ascii="Times New Roman" w:hAnsi="Times New Roman" w:cs="Times New Roman"/>
          <w:sz w:val="28"/>
          <w:szCs w:val="28"/>
          <w:lang w:val="kk-KZ"/>
        </w:rPr>
        <w:t xml:space="preserve"> </w:t>
      </w:r>
      <w:r w:rsidR="00D614E9" w:rsidRPr="00D614E9">
        <w:rPr>
          <w:rFonts w:ascii="Times New Roman" w:hAnsi="Times New Roman" w:cs="Times New Roman"/>
          <w:sz w:val="28"/>
          <w:szCs w:val="28"/>
          <w:lang w:val="kk-KZ"/>
        </w:rPr>
        <w:t>Астана (64,3%) и Шымкент (63,6%).</w:t>
      </w:r>
    </w:p>
    <w:p w14:paraId="4ABDD701" w14:textId="6FEE1ECC" w:rsidR="00367224" w:rsidRDefault="007217E2" w:rsidP="00C854CF">
      <w:pPr>
        <w:pBdr>
          <w:bottom w:val="single" w:sz="4" w:space="0" w:color="FFFFFF"/>
        </w:pBdr>
        <w:tabs>
          <w:tab w:val="left" w:pos="567"/>
          <w:tab w:val="left" w:pos="709"/>
        </w:tabs>
        <w:spacing w:after="120" w:line="240" w:lineRule="auto"/>
        <w:ind w:firstLine="567"/>
        <w:jc w:val="both"/>
        <w:rPr>
          <w:rFonts w:ascii="Times New Roman" w:hAnsi="Times New Roman" w:cs="Times New Roman"/>
          <w:sz w:val="28"/>
          <w:szCs w:val="28"/>
        </w:rPr>
      </w:pPr>
      <w:r w:rsidRPr="00B7114D">
        <w:rPr>
          <w:rFonts w:ascii="Times New Roman" w:hAnsi="Times New Roman" w:cs="Times New Roman"/>
          <w:b/>
          <w:sz w:val="28"/>
          <w:szCs w:val="28"/>
        </w:rPr>
        <w:t>По скринингу КРР</w:t>
      </w:r>
      <w:r w:rsidRPr="007217E2">
        <w:rPr>
          <w:rFonts w:ascii="Times New Roman" w:hAnsi="Times New Roman" w:cs="Times New Roman"/>
          <w:sz w:val="28"/>
          <w:szCs w:val="28"/>
        </w:rPr>
        <w:t xml:space="preserve"> обследовано </w:t>
      </w:r>
      <w:r w:rsidR="00EB4290">
        <w:rPr>
          <w:rFonts w:ascii="Times New Roman" w:hAnsi="Times New Roman" w:cs="Times New Roman"/>
          <w:sz w:val="28"/>
          <w:szCs w:val="28"/>
        </w:rPr>
        <w:t>937 094</w:t>
      </w:r>
      <w:r w:rsidRPr="007217E2">
        <w:rPr>
          <w:rFonts w:ascii="Times New Roman" w:hAnsi="Times New Roman" w:cs="Times New Roman"/>
          <w:sz w:val="28"/>
          <w:szCs w:val="28"/>
        </w:rPr>
        <w:t xml:space="preserve"> мужчин</w:t>
      </w:r>
      <w:r w:rsidR="00C4611D">
        <w:rPr>
          <w:rFonts w:ascii="Times New Roman" w:hAnsi="Times New Roman" w:cs="Times New Roman"/>
          <w:sz w:val="28"/>
          <w:szCs w:val="28"/>
        </w:rPr>
        <w:t>ы</w:t>
      </w:r>
      <w:r w:rsidRPr="007217E2">
        <w:rPr>
          <w:rFonts w:ascii="Times New Roman" w:hAnsi="Times New Roman" w:cs="Times New Roman"/>
          <w:sz w:val="28"/>
          <w:szCs w:val="28"/>
        </w:rPr>
        <w:t xml:space="preserve"> и женщин</w:t>
      </w:r>
      <w:r w:rsidR="00C4611D">
        <w:rPr>
          <w:rFonts w:ascii="Times New Roman" w:hAnsi="Times New Roman" w:cs="Times New Roman"/>
          <w:sz w:val="28"/>
          <w:szCs w:val="28"/>
        </w:rPr>
        <w:t>ы</w:t>
      </w:r>
      <w:r w:rsidRPr="007217E2">
        <w:rPr>
          <w:rFonts w:ascii="Times New Roman" w:hAnsi="Times New Roman" w:cs="Times New Roman"/>
          <w:sz w:val="28"/>
          <w:szCs w:val="28"/>
        </w:rPr>
        <w:t xml:space="preserve">, что составило </w:t>
      </w:r>
      <w:r w:rsidR="00C4611D" w:rsidRPr="00C4611D">
        <w:rPr>
          <w:rFonts w:ascii="Times New Roman" w:hAnsi="Times New Roman" w:cs="Times New Roman"/>
          <w:sz w:val="28"/>
          <w:szCs w:val="28"/>
        </w:rPr>
        <w:t>96,5</w:t>
      </w:r>
      <w:r w:rsidRPr="00C4611D">
        <w:rPr>
          <w:rFonts w:ascii="Times New Roman" w:hAnsi="Times New Roman" w:cs="Times New Roman"/>
          <w:sz w:val="28"/>
          <w:szCs w:val="28"/>
        </w:rPr>
        <w:t>%</w:t>
      </w:r>
      <w:r w:rsidRPr="007217E2">
        <w:rPr>
          <w:rFonts w:ascii="Times New Roman" w:hAnsi="Times New Roman" w:cs="Times New Roman"/>
          <w:sz w:val="28"/>
          <w:szCs w:val="28"/>
        </w:rPr>
        <w:t xml:space="preserve"> от плана (2</w:t>
      </w:r>
      <w:r w:rsidR="00B7114D">
        <w:rPr>
          <w:rFonts w:ascii="Times New Roman" w:hAnsi="Times New Roman" w:cs="Times New Roman"/>
          <w:sz w:val="28"/>
          <w:szCs w:val="28"/>
        </w:rPr>
        <w:t>021 год</w:t>
      </w:r>
      <w:r w:rsidRPr="007217E2">
        <w:rPr>
          <w:rFonts w:ascii="Times New Roman" w:hAnsi="Times New Roman" w:cs="Times New Roman"/>
          <w:sz w:val="28"/>
          <w:szCs w:val="28"/>
        </w:rPr>
        <w:t xml:space="preserve"> – </w:t>
      </w:r>
      <w:r w:rsidR="00A11748">
        <w:rPr>
          <w:rFonts w:ascii="Times New Roman" w:hAnsi="Times New Roman" w:cs="Times New Roman"/>
          <w:sz w:val="28"/>
          <w:szCs w:val="28"/>
        </w:rPr>
        <w:t>920 640</w:t>
      </w:r>
      <w:r w:rsidRPr="007217E2">
        <w:rPr>
          <w:rFonts w:ascii="Times New Roman" w:hAnsi="Times New Roman" w:cs="Times New Roman"/>
          <w:sz w:val="28"/>
          <w:szCs w:val="28"/>
        </w:rPr>
        <w:t xml:space="preserve"> или </w:t>
      </w:r>
      <w:r w:rsidR="00C4611D">
        <w:rPr>
          <w:rFonts w:ascii="Times New Roman" w:hAnsi="Times New Roman" w:cs="Times New Roman"/>
          <w:sz w:val="28"/>
          <w:szCs w:val="28"/>
        </w:rPr>
        <w:t>95,4</w:t>
      </w:r>
      <w:r w:rsidRPr="007217E2">
        <w:rPr>
          <w:rFonts w:ascii="Times New Roman" w:hAnsi="Times New Roman" w:cs="Times New Roman"/>
          <w:sz w:val="28"/>
          <w:szCs w:val="28"/>
        </w:rPr>
        <w:t xml:space="preserve">%). </w:t>
      </w:r>
      <w:r w:rsidR="00A11748">
        <w:rPr>
          <w:rFonts w:ascii="Times New Roman" w:hAnsi="Times New Roman" w:cs="Times New Roman"/>
          <w:sz w:val="28"/>
          <w:szCs w:val="28"/>
        </w:rPr>
        <w:t>У</w:t>
      </w:r>
      <w:r w:rsidR="00A11748" w:rsidRPr="007217E2">
        <w:rPr>
          <w:rFonts w:ascii="Times New Roman" w:hAnsi="Times New Roman" w:cs="Times New Roman"/>
          <w:sz w:val="28"/>
          <w:szCs w:val="28"/>
        </w:rPr>
        <w:t xml:space="preserve"> прошедших </w:t>
      </w:r>
      <w:proofErr w:type="spellStart"/>
      <w:r w:rsidR="00A11748" w:rsidRPr="007217E2">
        <w:rPr>
          <w:rFonts w:ascii="Times New Roman" w:hAnsi="Times New Roman" w:cs="Times New Roman"/>
          <w:sz w:val="28"/>
          <w:szCs w:val="28"/>
        </w:rPr>
        <w:t>колоноскопию</w:t>
      </w:r>
      <w:proofErr w:type="spellEnd"/>
      <w:r w:rsidR="00A11748">
        <w:rPr>
          <w:rFonts w:ascii="Times New Roman" w:hAnsi="Times New Roman" w:cs="Times New Roman"/>
          <w:sz w:val="28"/>
          <w:szCs w:val="28"/>
        </w:rPr>
        <w:t xml:space="preserve"> в</w:t>
      </w:r>
      <w:r w:rsidRPr="007217E2">
        <w:rPr>
          <w:rFonts w:ascii="Times New Roman" w:hAnsi="Times New Roman" w:cs="Times New Roman"/>
          <w:sz w:val="28"/>
          <w:szCs w:val="28"/>
        </w:rPr>
        <w:t xml:space="preserve">ыявлено </w:t>
      </w:r>
      <w:r w:rsidRPr="00C4611D">
        <w:rPr>
          <w:rFonts w:ascii="Times New Roman" w:hAnsi="Times New Roman" w:cs="Times New Roman"/>
          <w:sz w:val="28"/>
          <w:szCs w:val="28"/>
        </w:rPr>
        <w:t>23,</w:t>
      </w:r>
      <w:r w:rsidR="00C4611D">
        <w:rPr>
          <w:rFonts w:ascii="Times New Roman" w:hAnsi="Times New Roman" w:cs="Times New Roman"/>
          <w:sz w:val="28"/>
          <w:szCs w:val="28"/>
        </w:rPr>
        <w:t>4</w:t>
      </w:r>
      <w:r w:rsidRPr="007217E2">
        <w:rPr>
          <w:rFonts w:ascii="Times New Roman" w:hAnsi="Times New Roman" w:cs="Times New Roman"/>
          <w:sz w:val="28"/>
          <w:szCs w:val="28"/>
        </w:rPr>
        <w:t xml:space="preserve">% предраковых состояний толстой кишки </w:t>
      </w:r>
      <w:r w:rsidR="00A11748">
        <w:rPr>
          <w:rFonts w:ascii="Times New Roman" w:hAnsi="Times New Roman" w:cs="Times New Roman"/>
          <w:sz w:val="28"/>
          <w:szCs w:val="28"/>
        </w:rPr>
        <w:t>(2021 год – 22,8%)</w:t>
      </w:r>
      <w:r w:rsidRPr="007217E2">
        <w:rPr>
          <w:rFonts w:ascii="Times New Roman" w:hAnsi="Times New Roman" w:cs="Times New Roman"/>
          <w:sz w:val="28"/>
          <w:szCs w:val="28"/>
        </w:rPr>
        <w:t>.</w:t>
      </w:r>
    </w:p>
    <w:p w14:paraId="2B9F3A78" w14:textId="77777777" w:rsidR="00367224" w:rsidRDefault="00A11748" w:rsidP="00C854CF">
      <w:pPr>
        <w:pBdr>
          <w:bottom w:val="single" w:sz="4" w:space="0" w:color="FFFFFF"/>
        </w:pBdr>
        <w:tabs>
          <w:tab w:val="left" w:pos="567"/>
          <w:tab w:val="left" w:pos="709"/>
        </w:tabs>
        <w:spacing w:after="12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П</w:t>
      </w:r>
      <w:r w:rsidRPr="007217E2">
        <w:rPr>
          <w:rFonts w:ascii="Times New Roman" w:hAnsi="Times New Roman" w:cs="Times New Roman"/>
          <w:sz w:val="28"/>
          <w:szCs w:val="28"/>
        </w:rPr>
        <w:t xml:space="preserve">о данным ЭРОБ </w:t>
      </w:r>
      <w:r>
        <w:rPr>
          <w:rFonts w:ascii="Times New Roman" w:hAnsi="Times New Roman" w:cs="Times New Roman"/>
          <w:sz w:val="28"/>
          <w:szCs w:val="28"/>
        </w:rPr>
        <w:t>в 2022 году в</w:t>
      </w:r>
      <w:r w:rsidR="007217E2" w:rsidRPr="007217E2">
        <w:rPr>
          <w:rFonts w:ascii="Times New Roman" w:hAnsi="Times New Roman" w:cs="Times New Roman"/>
          <w:sz w:val="28"/>
          <w:szCs w:val="28"/>
        </w:rPr>
        <w:t xml:space="preserve">ыявлено </w:t>
      </w:r>
      <w:r w:rsidR="00367224">
        <w:rPr>
          <w:rFonts w:ascii="Times New Roman" w:hAnsi="Times New Roman" w:cs="Times New Roman"/>
          <w:sz w:val="28"/>
          <w:szCs w:val="28"/>
        </w:rPr>
        <w:t>325</w:t>
      </w:r>
      <w:r w:rsidRPr="007217E2">
        <w:rPr>
          <w:rFonts w:ascii="Times New Roman" w:hAnsi="Times New Roman" w:cs="Times New Roman"/>
          <w:sz w:val="28"/>
          <w:szCs w:val="28"/>
        </w:rPr>
        <w:t xml:space="preserve"> случаев </w:t>
      </w:r>
      <w:r w:rsidR="007217E2" w:rsidRPr="007217E2">
        <w:rPr>
          <w:rFonts w:ascii="Times New Roman" w:hAnsi="Times New Roman" w:cs="Times New Roman"/>
          <w:sz w:val="28"/>
          <w:szCs w:val="28"/>
        </w:rPr>
        <w:t>КРР (</w:t>
      </w:r>
      <w:r w:rsidRPr="00367224">
        <w:rPr>
          <w:rFonts w:ascii="Times New Roman" w:hAnsi="Times New Roman" w:cs="Times New Roman"/>
          <w:sz w:val="28"/>
          <w:szCs w:val="28"/>
        </w:rPr>
        <w:t>0,3</w:t>
      </w:r>
      <w:r w:rsidR="00367224">
        <w:rPr>
          <w:rFonts w:ascii="Times New Roman" w:hAnsi="Times New Roman" w:cs="Times New Roman"/>
          <w:sz w:val="28"/>
          <w:szCs w:val="28"/>
        </w:rPr>
        <w:t>5</w:t>
      </w:r>
      <w:r w:rsidR="007217E2" w:rsidRPr="007217E2">
        <w:rPr>
          <w:rFonts w:ascii="Times New Roman" w:hAnsi="Times New Roman" w:cs="Times New Roman"/>
          <w:sz w:val="28"/>
          <w:szCs w:val="28"/>
        </w:rPr>
        <w:t xml:space="preserve"> </w:t>
      </w:r>
      <w:r>
        <w:rPr>
          <w:rFonts w:ascii="Times New Roman" w:hAnsi="Times New Roman" w:cs="Times New Roman"/>
          <w:sz w:val="28"/>
          <w:szCs w:val="28"/>
        </w:rPr>
        <w:t xml:space="preserve">на 1000 </w:t>
      </w:r>
      <w:proofErr w:type="spellStart"/>
      <w:r>
        <w:rPr>
          <w:rFonts w:ascii="Times New Roman" w:hAnsi="Times New Roman" w:cs="Times New Roman"/>
          <w:sz w:val="28"/>
          <w:szCs w:val="28"/>
        </w:rPr>
        <w:t>осм</w:t>
      </w:r>
      <w:proofErr w:type="spellEnd"/>
      <w:r>
        <w:rPr>
          <w:rFonts w:ascii="Times New Roman" w:hAnsi="Times New Roman" w:cs="Times New Roman"/>
          <w:sz w:val="28"/>
          <w:szCs w:val="28"/>
        </w:rPr>
        <w:t>-х</w:t>
      </w:r>
      <w:r w:rsidR="007217E2" w:rsidRPr="007217E2">
        <w:rPr>
          <w:rFonts w:ascii="Times New Roman" w:hAnsi="Times New Roman" w:cs="Times New Roman"/>
          <w:sz w:val="28"/>
          <w:szCs w:val="28"/>
        </w:rPr>
        <w:t>), что выше показателя прошлого года (</w:t>
      </w:r>
      <w:r w:rsidR="00B7114D">
        <w:rPr>
          <w:rFonts w:ascii="Times New Roman" w:hAnsi="Times New Roman" w:cs="Times New Roman"/>
          <w:sz w:val="28"/>
          <w:szCs w:val="28"/>
        </w:rPr>
        <w:t xml:space="preserve">2021 год </w:t>
      </w:r>
      <w:r w:rsidR="007217E2" w:rsidRPr="007217E2">
        <w:rPr>
          <w:rFonts w:ascii="Times New Roman" w:hAnsi="Times New Roman" w:cs="Times New Roman"/>
          <w:sz w:val="28"/>
          <w:szCs w:val="28"/>
        </w:rPr>
        <w:t xml:space="preserve">– </w:t>
      </w:r>
      <w:r>
        <w:rPr>
          <w:rFonts w:ascii="Times New Roman" w:hAnsi="Times New Roman" w:cs="Times New Roman"/>
          <w:sz w:val="28"/>
          <w:szCs w:val="28"/>
        </w:rPr>
        <w:t>211</w:t>
      </w:r>
      <w:r w:rsidR="007217E2" w:rsidRPr="007217E2">
        <w:rPr>
          <w:rFonts w:ascii="Times New Roman" w:hAnsi="Times New Roman" w:cs="Times New Roman"/>
          <w:sz w:val="28"/>
          <w:szCs w:val="28"/>
        </w:rPr>
        <w:t xml:space="preserve"> случаев </w:t>
      </w:r>
      <w:r w:rsidR="00F745A1">
        <w:rPr>
          <w:rFonts w:ascii="Times New Roman" w:hAnsi="Times New Roman" w:cs="Times New Roman"/>
          <w:sz w:val="28"/>
          <w:szCs w:val="28"/>
        </w:rPr>
        <w:t xml:space="preserve">и </w:t>
      </w:r>
      <w:r w:rsidR="007217E2" w:rsidRPr="007217E2">
        <w:rPr>
          <w:rFonts w:ascii="Times New Roman" w:hAnsi="Times New Roman" w:cs="Times New Roman"/>
          <w:sz w:val="28"/>
          <w:szCs w:val="28"/>
        </w:rPr>
        <w:t>0,</w:t>
      </w:r>
      <w:r w:rsidR="003308D2">
        <w:rPr>
          <w:rFonts w:ascii="Times New Roman" w:hAnsi="Times New Roman" w:cs="Times New Roman"/>
          <w:sz w:val="28"/>
          <w:szCs w:val="28"/>
        </w:rPr>
        <w:t xml:space="preserve">23 на 1000 </w:t>
      </w:r>
      <w:proofErr w:type="spellStart"/>
      <w:r w:rsidR="003308D2">
        <w:rPr>
          <w:rFonts w:ascii="Times New Roman" w:hAnsi="Times New Roman" w:cs="Times New Roman"/>
          <w:sz w:val="28"/>
          <w:szCs w:val="28"/>
        </w:rPr>
        <w:t>осм</w:t>
      </w:r>
      <w:proofErr w:type="spellEnd"/>
      <w:r w:rsidR="003308D2">
        <w:rPr>
          <w:rFonts w:ascii="Times New Roman" w:hAnsi="Times New Roman" w:cs="Times New Roman"/>
          <w:sz w:val="28"/>
          <w:szCs w:val="28"/>
        </w:rPr>
        <w:t>-х</w:t>
      </w:r>
      <w:r w:rsidR="007217E2" w:rsidRPr="007217E2">
        <w:rPr>
          <w:rFonts w:ascii="Times New Roman" w:hAnsi="Times New Roman" w:cs="Times New Roman"/>
          <w:sz w:val="28"/>
          <w:szCs w:val="28"/>
        </w:rPr>
        <w:t xml:space="preserve">). </w:t>
      </w:r>
      <w:r w:rsidR="003308D2">
        <w:rPr>
          <w:rFonts w:ascii="Times New Roman" w:hAnsi="Times New Roman" w:cs="Times New Roman"/>
          <w:sz w:val="28"/>
          <w:szCs w:val="28"/>
        </w:rPr>
        <w:t>На</w:t>
      </w:r>
      <w:r w:rsidR="007217E2" w:rsidRPr="007217E2">
        <w:rPr>
          <w:rFonts w:ascii="Times New Roman" w:hAnsi="Times New Roman" w:cs="Times New Roman"/>
          <w:sz w:val="28"/>
          <w:szCs w:val="28"/>
        </w:rPr>
        <w:t xml:space="preserve"> 0-I стадии</w:t>
      </w:r>
      <w:r w:rsidR="00563701">
        <w:rPr>
          <w:rFonts w:ascii="Times New Roman" w:hAnsi="Times New Roman" w:cs="Times New Roman"/>
          <w:sz w:val="28"/>
          <w:szCs w:val="28"/>
        </w:rPr>
        <w:t xml:space="preserve"> выявлено </w:t>
      </w:r>
      <w:r w:rsidR="00367224" w:rsidRPr="00367224">
        <w:rPr>
          <w:rFonts w:ascii="Times New Roman" w:hAnsi="Times New Roman" w:cs="Times New Roman"/>
          <w:sz w:val="28"/>
          <w:szCs w:val="28"/>
          <w:lang w:val="kk-KZ"/>
        </w:rPr>
        <w:t xml:space="preserve">85 случаев КРР (26,2%), </w:t>
      </w:r>
      <w:r w:rsidR="00367224">
        <w:rPr>
          <w:rFonts w:ascii="Times New Roman" w:hAnsi="Times New Roman" w:cs="Times New Roman"/>
          <w:sz w:val="28"/>
          <w:szCs w:val="28"/>
          <w:lang w:val="kk-KZ"/>
        </w:rPr>
        <w:t>на</w:t>
      </w:r>
      <w:r w:rsidR="00367224" w:rsidRPr="00367224">
        <w:rPr>
          <w:rFonts w:ascii="Times New Roman" w:hAnsi="Times New Roman" w:cs="Times New Roman"/>
          <w:sz w:val="28"/>
          <w:szCs w:val="28"/>
          <w:lang w:val="kk-KZ"/>
        </w:rPr>
        <w:t xml:space="preserve"> II стадии – 216 (66,5%) (2021 г</w:t>
      </w:r>
      <w:r w:rsidR="00367224">
        <w:rPr>
          <w:rFonts w:ascii="Times New Roman" w:hAnsi="Times New Roman" w:cs="Times New Roman"/>
          <w:sz w:val="28"/>
          <w:szCs w:val="28"/>
          <w:lang w:val="kk-KZ"/>
        </w:rPr>
        <w:t>од</w:t>
      </w:r>
      <w:r w:rsidR="00367224" w:rsidRPr="00367224">
        <w:rPr>
          <w:rFonts w:ascii="Times New Roman" w:hAnsi="Times New Roman" w:cs="Times New Roman"/>
          <w:sz w:val="28"/>
          <w:szCs w:val="28"/>
          <w:lang w:val="kk-KZ"/>
        </w:rPr>
        <w:t xml:space="preserve"> – 27,8% и 61,7% соответственно), </w:t>
      </w:r>
      <w:r w:rsidR="00367224">
        <w:rPr>
          <w:rFonts w:ascii="Times New Roman" w:hAnsi="Times New Roman" w:cs="Times New Roman"/>
          <w:sz w:val="28"/>
          <w:szCs w:val="28"/>
          <w:lang w:val="kk-KZ"/>
        </w:rPr>
        <w:t>на</w:t>
      </w:r>
      <w:r w:rsidR="00367224" w:rsidRPr="00367224">
        <w:rPr>
          <w:rFonts w:ascii="Times New Roman" w:hAnsi="Times New Roman" w:cs="Times New Roman"/>
          <w:sz w:val="28"/>
          <w:szCs w:val="28"/>
          <w:lang w:val="kk-KZ"/>
        </w:rPr>
        <w:t xml:space="preserve"> III – 21 (6,5%), IV стадии – 3 (0,9%) (2021 г</w:t>
      </w:r>
      <w:r w:rsidR="00367224">
        <w:rPr>
          <w:rFonts w:ascii="Times New Roman" w:hAnsi="Times New Roman" w:cs="Times New Roman"/>
          <w:sz w:val="28"/>
          <w:szCs w:val="28"/>
          <w:lang w:val="kk-KZ"/>
        </w:rPr>
        <w:t>од</w:t>
      </w:r>
      <w:r w:rsidR="00367224" w:rsidRPr="00367224">
        <w:rPr>
          <w:rFonts w:ascii="Times New Roman" w:hAnsi="Times New Roman" w:cs="Times New Roman"/>
          <w:sz w:val="28"/>
          <w:szCs w:val="28"/>
          <w:lang w:val="kk-KZ"/>
        </w:rPr>
        <w:t xml:space="preserve"> – 8,6% и 1,9 соответственно)</w:t>
      </w:r>
      <w:r w:rsidR="00367224">
        <w:rPr>
          <w:rFonts w:ascii="Times New Roman" w:hAnsi="Times New Roman" w:cs="Times New Roman"/>
          <w:sz w:val="28"/>
          <w:szCs w:val="28"/>
          <w:lang w:val="kk-KZ"/>
        </w:rPr>
        <w:t>.</w:t>
      </w:r>
    </w:p>
    <w:p w14:paraId="392C9CAA" w14:textId="1ADA9D39" w:rsidR="00367224" w:rsidRDefault="00367224" w:rsidP="00C854CF">
      <w:pPr>
        <w:pBdr>
          <w:bottom w:val="single" w:sz="4" w:space="0" w:color="FFFFFF"/>
        </w:pBdr>
        <w:tabs>
          <w:tab w:val="left" w:pos="567"/>
          <w:tab w:val="left" w:pos="709"/>
        </w:tabs>
        <w:spacing w:after="120" w:line="240" w:lineRule="auto"/>
        <w:ind w:firstLine="567"/>
        <w:jc w:val="both"/>
        <w:rPr>
          <w:rFonts w:ascii="Times New Roman" w:hAnsi="Times New Roman" w:cs="Times New Roman"/>
          <w:sz w:val="28"/>
          <w:szCs w:val="28"/>
          <w:lang w:val="kk-KZ"/>
        </w:rPr>
      </w:pPr>
      <w:r w:rsidRPr="00367224">
        <w:rPr>
          <w:rFonts w:ascii="Times New Roman" w:hAnsi="Times New Roman" w:cs="Times New Roman"/>
          <w:b/>
          <w:sz w:val="28"/>
          <w:szCs w:val="28"/>
          <w:lang w:val="kk-KZ"/>
        </w:rPr>
        <w:t xml:space="preserve">Низкая выявляемость </w:t>
      </w:r>
      <w:r>
        <w:rPr>
          <w:rFonts w:ascii="Times New Roman" w:hAnsi="Times New Roman" w:cs="Times New Roman"/>
          <w:b/>
          <w:sz w:val="28"/>
          <w:szCs w:val="28"/>
          <w:lang w:val="kk-KZ"/>
        </w:rPr>
        <w:t>КРР</w:t>
      </w:r>
      <w:r w:rsidRPr="00367224">
        <w:rPr>
          <w:rFonts w:ascii="Times New Roman" w:hAnsi="Times New Roman" w:cs="Times New Roman"/>
          <w:b/>
          <w:sz w:val="28"/>
          <w:szCs w:val="28"/>
          <w:lang w:val="kk-KZ"/>
        </w:rPr>
        <w:t xml:space="preserve"> </w:t>
      </w:r>
      <w:r w:rsidRPr="00367224">
        <w:rPr>
          <w:rFonts w:ascii="Times New Roman" w:hAnsi="Times New Roman" w:cs="Times New Roman"/>
          <w:sz w:val="28"/>
          <w:szCs w:val="28"/>
          <w:lang w:val="kk-KZ"/>
        </w:rPr>
        <w:t>отмечена в Туркестанской области, высокая – в Актюбинской и Северо-Казахстанской областях.</w:t>
      </w:r>
      <w:r>
        <w:rPr>
          <w:rFonts w:ascii="Times New Roman" w:hAnsi="Times New Roman" w:cs="Times New Roman"/>
          <w:sz w:val="28"/>
          <w:szCs w:val="28"/>
          <w:lang w:val="kk-KZ"/>
        </w:rPr>
        <w:t xml:space="preserve"> </w:t>
      </w:r>
      <w:proofErr w:type="gramStart"/>
      <w:r w:rsidR="00FC6DC4" w:rsidRPr="00B7114D">
        <w:rPr>
          <w:rFonts w:ascii="Times New Roman" w:hAnsi="Times New Roman" w:cs="Times New Roman"/>
          <w:b/>
          <w:sz w:val="28"/>
          <w:szCs w:val="28"/>
        </w:rPr>
        <w:t>Низкая</w:t>
      </w:r>
      <w:proofErr w:type="gramEnd"/>
      <w:r w:rsidR="00FC6DC4" w:rsidRPr="00B7114D">
        <w:rPr>
          <w:rFonts w:ascii="Times New Roman" w:hAnsi="Times New Roman" w:cs="Times New Roman"/>
          <w:b/>
          <w:sz w:val="28"/>
          <w:szCs w:val="28"/>
        </w:rPr>
        <w:t xml:space="preserve"> </w:t>
      </w:r>
      <w:proofErr w:type="spellStart"/>
      <w:r w:rsidR="00FC6DC4" w:rsidRPr="00B7114D">
        <w:rPr>
          <w:rFonts w:ascii="Times New Roman" w:hAnsi="Times New Roman" w:cs="Times New Roman"/>
          <w:b/>
          <w:sz w:val="28"/>
          <w:szCs w:val="28"/>
        </w:rPr>
        <w:t>выявляемость</w:t>
      </w:r>
      <w:proofErr w:type="spellEnd"/>
      <w:r w:rsidR="00FC6DC4" w:rsidRPr="00B7114D">
        <w:rPr>
          <w:rFonts w:ascii="Times New Roman" w:hAnsi="Times New Roman" w:cs="Times New Roman"/>
          <w:b/>
          <w:sz w:val="28"/>
          <w:szCs w:val="28"/>
        </w:rPr>
        <w:t xml:space="preserve"> ранних </w:t>
      </w:r>
      <w:r w:rsidR="006800B2">
        <w:rPr>
          <w:rFonts w:ascii="Times New Roman" w:hAnsi="Times New Roman" w:cs="Times New Roman"/>
          <w:b/>
          <w:sz w:val="28"/>
          <w:szCs w:val="28"/>
        </w:rPr>
        <w:t>форм</w:t>
      </w:r>
      <w:r>
        <w:rPr>
          <w:rFonts w:ascii="Times New Roman" w:hAnsi="Times New Roman" w:cs="Times New Roman"/>
          <w:b/>
          <w:sz w:val="28"/>
          <w:szCs w:val="28"/>
        </w:rPr>
        <w:t xml:space="preserve"> </w:t>
      </w:r>
      <w:r w:rsidRPr="00367224">
        <w:rPr>
          <w:rFonts w:ascii="Times New Roman" w:hAnsi="Times New Roman" w:cs="Times New Roman"/>
          <w:sz w:val="28"/>
          <w:szCs w:val="28"/>
          <w:lang w:val="kk-KZ"/>
        </w:rPr>
        <w:t xml:space="preserve">(0-I стадии) </w:t>
      </w:r>
      <w:r w:rsidR="006800B2" w:rsidRPr="00367224">
        <w:rPr>
          <w:rFonts w:ascii="Times New Roman" w:hAnsi="Times New Roman" w:cs="Times New Roman"/>
          <w:b/>
          <w:sz w:val="28"/>
          <w:szCs w:val="28"/>
        </w:rPr>
        <w:t xml:space="preserve">КРР </w:t>
      </w:r>
      <w:r w:rsidR="00B7114D">
        <w:rPr>
          <w:rFonts w:ascii="Times New Roman" w:hAnsi="Times New Roman" w:cs="Times New Roman"/>
          <w:sz w:val="28"/>
          <w:szCs w:val="28"/>
        </w:rPr>
        <w:t xml:space="preserve">в </w:t>
      </w:r>
      <w:r w:rsidRPr="00367224">
        <w:rPr>
          <w:rFonts w:ascii="Times New Roman" w:hAnsi="Times New Roman" w:cs="Times New Roman"/>
          <w:sz w:val="28"/>
          <w:szCs w:val="28"/>
          <w:lang w:val="kk-KZ"/>
        </w:rPr>
        <w:t xml:space="preserve">Актюбинской (11,4%), Атырауской (15,8%), Мангистауской (0), областях, гг. Алматы (18,8%) и Шымкент (11,8%). Высокие уровни </w:t>
      </w:r>
      <w:r>
        <w:rPr>
          <w:rFonts w:ascii="Times New Roman" w:hAnsi="Times New Roman" w:cs="Times New Roman"/>
          <w:sz w:val="28"/>
          <w:szCs w:val="28"/>
          <w:lang w:val="kk-KZ"/>
        </w:rPr>
        <w:t>-</w:t>
      </w:r>
      <w:r w:rsidRPr="00367224">
        <w:rPr>
          <w:rFonts w:ascii="Times New Roman" w:hAnsi="Times New Roman" w:cs="Times New Roman"/>
          <w:sz w:val="28"/>
          <w:szCs w:val="28"/>
          <w:lang w:val="kk-KZ"/>
        </w:rPr>
        <w:t xml:space="preserve"> в Акмолинской (40,0%), Западно-Казахстанской (36,4%), Карагандинской (45,0%), Костанайской (41,2%), Кызылординской (40,0%), Туркестанской (40,0%) областях</w:t>
      </w:r>
      <w:r>
        <w:rPr>
          <w:rFonts w:ascii="Times New Roman" w:hAnsi="Times New Roman" w:cs="Times New Roman"/>
          <w:sz w:val="28"/>
          <w:szCs w:val="28"/>
          <w:lang w:val="kk-KZ"/>
        </w:rPr>
        <w:t xml:space="preserve"> и</w:t>
      </w:r>
      <w:r w:rsidRPr="00367224">
        <w:rPr>
          <w:rFonts w:ascii="Times New Roman" w:hAnsi="Times New Roman" w:cs="Times New Roman"/>
          <w:sz w:val="28"/>
          <w:szCs w:val="28"/>
          <w:lang w:val="kk-KZ"/>
        </w:rPr>
        <w:t xml:space="preserve"> г.Астана (57,1%).</w:t>
      </w:r>
    </w:p>
    <w:p w14:paraId="15C31513" w14:textId="20B88F8D" w:rsidR="00F43EBC" w:rsidRDefault="00F43EBC" w:rsidP="00C854CF">
      <w:pPr>
        <w:pBdr>
          <w:bottom w:val="single" w:sz="4" w:space="0"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B10400">
        <w:rPr>
          <w:rFonts w:ascii="Times New Roman" w:eastAsia="Times New Roman" w:hAnsi="Times New Roman" w:cs="Times New Roman"/>
          <w:b/>
          <w:i/>
          <w:iCs/>
          <w:sz w:val="28"/>
          <w:szCs w:val="28"/>
          <w:lang w:eastAsia="ru-RU"/>
        </w:rPr>
        <w:t>II уровень онкологической помощи</w:t>
      </w:r>
      <w:r w:rsidR="00B7114D">
        <w:rPr>
          <w:rFonts w:ascii="Times New Roman" w:eastAsia="Times New Roman" w:hAnsi="Times New Roman" w:cs="Times New Roman"/>
          <w:sz w:val="28"/>
          <w:szCs w:val="28"/>
          <w:lang w:eastAsia="ru-RU"/>
        </w:rPr>
        <w:t xml:space="preserve"> оказывается 16</w:t>
      </w:r>
      <w:r w:rsidRPr="00B10400">
        <w:rPr>
          <w:rFonts w:ascii="Times New Roman" w:eastAsia="Times New Roman" w:hAnsi="Times New Roman" w:cs="Times New Roman"/>
          <w:sz w:val="28"/>
          <w:szCs w:val="28"/>
          <w:lang w:eastAsia="ru-RU"/>
        </w:rPr>
        <w:t xml:space="preserve"> онкологич</w:t>
      </w:r>
      <w:r w:rsidR="00B7114D">
        <w:rPr>
          <w:rFonts w:ascii="Times New Roman" w:eastAsia="Times New Roman" w:hAnsi="Times New Roman" w:cs="Times New Roman"/>
          <w:sz w:val="28"/>
          <w:szCs w:val="28"/>
          <w:lang w:eastAsia="ru-RU"/>
        </w:rPr>
        <w:t>ескими диспансерами</w:t>
      </w:r>
      <w:r w:rsidR="00B20F28">
        <w:rPr>
          <w:rFonts w:ascii="Times New Roman" w:eastAsia="Times New Roman" w:hAnsi="Times New Roman" w:cs="Times New Roman"/>
          <w:sz w:val="28"/>
          <w:szCs w:val="28"/>
          <w:lang w:eastAsia="ru-RU"/>
        </w:rPr>
        <w:t xml:space="preserve"> </w:t>
      </w:r>
      <w:r w:rsidR="00B7114D">
        <w:rPr>
          <w:rFonts w:ascii="Times New Roman" w:eastAsia="Times New Roman" w:hAnsi="Times New Roman" w:cs="Times New Roman"/>
          <w:sz w:val="28"/>
          <w:szCs w:val="28"/>
          <w:lang w:eastAsia="ru-RU"/>
        </w:rPr>
        <w:t>/</w:t>
      </w:r>
      <w:r w:rsidR="00B20F28">
        <w:rPr>
          <w:rFonts w:ascii="Times New Roman" w:eastAsia="Times New Roman" w:hAnsi="Times New Roman" w:cs="Times New Roman"/>
          <w:sz w:val="28"/>
          <w:szCs w:val="28"/>
          <w:lang w:eastAsia="ru-RU"/>
        </w:rPr>
        <w:t xml:space="preserve"> </w:t>
      </w:r>
      <w:r w:rsidR="00B7114D">
        <w:rPr>
          <w:rFonts w:ascii="Times New Roman" w:eastAsia="Times New Roman" w:hAnsi="Times New Roman" w:cs="Times New Roman"/>
          <w:sz w:val="28"/>
          <w:szCs w:val="28"/>
          <w:lang w:eastAsia="ru-RU"/>
        </w:rPr>
        <w:t xml:space="preserve">центрами и </w:t>
      </w:r>
      <w:r w:rsidR="00367224">
        <w:rPr>
          <w:rFonts w:ascii="Times New Roman" w:eastAsia="Times New Roman" w:hAnsi="Times New Roman" w:cs="Times New Roman"/>
          <w:sz w:val="28"/>
          <w:szCs w:val="28"/>
          <w:lang w:eastAsia="ru-RU"/>
        </w:rPr>
        <w:t>5</w:t>
      </w:r>
      <w:r w:rsidRPr="00B10400">
        <w:rPr>
          <w:rFonts w:ascii="Times New Roman" w:eastAsia="Times New Roman" w:hAnsi="Times New Roman" w:cs="Times New Roman"/>
          <w:sz w:val="28"/>
          <w:szCs w:val="28"/>
          <w:lang w:eastAsia="ru-RU"/>
        </w:rPr>
        <w:t xml:space="preserve"> онкологическими отделениями областных многопрофильных больниц. </w:t>
      </w:r>
      <w:proofErr w:type="gramStart"/>
      <w:r w:rsidR="001258E0">
        <w:rPr>
          <w:rFonts w:ascii="Times New Roman" w:eastAsia="Times New Roman" w:hAnsi="Times New Roman" w:cs="Times New Roman"/>
          <w:sz w:val="28"/>
          <w:szCs w:val="28"/>
          <w:lang w:eastAsia="ru-RU"/>
        </w:rPr>
        <w:t xml:space="preserve">На </w:t>
      </w:r>
      <w:r w:rsidR="00DD280C">
        <w:rPr>
          <w:rFonts w:ascii="Times New Roman" w:eastAsia="Times New Roman" w:hAnsi="Times New Roman" w:cs="Times New Roman"/>
          <w:sz w:val="28"/>
          <w:szCs w:val="28"/>
          <w:lang w:eastAsia="ru-RU"/>
        </w:rPr>
        <w:t>конец</w:t>
      </w:r>
      <w:proofErr w:type="gramEnd"/>
      <w:r w:rsidR="00D97C57" w:rsidRPr="003D74EC">
        <w:rPr>
          <w:rFonts w:ascii="Times New Roman" w:eastAsia="Times New Roman" w:hAnsi="Times New Roman" w:cs="Times New Roman"/>
          <w:sz w:val="28"/>
          <w:szCs w:val="28"/>
          <w:lang w:eastAsia="ru-RU"/>
        </w:rPr>
        <w:t xml:space="preserve"> </w:t>
      </w:r>
      <w:r w:rsidRPr="003D74EC">
        <w:rPr>
          <w:rFonts w:ascii="Times New Roman" w:eastAsia="Times New Roman" w:hAnsi="Times New Roman" w:cs="Times New Roman"/>
          <w:sz w:val="28"/>
          <w:szCs w:val="28"/>
          <w:shd w:val="clear" w:color="auto" w:fill="FFFFFF" w:themeFill="background1"/>
          <w:lang w:eastAsia="ru-RU"/>
        </w:rPr>
        <w:t>202</w:t>
      </w:r>
      <w:r w:rsidR="00B979F8" w:rsidRPr="003D74EC">
        <w:rPr>
          <w:rFonts w:ascii="Times New Roman" w:eastAsia="Times New Roman" w:hAnsi="Times New Roman" w:cs="Times New Roman"/>
          <w:sz w:val="28"/>
          <w:szCs w:val="28"/>
          <w:shd w:val="clear" w:color="auto" w:fill="FFFFFF" w:themeFill="background1"/>
          <w:lang w:eastAsia="ru-RU"/>
        </w:rPr>
        <w:t>2</w:t>
      </w:r>
      <w:r w:rsidRPr="003D74EC">
        <w:rPr>
          <w:rFonts w:ascii="Times New Roman" w:eastAsia="Times New Roman" w:hAnsi="Times New Roman" w:cs="Times New Roman"/>
          <w:sz w:val="28"/>
          <w:szCs w:val="28"/>
          <w:shd w:val="clear" w:color="auto" w:fill="FFFFFF" w:themeFill="background1"/>
          <w:lang w:eastAsia="ru-RU"/>
        </w:rPr>
        <w:t xml:space="preserve"> год</w:t>
      </w:r>
      <w:r w:rsidR="00DD280C">
        <w:rPr>
          <w:rFonts w:ascii="Times New Roman" w:eastAsia="Times New Roman" w:hAnsi="Times New Roman" w:cs="Times New Roman"/>
          <w:sz w:val="28"/>
          <w:szCs w:val="28"/>
          <w:shd w:val="clear" w:color="auto" w:fill="FFFFFF" w:themeFill="background1"/>
          <w:lang w:eastAsia="ru-RU"/>
        </w:rPr>
        <w:t>а</w:t>
      </w:r>
      <w:r w:rsidRPr="003D74EC">
        <w:rPr>
          <w:rFonts w:ascii="Times New Roman" w:eastAsia="Times New Roman" w:hAnsi="Times New Roman" w:cs="Times New Roman"/>
          <w:sz w:val="28"/>
          <w:szCs w:val="28"/>
          <w:lang w:eastAsia="ru-RU"/>
        </w:rPr>
        <w:t xml:space="preserve"> число развернутых</w:t>
      </w:r>
      <w:r w:rsidRPr="00B10400">
        <w:rPr>
          <w:rFonts w:ascii="Times New Roman" w:eastAsia="Times New Roman" w:hAnsi="Times New Roman" w:cs="Times New Roman"/>
          <w:sz w:val="28"/>
          <w:szCs w:val="28"/>
          <w:lang w:eastAsia="ru-RU"/>
        </w:rPr>
        <w:t xml:space="preserve"> коек для лечения </w:t>
      </w:r>
      <w:proofErr w:type="spellStart"/>
      <w:r w:rsidRPr="00B10400">
        <w:rPr>
          <w:rFonts w:ascii="Times New Roman" w:eastAsia="Times New Roman" w:hAnsi="Times New Roman" w:cs="Times New Roman"/>
          <w:sz w:val="28"/>
          <w:szCs w:val="28"/>
          <w:lang w:eastAsia="ru-RU"/>
        </w:rPr>
        <w:t>онко</w:t>
      </w:r>
      <w:r w:rsidR="00946303">
        <w:rPr>
          <w:rFonts w:ascii="Times New Roman" w:eastAsia="Times New Roman" w:hAnsi="Times New Roman" w:cs="Times New Roman"/>
          <w:sz w:val="28"/>
          <w:szCs w:val="28"/>
          <w:lang w:eastAsia="ru-RU"/>
        </w:rPr>
        <w:t>б</w:t>
      </w:r>
      <w:r w:rsidR="00B979F8">
        <w:rPr>
          <w:rFonts w:ascii="Times New Roman" w:eastAsia="Times New Roman" w:hAnsi="Times New Roman" w:cs="Times New Roman"/>
          <w:sz w:val="28"/>
          <w:szCs w:val="28"/>
          <w:lang w:eastAsia="ru-RU"/>
        </w:rPr>
        <w:t>ольных</w:t>
      </w:r>
      <w:proofErr w:type="spellEnd"/>
      <w:r w:rsidR="00B979F8">
        <w:rPr>
          <w:rFonts w:ascii="Times New Roman" w:eastAsia="Times New Roman" w:hAnsi="Times New Roman" w:cs="Times New Roman"/>
          <w:sz w:val="28"/>
          <w:szCs w:val="28"/>
          <w:lang w:eastAsia="ru-RU"/>
        </w:rPr>
        <w:t xml:space="preserve"> составил</w:t>
      </w:r>
      <w:r w:rsidR="00057527">
        <w:rPr>
          <w:rFonts w:ascii="Times New Roman" w:eastAsia="Times New Roman" w:hAnsi="Times New Roman" w:cs="Times New Roman"/>
          <w:sz w:val="28"/>
          <w:szCs w:val="28"/>
          <w:lang w:eastAsia="ru-RU"/>
        </w:rPr>
        <w:t xml:space="preserve">о </w:t>
      </w:r>
      <w:r w:rsidR="00057527" w:rsidRPr="00B92871">
        <w:rPr>
          <w:rFonts w:ascii="Times New Roman" w:eastAsia="Times New Roman" w:hAnsi="Times New Roman" w:cs="Times New Roman"/>
          <w:sz w:val="28"/>
          <w:szCs w:val="28"/>
          <w:lang w:eastAsia="ru-RU"/>
        </w:rPr>
        <w:t>39</w:t>
      </w:r>
      <w:r w:rsidR="00B92871">
        <w:rPr>
          <w:rFonts w:ascii="Times New Roman" w:eastAsia="Times New Roman" w:hAnsi="Times New Roman" w:cs="Times New Roman"/>
          <w:sz w:val="28"/>
          <w:szCs w:val="28"/>
          <w:lang w:eastAsia="ru-RU"/>
        </w:rPr>
        <w:t>60</w:t>
      </w:r>
      <w:r w:rsidR="00B56BB0">
        <w:rPr>
          <w:rFonts w:ascii="Times New Roman" w:eastAsia="Times New Roman" w:hAnsi="Times New Roman" w:cs="Times New Roman"/>
          <w:sz w:val="28"/>
          <w:szCs w:val="28"/>
          <w:lang w:eastAsia="ru-RU"/>
        </w:rPr>
        <w:t xml:space="preserve">, </w:t>
      </w:r>
      <w:r w:rsidR="006800B2">
        <w:rPr>
          <w:rFonts w:ascii="Times New Roman" w:eastAsia="Times New Roman" w:hAnsi="Times New Roman" w:cs="Times New Roman"/>
          <w:sz w:val="28"/>
          <w:szCs w:val="28"/>
          <w:lang w:eastAsia="ru-RU"/>
        </w:rPr>
        <w:t xml:space="preserve">в </w:t>
      </w:r>
      <w:proofErr w:type="spellStart"/>
      <w:r w:rsidR="006800B2">
        <w:rPr>
          <w:rFonts w:ascii="Times New Roman" w:eastAsia="Times New Roman" w:hAnsi="Times New Roman" w:cs="Times New Roman"/>
          <w:sz w:val="28"/>
          <w:szCs w:val="28"/>
          <w:lang w:eastAsia="ru-RU"/>
        </w:rPr>
        <w:t>т.ч</w:t>
      </w:r>
      <w:proofErr w:type="spellEnd"/>
      <w:r w:rsidR="006800B2">
        <w:rPr>
          <w:rFonts w:ascii="Times New Roman" w:eastAsia="Times New Roman" w:hAnsi="Times New Roman" w:cs="Times New Roman"/>
          <w:sz w:val="28"/>
          <w:szCs w:val="28"/>
          <w:lang w:eastAsia="ru-RU"/>
        </w:rPr>
        <w:t xml:space="preserve">. </w:t>
      </w:r>
      <w:r w:rsidR="00B56BB0" w:rsidRPr="000B630B">
        <w:rPr>
          <w:rFonts w:ascii="Times New Roman" w:eastAsia="Times New Roman" w:hAnsi="Times New Roman" w:cs="Times New Roman"/>
          <w:sz w:val="28"/>
          <w:szCs w:val="28"/>
          <w:lang w:eastAsia="ru-RU"/>
        </w:rPr>
        <w:t xml:space="preserve">круглосуточном </w:t>
      </w:r>
      <w:r w:rsidR="00B56BB0">
        <w:rPr>
          <w:rFonts w:ascii="Times New Roman" w:eastAsia="Times New Roman" w:hAnsi="Times New Roman" w:cs="Times New Roman"/>
          <w:sz w:val="28"/>
          <w:szCs w:val="28"/>
          <w:lang w:eastAsia="ru-RU"/>
        </w:rPr>
        <w:t>стационаре (</w:t>
      </w:r>
      <w:r w:rsidR="003D74EC">
        <w:rPr>
          <w:rFonts w:ascii="Times New Roman" w:eastAsia="Times New Roman" w:hAnsi="Times New Roman" w:cs="Times New Roman"/>
          <w:sz w:val="28"/>
          <w:szCs w:val="28"/>
          <w:lang w:eastAsia="ru-RU"/>
        </w:rPr>
        <w:t>КС</w:t>
      </w:r>
      <w:r w:rsidR="00B56BB0">
        <w:rPr>
          <w:rFonts w:ascii="Times New Roman" w:eastAsia="Times New Roman" w:hAnsi="Times New Roman" w:cs="Times New Roman"/>
          <w:sz w:val="28"/>
          <w:szCs w:val="28"/>
          <w:lang w:eastAsia="ru-RU"/>
        </w:rPr>
        <w:t xml:space="preserve">) </w:t>
      </w:r>
      <w:r w:rsidR="003D74EC">
        <w:rPr>
          <w:rFonts w:ascii="Times New Roman" w:eastAsia="Times New Roman" w:hAnsi="Times New Roman" w:cs="Times New Roman"/>
          <w:sz w:val="28"/>
          <w:szCs w:val="28"/>
          <w:lang w:eastAsia="ru-RU"/>
        </w:rPr>
        <w:t xml:space="preserve">– </w:t>
      </w:r>
      <w:r w:rsidR="00946303">
        <w:rPr>
          <w:rFonts w:ascii="Times New Roman" w:eastAsia="Times New Roman" w:hAnsi="Times New Roman" w:cs="Times New Roman"/>
          <w:sz w:val="28"/>
          <w:szCs w:val="28"/>
          <w:lang w:eastAsia="ru-RU"/>
        </w:rPr>
        <w:t>3078</w:t>
      </w:r>
      <w:r w:rsidR="00B56BB0">
        <w:rPr>
          <w:rFonts w:ascii="Times New Roman" w:eastAsia="Times New Roman" w:hAnsi="Times New Roman" w:cs="Times New Roman"/>
          <w:sz w:val="28"/>
          <w:szCs w:val="28"/>
          <w:lang w:eastAsia="ru-RU"/>
        </w:rPr>
        <w:t xml:space="preserve"> (2021 год - 4412)</w:t>
      </w:r>
      <w:r w:rsidRPr="00B10400">
        <w:rPr>
          <w:rFonts w:ascii="Times New Roman" w:eastAsia="Times New Roman" w:hAnsi="Times New Roman" w:cs="Times New Roman"/>
          <w:sz w:val="28"/>
          <w:szCs w:val="28"/>
          <w:lang w:eastAsia="ru-RU"/>
        </w:rPr>
        <w:t xml:space="preserve">, </w:t>
      </w:r>
      <w:r w:rsidR="00946303">
        <w:rPr>
          <w:rFonts w:ascii="Times New Roman" w:eastAsia="Times New Roman" w:hAnsi="Times New Roman" w:cs="Times New Roman"/>
          <w:sz w:val="28"/>
          <w:szCs w:val="28"/>
          <w:lang w:eastAsia="ru-RU"/>
        </w:rPr>
        <w:t>в</w:t>
      </w:r>
      <w:r w:rsidRPr="00B10400">
        <w:rPr>
          <w:rFonts w:ascii="Times New Roman" w:eastAsia="Times New Roman" w:hAnsi="Times New Roman" w:cs="Times New Roman"/>
          <w:sz w:val="28"/>
          <w:szCs w:val="28"/>
          <w:lang w:eastAsia="ru-RU"/>
        </w:rPr>
        <w:t xml:space="preserve"> дневных стационар</w:t>
      </w:r>
      <w:r w:rsidR="00946303">
        <w:rPr>
          <w:rFonts w:ascii="Times New Roman" w:eastAsia="Times New Roman" w:hAnsi="Times New Roman" w:cs="Times New Roman"/>
          <w:sz w:val="28"/>
          <w:szCs w:val="28"/>
          <w:lang w:eastAsia="ru-RU"/>
        </w:rPr>
        <w:t>ах</w:t>
      </w:r>
      <w:r w:rsidRPr="00B10400">
        <w:rPr>
          <w:rFonts w:ascii="Times New Roman" w:eastAsia="Times New Roman" w:hAnsi="Times New Roman" w:cs="Times New Roman"/>
          <w:sz w:val="28"/>
          <w:szCs w:val="28"/>
          <w:lang w:eastAsia="ru-RU"/>
        </w:rPr>
        <w:t xml:space="preserve"> </w:t>
      </w:r>
      <w:r w:rsidR="00946303">
        <w:rPr>
          <w:rFonts w:ascii="Times New Roman" w:eastAsia="Times New Roman" w:hAnsi="Times New Roman" w:cs="Times New Roman"/>
          <w:sz w:val="28"/>
          <w:szCs w:val="28"/>
          <w:lang w:eastAsia="ru-RU"/>
        </w:rPr>
        <w:t>–</w:t>
      </w:r>
      <w:r w:rsidR="006800B2">
        <w:rPr>
          <w:rFonts w:ascii="Times New Roman" w:eastAsia="Times New Roman" w:hAnsi="Times New Roman" w:cs="Times New Roman"/>
          <w:sz w:val="28"/>
          <w:szCs w:val="28"/>
          <w:lang w:eastAsia="ru-RU"/>
        </w:rPr>
        <w:t xml:space="preserve"> </w:t>
      </w:r>
      <w:r w:rsidR="00946303">
        <w:rPr>
          <w:rFonts w:ascii="Times New Roman" w:eastAsia="Times New Roman" w:hAnsi="Times New Roman" w:cs="Times New Roman"/>
          <w:sz w:val="28"/>
          <w:szCs w:val="28"/>
          <w:lang w:eastAsia="ru-RU"/>
        </w:rPr>
        <w:t>882</w:t>
      </w:r>
      <w:r w:rsidRPr="00B10400">
        <w:rPr>
          <w:rFonts w:ascii="Times New Roman" w:eastAsia="Times New Roman" w:hAnsi="Times New Roman" w:cs="Times New Roman"/>
          <w:sz w:val="28"/>
          <w:szCs w:val="28"/>
          <w:lang w:eastAsia="ru-RU"/>
        </w:rPr>
        <w:t xml:space="preserve"> (20</w:t>
      </w:r>
      <w:r w:rsidR="00B979F8">
        <w:rPr>
          <w:rFonts w:ascii="Times New Roman" w:eastAsia="Times New Roman" w:hAnsi="Times New Roman" w:cs="Times New Roman"/>
          <w:sz w:val="28"/>
          <w:szCs w:val="28"/>
          <w:lang w:eastAsia="ru-RU"/>
        </w:rPr>
        <w:t>21</w:t>
      </w:r>
      <w:r w:rsidRPr="00B10400">
        <w:rPr>
          <w:rFonts w:ascii="Times New Roman" w:eastAsia="Times New Roman" w:hAnsi="Times New Roman" w:cs="Times New Roman"/>
          <w:sz w:val="28"/>
          <w:szCs w:val="28"/>
          <w:lang w:eastAsia="ru-RU"/>
        </w:rPr>
        <w:t xml:space="preserve"> год</w:t>
      </w:r>
      <w:r w:rsidR="00B979F8">
        <w:rPr>
          <w:rFonts w:ascii="Times New Roman" w:eastAsia="Times New Roman" w:hAnsi="Times New Roman" w:cs="Times New Roman"/>
          <w:sz w:val="28"/>
          <w:szCs w:val="28"/>
          <w:lang w:eastAsia="ru-RU"/>
        </w:rPr>
        <w:t>а</w:t>
      </w:r>
      <w:r w:rsidRPr="00B10400">
        <w:rPr>
          <w:rFonts w:ascii="Times New Roman" w:eastAsia="Times New Roman" w:hAnsi="Times New Roman" w:cs="Times New Roman"/>
          <w:sz w:val="28"/>
          <w:szCs w:val="28"/>
          <w:lang w:eastAsia="ru-RU"/>
        </w:rPr>
        <w:t xml:space="preserve"> – </w:t>
      </w:r>
      <w:r w:rsidR="00DD280C">
        <w:rPr>
          <w:rFonts w:ascii="Times New Roman" w:eastAsia="Times New Roman" w:hAnsi="Times New Roman" w:cs="Times New Roman"/>
          <w:sz w:val="28"/>
          <w:szCs w:val="28"/>
          <w:lang w:eastAsia="ru-RU"/>
        </w:rPr>
        <w:t>10</w:t>
      </w:r>
      <w:r w:rsidR="00057527">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w:t>
      </w:r>
      <w:r w:rsidR="00946303">
        <w:rPr>
          <w:rFonts w:ascii="Times New Roman" w:eastAsia="Times New Roman" w:hAnsi="Times New Roman" w:cs="Times New Roman"/>
          <w:sz w:val="28"/>
          <w:szCs w:val="28"/>
          <w:lang w:eastAsia="ru-RU"/>
        </w:rPr>
        <w:t xml:space="preserve"> или 22,3%</w:t>
      </w:r>
      <w:r>
        <w:rPr>
          <w:rFonts w:ascii="Times New Roman" w:eastAsia="Times New Roman" w:hAnsi="Times New Roman" w:cs="Times New Roman"/>
          <w:sz w:val="28"/>
          <w:szCs w:val="28"/>
          <w:lang w:eastAsia="ru-RU"/>
        </w:rPr>
        <w:t>.</w:t>
      </w:r>
    </w:p>
    <w:p w14:paraId="0946709C" w14:textId="7F6C0503" w:rsidR="00F43EBC" w:rsidRDefault="008F4A0D" w:rsidP="00C854CF">
      <w:pPr>
        <w:widowControl w:val="0"/>
        <w:pBdr>
          <w:bottom w:val="single" w:sz="4" w:space="0"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0B630B">
        <w:rPr>
          <w:rFonts w:ascii="Times New Roman" w:eastAsia="Times New Roman" w:hAnsi="Times New Roman" w:cs="Times New Roman"/>
          <w:sz w:val="28"/>
          <w:szCs w:val="28"/>
          <w:lang w:eastAsia="ru-RU"/>
        </w:rPr>
        <w:t>П</w:t>
      </w:r>
      <w:r w:rsidR="0034226E" w:rsidRPr="000B630B">
        <w:rPr>
          <w:rFonts w:ascii="Times New Roman" w:eastAsia="Times New Roman" w:hAnsi="Times New Roman" w:cs="Times New Roman"/>
          <w:sz w:val="28"/>
          <w:szCs w:val="28"/>
          <w:lang w:eastAsia="ru-RU"/>
        </w:rPr>
        <w:t xml:space="preserve">о оперативным данным за </w:t>
      </w:r>
      <w:r w:rsidR="00DD280C">
        <w:rPr>
          <w:rFonts w:ascii="Times New Roman" w:eastAsia="Times New Roman" w:hAnsi="Times New Roman" w:cs="Times New Roman"/>
          <w:sz w:val="28"/>
          <w:szCs w:val="28"/>
          <w:lang w:eastAsia="ru-RU"/>
        </w:rPr>
        <w:t>2022</w:t>
      </w:r>
      <w:r w:rsidR="00850537" w:rsidRPr="000B630B">
        <w:rPr>
          <w:rFonts w:ascii="Times New Roman" w:eastAsia="Times New Roman" w:hAnsi="Times New Roman" w:cs="Times New Roman"/>
          <w:sz w:val="28"/>
          <w:szCs w:val="28"/>
          <w:lang w:eastAsia="ru-RU"/>
        </w:rPr>
        <w:t xml:space="preserve"> год всего пролечено</w:t>
      </w:r>
      <w:r w:rsidR="003D74EC">
        <w:rPr>
          <w:rFonts w:ascii="Times New Roman" w:eastAsia="Times New Roman" w:hAnsi="Times New Roman" w:cs="Times New Roman"/>
          <w:sz w:val="28"/>
          <w:szCs w:val="28"/>
          <w:lang w:eastAsia="ru-RU"/>
        </w:rPr>
        <w:t xml:space="preserve"> </w:t>
      </w:r>
      <w:r w:rsidR="00946303">
        <w:rPr>
          <w:rFonts w:ascii="Times New Roman" w:eastAsia="Times New Roman" w:hAnsi="Times New Roman" w:cs="Times New Roman"/>
          <w:sz w:val="28"/>
          <w:szCs w:val="28"/>
          <w:lang w:eastAsia="ru-RU"/>
        </w:rPr>
        <w:t>155 171</w:t>
      </w:r>
      <w:r w:rsidR="000B630B">
        <w:rPr>
          <w:rFonts w:ascii="Times New Roman" w:eastAsia="Times New Roman" w:hAnsi="Times New Roman" w:cs="Times New Roman"/>
          <w:sz w:val="28"/>
          <w:szCs w:val="28"/>
          <w:lang w:eastAsia="ru-RU"/>
        </w:rPr>
        <w:t xml:space="preserve"> </w:t>
      </w:r>
      <w:r w:rsidR="003D74EC">
        <w:rPr>
          <w:rFonts w:ascii="Times New Roman" w:eastAsia="Times New Roman" w:hAnsi="Times New Roman" w:cs="Times New Roman"/>
          <w:sz w:val="28"/>
          <w:szCs w:val="28"/>
          <w:lang w:eastAsia="ru-RU"/>
        </w:rPr>
        <w:t xml:space="preserve">пациент (2021 год – </w:t>
      </w:r>
      <w:r w:rsidR="00832ED5">
        <w:rPr>
          <w:rFonts w:ascii="Times New Roman" w:eastAsia="Times New Roman" w:hAnsi="Times New Roman" w:cs="Times New Roman"/>
          <w:sz w:val="28"/>
          <w:szCs w:val="28"/>
          <w:lang w:eastAsia="ru-RU"/>
        </w:rPr>
        <w:t>131 276</w:t>
      </w:r>
      <w:r w:rsidR="00F43EBC" w:rsidRPr="000B630B">
        <w:rPr>
          <w:rFonts w:ascii="Times New Roman" w:eastAsia="Times New Roman" w:hAnsi="Times New Roman" w:cs="Times New Roman"/>
          <w:sz w:val="28"/>
          <w:szCs w:val="28"/>
          <w:lang w:eastAsia="ru-RU"/>
        </w:rPr>
        <w:t>), из ни</w:t>
      </w:r>
      <w:r w:rsidR="00850537" w:rsidRPr="000B630B">
        <w:rPr>
          <w:rFonts w:ascii="Times New Roman" w:eastAsia="Times New Roman" w:hAnsi="Times New Roman" w:cs="Times New Roman"/>
          <w:sz w:val="28"/>
          <w:szCs w:val="28"/>
          <w:lang w:eastAsia="ru-RU"/>
        </w:rPr>
        <w:t xml:space="preserve">х в </w:t>
      </w:r>
      <w:r w:rsidR="00B56BB0">
        <w:rPr>
          <w:rFonts w:ascii="Times New Roman" w:eastAsia="Times New Roman" w:hAnsi="Times New Roman" w:cs="Times New Roman"/>
          <w:sz w:val="28"/>
          <w:szCs w:val="28"/>
          <w:lang w:eastAsia="ru-RU"/>
        </w:rPr>
        <w:t xml:space="preserve">КС </w:t>
      </w:r>
      <w:r w:rsidR="00946303">
        <w:rPr>
          <w:rFonts w:ascii="Times New Roman" w:eastAsia="Times New Roman" w:hAnsi="Times New Roman" w:cs="Times New Roman"/>
          <w:sz w:val="28"/>
          <w:szCs w:val="28"/>
          <w:lang w:eastAsia="ru-RU"/>
        </w:rPr>
        <w:t>–</w:t>
      </w:r>
      <w:r w:rsidR="00B56BB0">
        <w:rPr>
          <w:rFonts w:ascii="Times New Roman" w:eastAsia="Times New Roman" w:hAnsi="Times New Roman" w:cs="Times New Roman"/>
          <w:sz w:val="28"/>
          <w:szCs w:val="28"/>
          <w:lang w:eastAsia="ru-RU"/>
        </w:rPr>
        <w:t xml:space="preserve"> </w:t>
      </w:r>
      <w:r w:rsidR="00946303">
        <w:rPr>
          <w:rFonts w:ascii="Times New Roman" w:eastAsia="Times New Roman" w:hAnsi="Times New Roman" w:cs="Times New Roman"/>
          <w:sz w:val="28"/>
          <w:szCs w:val="28"/>
          <w:lang w:eastAsia="ru-RU"/>
        </w:rPr>
        <w:t>107 242 или 69,1</w:t>
      </w:r>
      <w:r w:rsidR="003D74EC">
        <w:rPr>
          <w:rFonts w:ascii="Times New Roman" w:eastAsia="Times New Roman" w:hAnsi="Times New Roman" w:cs="Times New Roman"/>
          <w:sz w:val="28"/>
          <w:szCs w:val="28"/>
          <w:lang w:eastAsia="ru-RU"/>
        </w:rPr>
        <w:t xml:space="preserve">% (2021 год – </w:t>
      </w:r>
      <w:r w:rsidR="00DD280C">
        <w:rPr>
          <w:rFonts w:ascii="Times New Roman" w:eastAsia="Times New Roman" w:hAnsi="Times New Roman" w:cs="Times New Roman"/>
          <w:sz w:val="28"/>
          <w:szCs w:val="28"/>
          <w:lang w:eastAsia="ru-RU"/>
        </w:rPr>
        <w:t>87 764</w:t>
      </w:r>
      <w:r w:rsidR="00850C46">
        <w:rPr>
          <w:rFonts w:ascii="Times New Roman" w:eastAsia="Times New Roman" w:hAnsi="Times New Roman" w:cs="Times New Roman"/>
          <w:sz w:val="28"/>
          <w:szCs w:val="28"/>
          <w:lang w:eastAsia="ru-RU"/>
        </w:rPr>
        <w:t xml:space="preserve"> – </w:t>
      </w:r>
      <w:r w:rsidR="006F7BD8" w:rsidRPr="00832ED5">
        <w:rPr>
          <w:rFonts w:ascii="Times New Roman" w:eastAsia="Times New Roman" w:hAnsi="Times New Roman" w:cs="Times New Roman"/>
          <w:sz w:val="28"/>
          <w:szCs w:val="28"/>
          <w:lang w:eastAsia="ru-RU"/>
        </w:rPr>
        <w:lastRenderedPageBreak/>
        <w:t>6</w:t>
      </w:r>
      <w:r w:rsidR="00832ED5" w:rsidRPr="00832ED5">
        <w:rPr>
          <w:rFonts w:ascii="Times New Roman" w:eastAsia="Times New Roman" w:hAnsi="Times New Roman" w:cs="Times New Roman"/>
          <w:sz w:val="28"/>
          <w:szCs w:val="28"/>
          <w:lang w:eastAsia="ru-RU"/>
        </w:rPr>
        <w:t>6,</w:t>
      </w:r>
      <w:r w:rsidR="006F7BD8" w:rsidRPr="00832ED5">
        <w:rPr>
          <w:rFonts w:ascii="Times New Roman" w:eastAsia="Times New Roman" w:hAnsi="Times New Roman" w:cs="Times New Roman"/>
          <w:sz w:val="28"/>
          <w:szCs w:val="28"/>
          <w:lang w:eastAsia="ru-RU"/>
        </w:rPr>
        <w:t>9</w:t>
      </w:r>
      <w:r w:rsidR="00F43EBC" w:rsidRPr="000B630B">
        <w:rPr>
          <w:rFonts w:ascii="Times New Roman" w:eastAsia="Times New Roman" w:hAnsi="Times New Roman" w:cs="Times New Roman"/>
          <w:sz w:val="28"/>
          <w:szCs w:val="28"/>
          <w:lang w:eastAsia="ru-RU"/>
        </w:rPr>
        <w:t>%), в дневн</w:t>
      </w:r>
      <w:r w:rsidR="00850537" w:rsidRPr="000B630B">
        <w:rPr>
          <w:rFonts w:ascii="Times New Roman" w:eastAsia="Times New Roman" w:hAnsi="Times New Roman" w:cs="Times New Roman"/>
          <w:sz w:val="28"/>
          <w:szCs w:val="28"/>
          <w:lang w:eastAsia="ru-RU"/>
        </w:rPr>
        <w:t>ых стационарах –</w:t>
      </w:r>
      <w:r w:rsidR="003D74EC">
        <w:rPr>
          <w:rFonts w:ascii="Times New Roman" w:eastAsia="Times New Roman" w:hAnsi="Times New Roman" w:cs="Times New Roman"/>
          <w:sz w:val="28"/>
          <w:szCs w:val="28"/>
          <w:lang w:eastAsia="ru-RU"/>
        </w:rPr>
        <w:t xml:space="preserve"> </w:t>
      </w:r>
      <w:r w:rsidR="00946303">
        <w:rPr>
          <w:rFonts w:ascii="Times New Roman" w:eastAsia="Times New Roman" w:hAnsi="Times New Roman" w:cs="Times New Roman"/>
          <w:sz w:val="28"/>
          <w:szCs w:val="28"/>
          <w:lang w:eastAsia="ru-RU"/>
        </w:rPr>
        <w:t>47 929</w:t>
      </w:r>
      <w:r w:rsidR="006F7BD8">
        <w:rPr>
          <w:rFonts w:ascii="Times New Roman" w:eastAsia="Times New Roman" w:hAnsi="Times New Roman" w:cs="Times New Roman"/>
          <w:sz w:val="28"/>
          <w:szCs w:val="28"/>
          <w:lang w:eastAsia="ru-RU"/>
        </w:rPr>
        <w:t xml:space="preserve"> </w:t>
      </w:r>
      <w:r w:rsidR="00850537" w:rsidRPr="000B630B">
        <w:rPr>
          <w:rFonts w:ascii="Times New Roman" w:eastAsia="Times New Roman" w:hAnsi="Times New Roman" w:cs="Times New Roman"/>
          <w:sz w:val="28"/>
          <w:szCs w:val="28"/>
          <w:lang w:eastAsia="ru-RU"/>
        </w:rPr>
        <w:t>боль</w:t>
      </w:r>
      <w:r w:rsidR="00F745A3" w:rsidRPr="000B630B">
        <w:rPr>
          <w:rFonts w:ascii="Times New Roman" w:eastAsia="Times New Roman" w:hAnsi="Times New Roman" w:cs="Times New Roman"/>
          <w:sz w:val="28"/>
          <w:szCs w:val="28"/>
          <w:lang w:eastAsia="ru-RU"/>
        </w:rPr>
        <w:t>ных</w:t>
      </w:r>
      <w:r w:rsidR="003D74EC">
        <w:rPr>
          <w:rFonts w:ascii="Times New Roman" w:eastAsia="Times New Roman" w:hAnsi="Times New Roman" w:cs="Times New Roman"/>
          <w:sz w:val="28"/>
          <w:szCs w:val="28"/>
          <w:lang w:eastAsia="ru-RU"/>
        </w:rPr>
        <w:t xml:space="preserve"> – </w:t>
      </w:r>
      <w:r w:rsidR="00946303" w:rsidRPr="00946303">
        <w:rPr>
          <w:rFonts w:ascii="Times New Roman" w:eastAsia="Times New Roman" w:hAnsi="Times New Roman" w:cs="Times New Roman"/>
          <w:sz w:val="28"/>
          <w:szCs w:val="28"/>
          <w:lang w:eastAsia="ru-RU"/>
        </w:rPr>
        <w:t>30,9</w:t>
      </w:r>
      <w:r w:rsidR="00CB5A25" w:rsidRPr="00946303">
        <w:rPr>
          <w:rFonts w:ascii="Times New Roman" w:eastAsia="Times New Roman" w:hAnsi="Times New Roman" w:cs="Times New Roman"/>
          <w:sz w:val="28"/>
          <w:szCs w:val="28"/>
          <w:lang w:eastAsia="ru-RU"/>
        </w:rPr>
        <w:t>%</w:t>
      </w:r>
      <w:r w:rsidR="003D74EC" w:rsidRPr="00946303">
        <w:rPr>
          <w:rFonts w:ascii="Times New Roman" w:eastAsia="Times New Roman" w:hAnsi="Times New Roman" w:cs="Times New Roman"/>
          <w:sz w:val="28"/>
          <w:szCs w:val="28"/>
          <w:lang w:eastAsia="ru-RU"/>
        </w:rPr>
        <w:t xml:space="preserve"> (</w:t>
      </w:r>
      <w:r w:rsidR="00F745A3" w:rsidRPr="000B630B">
        <w:rPr>
          <w:rFonts w:ascii="Times New Roman" w:eastAsia="Times New Roman" w:hAnsi="Times New Roman" w:cs="Times New Roman"/>
          <w:sz w:val="28"/>
          <w:szCs w:val="28"/>
          <w:lang w:eastAsia="ru-RU"/>
        </w:rPr>
        <w:t>2021</w:t>
      </w:r>
      <w:r w:rsidR="003D74EC">
        <w:rPr>
          <w:rFonts w:ascii="Times New Roman" w:eastAsia="Times New Roman" w:hAnsi="Times New Roman" w:cs="Times New Roman"/>
          <w:sz w:val="28"/>
          <w:szCs w:val="28"/>
          <w:lang w:eastAsia="ru-RU"/>
        </w:rPr>
        <w:t xml:space="preserve"> год –</w:t>
      </w:r>
      <w:r w:rsidR="00832ED5">
        <w:rPr>
          <w:rFonts w:ascii="Times New Roman" w:eastAsia="Times New Roman" w:hAnsi="Times New Roman" w:cs="Times New Roman"/>
          <w:sz w:val="28"/>
          <w:szCs w:val="28"/>
          <w:lang w:eastAsia="ru-RU"/>
        </w:rPr>
        <w:t xml:space="preserve"> </w:t>
      </w:r>
      <w:r w:rsidR="008333F9" w:rsidRPr="00832ED5">
        <w:rPr>
          <w:rFonts w:ascii="Times New Roman" w:eastAsia="Times New Roman" w:hAnsi="Times New Roman" w:cs="Times New Roman"/>
          <w:sz w:val="28"/>
          <w:szCs w:val="28"/>
          <w:lang w:eastAsia="ru-RU"/>
        </w:rPr>
        <w:t>43</w:t>
      </w:r>
      <w:r w:rsidR="00C17CD4">
        <w:rPr>
          <w:rFonts w:ascii="Times New Roman" w:eastAsia="Times New Roman" w:hAnsi="Times New Roman" w:cs="Times New Roman"/>
          <w:sz w:val="28"/>
          <w:szCs w:val="28"/>
          <w:lang w:eastAsia="ru-RU"/>
        </w:rPr>
        <w:t xml:space="preserve"> </w:t>
      </w:r>
      <w:r w:rsidR="008333F9" w:rsidRPr="00832ED5">
        <w:rPr>
          <w:rFonts w:ascii="Times New Roman" w:eastAsia="Times New Roman" w:hAnsi="Times New Roman" w:cs="Times New Roman"/>
          <w:sz w:val="28"/>
          <w:szCs w:val="28"/>
          <w:lang w:eastAsia="ru-RU"/>
        </w:rPr>
        <w:t>5</w:t>
      </w:r>
      <w:r w:rsidR="00832ED5">
        <w:rPr>
          <w:rFonts w:ascii="Times New Roman" w:eastAsia="Times New Roman" w:hAnsi="Times New Roman" w:cs="Times New Roman"/>
          <w:sz w:val="28"/>
          <w:szCs w:val="28"/>
          <w:lang w:eastAsia="ru-RU"/>
        </w:rPr>
        <w:t xml:space="preserve">12 или </w:t>
      </w:r>
      <w:r w:rsidR="006F7BD8" w:rsidRPr="00832ED5">
        <w:rPr>
          <w:rFonts w:ascii="Times New Roman" w:eastAsia="Times New Roman" w:hAnsi="Times New Roman" w:cs="Times New Roman"/>
          <w:sz w:val="28"/>
          <w:szCs w:val="28"/>
          <w:lang w:eastAsia="ru-RU"/>
        </w:rPr>
        <w:t>3</w:t>
      </w:r>
      <w:r w:rsidR="00832ED5">
        <w:rPr>
          <w:rFonts w:ascii="Times New Roman" w:eastAsia="Times New Roman" w:hAnsi="Times New Roman" w:cs="Times New Roman"/>
          <w:sz w:val="28"/>
          <w:szCs w:val="28"/>
          <w:lang w:eastAsia="ru-RU"/>
        </w:rPr>
        <w:t>3,</w:t>
      </w:r>
      <w:r w:rsidR="006F7BD8" w:rsidRPr="00832ED5">
        <w:rPr>
          <w:rFonts w:ascii="Times New Roman" w:eastAsia="Times New Roman" w:hAnsi="Times New Roman" w:cs="Times New Roman"/>
          <w:sz w:val="28"/>
          <w:szCs w:val="28"/>
          <w:lang w:eastAsia="ru-RU"/>
        </w:rPr>
        <w:t>1%</w:t>
      </w:r>
      <w:r w:rsidR="00F43EBC" w:rsidRPr="00832ED5">
        <w:rPr>
          <w:rFonts w:ascii="Times New Roman" w:eastAsia="Times New Roman" w:hAnsi="Times New Roman" w:cs="Times New Roman"/>
          <w:sz w:val="28"/>
          <w:szCs w:val="28"/>
          <w:lang w:eastAsia="ru-RU"/>
        </w:rPr>
        <w:t>).</w:t>
      </w:r>
      <w:r w:rsidR="00946303">
        <w:rPr>
          <w:rFonts w:ascii="Times New Roman" w:eastAsia="Times New Roman" w:hAnsi="Times New Roman" w:cs="Times New Roman"/>
          <w:sz w:val="28"/>
          <w:szCs w:val="28"/>
          <w:lang w:eastAsia="ru-RU"/>
        </w:rPr>
        <w:t xml:space="preserve"> То есть, койки использовались более интенсивно.</w:t>
      </w:r>
    </w:p>
    <w:p w14:paraId="6E5AB742" w14:textId="466B5DF1" w:rsidR="00F43EBC" w:rsidRDefault="00F43EBC" w:rsidP="00C854CF">
      <w:pPr>
        <w:widowControl w:val="0"/>
        <w:pBdr>
          <w:bottom w:val="single" w:sz="4" w:space="0"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AE7D4D">
        <w:rPr>
          <w:rFonts w:ascii="Times New Roman" w:eastAsia="Times New Roman" w:hAnsi="Times New Roman" w:cs="Times New Roman"/>
          <w:sz w:val="28"/>
          <w:szCs w:val="28"/>
          <w:lang w:eastAsia="ru-RU"/>
        </w:rPr>
        <w:t xml:space="preserve">Ежегодный рост объёма возмещения затрат на лекарственное обеспечение на стационарном и амбулаторном </w:t>
      </w:r>
      <w:proofErr w:type="gramStart"/>
      <w:r w:rsidRPr="00AE7D4D">
        <w:rPr>
          <w:rFonts w:ascii="Times New Roman" w:eastAsia="Times New Roman" w:hAnsi="Times New Roman" w:cs="Times New Roman"/>
          <w:sz w:val="28"/>
          <w:szCs w:val="28"/>
          <w:lang w:eastAsia="ru-RU"/>
        </w:rPr>
        <w:t>уровнях</w:t>
      </w:r>
      <w:proofErr w:type="gramEnd"/>
      <w:r w:rsidRPr="00AE7D4D">
        <w:rPr>
          <w:rFonts w:ascii="Times New Roman" w:eastAsia="Times New Roman" w:hAnsi="Times New Roman" w:cs="Times New Roman"/>
          <w:sz w:val="28"/>
          <w:szCs w:val="28"/>
          <w:lang w:eastAsia="ru-RU"/>
        </w:rPr>
        <w:t xml:space="preserve"> позволили сохранить на высок</w:t>
      </w:r>
      <w:r>
        <w:rPr>
          <w:rFonts w:ascii="Times New Roman" w:eastAsia="Times New Roman" w:hAnsi="Times New Roman" w:cs="Times New Roman"/>
          <w:sz w:val="28"/>
          <w:szCs w:val="28"/>
          <w:lang w:eastAsia="ru-RU"/>
        </w:rPr>
        <w:t>о</w:t>
      </w:r>
      <w:r w:rsidRPr="00AE7D4D">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w:t>
      </w:r>
      <w:r w:rsidRPr="00AE7D4D">
        <w:rPr>
          <w:rFonts w:ascii="Times New Roman" w:eastAsia="Times New Roman" w:hAnsi="Times New Roman" w:cs="Times New Roman"/>
          <w:sz w:val="28"/>
          <w:szCs w:val="28"/>
          <w:lang w:eastAsia="ru-RU"/>
        </w:rPr>
        <w:t xml:space="preserve">уровне </w:t>
      </w:r>
      <w:r w:rsidRPr="00533D7D">
        <w:rPr>
          <w:rFonts w:ascii="Times New Roman" w:eastAsia="Times New Roman" w:hAnsi="Times New Roman" w:cs="Times New Roman"/>
          <w:b/>
          <w:sz w:val="28"/>
          <w:szCs w:val="28"/>
          <w:lang w:eastAsia="ru-RU"/>
        </w:rPr>
        <w:t>охват онкологических больных специализированным лечением</w:t>
      </w:r>
      <w:r w:rsidR="0048054A">
        <w:rPr>
          <w:rFonts w:ascii="Times New Roman" w:eastAsia="Times New Roman" w:hAnsi="Times New Roman" w:cs="Times New Roman"/>
          <w:sz w:val="28"/>
          <w:szCs w:val="28"/>
          <w:lang w:eastAsia="ru-RU"/>
        </w:rPr>
        <w:t>, в</w:t>
      </w:r>
      <w:r w:rsidR="00270DE3" w:rsidRPr="00270DE3">
        <w:rPr>
          <w:rFonts w:ascii="Times New Roman" w:eastAsia="Times New Roman" w:hAnsi="Times New Roman" w:cs="Times New Roman"/>
          <w:sz w:val="28"/>
          <w:szCs w:val="28"/>
          <w:lang w:eastAsia="ru-RU"/>
        </w:rPr>
        <w:t xml:space="preserve"> 2022 год</w:t>
      </w:r>
      <w:r w:rsidR="0048054A">
        <w:rPr>
          <w:rFonts w:ascii="Times New Roman" w:eastAsia="Times New Roman" w:hAnsi="Times New Roman" w:cs="Times New Roman"/>
          <w:sz w:val="28"/>
          <w:szCs w:val="28"/>
          <w:lang w:eastAsia="ru-RU"/>
        </w:rPr>
        <w:t xml:space="preserve">у он составил </w:t>
      </w:r>
      <w:r w:rsidR="00DD555E">
        <w:rPr>
          <w:rFonts w:ascii="Times New Roman" w:eastAsia="Times New Roman" w:hAnsi="Times New Roman" w:cs="Times New Roman"/>
          <w:sz w:val="28"/>
          <w:szCs w:val="28"/>
          <w:lang w:eastAsia="ru-RU"/>
        </w:rPr>
        <w:t>91,5</w:t>
      </w:r>
      <w:r w:rsidR="00270DE3" w:rsidRPr="00564DD7">
        <w:rPr>
          <w:rFonts w:ascii="Times New Roman" w:eastAsia="Times New Roman" w:hAnsi="Times New Roman" w:cs="Times New Roman"/>
          <w:sz w:val="28"/>
          <w:szCs w:val="28"/>
          <w:lang w:eastAsia="ru-RU"/>
        </w:rPr>
        <w:t>%</w:t>
      </w:r>
      <w:r w:rsidR="00270DE3">
        <w:rPr>
          <w:rFonts w:ascii="Times New Roman" w:eastAsia="Times New Roman" w:hAnsi="Times New Roman" w:cs="Times New Roman"/>
          <w:sz w:val="28"/>
          <w:szCs w:val="28"/>
          <w:lang w:eastAsia="ru-RU"/>
        </w:rPr>
        <w:t xml:space="preserve"> </w:t>
      </w:r>
      <w:r w:rsidRPr="00AE7D4D">
        <w:rPr>
          <w:rFonts w:ascii="Times New Roman" w:eastAsia="Times New Roman" w:hAnsi="Times New Roman" w:cs="Times New Roman"/>
          <w:sz w:val="28"/>
          <w:szCs w:val="28"/>
          <w:lang w:eastAsia="ru-RU"/>
        </w:rPr>
        <w:t>(</w:t>
      </w:r>
      <w:r w:rsidR="00270DE3">
        <w:rPr>
          <w:rFonts w:ascii="Times New Roman" w:eastAsia="Times New Roman" w:hAnsi="Times New Roman" w:cs="Times New Roman"/>
          <w:sz w:val="28"/>
          <w:szCs w:val="28"/>
          <w:lang w:eastAsia="ru-RU"/>
        </w:rPr>
        <w:t xml:space="preserve">2021 года – </w:t>
      </w:r>
      <w:r w:rsidR="00290B09">
        <w:rPr>
          <w:rFonts w:ascii="Times New Roman" w:eastAsia="Times New Roman" w:hAnsi="Times New Roman" w:cs="Times New Roman"/>
          <w:sz w:val="28"/>
          <w:szCs w:val="28"/>
          <w:lang w:eastAsia="ru-RU"/>
        </w:rPr>
        <w:t>91,4</w:t>
      </w:r>
      <w:r>
        <w:rPr>
          <w:rFonts w:ascii="Times New Roman" w:eastAsia="Times New Roman" w:hAnsi="Times New Roman" w:cs="Times New Roman"/>
          <w:sz w:val="28"/>
          <w:szCs w:val="28"/>
          <w:lang w:eastAsia="ru-RU"/>
        </w:rPr>
        <w:t>%</w:t>
      </w:r>
      <w:r w:rsidRPr="00AE7D4D">
        <w:rPr>
          <w:rFonts w:ascii="Times New Roman" w:eastAsia="Times New Roman" w:hAnsi="Times New Roman" w:cs="Times New Roman"/>
          <w:sz w:val="28"/>
          <w:szCs w:val="28"/>
          <w:lang w:eastAsia="ru-RU"/>
        </w:rPr>
        <w:t>).</w:t>
      </w:r>
    </w:p>
    <w:p w14:paraId="29354DB9" w14:textId="21C27AEB" w:rsidR="00F43EBC" w:rsidRDefault="00F43EBC" w:rsidP="00C854CF">
      <w:pPr>
        <w:widowControl w:val="0"/>
        <w:pBdr>
          <w:bottom w:val="single" w:sz="4" w:space="0"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AE7D4D">
        <w:rPr>
          <w:rFonts w:ascii="Times New Roman" w:eastAsia="Times New Roman" w:hAnsi="Times New Roman" w:cs="Times New Roman"/>
          <w:sz w:val="28"/>
          <w:szCs w:val="28"/>
          <w:lang w:eastAsia="ru-RU"/>
        </w:rPr>
        <w:t>Амбулаторные пациенты получали химиопрепараты через созданные на базе каждого онкологического диспансера</w:t>
      </w:r>
      <w:r w:rsidR="004552B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4552B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центра</w:t>
      </w:r>
      <w:r w:rsidRPr="00AE7D4D">
        <w:rPr>
          <w:rFonts w:ascii="Times New Roman" w:eastAsia="Times New Roman" w:hAnsi="Times New Roman" w:cs="Times New Roman"/>
          <w:sz w:val="28"/>
          <w:szCs w:val="28"/>
          <w:lang w:eastAsia="ru-RU"/>
        </w:rPr>
        <w:t xml:space="preserve"> кабинеты амбулаторной химиотерапии</w:t>
      </w:r>
      <w:r>
        <w:rPr>
          <w:rFonts w:ascii="Times New Roman" w:eastAsia="Times New Roman" w:hAnsi="Times New Roman" w:cs="Times New Roman"/>
          <w:sz w:val="28"/>
          <w:szCs w:val="28"/>
          <w:lang w:eastAsia="ru-RU"/>
        </w:rPr>
        <w:t xml:space="preserve">, </w:t>
      </w:r>
      <w:r w:rsidR="00F745A1">
        <w:rPr>
          <w:rFonts w:ascii="Times New Roman" w:eastAsia="Times New Roman" w:hAnsi="Times New Roman" w:cs="Times New Roman"/>
          <w:sz w:val="28"/>
          <w:szCs w:val="28"/>
          <w:lang w:eastAsia="ru-RU"/>
        </w:rPr>
        <w:t>а с учётом</w:t>
      </w:r>
      <w:r>
        <w:rPr>
          <w:rFonts w:ascii="Times New Roman" w:eastAsia="Times New Roman" w:hAnsi="Times New Roman" w:cs="Times New Roman"/>
          <w:sz w:val="28"/>
          <w:szCs w:val="28"/>
          <w:lang w:eastAsia="ru-RU"/>
        </w:rPr>
        <w:t xml:space="preserve"> эпидемиологическ</w:t>
      </w:r>
      <w:r w:rsidR="00F745A1">
        <w:rPr>
          <w:rFonts w:ascii="Times New Roman" w:eastAsia="Times New Roman" w:hAnsi="Times New Roman" w:cs="Times New Roman"/>
          <w:sz w:val="28"/>
          <w:szCs w:val="28"/>
          <w:lang w:eastAsia="ru-RU"/>
        </w:rPr>
        <w:t>ой</w:t>
      </w:r>
      <w:r>
        <w:rPr>
          <w:rFonts w:ascii="Times New Roman" w:eastAsia="Times New Roman" w:hAnsi="Times New Roman" w:cs="Times New Roman"/>
          <w:sz w:val="28"/>
          <w:szCs w:val="28"/>
          <w:lang w:eastAsia="ru-RU"/>
        </w:rPr>
        <w:t xml:space="preserve"> ситуаци</w:t>
      </w:r>
      <w:r w:rsidR="00F745A1">
        <w:rPr>
          <w:rFonts w:ascii="Times New Roman" w:eastAsia="Times New Roman" w:hAnsi="Times New Roman" w:cs="Times New Roman"/>
          <w:sz w:val="28"/>
          <w:szCs w:val="28"/>
          <w:lang w:eastAsia="ru-RU"/>
        </w:rPr>
        <w:t>и</w:t>
      </w:r>
      <w:r w:rsidR="00290B0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их обеспечение </w:t>
      </w:r>
      <w:proofErr w:type="gramStart"/>
      <w:r>
        <w:rPr>
          <w:rFonts w:ascii="Times New Roman" w:eastAsia="Times New Roman" w:hAnsi="Times New Roman" w:cs="Times New Roman"/>
          <w:sz w:val="28"/>
          <w:szCs w:val="28"/>
          <w:lang w:eastAsia="ru-RU"/>
        </w:rPr>
        <w:t>производилось</w:t>
      </w:r>
      <w:proofErr w:type="gramEnd"/>
      <w:r>
        <w:rPr>
          <w:rFonts w:ascii="Times New Roman" w:eastAsia="Times New Roman" w:hAnsi="Times New Roman" w:cs="Times New Roman"/>
          <w:sz w:val="28"/>
          <w:szCs w:val="28"/>
          <w:lang w:eastAsia="ru-RU"/>
        </w:rPr>
        <w:t xml:space="preserve"> в том числе с доставкой лекарственных препаратов на дом</w:t>
      </w:r>
      <w:r w:rsidRPr="00AE7D4D">
        <w:rPr>
          <w:rFonts w:ascii="Times New Roman" w:eastAsia="Times New Roman" w:hAnsi="Times New Roman" w:cs="Times New Roman"/>
          <w:sz w:val="28"/>
          <w:szCs w:val="28"/>
          <w:lang w:eastAsia="ru-RU"/>
        </w:rPr>
        <w:t xml:space="preserve">. </w:t>
      </w:r>
      <w:r w:rsidRPr="00E00CA3">
        <w:rPr>
          <w:rFonts w:ascii="Times New Roman" w:eastAsia="Times New Roman" w:hAnsi="Times New Roman" w:cs="Times New Roman"/>
          <w:sz w:val="28"/>
          <w:szCs w:val="28"/>
          <w:lang w:eastAsia="ru-RU"/>
        </w:rPr>
        <w:t>По итогам</w:t>
      </w:r>
      <w:r>
        <w:rPr>
          <w:rFonts w:ascii="Times New Roman" w:eastAsia="Times New Roman" w:hAnsi="Times New Roman" w:cs="Times New Roman"/>
          <w:sz w:val="28"/>
          <w:szCs w:val="28"/>
          <w:lang w:eastAsia="ru-RU"/>
        </w:rPr>
        <w:t xml:space="preserve"> </w:t>
      </w:r>
      <w:r w:rsidRPr="00E00CA3">
        <w:rPr>
          <w:rFonts w:ascii="Times New Roman" w:eastAsia="Times New Roman" w:hAnsi="Times New Roman" w:cs="Times New Roman"/>
          <w:sz w:val="28"/>
          <w:szCs w:val="28"/>
          <w:lang w:eastAsia="ru-RU"/>
        </w:rPr>
        <w:t>202</w:t>
      </w:r>
      <w:r w:rsidR="005E4003">
        <w:rPr>
          <w:rFonts w:ascii="Times New Roman" w:eastAsia="Times New Roman" w:hAnsi="Times New Roman" w:cs="Times New Roman"/>
          <w:sz w:val="28"/>
          <w:szCs w:val="28"/>
          <w:lang w:eastAsia="ru-RU"/>
        </w:rPr>
        <w:t>2</w:t>
      </w:r>
      <w:r w:rsidRPr="00E00CA3">
        <w:rPr>
          <w:rFonts w:ascii="Times New Roman" w:eastAsia="Times New Roman" w:hAnsi="Times New Roman" w:cs="Times New Roman"/>
          <w:sz w:val="28"/>
          <w:szCs w:val="28"/>
          <w:lang w:eastAsia="ru-RU"/>
        </w:rPr>
        <w:t xml:space="preserve"> года </w:t>
      </w:r>
      <w:r w:rsidR="00930DD3" w:rsidRPr="00930DD3">
        <w:rPr>
          <w:rFonts w:ascii="Times New Roman" w:eastAsia="Times New Roman" w:hAnsi="Times New Roman" w:cs="Times New Roman"/>
          <w:sz w:val="28"/>
          <w:szCs w:val="28"/>
          <w:lang w:eastAsia="ru-RU"/>
        </w:rPr>
        <w:t xml:space="preserve">37 047 </w:t>
      </w:r>
      <w:r w:rsidRPr="00E00CA3">
        <w:rPr>
          <w:rFonts w:ascii="Times New Roman" w:eastAsia="Times New Roman" w:hAnsi="Times New Roman" w:cs="Times New Roman"/>
          <w:sz w:val="28"/>
          <w:szCs w:val="28"/>
          <w:lang w:eastAsia="ru-RU"/>
        </w:rPr>
        <w:t xml:space="preserve"> пациентов получили лекарственное лечение </w:t>
      </w:r>
      <w:r w:rsidRPr="00DE5157">
        <w:rPr>
          <w:rFonts w:ascii="Times New Roman" w:eastAsia="Times New Roman" w:hAnsi="Times New Roman" w:cs="Times New Roman"/>
          <w:sz w:val="28"/>
          <w:szCs w:val="28"/>
          <w:lang w:eastAsia="ru-RU"/>
        </w:rPr>
        <w:t>по поводу первичных опухолей, рецидивов и прогрессирования основного заболевания.</w:t>
      </w:r>
    </w:p>
    <w:p w14:paraId="13B5527F" w14:textId="3CF25BA5" w:rsidR="00AE20AB" w:rsidRPr="000B2EB3" w:rsidRDefault="00AE7D4D" w:rsidP="00C854CF">
      <w:pPr>
        <w:widowControl w:val="0"/>
        <w:pBdr>
          <w:bottom w:val="single" w:sz="4" w:space="0"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AE7D4D">
        <w:rPr>
          <w:rFonts w:ascii="Times New Roman" w:eastAsia="Times New Roman" w:hAnsi="Times New Roman" w:cs="Times New Roman"/>
          <w:b/>
          <w:i/>
          <w:iCs/>
          <w:sz w:val="28"/>
          <w:szCs w:val="28"/>
          <w:lang w:eastAsia="ru-RU"/>
        </w:rPr>
        <w:t xml:space="preserve">III уровень онкологической помощи </w:t>
      </w:r>
      <w:r w:rsidR="00AE20AB">
        <w:rPr>
          <w:rFonts w:ascii="Times New Roman" w:eastAsia="Times New Roman" w:hAnsi="Times New Roman" w:cs="Times New Roman"/>
          <w:b/>
          <w:i/>
          <w:iCs/>
          <w:sz w:val="28"/>
          <w:szCs w:val="28"/>
          <w:lang w:eastAsia="ru-RU"/>
        </w:rPr>
        <w:t xml:space="preserve">представлен </w:t>
      </w:r>
      <w:proofErr w:type="gramStart"/>
      <w:r w:rsidR="00AE20AB" w:rsidRPr="000B2EB3">
        <w:rPr>
          <w:rFonts w:ascii="Times New Roman" w:eastAsia="Times New Roman" w:hAnsi="Times New Roman" w:cs="Times New Roman"/>
          <w:sz w:val="28"/>
          <w:szCs w:val="28"/>
          <w:lang w:eastAsia="ru-RU"/>
        </w:rPr>
        <w:t>высоко-технологическими</w:t>
      </w:r>
      <w:proofErr w:type="gramEnd"/>
      <w:r w:rsidR="00AE20AB" w:rsidRPr="000B2EB3">
        <w:rPr>
          <w:rFonts w:ascii="Times New Roman" w:eastAsia="Times New Roman" w:hAnsi="Times New Roman" w:cs="Times New Roman"/>
          <w:sz w:val="28"/>
          <w:szCs w:val="28"/>
          <w:lang w:eastAsia="ru-RU"/>
        </w:rPr>
        <w:t xml:space="preserve"> центрами радиационной онкологии в гг. Алматы, </w:t>
      </w:r>
      <w:r w:rsidR="0081300E">
        <w:rPr>
          <w:rFonts w:ascii="Times New Roman" w:eastAsia="Times New Roman" w:hAnsi="Times New Roman" w:cs="Times New Roman"/>
          <w:sz w:val="28"/>
          <w:szCs w:val="28"/>
          <w:lang w:eastAsia="ru-RU"/>
        </w:rPr>
        <w:t xml:space="preserve">Астана </w:t>
      </w:r>
      <w:r w:rsidR="00AE20AB" w:rsidRPr="000B2EB3">
        <w:rPr>
          <w:rFonts w:ascii="Times New Roman" w:eastAsia="Times New Roman" w:hAnsi="Times New Roman" w:cs="Times New Roman"/>
          <w:sz w:val="28"/>
          <w:szCs w:val="28"/>
          <w:lang w:eastAsia="ru-RU"/>
        </w:rPr>
        <w:t xml:space="preserve">(+центр </w:t>
      </w:r>
      <w:proofErr w:type="spellStart"/>
      <w:r w:rsidR="00AE20AB" w:rsidRPr="000B2EB3">
        <w:rPr>
          <w:rFonts w:ascii="Times New Roman" w:eastAsia="Times New Roman" w:hAnsi="Times New Roman" w:cs="Times New Roman"/>
          <w:sz w:val="28"/>
          <w:szCs w:val="28"/>
          <w:lang w:eastAsia="ru-RU"/>
        </w:rPr>
        <w:t>томотерапии</w:t>
      </w:r>
      <w:proofErr w:type="spellEnd"/>
      <w:r w:rsidR="00AE20AB" w:rsidRPr="000B2EB3">
        <w:rPr>
          <w:rFonts w:ascii="Times New Roman" w:eastAsia="Times New Roman" w:hAnsi="Times New Roman" w:cs="Times New Roman"/>
          <w:sz w:val="28"/>
          <w:szCs w:val="28"/>
          <w:lang w:eastAsia="ru-RU"/>
        </w:rPr>
        <w:t xml:space="preserve"> «УМИТ»</w:t>
      </w:r>
      <w:r w:rsidR="00D97C57">
        <w:rPr>
          <w:rFonts w:ascii="Times New Roman" w:eastAsia="Times New Roman" w:hAnsi="Times New Roman" w:cs="Times New Roman"/>
          <w:sz w:val="28"/>
          <w:szCs w:val="28"/>
          <w:lang w:eastAsia="ru-RU"/>
        </w:rPr>
        <w:t xml:space="preserve">), </w:t>
      </w:r>
      <w:proofErr w:type="spellStart"/>
      <w:r w:rsidR="00D97C57">
        <w:rPr>
          <w:rFonts w:ascii="Times New Roman" w:eastAsia="Times New Roman" w:hAnsi="Times New Roman" w:cs="Times New Roman"/>
          <w:sz w:val="28"/>
          <w:szCs w:val="28"/>
          <w:lang w:eastAsia="ru-RU"/>
        </w:rPr>
        <w:t>Актобе</w:t>
      </w:r>
      <w:proofErr w:type="spellEnd"/>
      <w:r w:rsidR="00D97C57">
        <w:rPr>
          <w:rFonts w:ascii="Times New Roman" w:eastAsia="Times New Roman" w:hAnsi="Times New Roman" w:cs="Times New Roman"/>
          <w:sz w:val="28"/>
          <w:szCs w:val="28"/>
          <w:lang w:eastAsia="ru-RU"/>
        </w:rPr>
        <w:t>, Семей, Павлодар, Актау, Усть-Каменогорск</w:t>
      </w:r>
      <w:r w:rsidR="000F0589">
        <w:rPr>
          <w:rFonts w:ascii="Times New Roman" w:eastAsia="Times New Roman" w:hAnsi="Times New Roman" w:cs="Times New Roman"/>
          <w:sz w:val="28"/>
          <w:szCs w:val="28"/>
          <w:lang w:eastAsia="ru-RU"/>
        </w:rPr>
        <w:t>, Шымкент</w:t>
      </w:r>
      <w:r w:rsidR="00D97C57">
        <w:rPr>
          <w:rFonts w:ascii="Times New Roman" w:eastAsia="Times New Roman" w:hAnsi="Times New Roman" w:cs="Times New Roman"/>
          <w:sz w:val="28"/>
          <w:szCs w:val="28"/>
          <w:lang w:eastAsia="ru-RU"/>
        </w:rPr>
        <w:t xml:space="preserve"> и </w:t>
      </w:r>
      <w:proofErr w:type="spellStart"/>
      <w:r w:rsidR="00D97C57">
        <w:rPr>
          <w:rFonts w:ascii="Times New Roman" w:eastAsia="Times New Roman" w:hAnsi="Times New Roman" w:cs="Times New Roman"/>
          <w:sz w:val="28"/>
          <w:szCs w:val="28"/>
          <w:lang w:eastAsia="ru-RU"/>
        </w:rPr>
        <w:t>КазНИИОиР</w:t>
      </w:r>
      <w:proofErr w:type="spellEnd"/>
      <w:r w:rsidR="00D97C57">
        <w:rPr>
          <w:rFonts w:ascii="Times New Roman" w:eastAsia="Times New Roman" w:hAnsi="Times New Roman" w:cs="Times New Roman"/>
          <w:sz w:val="28"/>
          <w:szCs w:val="28"/>
          <w:lang w:eastAsia="ru-RU"/>
        </w:rPr>
        <w:t xml:space="preserve"> (+центр </w:t>
      </w:r>
      <w:proofErr w:type="spellStart"/>
      <w:r w:rsidR="00D97C57">
        <w:rPr>
          <w:rFonts w:ascii="Times New Roman" w:eastAsia="Times New Roman" w:hAnsi="Times New Roman" w:cs="Times New Roman"/>
          <w:sz w:val="28"/>
          <w:szCs w:val="28"/>
          <w:lang w:eastAsia="ru-RU"/>
        </w:rPr>
        <w:t>томотерапии</w:t>
      </w:r>
      <w:proofErr w:type="spellEnd"/>
      <w:r w:rsidR="00D97C57">
        <w:rPr>
          <w:rFonts w:ascii="Times New Roman" w:eastAsia="Times New Roman" w:hAnsi="Times New Roman" w:cs="Times New Roman"/>
          <w:sz w:val="28"/>
          <w:szCs w:val="28"/>
          <w:lang w:eastAsia="ru-RU"/>
        </w:rPr>
        <w:t>)</w:t>
      </w:r>
      <w:r w:rsidR="00AE20AB" w:rsidRPr="000B2EB3">
        <w:rPr>
          <w:rFonts w:ascii="Times New Roman" w:eastAsia="Times New Roman" w:hAnsi="Times New Roman" w:cs="Times New Roman"/>
          <w:sz w:val="28"/>
          <w:szCs w:val="28"/>
          <w:lang w:eastAsia="ru-RU"/>
        </w:rPr>
        <w:t>.</w:t>
      </w:r>
      <w:r w:rsidR="00C17CD4">
        <w:rPr>
          <w:rFonts w:ascii="Times New Roman" w:eastAsia="Times New Roman" w:hAnsi="Times New Roman" w:cs="Times New Roman"/>
          <w:sz w:val="28"/>
          <w:szCs w:val="28"/>
          <w:lang w:eastAsia="ru-RU"/>
        </w:rPr>
        <w:t xml:space="preserve"> Этот уровень помощи активно развивается и совершенствуется все годы реализации </w:t>
      </w:r>
      <w:r w:rsidR="00C17CD4" w:rsidRPr="00533D7D">
        <w:rPr>
          <w:rFonts w:ascii="Times New Roman" w:eastAsia="Times New Roman" w:hAnsi="Times New Roman" w:cs="Times New Roman"/>
          <w:sz w:val="28"/>
          <w:szCs w:val="28"/>
          <w:lang w:eastAsia="ru-RU"/>
        </w:rPr>
        <w:t>Комплексного плана.</w:t>
      </w:r>
    </w:p>
    <w:p w14:paraId="2E2A8F81" w14:textId="50AF80D9" w:rsidR="00AE20AB" w:rsidRPr="000B2EB3" w:rsidRDefault="004552B4" w:rsidP="00C854CF">
      <w:pPr>
        <w:widowControl w:val="0"/>
        <w:pBdr>
          <w:bottom w:val="single" w:sz="4" w:space="0"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в</w:t>
      </w:r>
      <w:r w:rsidR="00AE20AB" w:rsidRPr="000B2EB3">
        <w:rPr>
          <w:rFonts w:ascii="Times New Roman" w:eastAsia="Times New Roman" w:hAnsi="Times New Roman" w:cs="Times New Roman"/>
          <w:sz w:val="28"/>
          <w:szCs w:val="28"/>
          <w:lang w:eastAsia="ru-RU"/>
        </w:rPr>
        <w:t xml:space="preserve"> 2019 году введен в строй </w:t>
      </w:r>
      <w:r w:rsidR="00AE20AB" w:rsidRPr="000F0589">
        <w:rPr>
          <w:rFonts w:ascii="Times New Roman" w:eastAsia="Times New Roman" w:hAnsi="Times New Roman" w:cs="Times New Roman"/>
          <w:b/>
          <w:sz w:val="28"/>
          <w:szCs w:val="28"/>
          <w:lang w:eastAsia="ru-RU"/>
        </w:rPr>
        <w:t>новый онкологический центр в г. Павлодар</w:t>
      </w:r>
      <w:r w:rsidR="00AE20AB" w:rsidRPr="000B2EB3">
        <w:rPr>
          <w:rFonts w:ascii="Times New Roman" w:eastAsia="Times New Roman" w:hAnsi="Times New Roman" w:cs="Times New Roman"/>
          <w:sz w:val="28"/>
          <w:szCs w:val="28"/>
          <w:lang w:eastAsia="ru-RU"/>
        </w:rPr>
        <w:t xml:space="preserve"> с высокотехнологичным линейным ускорителем, в настоящее время на аппарате оказываются услуги лучевой терапии</w:t>
      </w:r>
      <w:r w:rsidR="00A131F2">
        <w:rPr>
          <w:rFonts w:ascii="Times New Roman" w:eastAsia="Times New Roman" w:hAnsi="Times New Roman" w:cs="Times New Roman"/>
          <w:sz w:val="28"/>
          <w:szCs w:val="28"/>
          <w:lang w:eastAsia="ru-RU"/>
        </w:rPr>
        <w:t xml:space="preserve"> (ЛТ)</w:t>
      </w:r>
      <w:r w:rsidR="00AE20AB" w:rsidRPr="000B2EB3">
        <w:rPr>
          <w:rFonts w:ascii="Times New Roman" w:eastAsia="Times New Roman" w:hAnsi="Times New Roman" w:cs="Times New Roman"/>
          <w:sz w:val="28"/>
          <w:szCs w:val="28"/>
          <w:lang w:eastAsia="ru-RU"/>
        </w:rPr>
        <w:t>.</w:t>
      </w:r>
    </w:p>
    <w:p w14:paraId="31D018A3" w14:textId="1E6E1C77" w:rsidR="00AE20AB" w:rsidRDefault="00AE20AB" w:rsidP="00C854CF">
      <w:pPr>
        <w:widowControl w:val="0"/>
        <w:pBdr>
          <w:bottom w:val="single" w:sz="4" w:space="0"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proofErr w:type="gramStart"/>
      <w:r w:rsidRPr="000B2EB3">
        <w:rPr>
          <w:rFonts w:ascii="Times New Roman" w:eastAsia="Times New Roman" w:hAnsi="Times New Roman" w:cs="Times New Roman"/>
          <w:sz w:val="28"/>
          <w:szCs w:val="28"/>
          <w:lang w:eastAsia="ru-RU"/>
        </w:rPr>
        <w:t xml:space="preserve">В 2020 году введен в строй </w:t>
      </w:r>
      <w:r w:rsidRPr="000F0589">
        <w:rPr>
          <w:rFonts w:ascii="Times New Roman" w:eastAsia="Times New Roman" w:hAnsi="Times New Roman" w:cs="Times New Roman"/>
          <w:b/>
          <w:sz w:val="28"/>
          <w:szCs w:val="28"/>
          <w:lang w:eastAsia="ru-RU"/>
        </w:rPr>
        <w:t xml:space="preserve">новый </w:t>
      </w:r>
      <w:proofErr w:type="spellStart"/>
      <w:r w:rsidRPr="000F0589">
        <w:rPr>
          <w:rFonts w:ascii="Times New Roman" w:eastAsia="Times New Roman" w:hAnsi="Times New Roman" w:cs="Times New Roman"/>
          <w:b/>
          <w:sz w:val="28"/>
          <w:szCs w:val="28"/>
          <w:lang w:eastAsia="ru-RU"/>
        </w:rPr>
        <w:t>Мангистауский</w:t>
      </w:r>
      <w:proofErr w:type="spellEnd"/>
      <w:r w:rsidRPr="000F0589">
        <w:rPr>
          <w:rFonts w:ascii="Times New Roman" w:eastAsia="Times New Roman" w:hAnsi="Times New Roman" w:cs="Times New Roman"/>
          <w:b/>
          <w:sz w:val="28"/>
          <w:szCs w:val="28"/>
          <w:lang w:eastAsia="ru-RU"/>
        </w:rPr>
        <w:t xml:space="preserve"> областной </w:t>
      </w:r>
      <w:proofErr w:type="spellStart"/>
      <w:r w:rsidR="00C17CD4" w:rsidRPr="000F0589">
        <w:rPr>
          <w:rFonts w:ascii="Times New Roman" w:eastAsia="Times New Roman" w:hAnsi="Times New Roman" w:cs="Times New Roman"/>
          <w:b/>
          <w:sz w:val="28"/>
          <w:szCs w:val="28"/>
          <w:lang w:eastAsia="ru-RU"/>
        </w:rPr>
        <w:t>онко</w:t>
      </w:r>
      <w:r w:rsidRPr="000F0589">
        <w:rPr>
          <w:rFonts w:ascii="Times New Roman" w:eastAsia="Times New Roman" w:hAnsi="Times New Roman" w:cs="Times New Roman"/>
          <w:b/>
          <w:sz w:val="28"/>
          <w:szCs w:val="28"/>
          <w:lang w:eastAsia="ru-RU"/>
        </w:rPr>
        <w:t>центр</w:t>
      </w:r>
      <w:proofErr w:type="spellEnd"/>
      <w:r w:rsidR="00526B64">
        <w:rPr>
          <w:rFonts w:ascii="Times New Roman" w:eastAsia="Times New Roman" w:hAnsi="Times New Roman" w:cs="Times New Roman"/>
          <w:b/>
          <w:sz w:val="28"/>
          <w:szCs w:val="28"/>
          <w:lang w:eastAsia="ru-RU"/>
        </w:rPr>
        <w:t xml:space="preserve"> </w:t>
      </w:r>
      <w:r w:rsidR="00526B64" w:rsidRPr="00526B64">
        <w:rPr>
          <w:rFonts w:ascii="Times New Roman" w:eastAsia="Times New Roman" w:hAnsi="Times New Roman" w:cs="Times New Roman"/>
          <w:sz w:val="28"/>
          <w:szCs w:val="28"/>
          <w:lang w:eastAsia="ru-RU"/>
        </w:rPr>
        <w:t>(г. Актау)</w:t>
      </w:r>
      <w:r w:rsidRPr="00526B64">
        <w:rPr>
          <w:rFonts w:ascii="Times New Roman" w:eastAsia="Times New Roman" w:hAnsi="Times New Roman" w:cs="Times New Roman"/>
          <w:sz w:val="28"/>
          <w:szCs w:val="28"/>
          <w:lang w:eastAsia="ru-RU"/>
        </w:rPr>
        <w:t>,</w:t>
      </w:r>
      <w:r w:rsidRPr="000B2EB3">
        <w:rPr>
          <w:rFonts w:ascii="Times New Roman" w:eastAsia="Times New Roman" w:hAnsi="Times New Roman" w:cs="Times New Roman"/>
          <w:sz w:val="28"/>
          <w:szCs w:val="28"/>
          <w:lang w:eastAsia="ru-RU"/>
        </w:rPr>
        <w:t xml:space="preserve"> </w:t>
      </w:r>
      <w:r w:rsidR="006C611B">
        <w:rPr>
          <w:rFonts w:ascii="Times New Roman" w:eastAsia="Times New Roman" w:hAnsi="Times New Roman" w:cs="Times New Roman"/>
          <w:sz w:val="28"/>
          <w:szCs w:val="28"/>
          <w:lang w:eastAsia="ru-RU"/>
        </w:rPr>
        <w:t xml:space="preserve">оснащённый современными КТ, МРТ аппаратами и </w:t>
      </w:r>
      <w:r w:rsidR="00D97C57">
        <w:rPr>
          <w:rFonts w:ascii="Times New Roman" w:eastAsia="Times New Roman" w:hAnsi="Times New Roman" w:cs="Times New Roman"/>
          <w:sz w:val="28"/>
          <w:szCs w:val="28"/>
          <w:lang w:eastAsia="ru-RU"/>
        </w:rPr>
        <w:t>линейн</w:t>
      </w:r>
      <w:r w:rsidR="006C611B">
        <w:rPr>
          <w:rFonts w:ascii="Times New Roman" w:eastAsia="Times New Roman" w:hAnsi="Times New Roman" w:cs="Times New Roman"/>
          <w:sz w:val="28"/>
          <w:szCs w:val="28"/>
          <w:lang w:eastAsia="ru-RU"/>
        </w:rPr>
        <w:t>ы</w:t>
      </w:r>
      <w:r w:rsidR="00D97C57">
        <w:rPr>
          <w:rFonts w:ascii="Times New Roman" w:eastAsia="Times New Roman" w:hAnsi="Times New Roman" w:cs="Times New Roman"/>
          <w:sz w:val="28"/>
          <w:szCs w:val="28"/>
          <w:lang w:eastAsia="ru-RU"/>
        </w:rPr>
        <w:t>м ускорителе</w:t>
      </w:r>
      <w:r w:rsidR="006C611B">
        <w:rPr>
          <w:rFonts w:ascii="Times New Roman" w:eastAsia="Times New Roman" w:hAnsi="Times New Roman" w:cs="Times New Roman"/>
          <w:sz w:val="28"/>
          <w:szCs w:val="28"/>
          <w:lang w:eastAsia="ru-RU"/>
        </w:rPr>
        <w:t>м, на котором в настоящее время</w:t>
      </w:r>
      <w:r w:rsidR="00D97C57">
        <w:rPr>
          <w:rFonts w:ascii="Times New Roman" w:eastAsia="Times New Roman" w:hAnsi="Times New Roman" w:cs="Times New Roman"/>
          <w:sz w:val="28"/>
          <w:szCs w:val="28"/>
          <w:lang w:eastAsia="ru-RU"/>
        </w:rPr>
        <w:t xml:space="preserve"> оказывается высокотехнологичное лучевое лечение.</w:t>
      </w:r>
      <w:proofErr w:type="gramEnd"/>
      <w:r w:rsidR="00D97C57" w:rsidRPr="00D97C57">
        <w:t xml:space="preserve"> </w:t>
      </w:r>
      <w:r w:rsidR="00C17CD4">
        <w:rPr>
          <w:rFonts w:ascii="Times New Roman" w:eastAsia="Times New Roman" w:hAnsi="Times New Roman" w:cs="Times New Roman"/>
          <w:sz w:val="28"/>
          <w:szCs w:val="28"/>
          <w:lang w:eastAsia="ru-RU"/>
        </w:rPr>
        <w:t>В 2022 году</w:t>
      </w:r>
      <w:r w:rsidR="00D97C57" w:rsidRPr="00D97C57">
        <w:rPr>
          <w:rFonts w:ascii="Times New Roman" w:eastAsia="Times New Roman" w:hAnsi="Times New Roman" w:cs="Times New Roman"/>
          <w:sz w:val="28"/>
          <w:szCs w:val="28"/>
          <w:lang w:eastAsia="ru-RU"/>
        </w:rPr>
        <w:t xml:space="preserve"> </w:t>
      </w:r>
      <w:r w:rsidR="00D97C57" w:rsidRPr="002D36BD">
        <w:rPr>
          <w:rFonts w:ascii="Times New Roman" w:eastAsia="Times New Roman" w:hAnsi="Times New Roman" w:cs="Times New Roman"/>
          <w:sz w:val="28"/>
          <w:szCs w:val="28"/>
          <w:lang w:eastAsia="ru-RU"/>
        </w:rPr>
        <w:t>пролечен</w:t>
      </w:r>
      <w:r w:rsidR="004552B4" w:rsidRPr="002D36BD">
        <w:rPr>
          <w:rFonts w:ascii="Times New Roman" w:eastAsia="Times New Roman" w:hAnsi="Times New Roman" w:cs="Times New Roman"/>
          <w:sz w:val="28"/>
          <w:szCs w:val="28"/>
          <w:lang w:eastAsia="ru-RU"/>
        </w:rPr>
        <w:t xml:space="preserve">о </w:t>
      </w:r>
      <w:r w:rsidR="002D36BD" w:rsidRPr="002D36BD">
        <w:rPr>
          <w:rFonts w:ascii="Times New Roman" w:eastAsia="Times New Roman" w:hAnsi="Times New Roman" w:cs="Times New Roman"/>
          <w:sz w:val="28"/>
          <w:szCs w:val="28"/>
          <w:lang w:eastAsia="ru-RU"/>
        </w:rPr>
        <w:t xml:space="preserve">318 </w:t>
      </w:r>
      <w:r w:rsidR="00D97C57" w:rsidRPr="002D36BD">
        <w:rPr>
          <w:rFonts w:ascii="Times New Roman" w:eastAsia="Times New Roman" w:hAnsi="Times New Roman" w:cs="Times New Roman"/>
          <w:sz w:val="28"/>
          <w:szCs w:val="28"/>
          <w:lang w:eastAsia="ru-RU"/>
        </w:rPr>
        <w:t xml:space="preserve"> пациент</w:t>
      </w:r>
      <w:r w:rsidR="002D36BD" w:rsidRPr="002D36BD">
        <w:rPr>
          <w:rFonts w:ascii="Times New Roman" w:eastAsia="Times New Roman" w:hAnsi="Times New Roman" w:cs="Times New Roman"/>
          <w:sz w:val="28"/>
          <w:szCs w:val="28"/>
          <w:lang w:eastAsia="ru-RU"/>
        </w:rPr>
        <w:t>ов, 22</w:t>
      </w:r>
      <w:r w:rsidR="00D97C57" w:rsidRPr="002D36BD">
        <w:rPr>
          <w:rFonts w:ascii="Times New Roman" w:eastAsia="Times New Roman" w:hAnsi="Times New Roman" w:cs="Times New Roman"/>
          <w:sz w:val="28"/>
          <w:szCs w:val="28"/>
          <w:lang w:eastAsia="ru-RU"/>
        </w:rPr>
        <w:t xml:space="preserve"> больных продолжают ЛТ в настоящее время.</w:t>
      </w:r>
    </w:p>
    <w:p w14:paraId="29195FDB" w14:textId="54C1DC0E" w:rsidR="00D97C57" w:rsidRDefault="00D97C57" w:rsidP="00C854CF">
      <w:pPr>
        <w:widowControl w:val="0"/>
        <w:pBdr>
          <w:bottom w:val="single" w:sz="4" w:space="0"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D97C57">
        <w:rPr>
          <w:rFonts w:ascii="Times New Roman" w:eastAsia="Times New Roman" w:hAnsi="Times New Roman" w:cs="Times New Roman"/>
          <w:sz w:val="28"/>
          <w:szCs w:val="28"/>
          <w:lang w:eastAsia="ru-RU"/>
        </w:rPr>
        <w:t xml:space="preserve">В 2021 года запущен </w:t>
      </w:r>
      <w:r w:rsidRPr="000F0589">
        <w:rPr>
          <w:rFonts w:ascii="Times New Roman" w:eastAsia="Times New Roman" w:hAnsi="Times New Roman" w:cs="Times New Roman"/>
          <w:b/>
          <w:sz w:val="28"/>
          <w:szCs w:val="28"/>
          <w:lang w:eastAsia="ru-RU"/>
        </w:rPr>
        <w:t>линейный ускоритель в г. Усть-Каменогорск</w:t>
      </w:r>
      <w:r>
        <w:rPr>
          <w:rFonts w:ascii="Times New Roman" w:eastAsia="Times New Roman" w:hAnsi="Times New Roman" w:cs="Times New Roman"/>
          <w:sz w:val="28"/>
          <w:szCs w:val="28"/>
          <w:lang w:eastAsia="ru-RU"/>
        </w:rPr>
        <w:t xml:space="preserve"> (ВКО). </w:t>
      </w:r>
      <w:r w:rsidR="00A131F2">
        <w:rPr>
          <w:rFonts w:ascii="Times New Roman" w:eastAsia="Times New Roman" w:hAnsi="Times New Roman" w:cs="Times New Roman"/>
          <w:sz w:val="28"/>
          <w:szCs w:val="28"/>
          <w:lang w:eastAsia="ru-RU"/>
        </w:rPr>
        <w:t>В 2022 году</w:t>
      </w:r>
      <w:r w:rsidR="00A131F2" w:rsidRPr="00D97C57">
        <w:rPr>
          <w:rFonts w:ascii="Times New Roman" w:eastAsia="Times New Roman" w:hAnsi="Times New Roman" w:cs="Times New Roman"/>
          <w:sz w:val="28"/>
          <w:szCs w:val="28"/>
          <w:lang w:eastAsia="ru-RU"/>
        </w:rPr>
        <w:t xml:space="preserve"> </w:t>
      </w:r>
      <w:r w:rsidR="00A131F2">
        <w:rPr>
          <w:rFonts w:ascii="Times New Roman" w:eastAsia="Times New Roman" w:hAnsi="Times New Roman" w:cs="Times New Roman"/>
          <w:sz w:val="28"/>
          <w:szCs w:val="28"/>
          <w:lang w:eastAsia="ru-RU"/>
        </w:rPr>
        <w:t>с его использованием</w:t>
      </w:r>
      <w:r>
        <w:rPr>
          <w:rFonts w:ascii="Times New Roman" w:eastAsia="Times New Roman" w:hAnsi="Times New Roman" w:cs="Times New Roman"/>
          <w:sz w:val="28"/>
          <w:szCs w:val="28"/>
          <w:lang w:eastAsia="ru-RU"/>
        </w:rPr>
        <w:t xml:space="preserve"> пролечено </w:t>
      </w:r>
      <w:r w:rsidR="002B13B1" w:rsidRPr="002B13B1">
        <w:rPr>
          <w:rFonts w:ascii="Times New Roman" w:eastAsia="Times New Roman" w:hAnsi="Times New Roman" w:cs="Times New Roman"/>
          <w:sz w:val="28"/>
          <w:szCs w:val="28"/>
          <w:lang w:eastAsia="ru-RU"/>
        </w:rPr>
        <w:t>295 пациентов, 18</w:t>
      </w:r>
      <w:r w:rsidRPr="002B13B1">
        <w:rPr>
          <w:rFonts w:ascii="Times New Roman" w:eastAsia="Times New Roman" w:hAnsi="Times New Roman" w:cs="Times New Roman"/>
          <w:sz w:val="28"/>
          <w:szCs w:val="28"/>
          <w:lang w:eastAsia="ru-RU"/>
        </w:rPr>
        <w:t xml:space="preserve"> больных продолжают ЛТ в настоящее время.</w:t>
      </w:r>
    </w:p>
    <w:p w14:paraId="7402F5E0" w14:textId="10982FA3" w:rsidR="006C611B" w:rsidRPr="006C611B" w:rsidRDefault="004552B4" w:rsidP="00C854CF">
      <w:pPr>
        <w:widowControl w:val="0"/>
        <w:pBdr>
          <w:bottom w:val="single" w:sz="4" w:space="0"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В</w:t>
      </w:r>
      <w:r w:rsidRPr="000B2EB3">
        <w:rPr>
          <w:rFonts w:ascii="Times New Roman" w:eastAsia="Times New Roman" w:hAnsi="Times New Roman" w:cs="Times New Roman"/>
          <w:sz w:val="28"/>
          <w:szCs w:val="28"/>
          <w:lang w:eastAsia="ru-RU"/>
        </w:rPr>
        <w:t xml:space="preserve"> октябр</w:t>
      </w:r>
      <w:r>
        <w:rPr>
          <w:rFonts w:ascii="Times New Roman" w:eastAsia="Times New Roman" w:hAnsi="Times New Roman" w:cs="Times New Roman"/>
          <w:sz w:val="28"/>
          <w:szCs w:val="28"/>
          <w:lang w:eastAsia="ru-RU"/>
        </w:rPr>
        <w:t>е</w:t>
      </w:r>
      <w:r w:rsidRPr="000B2EB3">
        <w:rPr>
          <w:rFonts w:ascii="Times New Roman" w:eastAsia="Times New Roman" w:hAnsi="Times New Roman" w:cs="Times New Roman"/>
          <w:sz w:val="28"/>
          <w:szCs w:val="28"/>
          <w:lang w:eastAsia="ru-RU"/>
        </w:rPr>
        <w:t xml:space="preserve"> 2021 года начато функционирование </w:t>
      </w:r>
      <w:r w:rsidRPr="000F0589">
        <w:rPr>
          <w:rFonts w:ascii="Times New Roman" w:eastAsia="Times New Roman" w:hAnsi="Times New Roman" w:cs="Times New Roman"/>
          <w:b/>
          <w:sz w:val="28"/>
          <w:szCs w:val="28"/>
          <w:lang w:eastAsia="ru-RU"/>
        </w:rPr>
        <w:t xml:space="preserve">Центра </w:t>
      </w:r>
      <w:proofErr w:type="spellStart"/>
      <w:r w:rsidRPr="000F0589">
        <w:rPr>
          <w:rFonts w:ascii="Times New Roman" w:eastAsia="Times New Roman" w:hAnsi="Times New Roman" w:cs="Times New Roman"/>
          <w:b/>
          <w:sz w:val="28"/>
          <w:szCs w:val="28"/>
          <w:lang w:eastAsia="ru-RU"/>
        </w:rPr>
        <w:t>томотерапии</w:t>
      </w:r>
      <w:proofErr w:type="spellEnd"/>
      <w:r w:rsidRPr="000F0589">
        <w:rPr>
          <w:rFonts w:ascii="Times New Roman" w:eastAsia="Times New Roman" w:hAnsi="Times New Roman" w:cs="Times New Roman"/>
          <w:b/>
          <w:sz w:val="28"/>
          <w:szCs w:val="28"/>
          <w:lang w:eastAsia="ru-RU"/>
        </w:rPr>
        <w:t xml:space="preserve"> на базе </w:t>
      </w:r>
      <w:proofErr w:type="spellStart"/>
      <w:r w:rsidRPr="000F0589">
        <w:rPr>
          <w:rFonts w:ascii="Times New Roman" w:eastAsia="Times New Roman" w:hAnsi="Times New Roman" w:cs="Times New Roman"/>
          <w:b/>
          <w:sz w:val="28"/>
          <w:szCs w:val="28"/>
          <w:lang w:eastAsia="ru-RU"/>
        </w:rPr>
        <w:t>КазНИИОиР</w:t>
      </w:r>
      <w:proofErr w:type="spellEnd"/>
      <w:r w:rsidR="002B13B1">
        <w:rPr>
          <w:rFonts w:ascii="Times New Roman" w:eastAsia="Times New Roman" w:hAnsi="Times New Roman" w:cs="Times New Roman"/>
          <w:sz w:val="28"/>
          <w:szCs w:val="28"/>
          <w:lang w:eastAsia="ru-RU"/>
        </w:rPr>
        <w:t>, в 2022 году</w:t>
      </w:r>
      <w:r w:rsidR="002B13B1" w:rsidRPr="002B13B1">
        <w:rPr>
          <w:rFonts w:ascii="Times New Roman" w:eastAsia="Times New Roman" w:hAnsi="Times New Roman" w:cs="Times New Roman"/>
          <w:sz w:val="28"/>
          <w:szCs w:val="28"/>
          <w:lang w:eastAsia="ru-RU"/>
        </w:rPr>
        <w:t xml:space="preserve"> пролечено 388 больных</w:t>
      </w:r>
      <w:r w:rsidR="002B13B1">
        <w:rPr>
          <w:rFonts w:ascii="Times New Roman" w:eastAsia="Times New Roman" w:hAnsi="Times New Roman" w:cs="Times New Roman"/>
          <w:sz w:val="28"/>
          <w:szCs w:val="28"/>
          <w:lang w:eastAsia="ru-RU"/>
        </w:rPr>
        <w:t>.</w:t>
      </w:r>
    </w:p>
    <w:p w14:paraId="69D9598C" w14:textId="1C097AED" w:rsidR="004552B4" w:rsidRDefault="004552B4" w:rsidP="00C854CF">
      <w:pPr>
        <w:widowControl w:val="0"/>
        <w:pBdr>
          <w:bottom w:val="single" w:sz="4" w:space="0"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Услуги </w:t>
      </w:r>
      <w:proofErr w:type="spellStart"/>
      <w:r>
        <w:rPr>
          <w:rFonts w:ascii="Times New Roman" w:eastAsia="Times New Roman" w:hAnsi="Times New Roman" w:cs="Times New Roman"/>
          <w:sz w:val="28"/>
          <w:szCs w:val="28"/>
          <w:lang w:eastAsia="ru-RU"/>
        </w:rPr>
        <w:t>томотерапии</w:t>
      </w:r>
      <w:proofErr w:type="spellEnd"/>
      <w:r>
        <w:rPr>
          <w:rFonts w:ascii="Times New Roman" w:eastAsia="Times New Roman" w:hAnsi="Times New Roman" w:cs="Times New Roman"/>
          <w:sz w:val="28"/>
          <w:szCs w:val="28"/>
          <w:lang w:eastAsia="ru-RU"/>
        </w:rPr>
        <w:t xml:space="preserve"> предоставляются пациентам в </w:t>
      </w:r>
      <w:r w:rsidRPr="000F0589">
        <w:rPr>
          <w:rFonts w:ascii="Times New Roman" w:eastAsia="Times New Roman" w:hAnsi="Times New Roman" w:cs="Times New Roman"/>
          <w:b/>
          <w:sz w:val="28"/>
          <w:szCs w:val="28"/>
          <w:lang w:eastAsia="ru-RU"/>
        </w:rPr>
        <w:t xml:space="preserve">центре </w:t>
      </w:r>
      <w:proofErr w:type="spellStart"/>
      <w:r w:rsidRPr="000F0589">
        <w:rPr>
          <w:rFonts w:ascii="Times New Roman" w:eastAsia="Times New Roman" w:hAnsi="Times New Roman" w:cs="Times New Roman"/>
          <w:b/>
          <w:sz w:val="28"/>
          <w:szCs w:val="28"/>
          <w:lang w:eastAsia="ru-RU"/>
        </w:rPr>
        <w:t>томотерапии</w:t>
      </w:r>
      <w:proofErr w:type="spellEnd"/>
      <w:r w:rsidRPr="000F0589">
        <w:rPr>
          <w:rFonts w:ascii="Times New Roman" w:eastAsia="Times New Roman" w:hAnsi="Times New Roman" w:cs="Times New Roman"/>
          <w:b/>
          <w:sz w:val="28"/>
          <w:szCs w:val="28"/>
          <w:lang w:eastAsia="ru-RU"/>
        </w:rPr>
        <w:t xml:space="preserve"> «УМИТ» г. Астана</w:t>
      </w:r>
      <w:r>
        <w:rPr>
          <w:rFonts w:ascii="Times New Roman" w:eastAsia="Times New Roman" w:hAnsi="Times New Roman" w:cs="Times New Roman"/>
          <w:sz w:val="28"/>
          <w:szCs w:val="28"/>
          <w:lang w:eastAsia="ru-RU"/>
        </w:rPr>
        <w:t xml:space="preserve">. В 2022 году пролечено </w:t>
      </w:r>
      <w:r w:rsidR="002B13B1" w:rsidRPr="002B13B1">
        <w:rPr>
          <w:rFonts w:ascii="Times New Roman" w:eastAsia="Times New Roman" w:hAnsi="Times New Roman" w:cs="Times New Roman"/>
          <w:sz w:val="28"/>
          <w:szCs w:val="28"/>
          <w:lang w:eastAsia="ru-RU"/>
        </w:rPr>
        <w:t>390</w:t>
      </w:r>
      <w:r>
        <w:rPr>
          <w:rFonts w:ascii="Times New Roman" w:eastAsia="Times New Roman" w:hAnsi="Times New Roman" w:cs="Times New Roman"/>
          <w:sz w:val="28"/>
          <w:szCs w:val="28"/>
          <w:lang w:eastAsia="ru-RU"/>
        </w:rPr>
        <w:t xml:space="preserve"> пациентов</w:t>
      </w:r>
      <w:r w:rsidRPr="00290454">
        <w:rPr>
          <w:rFonts w:ascii="Times New Roman" w:eastAsia="Times New Roman" w:hAnsi="Times New Roman" w:cs="Times New Roman"/>
          <w:sz w:val="28"/>
          <w:szCs w:val="28"/>
          <w:lang w:eastAsia="ru-RU"/>
        </w:rPr>
        <w:t>.</w:t>
      </w:r>
    </w:p>
    <w:p w14:paraId="58F12DCF" w14:textId="37BF4D40" w:rsidR="002F6E69" w:rsidRDefault="002F6E69" w:rsidP="00C854CF">
      <w:pPr>
        <w:widowControl w:val="0"/>
        <w:pBdr>
          <w:bottom w:val="single" w:sz="4" w:space="0"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1221F5">
        <w:rPr>
          <w:rFonts w:ascii="Times New Roman" w:eastAsia="Times New Roman" w:hAnsi="Times New Roman" w:cs="Times New Roman"/>
          <w:sz w:val="28"/>
          <w:szCs w:val="28"/>
          <w:lang w:eastAsia="ru-RU"/>
        </w:rPr>
        <w:t xml:space="preserve">апущен </w:t>
      </w:r>
      <w:r w:rsidRPr="000F0589">
        <w:rPr>
          <w:rFonts w:ascii="Times New Roman" w:eastAsia="Times New Roman" w:hAnsi="Times New Roman" w:cs="Times New Roman"/>
          <w:b/>
          <w:sz w:val="28"/>
          <w:szCs w:val="28"/>
          <w:lang w:eastAsia="ru-RU"/>
        </w:rPr>
        <w:t>Центр ядерной медицины и онкологии в г. Семей</w:t>
      </w:r>
      <w:r w:rsidRPr="001221F5">
        <w:rPr>
          <w:rFonts w:ascii="Times New Roman" w:eastAsia="Times New Roman" w:hAnsi="Times New Roman" w:cs="Times New Roman"/>
          <w:sz w:val="28"/>
          <w:szCs w:val="28"/>
          <w:lang w:eastAsia="ru-RU"/>
        </w:rPr>
        <w:t xml:space="preserve">, в 2021 году </w:t>
      </w:r>
      <w:proofErr w:type="spellStart"/>
      <w:r w:rsidRPr="001221F5">
        <w:rPr>
          <w:rFonts w:ascii="Times New Roman" w:eastAsia="Times New Roman" w:hAnsi="Times New Roman" w:cs="Times New Roman"/>
          <w:sz w:val="28"/>
          <w:szCs w:val="28"/>
          <w:lang w:eastAsia="ru-RU"/>
        </w:rPr>
        <w:t>радийодтерапи</w:t>
      </w:r>
      <w:r>
        <w:rPr>
          <w:rFonts w:ascii="Times New Roman" w:eastAsia="Times New Roman" w:hAnsi="Times New Roman" w:cs="Times New Roman"/>
          <w:sz w:val="28"/>
          <w:szCs w:val="28"/>
          <w:lang w:eastAsia="ru-RU"/>
        </w:rPr>
        <w:t>я</w:t>
      </w:r>
      <w:proofErr w:type="spellEnd"/>
      <w:r w:rsidRPr="001221F5">
        <w:rPr>
          <w:rFonts w:ascii="Times New Roman" w:eastAsia="Times New Roman" w:hAnsi="Times New Roman" w:cs="Times New Roman"/>
          <w:sz w:val="28"/>
          <w:szCs w:val="28"/>
          <w:lang w:eastAsia="ru-RU"/>
        </w:rPr>
        <w:t xml:space="preserve"> </w:t>
      </w:r>
      <w:proofErr w:type="gramStart"/>
      <w:r w:rsidRPr="001221F5">
        <w:rPr>
          <w:rFonts w:ascii="Times New Roman" w:eastAsia="Times New Roman" w:hAnsi="Times New Roman" w:cs="Times New Roman"/>
          <w:sz w:val="28"/>
          <w:szCs w:val="28"/>
          <w:lang w:eastAsia="ru-RU"/>
        </w:rPr>
        <w:t>проведена</w:t>
      </w:r>
      <w:proofErr w:type="gramEnd"/>
      <w:r w:rsidRPr="001221F5">
        <w:rPr>
          <w:rFonts w:ascii="Times New Roman" w:eastAsia="Times New Roman" w:hAnsi="Times New Roman" w:cs="Times New Roman"/>
          <w:sz w:val="28"/>
          <w:szCs w:val="28"/>
          <w:lang w:eastAsia="ru-RU"/>
        </w:rPr>
        <w:t xml:space="preserve"> 217 пациентам</w:t>
      </w:r>
      <w:r>
        <w:rPr>
          <w:rFonts w:ascii="Times New Roman" w:eastAsia="Times New Roman" w:hAnsi="Times New Roman" w:cs="Times New Roman"/>
          <w:sz w:val="28"/>
          <w:szCs w:val="28"/>
          <w:lang w:eastAsia="ru-RU"/>
        </w:rPr>
        <w:t xml:space="preserve">. В 2022 году пролечено </w:t>
      </w:r>
      <w:r w:rsidR="002B13B1" w:rsidRPr="002B13B1">
        <w:rPr>
          <w:rFonts w:ascii="Times New Roman" w:eastAsia="Times New Roman" w:hAnsi="Times New Roman" w:cs="Times New Roman"/>
          <w:sz w:val="28"/>
          <w:szCs w:val="28"/>
          <w:lang w:eastAsia="ru-RU"/>
        </w:rPr>
        <w:t>559 пациентов (350– ЗН, 209– эндокринная патология).</w:t>
      </w:r>
    </w:p>
    <w:p w14:paraId="1A2E6B90" w14:textId="7E215BE3" w:rsidR="004819AE" w:rsidRPr="004819AE" w:rsidRDefault="004819AE" w:rsidP="004819AE">
      <w:pPr>
        <w:widowControl w:val="0"/>
        <w:pBdr>
          <w:bottom w:val="single" w:sz="4" w:space="3" w:color="FFFFFF"/>
        </w:pBdr>
        <w:shd w:val="clear" w:color="auto" w:fill="FFFFFF"/>
        <w:tabs>
          <w:tab w:val="left" w:pos="567"/>
          <w:tab w:val="left" w:pos="709"/>
        </w:tabs>
        <w:spacing w:after="120" w:line="240" w:lineRule="auto"/>
        <w:ind w:firstLine="567"/>
        <w:jc w:val="both"/>
        <w:rPr>
          <w:rFonts w:ascii="Times New Roman" w:hAnsi="Times New Roman" w:cs="Times New Roman"/>
          <w:sz w:val="28"/>
          <w:szCs w:val="20"/>
        </w:rPr>
      </w:pPr>
      <w:r w:rsidRPr="004819AE">
        <w:rPr>
          <w:rFonts w:ascii="Times New Roman" w:hAnsi="Times New Roman" w:cs="Times New Roman"/>
          <w:sz w:val="28"/>
          <w:szCs w:val="20"/>
        </w:rPr>
        <w:t xml:space="preserve">Завершено строительство </w:t>
      </w:r>
      <w:proofErr w:type="spellStart"/>
      <w:r w:rsidR="002E2C58" w:rsidRPr="002E2C58">
        <w:rPr>
          <w:rFonts w:ascii="Times New Roman" w:hAnsi="Times New Roman" w:cs="Times New Roman"/>
          <w:b/>
          <w:sz w:val="28"/>
          <w:szCs w:val="20"/>
        </w:rPr>
        <w:t>Жамбылского</w:t>
      </w:r>
      <w:proofErr w:type="spellEnd"/>
      <w:r w:rsidR="002E2C58" w:rsidRPr="002E2C58">
        <w:rPr>
          <w:rFonts w:ascii="Times New Roman" w:hAnsi="Times New Roman" w:cs="Times New Roman"/>
          <w:b/>
          <w:sz w:val="28"/>
          <w:szCs w:val="20"/>
        </w:rPr>
        <w:t xml:space="preserve"> областного многопрофильного центра онкологии и хирургии</w:t>
      </w:r>
      <w:r w:rsidR="002E2C58">
        <w:rPr>
          <w:rFonts w:ascii="Times New Roman" w:hAnsi="Times New Roman" w:cs="Times New Roman"/>
          <w:sz w:val="28"/>
          <w:szCs w:val="20"/>
        </w:rPr>
        <w:t xml:space="preserve"> </w:t>
      </w:r>
      <w:r w:rsidRPr="004819AE">
        <w:rPr>
          <w:rFonts w:ascii="Times New Roman" w:hAnsi="Times New Roman" w:cs="Times New Roman"/>
          <w:sz w:val="28"/>
          <w:szCs w:val="20"/>
        </w:rPr>
        <w:t xml:space="preserve">в г. </w:t>
      </w:r>
      <w:proofErr w:type="spellStart"/>
      <w:r w:rsidRPr="004819AE">
        <w:rPr>
          <w:rFonts w:ascii="Times New Roman" w:hAnsi="Times New Roman" w:cs="Times New Roman"/>
          <w:sz w:val="28"/>
          <w:szCs w:val="20"/>
        </w:rPr>
        <w:t>Тараз</w:t>
      </w:r>
      <w:proofErr w:type="spellEnd"/>
      <w:r w:rsidRPr="004819AE">
        <w:rPr>
          <w:rFonts w:ascii="Times New Roman" w:hAnsi="Times New Roman" w:cs="Times New Roman"/>
          <w:sz w:val="28"/>
          <w:szCs w:val="20"/>
        </w:rPr>
        <w:t xml:space="preserve">. Стоимость реализованного проекта 4,6 млрд. тенге. При оснащении данного центра </w:t>
      </w:r>
      <w:proofErr w:type="gramStart"/>
      <w:r w:rsidRPr="004819AE">
        <w:rPr>
          <w:rFonts w:ascii="Times New Roman" w:hAnsi="Times New Roman" w:cs="Times New Roman"/>
          <w:sz w:val="28"/>
          <w:szCs w:val="20"/>
        </w:rPr>
        <w:lastRenderedPageBreak/>
        <w:t>установлены</w:t>
      </w:r>
      <w:proofErr w:type="gramEnd"/>
      <w:r w:rsidRPr="004819AE">
        <w:rPr>
          <w:rFonts w:ascii="Times New Roman" w:hAnsi="Times New Roman" w:cs="Times New Roman"/>
          <w:sz w:val="28"/>
          <w:szCs w:val="20"/>
        </w:rPr>
        <w:t xml:space="preserve"> линейный ускоритель, КТ-симулятор, аппарат МРТ и др. </w:t>
      </w:r>
    </w:p>
    <w:p w14:paraId="51BFD891" w14:textId="32F740B6" w:rsidR="00563701" w:rsidRDefault="00A131F2" w:rsidP="006C5E33">
      <w:pPr>
        <w:widowControl w:val="0"/>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63701">
        <w:rPr>
          <w:rFonts w:ascii="Times New Roman" w:eastAsia="Times New Roman" w:hAnsi="Times New Roman" w:cs="Times New Roman"/>
          <w:sz w:val="28"/>
          <w:szCs w:val="28"/>
          <w:lang w:eastAsia="ru-RU"/>
        </w:rPr>
        <w:t xml:space="preserve"> </w:t>
      </w:r>
      <w:r w:rsidR="008D7692">
        <w:rPr>
          <w:rFonts w:ascii="Times New Roman" w:eastAsia="Times New Roman" w:hAnsi="Times New Roman" w:cs="Times New Roman"/>
          <w:sz w:val="28"/>
          <w:szCs w:val="28"/>
          <w:lang w:eastAsia="ru-RU"/>
        </w:rPr>
        <w:t>июл</w:t>
      </w:r>
      <w:r>
        <w:rPr>
          <w:rFonts w:ascii="Times New Roman" w:eastAsia="Times New Roman" w:hAnsi="Times New Roman" w:cs="Times New Roman"/>
          <w:sz w:val="28"/>
          <w:szCs w:val="28"/>
          <w:lang w:eastAsia="ru-RU"/>
        </w:rPr>
        <w:t>е</w:t>
      </w:r>
      <w:r w:rsidR="008D7692">
        <w:rPr>
          <w:rFonts w:ascii="Times New Roman" w:eastAsia="Times New Roman" w:hAnsi="Times New Roman" w:cs="Times New Roman"/>
          <w:sz w:val="28"/>
          <w:szCs w:val="28"/>
          <w:lang w:eastAsia="ru-RU"/>
        </w:rPr>
        <w:t xml:space="preserve"> 2022 года запущен линейный ускоритель </w:t>
      </w:r>
      <w:r w:rsidR="008D7692" w:rsidRPr="000F0589">
        <w:rPr>
          <w:rFonts w:ascii="Times New Roman" w:eastAsia="Times New Roman" w:hAnsi="Times New Roman" w:cs="Times New Roman"/>
          <w:b/>
          <w:sz w:val="28"/>
          <w:szCs w:val="28"/>
          <w:lang w:eastAsia="ru-RU"/>
        </w:rPr>
        <w:t xml:space="preserve">в </w:t>
      </w:r>
      <w:proofErr w:type="spellStart"/>
      <w:r w:rsidR="008D7692" w:rsidRPr="000F0589">
        <w:rPr>
          <w:rFonts w:ascii="Times New Roman" w:eastAsia="Times New Roman" w:hAnsi="Times New Roman" w:cs="Times New Roman"/>
          <w:b/>
          <w:sz w:val="28"/>
          <w:szCs w:val="28"/>
          <w:lang w:eastAsia="ru-RU"/>
        </w:rPr>
        <w:t>Шымкент</w:t>
      </w:r>
      <w:r w:rsidRPr="000F0589">
        <w:rPr>
          <w:rFonts w:ascii="Times New Roman" w:eastAsia="Times New Roman" w:hAnsi="Times New Roman" w:cs="Times New Roman"/>
          <w:b/>
          <w:sz w:val="28"/>
          <w:szCs w:val="28"/>
          <w:lang w:eastAsia="ru-RU"/>
        </w:rPr>
        <w:t>ском</w:t>
      </w:r>
      <w:proofErr w:type="spellEnd"/>
      <w:r w:rsidRPr="000F0589">
        <w:rPr>
          <w:rFonts w:ascii="Times New Roman" w:eastAsia="Times New Roman" w:hAnsi="Times New Roman" w:cs="Times New Roman"/>
          <w:b/>
          <w:sz w:val="28"/>
          <w:szCs w:val="28"/>
          <w:lang w:eastAsia="ru-RU"/>
        </w:rPr>
        <w:t xml:space="preserve"> городском </w:t>
      </w:r>
      <w:proofErr w:type="spellStart"/>
      <w:r w:rsidRPr="000F0589">
        <w:rPr>
          <w:rFonts w:ascii="Times New Roman" w:eastAsia="Times New Roman" w:hAnsi="Times New Roman" w:cs="Times New Roman"/>
          <w:b/>
          <w:sz w:val="28"/>
          <w:szCs w:val="28"/>
          <w:lang w:eastAsia="ru-RU"/>
        </w:rPr>
        <w:t>онкоцентре</w:t>
      </w:r>
      <w:proofErr w:type="spellEnd"/>
      <w:r w:rsidR="008D7692" w:rsidRPr="000F0589">
        <w:rPr>
          <w:rFonts w:ascii="Times New Roman" w:eastAsia="Times New Roman" w:hAnsi="Times New Roman" w:cs="Times New Roman"/>
          <w:b/>
          <w:sz w:val="28"/>
          <w:szCs w:val="28"/>
          <w:lang w:eastAsia="ru-RU"/>
        </w:rPr>
        <w:t>,</w:t>
      </w:r>
      <w:r w:rsidR="008D7692">
        <w:rPr>
          <w:rFonts w:ascii="Times New Roman" w:eastAsia="Times New Roman" w:hAnsi="Times New Roman" w:cs="Times New Roman"/>
          <w:sz w:val="28"/>
          <w:szCs w:val="28"/>
          <w:lang w:eastAsia="ru-RU"/>
        </w:rPr>
        <w:t xml:space="preserve"> </w:t>
      </w:r>
      <w:r w:rsidR="001258E0">
        <w:rPr>
          <w:rFonts w:ascii="Times New Roman" w:eastAsia="Times New Roman" w:hAnsi="Times New Roman" w:cs="Times New Roman"/>
          <w:sz w:val="28"/>
          <w:szCs w:val="28"/>
          <w:lang w:eastAsia="ru-RU"/>
        </w:rPr>
        <w:t xml:space="preserve"> </w:t>
      </w:r>
      <w:r w:rsidR="008D7692">
        <w:rPr>
          <w:rFonts w:ascii="Times New Roman" w:eastAsia="Times New Roman" w:hAnsi="Times New Roman" w:cs="Times New Roman"/>
          <w:sz w:val="28"/>
          <w:szCs w:val="28"/>
          <w:lang w:eastAsia="ru-RU"/>
        </w:rPr>
        <w:t xml:space="preserve">пролечено </w:t>
      </w:r>
      <w:r w:rsidR="002B13B1" w:rsidRPr="002B13B1">
        <w:rPr>
          <w:rFonts w:ascii="Times New Roman" w:eastAsia="Times New Roman" w:hAnsi="Times New Roman" w:cs="Times New Roman"/>
          <w:sz w:val="28"/>
          <w:szCs w:val="28"/>
          <w:lang w:eastAsia="ru-RU"/>
        </w:rPr>
        <w:t>120</w:t>
      </w:r>
      <w:r w:rsidR="008D7692" w:rsidRPr="002B13B1">
        <w:rPr>
          <w:rFonts w:ascii="Times New Roman" w:eastAsia="Times New Roman" w:hAnsi="Times New Roman" w:cs="Times New Roman"/>
          <w:sz w:val="28"/>
          <w:szCs w:val="28"/>
          <w:lang w:eastAsia="ru-RU"/>
        </w:rPr>
        <w:t xml:space="preserve"> пациентов, 16 продолжают</w:t>
      </w:r>
      <w:r w:rsidR="008D7692">
        <w:rPr>
          <w:rFonts w:ascii="Times New Roman" w:eastAsia="Times New Roman" w:hAnsi="Times New Roman" w:cs="Times New Roman"/>
          <w:sz w:val="28"/>
          <w:szCs w:val="28"/>
          <w:lang w:eastAsia="ru-RU"/>
        </w:rPr>
        <w:t xml:space="preserve"> терапию.</w:t>
      </w:r>
    </w:p>
    <w:p w14:paraId="2524DA6F" w14:textId="05FEBDAA" w:rsidR="00AE20AB" w:rsidRDefault="00AE20AB" w:rsidP="006C5E33">
      <w:pPr>
        <w:widowControl w:val="0"/>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1221F5">
        <w:rPr>
          <w:rFonts w:ascii="Times New Roman" w:eastAsia="Times New Roman" w:hAnsi="Times New Roman" w:cs="Times New Roman"/>
          <w:sz w:val="28"/>
          <w:szCs w:val="28"/>
          <w:lang w:eastAsia="ru-RU"/>
        </w:rPr>
        <w:t xml:space="preserve">В </w:t>
      </w:r>
      <w:r w:rsidRPr="000F0589">
        <w:rPr>
          <w:rFonts w:ascii="Times New Roman" w:eastAsia="Times New Roman" w:hAnsi="Times New Roman" w:cs="Times New Roman"/>
          <w:b/>
          <w:sz w:val="28"/>
          <w:szCs w:val="28"/>
          <w:lang w:eastAsia="ru-RU"/>
        </w:rPr>
        <w:t>Национальном центре нейрохирургии (г.</w:t>
      </w:r>
      <w:r w:rsidR="00A131F2" w:rsidRPr="000F0589">
        <w:rPr>
          <w:rFonts w:ascii="Times New Roman" w:eastAsia="Times New Roman" w:hAnsi="Times New Roman" w:cs="Times New Roman"/>
          <w:b/>
          <w:sz w:val="28"/>
          <w:szCs w:val="28"/>
          <w:lang w:eastAsia="ru-RU"/>
        </w:rPr>
        <w:t xml:space="preserve"> </w:t>
      </w:r>
      <w:r w:rsidR="0081300E" w:rsidRPr="000F0589">
        <w:rPr>
          <w:rFonts w:ascii="Times New Roman" w:eastAsia="Times New Roman" w:hAnsi="Times New Roman" w:cs="Times New Roman"/>
          <w:b/>
          <w:sz w:val="28"/>
          <w:szCs w:val="28"/>
          <w:lang w:eastAsia="ru-RU"/>
        </w:rPr>
        <w:t>Астана</w:t>
      </w:r>
      <w:r w:rsidRPr="000F0589">
        <w:rPr>
          <w:rFonts w:ascii="Times New Roman" w:eastAsia="Times New Roman" w:hAnsi="Times New Roman" w:cs="Times New Roman"/>
          <w:b/>
          <w:sz w:val="28"/>
          <w:szCs w:val="28"/>
          <w:lang w:eastAsia="ru-RU"/>
        </w:rPr>
        <w:t>),</w:t>
      </w:r>
      <w:r w:rsidRPr="001221F5">
        <w:rPr>
          <w:rFonts w:ascii="Times New Roman" w:eastAsia="Times New Roman" w:hAnsi="Times New Roman" w:cs="Times New Roman"/>
          <w:sz w:val="28"/>
          <w:szCs w:val="28"/>
          <w:lang w:eastAsia="ru-RU"/>
        </w:rPr>
        <w:t xml:space="preserve"> после установки комплекса «Гамма-нож» производства Швеции</w:t>
      </w:r>
      <w:r w:rsidR="00A131F2">
        <w:rPr>
          <w:rFonts w:ascii="Times New Roman" w:eastAsia="Times New Roman" w:hAnsi="Times New Roman" w:cs="Times New Roman"/>
          <w:sz w:val="28"/>
          <w:szCs w:val="28"/>
          <w:lang w:eastAsia="ru-RU"/>
        </w:rPr>
        <w:t>,</w:t>
      </w:r>
      <w:r w:rsidRPr="001221F5">
        <w:rPr>
          <w:rFonts w:ascii="Times New Roman" w:eastAsia="Times New Roman" w:hAnsi="Times New Roman" w:cs="Times New Roman"/>
          <w:sz w:val="28"/>
          <w:szCs w:val="28"/>
          <w:lang w:eastAsia="ru-RU"/>
        </w:rPr>
        <w:t xml:space="preserve"> со второго полугодия 2021 года</w:t>
      </w:r>
      <w:r w:rsidR="00A131F2">
        <w:rPr>
          <w:rFonts w:ascii="Times New Roman" w:eastAsia="Times New Roman" w:hAnsi="Times New Roman" w:cs="Times New Roman"/>
          <w:sz w:val="28"/>
          <w:szCs w:val="28"/>
          <w:lang w:eastAsia="ru-RU"/>
        </w:rPr>
        <w:t>,</w:t>
      </w:r>
      <w:r w:rsidRPr="001221F5">
        <w:rPr>
          <w:rFonts w:ascii="Times New Roman" w:eastAsia="Times New Roman" w:hAnsi="Times New Roman" w:cs="Times New Roman"/>
          <w:sz w:val="28"/>
          <w:szCs w:val="28"/>
          <w:lang w:eastAsia="ru-RU"/>
        </w:rPr>
        <w:t xml:space="preserve"> проведено лечение 250 пациентам с образованиями головного мозга.</w:t>
      </w:r>
      <w:r w:rsidR="00804943">
        <w:rPr>
          <w:rFonts w:ascii="Times New Roman" w:eastAsia="Times New Roman" w:hAnsi="Times New Roman" w:cs="Times New Roman"/>
          <w:sz w:val="28"/>
          <w:szCs w:val="28"/>
          <w:lang w:eastAsia="ru-RU"/>
        </w:rPr>
        <w:t xml:space="preserve"> </w:t>
      </w:r>
      <w:r w:rsidR="00A131F2">
        <w:rPr>
          <w:rFonts w:ascii="Times New Roman" w:eastAsia="Times New Roman" w:hAnsi="Times New Roman" w:cs="Times New Roman"/>
          <w:sz w:val="28"/>
          <w:szCs w:val="28"/>
          <w:lang w:eastAsia="ru-RU"/>
        </w:rPr>
        <w:t>В</w:t>
      </w:r>
      <w:r w:rsidR="00290454">
        <w:rPr>
          <w:rFonts w:ascii="Times New Roman" w:eastAsia="Times New Roman" w:hAnsi="Times New Roman" w:cs="Times New Roman"/>
          <w:sz w:val="28"/>
          <w:szCs w:val="28"/>
          <w:lang w:eastAsia="ru-RU"/>
        </w:rPr>
        <w:t xml:space="preserve"> 2022 год</w:t>
      </w:r>
      <w:r w:rsidR="00A131F2">
        <w:rPr>
          <w:rFonts w:ascii="Times New Roman" w:eastAsia="Times New Roman" w:hAnsi="Times New Roman" w:cs="Times New Roman"/>
          <w:sz w:val="28"/>
          <w:szCs w:val="28"/>
          <w:lang w:eastAsia="ru-RU"/>
        </w:rPr>
        <w:t>у здесь</w:t>
      </w:r>
      <w:r w:rsidR="00290454">
        <w:rPr>
          <w:rFonts w:ascii="Times New Roman" w:eastAsia="Times New Roman" w:hAnsi="Times New Roman" w:cs="Times New Roman"/>
          <w:sz w:val="28"/>
          <w:szCs w:val="28"/>
          <w:lang w:eastAsia="ru-RU"/>
        </w:rPr>
        <w:t xml:space="preserve"> п</w:t>
      </w:r>
      <w:r w:rsidR="00804943">
        <w:rPr>
          <w:rFonts w:ascii="Times New Roman" w:eastAsia="Times New Roman" w:hAnsi="Times New Roman" w:cs="Times New Roman"/>
          <w:sz w:val="28"/>
          <w:szCs w:val="28"/>
          <w:lang w:eastAsia="ru-RU"/>
        </w:rPr>
        <w:t xml:space="preserve">ролечено </w:t>
      </w:r>
      <w:r w:rsidR="002B13B1">
        <w:rPr>
          <w:rFonts w:ascii="Times New Roman" w:eastAsia="Times New Roman" w:hAnsi="Times New Roman" w:cs="Times New Roman"/>
          <w:sz w:val="28"/>
          <w:szCs w:val="28"/>
          <w:lang w:eastAsia="ru-RU"/>
        </w:rPr>
        <w:t>411</w:t>
      </w:r>
      <w:r w:rsidR="00290454">
        <w:rPr>
          <w:rFonts w:ascii="Times New Roman" w:eastAsia="Times New Roman" w:hAnsi="Times New Roman" w:cs="Times New Roman"/>
          <w:sz w:val="28"/>
          <w:szCs w:val="28"/>
          <w:lang w:eastAsia="ru-RU"/>
        </w:rPr>
        <w:t xml:space="preserve"> пациентов.</w:t>
      </w:r>
    </w:p>
    <w:p w14:paraId="10CD95F0" w14:textId="3F6C16DC" w:rsidR="00D97C57" w:rsidRDefault="00D97C57" w:rsidP="006C5E33">
      <w:pPr>
        <w:widowControl w:val="0"/>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D97C57">
        <w:rPr>
          <w:rFonts w:ascii="Times New Roman" w:eastAsia="Times New Roman" w:hAnsi="Times New Roman" w:cs="Times New Roman"/>
          <w:sz w:val="28"/>
          <w:szCs w:val="28"/>
          <w:lang w:eastAsia="ru-RU"/>
        </w:rPr>
        <w:t xml:space="preserve">С 2019 года специализированную помощь </w:t>
      </w:r>
      <w:r w:rsidR="000F0589">
        <w:rPr>
          <w:rFonts w:ascii="Times New Roman" w:eastAsia="Times New Roman" w:hAnsi="Times New Roman" w:cs="Times New Roman"/>
          <w:sz w:val="28"/>
          <w:szCs w:val="28"/>
          <w:lang w:eastAsia="ru-RU"/>
        </w:rPr>
        <w:t xml:space="preserve">онкологическим </w:t>
      </w:r>
      <w:r w:rsidR="004E29EF">
        <w:rPr>
          <w:rFonts w:ascii="Times New Roman" w:eastAsia="Times New Roman" w:hAnsi="Times New Roman" w:cs="Times New Roman"/>
          <w:sz w:val="28"/>
          <w:szCs w:val="28"/>
          <w:lang w:eastAsia="ru-RU"/>
        </w:rPr>
        <w:t xml:space="preserve">больным </w:t>
      </w:r>
      <w:r w:rsidRPr="00D97C57">
        <w:rPr>
          <w:rFonts w:ascii="Times New Roman" w:eastAsia="Times New Roman" w:hAnsi="Times New Roman" w:cs="Times New Roman"/>
          <w:sz w:val="28"/>
          <w:szCs w:val="28"/>
          <w:lang w:eastAsia="ru-RU"/>
        </w:rPr>
        <w:t xml:space="preserve">оказывает ННОЦ, в настоящее время продолжаются работы по организации </w:t>
      </w:r>
      <w:r w:rsidRPr="000F0589">
        <w:rPr>
          <w:rFonts w:ascii="Times New Roman" w:eastAsia="Times New Roman" w:hAnsi="Times New Roman" w:cs="Times New Roman"/>
          <w:b/>
          <w:sz w:val="28"/>
          <w:szCs w:val="28"/>
          <w:lang w:eastAsia="ru-RU"/>
        </w:rPr>
        <w:t>протонного центра</w:t>
      </w:r>
      <w:r w:rsidRPr="00D97C57">
        <w:rPr>
          <w:rFonts w:ascii="Times New Roman" w:eastAsia="Times New Roman" w:hAnsi="Times New Roman" w:cs="Times New Roman"/>
          <w:sz w:val="28"/>
          <w:szCs w:val="28"/>
          <w:lang w:eastAsia="ru-RU"/>
        </w:rPr>
        <w:t xml:space="preserve"> и других высокотехнологичных отделений</w:t>
      </w:r>
      <w:r w:rsidR="00F77700">
        <w:rPr>
          <w:rFonts w:ascii="Times New Roman" w:eastAsia="Times New Roman" w:hAnsi="Times New Roman" w:cs="Times New Roman"/>
          <w:sz w:val="28"/>
          <w:szCs w:val="28"/>
          <w:lang w:eastAsia="ru-RU"/>
        </w:rPr>
        <w:t>.</w:t>
      </w:r>
    </w:p>
    <w:p w14:paraId="7AAC8AA7" w14:textId="77777777" w:rsidR="00C712AC" w:rsidRDefault="00804943" w:rsidP="006C5E33">
      <w:pPr>
        <w:widowControl w:val="0"/>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онкологических </w:t>
      </w:r>
      <w:r w:rsidR="00AE20AB" w:rsidRPr="000B2EB3">
        <w:rPr>
          <w:rFonts w:ascii="Times New Roman" w:eastAsia="Times New Roman" w:hAnsi="Times New Roman" w:cs="Times New Roman"/>
          <w:sz w:val="28"/>
          <w:szCs w:val="28"/>
          <w:lang w:eastAsia="ru-RU"/>
        </w:rPr>
        <w:t xml:space="preserve">организациях </w:t>
      </w:r>
      <w:r w:rsidR="000F0589">
        <w:rPr>
          <w:rFonts w:ascii="Times New Roman" w:eastAsia="Times New Roman" w:hAnsi="Times New Roman" w:cs="Times New Roman"/>
          <w:sz w:val="28"/>
          <w:szCs w:val="28"/>
          <w:lang w:eastAsia="ru-RU"/>
        </w:rPr>
        <w:t xml:space="preserve">страны </w:t>
      </w:r>
      <w:r w:rsidR="000F0589" w:rsidRPr="000B2EB3">
        <w:rPr>
          <w:rFonts w:ascii="Times New Roman" w:eastAsia="Times New Roman" w:hAnsi="Times New Roman" w:cs="Times New Roman"/>
          <w:sz w:val="28"/>
          <w:szCs w:val="28"/>
          <w:lang w:eastAsia="ru-RU"/>
        </w:rPr>
        <w:t>пациентам</w:t>
      </w:r>
      <w:r w:rsidR="00AE20AB" w:rsidRPr="000B2EB3">
        <w:rPr>
          <w:rFonts w:ascii="Times New Roman" w:eastAsia="Times New Roman" w:hAnsi="Times New Roman" w:cs="Times New Roman"/>
          <w:sz w:val="28"/>
          <w:szCs w:val="28"/>
          <w:lang w:eastAsia="ru-RU"/>
        </w:rPr>
        <w:t xml:space="preserve"> предоставляется дистанционная высокотехнологичная лучевая терапия (</w:t>
      </w:r>
      <w:proofErr w:type="spellStart"/>
      <w:r w:rsidR="00AE20AB" w:rsidRPr="000B2EB3">
        <w:rPr>
          <w:rFonts w:ascii="Times New Roman" w:eastAsia="Times New Roman" w:hAnsi="Times New Roman" w:cs="Times New Roman"/>
          <w:sz w:val="28"/>
          <w:szCs w:val="28"/>
          <w:lang w:eastAsia="ru-RU"/>
        </w:rPr>
        <w:t>томотерапия</w:t>
      </w:r>
      <w:proofErr w:type="spellEnd"/>
      <w:r w:rsidR="00AE20AB" w:rsidRPr="000B2EB3">
        <w:rPr>
          <w:rFonts w:ascii="Times New Roman" w:eastAsia="Times New Roman" w:hAnsi="Times New Roman" w:cs="Times New Roman"/>
          <w:sz w:val="28"/>
          <w:szCs w:val="28"/>
          <w:lang w:eastAsia="ru-RU"/>
        </w:rPr>
        <w:t xml:space="preserve">, стереотаксис, </w:t>
      </w:r>
      <w:r w:rsidR="00AE20AB" w:rsidRPr="000B2EB3">
        <w:rPr>
          <w:rFonts w:ascii="Times New Roman" w:eastAsia="Times New Roman" w:hAnsi="Times New Roman" w:cs="Times New Roman"/>
          <w:sz w:val="28"/>
          <w:szCs w:val="28"/>
          <w:lang w:val="en-US" w:eastAsia="ru-RU"/>
        </w:rPr>
        <w:t>IMRT</w:t>
      </w:r>
      <w:r w:rsidR="00AE20AB" w:rsidRPr="000B2EB3">
        <w:rPr>
          <w:rFonts w:ascii="Times New Roman" w:eastAsia="Times New Roman" w:hAnsi="Times New Roman" w:cs="Times New Roman"/>
          <w:sz w:val="28"/>
          <w:szCs w:val="28"/>
          <w:lang w:eastAsia="ru-RU"/>
        </w:rPr>
        <w:t xml:space="preserve">, </w:t>
      </w:r>
      <w:r w:rsidR="00AE20AB" w:rsidRPr="000B2EB3">
        <w:rPr>
          <w:rFonts w:ascii="Times New Roman" w:eastAsia="Times New Roman" w:hAnsi="Times New Roman" w:cs="Times New Roman"/>
          <w:sz w:val="28"/>
          <w:szCs w:val="28"/>
          <w:lang w:val="en-US" w:eastAsia="ru-RU"/>
        </w:rPr>
        <w:t>IGRT</w:t>
      </w:r>
      <w:r w:rsidR="00AE20AB" w:rsidRPr="000B2EB3">
        <w:rPr>
          <w:rFonts w:ascii="Times New Roman" w:eastAsia="Times New Roman" w:hAnsi="Times New Roman" w:cs="Times New Roman"/>
          <w:sz w:val="28"/>
          <w:szCs w:val="28"/>
          <w:lang w:eastAsia="ru-RU"/>
        </w:rPr>
        <w:t xml:space="preserve">), </w:t>
      </w:r>
      <w:proofErr w:type="spellStart"/>
      <w:r w:rsidR="00AE20AB" w:rsidRPr="000B2EB3">
        <w:rPr>
          <w:rFonts w:ascii="Times New Roman" w:eastAsia="Times New Roman" w:hAnsi="Times New Roman" w:cs="Times New Roman"/>
          <w:sz w:val="28"/>
          <w:szCs w:val="28"/>
          <w:lang w:eastAsia="ru-RU"/>
        </w:rPr>
        <w:t>интраоперационная</w:t>
      </w:r>
      <w:proofErr w:type="spellEnd"/>
      <w:r w:rsidR="00AE20AB" w:rsidRPr="000B2EB3">
        <w:rPr>
          <w:rFonts w:ascii="Times New Roman" w:eastAsia="Times New Roman" w:hAnsi="Times New Roman" w:cs="Times New Roman"/>
          <w:sz w:val="28"/>
          <w:szCs w:val="28"/>
          <w:lang w:eastAsia="ru-RU"/>
        </w:rPr>
        <w:t xml:space="preserve"> лучевая терапия, </w:t>
      </w:r>
      <w:proofErr w:type="spellStart"/>
      <w:r w:rsidR="00AE20AB" w:rsidRPr="000B2EB3">
        <w:rPr>
          <w:rFonts w:ascii="Times New Roman" w:eastAsia="Times New Roman" w:hAnsi="Times New Roman" w:cs="Times New Roman"/>
          <w:sz w:val="28"/>
          <w:szCs w:val="28"/>
          <w:lang w:eastAsia="ru-RU"/>
        </w:rPr>
        <w:t>биотрансплантация</w:t>
      </w:r>
      <w:proofErr w:type="spellEnd"/>
      <w:r w:rsidR="00AE20AB" w:rsidRPr="000B2EB3">
        <w:rPr>
          <w:rFonts w:ascii="Times New Roman" w:eastAsia="Times New Roman" w:hAnsi="Times New Roman" w:cs="Times New Roman"/>
          <w:sz w:val="28"/>
          <w:szCs w:val="28"/>
          <w:lang w:eastAsia="ru-RU"/>
        </w:rPr>
        <w:t xml:space="preserve"> органов и тканей, малоинвазивная хирургия. Предоставляются услуги по определению в клинической практике различных биологических маркеров (</w:t>
      </w:r>
      <w:proofErr w:type="spellStart"/>
      <w:r w:rsidR="00AE20AB" w:rsidRPr="000B2EB3">
        <w:rPr>
          <w:rFonts w:ascii="Times New Roman" w:eastAsia="Times New Roman" w:hAnsi="Times New Roman" w:cs="Times New Roman"/>
          <w:sz w:val="28"/>
          <w:szCs w:val="28"/>
          <w:lang w:eastAsia="ru-RU"/>
        </w:rPr>
        <w:t>иммуногистохимия</w:t>
      </w:r>
      <w:proofErr w:type="spellEnd"/>
      <w:r w:rsidR="00AE20AB" w:rsidRPr="000B2EB3">
        <w:rPr>
          <w:rFonts w:ascii="Times New Roman" w:eastAsia="Times New Roman" w:hAnsi="Times New Roman" w:cs="Times New Roman"/>
          <w:sz w:val="28"/>
          <w:szCs w:val="28"/>
          <w:lang w:eastAsia="ru-RU"/>
        </w:rPr>
        <w:t>, молекулярно-генетические исследования), что позволяет проводить персонифицированное лечение онкологических больных и расширяет возможности по более детальному изучению молекулярно-биологических особенностей ЗН.</w:t>
      </w:r>
      <w:r w:rsidR="00B72567">
        <w:rPr>
          <w:rFonts w:ascii="Times New Roman" w:eastAsia="Times New Roman" w:hAnsi="Times New Roman" w:cs="Times New Roman"/>
          <w:sz w:val="28"/>
          <w:szCs w:val="28"/>
          <w:lang w:eastAsia="ru-RU"/>
        </w:rPr>
        <w:t xml:space="preserve"> </w:t>
      </w:r>
    </w:p>
    <w:p w14:paraId="3851C4EB" w14:textId="45E0C8E6" w:rsidR="00F34793" w:rsidRDefault="00C712AC" w:rsidP="006C5E33">
      <w:pPr>
        <w:widowControl w:val="0"/>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C712AC">
        <w:rPr>
          <w:rFonts w:ascii="Times New Roman" w:eastAsia="Times New Roman" w:hAnsi="Times New Roman" w:cs="Times New Roman"/>
          <w:sz w:val="28"/>
          <w:szCs w:val="28"/>
          <w:lang w:eastAsia="ru-RU"/>
        </w:rPr>
        <w:t xml:space="preserve">В 2022 году впервые в Казахстане, в условиях </w:t>
      </w:r>
      <w:proofErr w:type="spellStart"/>
      <w:r w:rsidRPr="00C712AC">
        <w:rPr>
          <w:rFonts w:ascii="Times New Roman" w:eastAsia="Times New Roman" w:hAnsi="Times New Roman" w:cs="Times New Roman"/>
          <w:sz w:val="28"/>
          <w:szCs w:val="28"/>
          <w:lang w:eastAsia="ru-RU"/>
        </w:rPr>
        <w:t>КазНИИОиР</w:t>
      </w:r>
      <w:proofErr w:type="spellEnd"/>
      <w:r w:rsidRPr="00C712AC">
        <w:rPr>
          <w:rFonts w:ascii="Times New Roman" w:eastAsia="Times New Roman" w:hAnsi="Times New Roman" w:cs="Times New Roman"/>
          <w:sz w:val="28"/>
          <w:szCs w:val="28"/>
          <w:lang w:eastAsia="ru-RU"/>
        </w:rPr>
        <w:t xml:space="preserve"> начато проведение уникальных реконструктивно-пластических вмешательств в </w:t>
      </w:r>
      <w:proofErr w:type="spellStart"/>
      <w:r w:rsidRPr="00C712AC">
        <w:rPr>
          <w:rFonts w:ascii="Times New Roman" w:eastAsia="Times New Roman" w:hAnsi="Times New Roman" w:cs="Times New Roman"/>
          <w:sz w:val="28"/>
          <w:szCs w:val="28"/>
          <w:lang w:eastAsia="ru-RU"/>
        </w:rPr>
        <w:t>онкоорт</w:t>
      </w:r>
      <w:r>
        <w:rPr>
          <w:rFonts w:ascii="Times New Roman" w:eastAsia="Times New Roman" w:hAnsi="Times New Roman" w:cs="Times New Roman"/>
          <w:sz w:val="28"/>
          <w:szCs w:val="28"/>
          <w:lang w:eastAsia="ru-RU"/>
        </w:rPr>
        <w:t>о</w:t>
      </w:r>
      <w:r w:rsidRPr="00C712AC">
        <w:rPr>
          <w:rFonts w:ascii="Times New Roman" w:eastAsia="Times New Roman" w:hAnsi="Times New Roman" w:cs="Times New Roman"/>
          <w:sz w:val="28"/>
          <w:szCs w:val="28"/>
          <w:lang w:eastAsia="ru-RU"/>
        </w:rPr>
        <w:t>педии</w:t>
      </w:r>
      <w:proofErr w:type="spellEnd"/>
      <w:r w:rsidRPr="00C712AC">
        <w:rPr>
          <w:rFonts w:ascii="Times New Roman" w:eastAsia="Times New Roman" w:hAnsi="Times New Roman" w:cs="Times New Roman"/>
          <w:sz w:val="28"/>
          <w:szCs w:val="28"/>
          <w:lang w:eastAsia="ru-RU"/>
        </w:rPr>
        <w:t xml:space="preserve"> (3-D протезирование).</w:t>
      </w:r>
    </w:p>
    <w:p w14:paraId="5AD6FA24" w14:textId="205C3AF4" w:rsidR="00CB381A" w:rsidRDefault="00222FAA" w:rsidP="006C5E33">
      <w:pPr>
        <w:widowControl w:val="0"/>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046622">
        <w:rPr>
          <w:rFonts w:ascii="Times New Roman" w:eastAsia="Times New Roman" w:hAnsi="Times New Roman" w:cs="Times New Roman"/>
          <w:sz w:val="28"/>
          <w:szCs w:val="28"/>
          <w:lang w:eastAsia="ru-RU"/>
        </w:rPr>
        <w:t>Пациентам</w:t>
      </w:r>
      <w:r w:rsidRPr="009E20A4">
        <w:rPr>
          <w:rFonts w:ascii="Times New Roman" w:eastAsia="Times New Roman" w:hAnsi="Times New Roman" w:cs="Times New Roman"/>
          <w:sz w:val="28"/>
          <w:szCs w:val="28"/>
          <w:lang w:eastAsia="ru-RU"/>
        </w:rPr>
        <w:t xml:space="preserve"> с подозрением на онко</w:t>
      </w:r>
      <w:r w:rsidR="00CB381A" w:rsidRPr="009E20A4">
        <w:rPr>
          <w:rFonts w:ascii="Times New Roman" w:eastAsia="Times New Roman" w:hAnsi="Times New Roman" w:cs="Times New Roman"/>
          <w:sz w:val="28"/>
          <w:szCs w:val="28"/>
          <w:lang w:eastAsia="ru-RU"/>
        </w:rPr>
        <w:t>логические заболевания</w:t>
      </w:r>
      <w:r w:rsidR="002F6E69">
        <w:rPr>
          <w:rFonts w:ascii="Times New Roman" w:eastAsia="Times New Roman" w:hAnsi="Times New Roman" w:cs="Times New Roman"/>
          <w:sz w:val="28"/>
          <w:szCs w:val="28"/>
          <w:lang w:eastAsia="ru-RU"/>
        </w:rPr>
        <w:t>,</w:t>
      </w:r>
      <w:r w:rsidRPr="009E20A4">
        <w:rPr>
          <w:rFonts w:ascii="Times New Roman" w:eastAsia="Times New Roman" w:hAnsi="Times New Roman" w:cs="Times New Roman"/>
          <w:sz w:val="28"/>
          <w:szCs w:val="28"/>
          <w:lang w:eastAsia="ru-RU"/>
        </w:rPr>
        <w:t xml:space="preserve"> в рамках </w:t>
      </w:r>
      <w:r w:rsidRPr="00533D7D">
        <w:rPr>
          <w:rFonts w:ascii="Times New Roman" w:eastAsia="Times New Roman" w:hAnsi="Times New Roman" w:cs="Times New Roman"/>
          <w:sz w:val="28"/>
          <w:szCs w:val="28"/>
          <w:lang w:eastAsia="ru-RU"/>
        </w:rPr>
        <w:t>Комплексного плана</w:t>
      </w:r>
      <w:r w:rsidR="002F6E69">
        <w:rPr>
          <w:rFonts w:ascii="Times New Roman" w:eastAsia="Times New Roman" w:hAnsi="Times New Roman" w:cs="Times New Roman"/>
          <w:sz w:val="28"/>
          <w:szCs w:val="28"/>
          <w:lang w:eastAsia="ru-RU"/>
        </w:rPr>
        <w:t>,</w:t>
      </w:r>
      <w:r w:rsidRPr="009E20A4">
        <w:rPr>
          <w:rFonts w:ascii="Times New Roman" w:eastAsia="Times New Roman" w:hAnsi="Times New Roman" w:cs="Times New Roman"/>
          <w:sz w:val="28"/>
          <w:szCs w:val="28"/>
          <w:lang w:eastAsia="ru-RU"/>
        </w:rPr>
        <w:t xml:space="preserve"> </w:t>
      </w:r>
      <w:r w:rsidR="000F0589">
        <w:rPr>
          <w:rFonts w:ascii="Times New Roman" w:eastAsia="Times New Roman" w:hAnsi="Times New Roman" w:cs="Times New Roman"/>
          <w:sz w:val="28"/>
          <w:szCs w:val="28"/>
          <w:lang w:eastAsia="ru-RU"/>
        </w:rPr>
        <w:t xml:space="preserve">широко </w:t>
      </w:r>
      <w:r w:rsidRPr="009E20A4">
        <w:rPr>
          <w:rFonts w:ascii="Times New Roman" w:eastAsia="Times New Roman" w:hAnsi="Times New Roman" w:cs="Times New Roman"/>
          <w:sz w:val="28"/>
          <w:szCs w:val="28"/>
          <w:lang w:eastAsia="ru-RU"/>
        </w:rPr>
        <w:t>проводятс</w:t>
      </w:r>
      <w:r w:rsidR="003B689E" w:rsidRPr="009E20A4">
        <w:rPr>
          <w:rFonts w:ascii="Times New Roman" w:eastAsia="Times New Roman" w:hAnsi="Times New Roman" w:cs="Times New Roman"/>
          <w:sz w:val="28"/>
          <w:szCs w:val="28"/>
          <w:lang w:eastAsia="ru-RU"/>
        </w:rPr>
        <w:t xml:space="preserve">я </w:t>
      </w:r>
      <w:r w:rsidR="000F0589">
        <w:rPr>
          <w:rFonts w:ascii="Times New Roman" w:eastAsia="Times New Roman" w:hAnsi="Times New Roman" w:cs="Times New Roman"/>
          <w:sz w:val="28"/>
          <w:szCs w:val="28"/>
          <w:lang w:eastAsia="ru-RU"/>
        </w:rPr>
        <w:t xml:space="preserve">диагностические </w:t>
      </w:r>
      <w:r w:rsidR="003B689E" w:rsidRPr="009E20A4">
        <w:rPr>
          <w:rFonts w:ascii="Times New Roman" w:eastAsia="Times New Roman" w:hAnsi="Times New Roman" w:cs="Times New Roman"/>
          <w:sz w:val="28"/>
          <w:szCs w:val="28"/>
          <w:lang w:eastAsia="ru-RU"/>
        </w:rPr>
        <w:t xml:space="preserve">КТ и МРТ </w:t>
      </w:r>
      <w:r w:rsidR="009E20A4" w:rsidRPr="009E20A4">
        <w:rPr>
          <w:rFonts w:ascii="Times New Roman" w:eastAsia="Times New Roman" w:hAnsi="Times New Roman" w:cs="Times New Roman"/>
          <w:sz w:val="28"/>
          <w:szCs w:val="28"/>
          <w:lang w:eastAsia="ru-RU"/>
        </w:rPr>
        <w:t>исслед</w:t>
      </w:r>
      <w:r w:rsidR="00046622">
        <w:rPr>
          <w:rFonts w:ascii="Times New Roman" w:eastAsia="Times New Roman" w:hAnsi="Times New Roman" w:cs="Times New Roman"/>
          <w:sz w:val="28"/>
          <w:szCs w:val="28"/>
          <w:lang w:eastAsia="ru-RU"/>
        </w:rPr>
        <w:t>ования</w:t>
      </w:r>
      <w:r w:rsidR="002F6E69">
        <w:rPr>
          <w:rFonts w:ascii="Times New Roman" w:eastAsia="Times New Roman" w:hAnsi="Times New Roman" w:cs="Times New Roman"/>
          <w:sz w:val="28"/>
          <w:szCs w:val="28"/>
          <w:lang w:eastAsia="ru-RU"/>
        </w:rPr>
        <w:t>.</w:t>
      </w:r>
      <w:r w:rsidR="00046622">
        <w:rPr>
          <w:rFonts w:ascii="Times New Roman" w:eastAsia="Times New Roman" w:hAnsi="Times New Roman" w:cs="Times New Roman"/>
          <w:sz w:val="28"/>
          <w:szCs w:val="28"/>
          <w:lang w:eastAsia="ru-RU"/>
        </w:rPr>
        <w:t xml:space="preserve"> </w:t>
      </w:r>
      <w:r w:rsidR="002F6E69" w:rsidRPr="009E20A4">
        <w:rPr>
          <w:rFonts w:ascii="Times New Roman" w:eastAsia="Times New Roman" w:hAnsi="Times New Roman" w:cs="Times New Roman"/>
          <w:sz w:val="28"/>
          <w:szCs w:val="28"/>
          <w:lang w:eastAsia="ru-RU"/>
        </w:rPr>
        <w:t>С 2020 года данные услуги осуществляются в рамках ОСМС.</w:t>
      </w:r>
      <w:r w:rsidR="002F6E69">
        <w:rPr>
          <w:rFonts w:ascii="Times New Roman" w:eastAsia="Times New Roman" w:hAnsi="Times New Roman" w:cs="Times New Roman"/>
          <w:sz w:val="28"/>
          <w:szCs w:val="28"/>
          <w:lang w:eastAsia="ru-RU"/>
        </w:rPr>
        <w:t xml:space="preserve"> </w:t>
      </w:r>
      <w:proofErr w:type="gramStart"/>
      <w:r w:rsidR="002F6E69">
        <w:rPr>
          <w:rFonts w:ascii="Times New Roman" w:eastAsia="Times New Roman" w:hAnsi="Times New Roman" w:cs="Times New Roman"/>
          <w:sz w:val="28"/>
          <w:szCs w:val="28"/>
          <w:lang w:eastAsia="ru-RU"/>
        </w:rPr>
        <w:t>В</w:t>
      </w:r>
      <w:r w:rsidR="000F0589">
        <w:rPr>
          <w:rFonts w:ascii="Times New Roman" w:eastAsia="Times New Roman" w:hAnsi="Times New Roman" w:cs="Times New Roman"/>
          <w:sz w:val="28"/>
          <w:szCs w:val="28"/>
          <w:lang w:eastAsia="ru-RU"/>
        </w:rPr>
        <w:t xml:space="preserve"> </w:t>
      </w:r>
      <w:r w:rsidR="005E4003">
        <w:rPr>
          <w:rFonts w:ascii="Times New Roman" w:eastAsia="Times New Roman" w:hAnsi="Times New Roman" w:cs="Times New Roman"/>
          <w:sz w:val="28"/>
          <w:szCs w:val="28"/>
          <w:lang w:eastAsia="ru-RU"/>
        </w:rPr>
        <w:t>2022</w:t>
      </w:r>
      <w:r w:rsidR="003B689E" w:rsidRPr="009E20A4">
        <w:rPr>
          <w:rFonts w:ascii="Times New Roman" w:eastAsia="Times New Roman" w:hAnsi="Times New Roman" w:cs="Times New Roman"/>
          <w:sz w:val="28"/>
          <w:szCs w:val="28"/>
          <w:lang w:eastAsia="ru-RU"/>
        </w:rPr>
        <w:t xml:space="preserve"> </w:t>
      </w:r>
      <w:r w:rsidR="000F0589">
        <w:rPr>
          <w:rFonts w:ascii="Times New Roman" w:eastAsia="Times New Roman" w:hAnsi="Times New Roman" w:cs="Times New Roman"/>
          <w:sz w:val="28"/>
          <w:szCs w:val="28"/>
          <w:lang w:eastAsia="ru-RU"/>
        </w:rPr>
        <w:t>году</w:t>
      </w:r>
      <w:r w:rsidR="003B689E" w:rsidRPr="009E20A4">
        <w:rPr>
          <w:rFonts w:ascii="Times New Roman" w:eastAsia="Times New Roman" w:hAnsi="Times New Roman" w:cs="Times New Roman"/>
          <w:sz w:val="28"/>
          <w:szCs w:val="28"/>
          <w:lang w:eastAsia="ru-RU"/>
        </w:rPr>
        <w:t xml:space="preserve"> </w:t>
      </w:r>
      <w:r w:rsidR="00046622" w:rsidRPr="00946303">
        <w:rPr>
          <w:rFonts w:ascii="Times New Roman" w:eastAsia="Times New Roman" w:hAnsi="Times New Roman" w:cs="Times New Roman"/>
          <w:b/>
          <w:sz w:val="28"/>
          <w:szCs w:val="28"/>
          <w:lang w:eastAsia="ru-RU"/>
        </w:rPr>
        <w:t xml:space="preserve">проведено </w:t>
      </w:r>
      <w:r w:rsidR="00946303" w:rsidRPr="00946303">
        <w:rPr>
          <w:rFonts w:ascii="Times New Roman" w:eastAsia="Times New Roman" w:hAnsi="Times New Roman" w:cs="Times New Roman"/>
          <w:b/>
          <w:sz w:val="28"/>
          <w:szCs w:val="28"/>
          <w:lang w:eastAsia="ru-RU"/>
        </w:rPr>
        <w:t>68 4</w:t>
      </w:r>
      <w:r w:rsidR="00ED2BF2">
        <w:rPr>
          <w:rFonts w:ascii="Times New Roman" w:eastAsia="Times New Roman" w:hAnsi="Times New Roman" w:cs="Times New Roman"/>
          <w:b/>
          <w:sz w:val="28"/>
          <w:szCs w:val="28"/>
          <w:lang w:eastAsia="ru-RU"/>
        </w:rPr>
        <w:t>00</w:t>
      </w:r>
      <w:r w:rsidR="00046622" w:rsidRPr="00946303">
        <w:rPr>
          <w:rFonts w:ascii="Times New Roman" w:eastAsia="Times New Roman" w:hAnsi="Times New Roman" w:cs="Times New Roman"/>
          <w:b/>
          <w:sz w:val="28"/>
          <w:szCs w:val="28"/>
          <w:lang w:eastAsia="ru-RU"/>
        </w:rPr>
        <w:t xml:space="preserve"> исследований </w:t>
      </w:r>
      <w:r w:rsidR="00066817">
        <w:rPr>
          <w:rFonts w:ascii="Times New Roman" w:eastAsia="Times New Roman" w:hAnsi="Times New Roman" w:cs="Times New Roman"/>
          <w:b/>
          <w:sz w:val="28"/>
          <w:szCs w:val="28"/>
          <w:lang w:eastAsia="ru-RU"/>
        </w:rPr>
        <w:t xml:space="preserve">на сумму 1 433 270 </w:t>
      </w:r>
      <w:proofErr w:type="spellStart"/>
      <w:r w:rsidR="00066817">
        <w:rPr>
          <w:rFonts w:ascii="Times New Roman" w:eastAsia="Times New Roman" w:hAnsi="Times New Roman" w:cs="Times New Roman"/>
          <w:b/>
          <w:sz w:val="28"/>
          <w:szCs w:val="28"/>
          <w:lang w:eastAsia="ru-RU"/>
        </w:rPr>
        <w:t>т.т</w:t>
      </w:r>
      <w:proofErr w:type="spellEnd"/>
      <w:r w:rsidR="00066817">
        <w:rPr>
          <w:rFonts w:ascii="Times New Roman" w:eastAsia="Times New Roman" w:hAnsi="Times New Roman" w:cs="Times New Roman"/>
          <w:b/>
          <w:sz w:val="28"/>
          <w:szCs w:val="28"/>
          <w:lang w:eastAsia="ru-RU"/>
        </w:rPr>
        <w:t xml:space="preserve">. </w:t>
      </w:r>
      <w:r w:rsidR="00046622" w:rsidRPr="00946303">
        <w:rPr>
          <w:rFonts w:ascii="Times New Roman" w:eastAsia="Times New Roman" w:hAnsi="Times New Roman" w:cs="Times New Roman"/>
          <w:b/>
          <w:sz w:val="28"/>
          <w:szCs w:val="28"/>
          <w:lang w:eastAsia="ru-RU"/>
        </w:rPr>
        <w:t>(</w:t>
      </w:r>
      <w:r w:rsidR="00C328E2">
        <w:rPr>
          <w:rFonts w:ascii="Times New Roman" w:eastAsia="Times New Roman" w:hAnsi="Times New Roman" w:cs="Times New Roman"/>
          <w:b/>
          <w:sz w:val="28"/>
          <w:szCs w:val="28"/>
          <w:lang w:eastAsia="ru-RU"/>
        </w:rPr>
        <w:t>100</w:t>
      </w:r>
      <w:r w:rsidR="00310151">
        <w:rPr>
          <w:rFonts w:ascii="Times New Roman" w:eastAsia="Times New Roman" w:hAnsi="Times New Roman" w:cs="Times New Roman"/>
          <w:b/>
          <w:sz w:val="28"/>
          <w:szCs w:val="28"/>
          <w:lang w:eastAsia="ru-RU"/>
        </w:rPr>
        <w:t>,4</w:t>
      </w:r>
      <w:r w:rsidR="003B689E" w:rsidRPr="00946303">
        <w:rPr>
          <w:rFonts w:ascii="Times New Roman" w:eastAsia="Times New Roman" w:hAnsi="Times New Roman" w:cs="Times New Roman"/>
          <w:b/>
          <w:sz w:val="28"/>
          <w:szCs w:val="28"/>
          <w:lang w:eastAsia="ru-RU"/>
        </w:rPr>
        <w:t>%</w:t>
      </w:r>
      <w:r w:rsidR="003B689E" w:rsidRPr="009E20A4">
        <w:rPr>
          <w:rFonts w:ascii="Times New Roman" w:eastAsia="Times New Roman" w:hAnsi="Times New Roman" w:cs="Times New Roman"/>
          <w:b/>
          <w:sz w:val="28"/>
          <w:szCs w:val="28"/>
          <w:lang w:eastAsia="ru-RU"/>
        </w:rPr>
        <w:t xml:space="preserve"> от </w:t>
      </w:r>
      <w:r w:rsidR="00310151">
        <w:rPr>
          <w:rFonts w:ascii="Times New Roman" w:eastAsia="Times New Roman" w:hAnsi="Times New Roman" w:cs="Times New Roman"/>
          <w:b/>
          <w:sz w:val="28"/>
          <w:szCs w:val="28"/>
          <w:lang w:eastAsia="ru-RU"/>
        </w:rPr>
        <w:t xml:space="preserve">фин. </w:t>
      </w:r>
      <w:r w:rsidR="00C328E2">
        <w:rPr>
          <w:rFonts w:ascii="Times New Roman" w:eastAsia="Times New Roman" w:hAnsi="Times New Roman" w:cs="Times New Roman"/>
          <w:b/>
          <w:sz w:val="28"/>
          <w:szCs w:val="28"/>
          <w:lang w:eastAsia="ru-RU"/>
        </w:rPr>
        <w:t>п</w:t>
      </w:r>
      <w:r w:rsidR="003B689E" w:rsidRPr="009E20A4">
        <w:rPr>
          <w:rFonts w:ascii="Times New Roman" w:eastAsia="Times New Roman" w:hAnsi="Times New Roman" w:cs="Times New Roman"/>
          <w:b/>
          <w:sz w:val="28"/>
          <w:szCs w:val="28"/>
          <w:lang w:eastAsia="ru-RU"/>
        </w:rPr>
        <w:t>лана</w:t>
      </w:r>
      <w:r w:rsidR="00C328E2">
        <w:rPr>
          <w:rFonts w:ascii="Times New Roman" w:eastAsia="Times New Roman" w:hAnsi="Times New Roman" w:cs="Times New Roman"/>
          <w:b/>
          <w:sz w:val="28"/>
          <w:szCs w:val="28"/>
          <w:lang w:eastAsia="ru-RU"/>
        </w:rPr>
        <w:t xml:space="preserve"> и 98,2% по услугам</w:t>
      </w:r>
      <w:r w:rsidR="003B689E" w:rsidRPr="009E20A4">
        <w:rPr>
          <w:rFonts w:ascii="Times New Roman" w:eastAsia="Times New Roman" w:hAnsi="Times New Roman" w:cs="Times New Roman"/>
          <w:b/>
          <w:sz w:val="28"/>
          <w:szCs w:val="28"/>
          <w:lang w:eastAsia="ru-RU"/>
        </w:rPr>
        <w:t>),</w:t>
      </w:r>
      <w:r w:rsidR="003B689E" w:rsidRPr="009E20A4">
        <w:rPr>
          <w:rFonts w:ascii="Times New Roman" w:eastAsia="Times New Roman" w:hAnsi="Times New Roman" w:cs="Times New Roman"/>
          <w:sz w:val="28"/>
          <w:szCs w:val="28"/>
          <w:lang w:eastAsia="ru-RU"/>
        </w:rPr>
        <w:t xml:space="preserve"> из них </w:t>
      </w:r>
      <w:r w:rsidRPr="009E20A4">
        <w:rPr>
          <w:rFonts w:ascii="Times New Roman" w:eastAsia="Times New Roman" w:hAnsi="Times New Roman" w:cs="Times New Roman"/>
          <w:sz w:val="28"/>
          <w:szCs w:val="28"/>
          <w:lang w:eastAsia="ru-RU"/>
        </w:rPr>
        <w:t xml:space="preserve">КТ </w:t>
      </w:r>
      <w:r w:rsidR="00310151">
        <w:rPr>
          <w:rFonts w:ascii="Times New Roman" w:eastAsia="Times New Roman" w:hAnsi="Times New Roman" w:cs="Times New Roman"/>
          <w:sz w:val="28"/>
          <w:szCs w:val="28"/>
          <w:lang w:eastAsia="ru-RU"/>
        </w:rPr>
        <w:t>–</w:t>
      </w:r>
      <w:r w:rsidR="00BF19A5">
        <w:rPr>
          <w:rFonts w:ascii="Times New Roman" w:eastAsia="Times New Roman" w:hAnsi="Times New Roman" w:cs="Times New Roman"/>
          <w:sz w:val="28"/>
          <w:szCs w:val="28"/>
          <w:lang w:eastAsia="ru-RU"/>
        </w:rPr>
        <w:t xml:space="preserve"> </w:t>
      </w:r>
      <w:r w:rsidR="00310151" w:rsidRPr="00310151">
        <w:rPr>
          <w:rFonts w:ascii="Times New Roman" w:eastAsia="Times New Roman" w:hAnsi="Times New Roman" w:cs="Times New Roman"/>
          <w:sz w:val="28"/>
          <w:szCs w:val="28"/>
          <w:lang w:eastAsia="ru-RU"/>
        </w:rPr>
        <w:t xml:space="preserve">37 </w:t>
      </w:r>
      <w:r w:rsidR="00C328E2">
        <w:rPr>
          <w:rFonts w:ascii="Times New Roman" w:eastAsia="Times New Roman" w:hAnsi="Times New Roman" w:cs="Times New Roman"/>
          <w:sz w:val="28"/>
          <w:szCs w:val="28"/>
          <w:lang w:eastAsia="ru-RU"/>
        </w:rPr>
        <w:t>930</w:t>
      </w:r>
      <w:r w:rsidR="009B2DC4" w:rsidRPr="00310151">
        <w:rPr>
          <w:rFonts w:ascii="Times New Roman" w:eastAsia="Times New Roman" w:hAnsi="Times New Roman" w:cs="Times New Roman"/>
          <w:sz w:val="28"/>
          <w:szCs w:val="28"/>
          <w:lang w:eastAsia="ru-RU"/>
        </w:rPr>
        <w:t xml:space="preserve">, </w:t>
      </w:r>
      <w:r w:rsidR="00310151" w:rsidRPr="00310151">
        <w:rPr>
          <w:rFonts w:ascii="Times New Roman" w:eastAsia="Times New Roman" w:hAnsi="Times New Roman" w:cs="Times New Roman"/>
          <w:sz w:val="28"/>
          <w:szCs w:val="28"/>
          <w:lang w:eastAsia="ru-RU"/>
        </w:rPr>
        <w:t>10</w:t>
      </w:r>
      <w:r w:rsidR="00C328E2">
        <w:rPr>
          <w:rFonts w:ascii="Times New Roman" w:eastAsia="Times New Roman" w:hAnsi="Times New Roman" w:cs="Times New Roman"/>
          <w:sz w:val="28"/>
          <w:szCs w:val="28"/>
          <w:lang w:eastAsia="ru-RU"/>
        </w:rPr>
        <w:t>6</w:t>
      </w:r>
      <w:r w:rsidR="007E037E" w:rsidRPr="00310151">
        <w:rPr>
          <w:rFonts w:ascii="Times New Roman" w:eastAsia="Times New Roman" w:hAnsi="Times New Roman" w:cs="Times New Roman"/>
          <w:sz w:val="28"/>
          <w:szCs w:val="28"/>
          <w:lang w:eastAsia="ru-RU"/>
        </w:rPr>
        <w:t>% от плана</w:t>
      </w:r>
      <w:r w:rsidR="003508B2">
        <w:rPr>
          <w:rFonts w:ascii="Times New Roman" w:eastAsia="Times New Roman" w:hAnsi="Times New Roman" w:cs="Times New Roman"/>
          <w:sz w:val="28"/>
          <w:szCs w:val="28"/>
          <w:lang w:eastAsia="ru-RU"/>
        </w:rPr>
        <w:t xml:space="preserve"> </w:t>
      </w:r>
      <w:r w:rsidR="007E037E" w:rsidRPr="00310151">
        <w:rPr>
          <w:rFonts w:ascii="Times New Roman" w:eastAsia="Times New Roman" w:hAnsi="Times New Roman" w:cs="Times New Roman"/>
          <w:sz w:val="28"/>
          <w:szCs w:val="28"/>
          <w:lang w:eastAsia="ru-RU"/>
        </w:rPr>
        <w:t xml:space="preserve">и </w:t>
      </w:r>
      <w:r w:rsidRPr="00310151">
        <w:rPr>
          <w:rFonts w:ascii="Times New Roman" w:eastAsia="Times New Roman" w:hAnsi="Times New Roman" w:cs="Times New Roman"/>
          <w:sz w:val="28"/>
          <w:szCs w:val="28"/>
          <w:lang w:eastAsia="ru-RU"/>
        </w:rPr>
        <w:t xml:space="preserve">МРТ </w:t>
      </w:r>
      <w:r w:rsidR="00310151">
        <w:rPr>
          <w:rFonts w:ascii="Times New Roman" w:eastAsia="Times New Roman" w:hAnsi="Times New Roman" w:cs="Times New Roman"/>
          <w:sz w:val="28"/>
          <w:szCs w:val="28"/>
          <w:lang w:eastAsia="ru-RU"/>
        </w:rPr>
        <w:t>–</w:t>
      </w:r>
      <w:r w:rsidR="00BF19A5" w:rsidRPr="00310151">
        <w:rPr>
          <w:rFonts w:ascii="Times New Roman" w:eastAsia="Times New Roman" w:hAnsi="Times New Roman" w:cs="Times New Roman"/>
          <w:sz w:val="28"/>
          <w:szCs w:val="28"/>
          <w:lang w:eastAsia="ru-RU"/>
        </w:rPr>
        <w:t xml:space="preserve"> </w:t>
      </w:r>
      <w:r w:rsidR="00310151">
        <w:rPr>
          <w:rFonts w:ascii="Times New Roman" w:eastAsia="Times New Roman" w:hAnsi="Times New Roman" w:cs="Times New Roman"/>
          <w:sz w:val="28"/>
          <w:szCs w:val="28"/>
          <w:lang w:eastAsia="ru-RU"/>
        </w:rPr>
        <w:t xml:space="preserve">30 </w:t>
      </w:r>
      <w:r w:rsidR="00C328E2">
        <w:rPr>
          <w:rFonts w:ascii="Times New Roman" w:eastAsia="Times New Roman" w:hAnsi="Times New Roman" w:cs="Times New Roman"/>
          <w:sz w:val="28"/>
          <w:szCs w:val="28"/>
          <w:lang w:eastAsia="ru-RU"/>
        </w:rPr>
        <w:t>470</w:t>
      </w:r>
      <w:r w:rsidR="009B2DC4" w:rsidRPr="00310151">
        <w:rPr>
          <w:rFonts w:ascii="Times New Roman" w:eastAsia="Times New Roman" w:hAnsi="Times New Roman" w:cs="Times New Roman"/>
          <w:sz w:val="28"/>
          <w:szCs w:val="28"/>
          <w:lang w:eastAsia="ru-RU"/>
        </w:rPr>
        <w:t xml:space="preserve">, </w:t>
      </w:r>
      <w:r w:rsidR="00310151">
        <w:rPr>
          <w:rFonts w:ascii="Times New Roman" w:eastAsia="Times New Roman" w:hAnsi="Times New Roman" w:cs="Times New Roman"/>
          <w:sz w:val="28"/>
          <w:szCs w:val="28"/>
          <w:lang w:eastAsia="ru-RU"/>
        </w:rPr>
        <w:t>9</w:t>
      </w:r>
      <w:r w:rsidR="00C328E2">
        <w:rPr>
          <w:rFonts w:ascii="Times New Roman" w:eastAsia="Times New Roman" w:hAnsi="Times New Roman" w:cs="Times New Roman"/>
          <w:sz w:val="28"/>
          <w:szCs w:val="28"/>
          <w:lang w:eastAsia="ru-RU"/>
        </w:rPr>
        <w:t>5</w:t>
      </w:r>
      <w:r w:rsidRPr="00310151">
        <w:rPr>
          <w:rFonts w:ascii="Times New Roman" w:eastAsia="Times New Roman" w:hAnsi="Times New Roman" w:cs="Times New Roman"/>
          <w:sz w:val="28"/>
          <w:szCs w:val="28"/>
          <w:lang w:eastAsia="ru-RU"/>
        </w:rPr>
        <w:t>% о</w:t>
      </w:r>
      <w:r w:rsidR="00002320" w:rsidRPr="00310151">
        <w:rPr>
          <w:rFonts w:ascii="Times New Roman" w:eastAsia="Times New Roman" w:hAnsi="Times New Roman" w:cs="Times New Roman"/>
          <w:sz w:val="28"/>
          <w:szCs w:val="28"/>
          <w:lang w:eastAsia="ru-RU"/>
        </w:rPr>
        <w:t>т плана</w:t>
      </w:r>
      <w:r w:rsidR="004500EA" w:rsidRPr="00310151">
        <w:rPr>
          <w:rFonts w:ascii="Times New Roman" w:eastAsia="Times New Roman" w:hAnsi="Times New Roman" w:cs="Times New Roman"/>
          <w:sz w:val="28"/>
          <w:szCs w:val="28"/>
          <w:lang w:eastAsia="ru-RU"/>
        </w:rPr>
        <w:t>,</w:t>
      </w:r>
      <w:r w:rsidR="004500EA">
        <w:rPr>
          <w:rFonts w:ascii="Times New Roman" w:eastAsia="Times New Roman" w:hAnsi="Times New Roman" w:cs="Times New Roman"/>
          <w:sz w:val="28"/>
          <w:szCs w:val="28"/>
          <w:lang w:eastAsia="ru-RU"/>
        </w:rPr>
        <w:t xml:space="preserve"> с превышением объема </w:t>
      </w:r>
      <w:r w:rsidR="009B2DC4">
        <w:rPr>
          <w:rFonts w:ascii="Times New Roman" w:eastAsia="Times New Roman" w:hAnsi="Times New Roman" w:cs="Times New Roman"/>
          <w:sz w:val="28"/>
          <w:szCs w:val="28"/>
          <w:lang w:eastAsia="ru-RU"/>
        </w:rPr>
        <w:t xml:space="preserve">данных </w:t>
      </w:r>
      <w:r w:rsidR="004500EA">
        <w:rPr>
          <w:rFonts w:ascii="Times New Roman" w:eastAsia="Times New Roman" w:hAnsi="Times New Roman" w:cs="Times New Roman"/>
          <w:sz w:val="28"/>
          <w:szCs w:val="28"/>
          <w:lang w:eastAsia="ru-RU"/>
        </w:rPr>
        <w:t xml:space="preserve">услуг </w:t>
      </w:r>
      <w:r w:rsidR="00C328E2">
        <w:rPr>
          <w:rFonts w:ascii="Times New Roman" w:eastAsia="Times New Roman" w:hAnsi="Times New Roman" w:cs="Times New Roman"/>
          <w:sz w:val="28"/>
          <w:szCs w:val="28"/>
          <w:lang w:eastAsia="ru-RU"/>
        </w:rPr>
        <w:t xml:space="preserve">за </w:t>
      </w:r>
      <w:r w:rsidR="004500EA">
        <w:rPr>
          <w:rFonts w:ascii="Times New Roman" w:eastAsia="Times New Roman" w:hAnsi="Times New Roman" w:cs="Times New Roman"/>
          <w:sz w:val="28"/>
          <w:szCs w:val="28"/>
          <w:lang w:eastAsia="ru-RU"/>
        </w:rPr>
        <w:t>2021 год (</w:t>
      </w:r>
      <w:r w:rsidR="009B2DC4" w:rsidRPr="009B2DC4">
        <w:rPr>
          <w:rFonts w:ascii="Times New Roman" w:hAnsi="Times New Roman" w:cs="Times New Roman"/>
          <w:sz w:val="28"/>
          <w:szCs w:val="28"/>
        </w:rPr>
        <w:t>62 660 исследований</w:t>
      </w:r>
      <w:r w:rsidR="009B2DC4">
        <w:rPr>
          <w:rFonts w:ascii="Times New Roman" w:hAnsi="Times New Roman" w:cs="Times New Roman"/>
          <w:sz w:val="28"/>
          <w:szCs w:val="28"/>
        </w:rPr>
        <w:t xml:space="preserve">, </w:t>
      </w:r>
      <w:r w:rsidR="009B2DC4" w:rsidRPr="009B2DC4">
        <w:rPr>
          <w:rFonts w:ascii="Times New Roman" w:hAnsi="Times New Roman" w:cs="Times New Roman"/>
          <w:sz w:val="28"/>
          <w:szCs w:val="28"/>
        </w:rPr>
        <w:t>90,6% от плана, из них КТ – 35</w:t>
      </w:r>
      <w:r w:rsidR="009B2DC4">
        <w:rPr>
          <w:rFonts w:ascii="Times New Roman" w:hAnsi="Times New Roman" w:cs="Times New Roman"/>
          <w:sz w:val="28"/>
          <w:szCs w:val="28"/>
        </w:rPr>
        <w:t xml:space="preserve"> </w:t>
      </w:r>
      <w:r w:rsidR="009B2DC4" w:rsidRPr="009B2DC4">
        <w:rPr>
          <w:rFonts w:ascii="Times New Roman" w:hAnsi="Times New Roman" w:cs="Times New Roman"/>
          <w:sz w:val="28"/>
          <w:szCs w:val="28"/>
        </w:rPr>
        <w:t>052</w:t>
      </w:r>
      <w:r w:rsidR="009B2DC4">
        <w:rPr>
          <w:rFonts w:ascii="Times New Roman" w:hAnsi="Times New Roman" w:cs="Times New Roman"/>
          <w:sz w:val="28"/>
          <w:szCs w:val="28"/>
        </w:rPr>
        <w:t xml:space="preserve">, </w:t>
      </w:r>
      <w:r w:rsidR="009B2DC4" w:rsidRPr="009B2DC4">
        <w:rPr>
          <w:rFonts w:ascii="Times New Roman" w:eastAsia="Times New Roman" w:hAnsi="Times New Roman" w:cs="Times New Roman"/>
          <w:sz w:val="28"/>
          <w:szCs w:val="28"/>
          <w:lang w:eastAsia="ru-RU"/>
        </w:rPr>
        <w:t>95,3% от плана и</w:t>
      </w:r>
      <w:proofErr w:type="gramEnd"/>
      <w:r w:rsidR="009B2DC4" w:rsidRPr="009B2DC4">
        <w:rPr>
          <w:rFonts w:ascii="Times New Roman" w:eastAsia="Times New Roman" w:hAnsi="Times New Roman" w:cs="Times New Roman"/>
          <w:sz w:val="28"/>
          <w:szCs w:val="28"/>
          <w:lang w:eastAsia="ru-RU"/>
        </w:rPr>
        <w:t xml:space="preserve"> </w:t>
      </w:r>
      <w:proofErr w:type="gramStart"/>
      <w:r w:rsidR="009B2DC4" w:rsidRPr="009B2DC4">
        <w:rPr>
          <w:rFonts w:ascii="Times New Roman" w:eastAsia="Times New Roman" w:hAnsi="Times New Roman" w:cs="Times New Roman"/>
          <w:sz w:val="28"/>
          <w:szCs w:val="28"/>
          <w:lang w:eastAsia="ru-RU"/>
        </w:rPr>
        <w:t>МРТ - 27 608 исследований</w:t>
      </w:r>
      <w:r w:rsidR="009B2DC4">
        <w:rPr>
          <w:rFonts w:ascii="Times New Roman" w:eastAsia="Times New Roman" w:hAnsi="Times New Roman" w:cs="Times New Roman"/>
          <w:sz w:val="28"/>
          <w:szCs w:val="28"/>
          <w:lang w:eastAsia="ru-RU"/>
        </w:rPr>
        <w:t xml:space="preserve">, </w:t>
      </w:r>
      <w:r w:rsidR="009B2DC4" w:rsidRPr="009B2DC4">
        <w:rPr>
          <w:rFonts w:ascii="Times New Roman" w:eastAsia="Times New Roman" w:hAnsi="Times New Roman" w:cs="Times New Roman"/>
          <w:sz w:val="28"/>
          <w:szCs w:val="28"/>
          <w:lang w:eastAsia="ru-RU"/>
        </w:rPr>
        <w:t>85,2% от плана</w:t>
      </w:r>
      <w:r w:rsidR="009B2DC4">
        <w:rPr>
          <w:rFonts w:ascii="Times New Roman" w:eastAsia="Times New Roman" w:hAnsi="Times New Roman" w:cs="Times New Roman"/>
          <w:sz w:val="28"/>
          <w:szCs w:val="28"/>
          <w:lang w:eastAsia="ru-RU"/>
        </w:rPr>
        <w:t>)</w:t>
      </w:r>
      <w:r w:rsidR="009B2DC4" w:rsidRPr="009B2DC4">
        <w:rPr>
          <w:rFonts w:ascii="Times New Roman" w:eastAsia="Times New Roman" w:hAnsi="Times New Roman" w:cs="Times New Roman"/>
          <w:sz w:val="28"/>
          <w:szCs w:val="28"/>
          <w:lang w:eastAsia="ru-RU"/>
        </w:rPr>
        <w:t>.</w:t>
      </w:r>
      <w:proofErr w:type="gramEnd"/>
    </w:p>
    <w:p w14:paraId="0447291F" w14:textId="6AED9622" w:rsidR="00C57760" w:rsidRDefault="00C57760" w:rsidP="006C5E33">
      <w:pPr>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414C32">
        <w:rPr>
          <w:rFonts w:ascii="Times New Roman" w:eastAsia="Times New Roman" w:hAnsi="Times New Roman" w:cs="Times New Roman"/>
          <w:b/>
          <w:sz w:val="28"/>
          <w:szCs w:val="28"/>
          <w:lang w:eastAsia="ru-RU"/>
        </w:rPr>
        <w:t>Регионы с низким выполнением плана по услугам КТ и МРТ:</w:t>
      </w:r>
      <w:r w:rsidRPr="00414C32">
        <w:rPr>
          <w:rFonts w:ascii="Times New Roman" w:eastAsia="Times New Roman" w:hAnsi="Times New Roman" w:cs="Times New Roman"/>
          <w:sz w:val="28"/>
          <w:szCs w:val="28"/>
          <w:lang w:eastAsia="ru-RU"/>
        </w:rPr>
        <w:t xml:space="preserve"> </w:t>
      </w:r>
      <w:r w:rsidR="00310151" w:rsidRPr="00310151">
        <w:rPr>
          <w:rFonts w:ascii="Times New Roman" w:eastAsia="Times New Roman" w:hAnsi="Times New Roman" w:cs="Times New Roman"/>
          <w:sz w:val="28"/>
          <w:szCs w:val="28"/>
          <w:lang w:eastAsia="ru-RU"/>
        </w:rPr>
        <w:t>Актюбинская</w:t>
      </w:r>
      <w:r w:rsidR="006447FD">
        <w:rPr>
          <w:rFonts w:ascii="Times New Roman" w:eastAsia="Times New Roman" w:hAnsi="Times New Roman" w:cs="Times New Roman"/>
          <w:sz w:val="28"/>
          <w:szCs w:val="28"/>
          <w:lang w:eastAsia="ru-RU"/>
        </w:rPr>
        <w:t xml:space="preserve"> область</w:t>
      </w:r>
      <w:r w:rsidR="00310151">
        <w:rPr>
          <w:rFonts w:ascii="Times New Roman" w:eastAsia="Times New Roman" w:hAnsi="Times New Roman" w:cs="Times New Roman"/>
          <w:sz w:val="28"/>
          <w:szCs w:val="28"/>
          <w:lang w:eastAsia="ru-RU"/>
        </w:rPr>
        <w:t xml:space="preserve"> (</w:t>
      </w:r>
      <w:r w:rsidR="00132FC4">
        <w:rPr>
          <w:rFonts w:ascii="Times New Roman" w:eastAsia="Times New Roman" w:hAnsi="Times New Roman" w:cs="Times New Roman"/>
          <w:sz w:val="28"/>
          <w:szCs w:val="28"/>
          <w:lang w:eastAsia="ru-RU"/>
        </w:rPr>
        <w:t>КТ</w:t>
      </w:r>
      <w:r w:rsidR="006447FD">
        <w:rPr>
          <w:rFonts w:ascii="Times New Roman" w:eastAsia="Times New Roman" w:hAnsi="Times New Roman" w:cs="Times New Roman"/>
          <w:sz w:val="28"/>
          <w:szCs w:val="28"/>
          <w:lang w:eastAsia="ru-RU"/>
        </w:rPr>
        <w:t xml:space="preserve"> исследования).</w:t>
      </w:r>
    </w:p>
    <w:p w14:paraId="39014F45" w14:textId="751D4608" w:rsidR="00CB381A" w:rsidRDefault="000F0589" w:rsidP="006C5E33">
      <w:pPr>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hAnsi="Times New Roman"/>
          <w:sz w:val="28"/>
          <w:szCs w:val="28"/>
        </w:rPr>
      </w:pPr>
      <w:r w:rsidRPr="00533D7D">
        <w:rPr>
          <w:rFonts w:ascii="Times New Roman" w:hAnsi="Times New Roman"/>
          <w:sz w:val="28"/>
          <w:szCs w:val="28"/>
          <w:lang w:val="kk-KZ"/>
        </w:rPr>
        <w:t>Комплексным планом</w:t>
      </w:r>
      <w:r w:rsidRPr="008B3B6F">
        <w:rPr>
          <w:rFonts w:ascii="Times New Roman" w:hAnsi="Times New Roman"/>
          <w:i/>
          <w:sz w:val="28"/>
          <w:szCs w:val="28"/>
          <w:lang w:val="kk-KZ"/>
        </w:rPr>
        <w:t xml:space="preserve"> предусмотрена</w:t>
      </w:r>
      <w:r w:rsidRPr="00B71029">
        <w:rPr>
          <w:rFonts w:ascii="Times New Roman" w:hAnsi="Times New Roman"/>
          <w:sz w:val="28"/>
          <w:szCs w:val="28"/>
          <w:lang w:val="kk-KZ"/>
        </w:rPr>
        <w:t xml:space="preserve"> </w:t>
      </w:r>
      <w:r w:rsidRPr="00533D7D">
        <w:rPr>
          <w:rFonts w:ascii="Times New Roman" w:hAnsi="Times New Roman"/>
          <w:b/>
          <w:i/>
          <w:sz w:val="28"/>
          <w:szCs w:val="28"/>
          <w:lang w:val="kk-KZ"/>
        </w:rPr>
        <w:t>о</w:t>
      </w:r>
      <w:proofErr w:type="spellStart"/>
      <w:r w:rsidR="00CB381A" w:rsidRPr="00533D7D">
        <w:rPr>
          <w:rFonts w:ascii="Times New Roman" w:hAnsi="Times New Roman"/>
          <w:b/>
          <w:i/>
          <w:sz w:val="28"/>
          <w:szCs w:val="28"/>
        </w:rPr>
        <w:t>рганизация</w:t>
      </w:r>
      <w:proofErr w:type="spellEnd"/>
      <w:r w:rsidR="00CB381A" w:rsidRPr="00533D7D">
        <w:rPr>
          <w:rFonts w:ascii="Times New Roman" w:hAnsi="Times New Roman"/>
          <w:b/>
          <w:i/>
          <w:sz w:val="28"/>
          <w:szCs w:val="28"/>
        </w:rPr>
        <w:t xml:space="preserve"> ПЭТ центров</w:t>
      </w:r>
      <w:r w:rsidR="00CB381A" w:rsidRPr="008B3B6F">
        <w:rPr>
          <w:rFonts w:ascii="Times New Roman" w:hAnsi="Times New Roman"/>
          <w:i/>
          <w:sz w:val="28"/>
          <w:szCs w:val="28"/>
          <w:lang w:val="kk-KZ"/>
        </w:rPr>
        <w:t xml:space="preserve"> </w:t>
      </w:r>
      <w:r w:rsidR="00CB381A" w:rsidRPr="00B71029">
        <w:rPr>
          <w:rFonts w:ascii="Times New Roman" w:hAnsi="Times New Roman"/>
          <w:sz w:val="28"/>
          <w:szCs w:val="28"/>
          <w:lang w:val="kk-KZ"/>
        </w:rPr>
        <w:t xml:space="preserve">в </w:t>
      </w:r>
      <w:r w:rsidR="00604996">
        <w:rPr>
          <w:rFonts w:ascii="Times New Roman" w:hAnsi="Times New Roman"/>
          <w:sz w:val="28"/>
          <w:szCs w:val="28"/>
          <w:lang w:val="kk-KZ"/>
        </w:rPr>
        <w:t>КазНИИОиР</w:t>
      </w:r>
      <w:r w:rsidR="00CB381A" w:rsidRPr="00B71029">
        <w:rPr>
          <w:rFonts w:ascii="Times New Roman" w:hAnsi="Times New Roman"/>
          <w:sz w:val="28"/>
          <w:szCs w:val="28"/>
          <w:lang w:val="kk-KZ"/>
        </w:rPr>
        <w:t xml:space="preserve"> </w:t>
      </w:r>
      <w:r w:rsidR="00CB381A" w:rsidRPr="00604996">
        <w:rPr>
          <w:rFonts w:ascii="Times New Roman" w:hAnsi="Times New Roman"/>
          <w:sz w:val="28"/>
          <w:szCs w:val="28"/>
          <w:lang w:val="kk-KZ"/>
        </w:rPr>
        <w:t>(г. Алматы)</w:t>
      </w:r>
      <w:r w:rsidR="00CB381A" w:rsidRPr="00604996">
        <w:rPr>
          <w:rFonts w:ascii="Times New Roman" w:hAnsi="Times New Roman"/>
          <w:sz w:val="28"/>
          <w:szCs w:val="28"/>
        </w:rPr>
        <w:t>,</w:t>
      </w:r>
      <w:r w:rsidR="00CB381A" w:rsidRPr="00B71029">
        <w:rPr>
          <w:rFonts w:ascii="Times New Roman" w:hAnsi="Times New Roman"/>
          <w:sz w:val="28"/>
          <w:szCs w:val="28"/>
        </w:rPr>
        <w:t xml:space="preserve"> Центре ядерной медицины </w:t>
      </w:r>
      <w:r w:rsidR="00604996">
        <w:rPr>
          <w:rFonts w:ascii="Times New Roman" w:hAnsi="Times New Roman"/>
          <w:sz w:val="28"/>
          <w:szCs w:val="28"/>
        </w:rPr>
        <w:t>(</w:t>
      </w:r>
      <w:r w:rsidR="00CB381A" w:rsidRPr="00B71029">
        <w:rPr>
          <w:rFonts w:ascii="Times New Roman" w:hAnsi="Times New Roman"/>
          <w:sz w:val="28"/>
          <w:szCs w:val="28"/>
        </w:rPr>
        <w:t xml:space="preserve">г. </w:t>
      </w:r>
      <w:proofErr w:type="gramStart"/>
      <w:r w:rsidR="00CB381A" w:rsidRPr="00B71029">
        <w:rPr>
          <w:rFonts w:ascii="Times New Roman" w:hAnsi="Times New Roman"/>
          <w:sz w:val="28"/>
          <w:szCs w:val="28"/>
        </w:rPr>
        <w:t>Семей Восточно-Казахстанской области</w:t>
      </w:r>
      <w:r w:rsidR="00604996">
        <w:rPr>
          <w:rFonts w:ascii="Times New Roman" w:hAnsi="Times New Roman"/>
          <w:sz w:val="28"/>
          <w:szCs w:val="28"/>
        </w:rPr>
        <w:t>)</w:t>
      </w:r>
      <w:r w:rsidR="00CB381A" w:rsidRPr="00B71029">
        <w:rPr>
          <w:rFonts w:ascii="Times New Roman" w:hAnsi="Times New Roman"/>
          <w:sz w:val="28"/>
          <w:szCs w:val="28"/>
        </w:rPr>
        <w:t xml:space="preserve">, в Актюбинской области, в Национальном научном онкологическом центре </w:t>
      </w:r>
      <w:r w:rsidR="0081300E" w:rsidRPr="00604996">
        <w:rPr>
          <w:rFonts w:ascii="Times New Roman" w:hAnsi="Times New Roman"/>
          <w:sz w:val="28"/>
          <w:szCs w:val="28"/>
        </w:rPr>
        <w:t>(г. Астана</w:t>
      </w:r>
      <w:r w:rsidR="00CB381A" w:rsidRPr="00604996">
        <w:rPr>
          <w:rFonts w:ascii="Times New Roman" w:hAnsi="Times New Roman"/>
          <w:sz w:val="28"/>
          <w:szCs w:val="28"/>
        </w:rPr>
        <w:t xml:space="preserve">) </w:t>
      </w:r>
      <w:r w:rsidR="00CB381A" w:rsidRPr="00B71029">
        <w:rPr>
          <w:rFonts w:ascii="Times New Roman" w:hAnsi="Times New Roman"/>
          <w:sz w:val="28"/>
          <w:szCs w:val="28"/>
        </w:rPr>
        <w:t>и в г. Шымкент.</w:t>
      </w:r>
      <w:proofErr w:type="gramEnd"/>
    </w:p>
    <w:p w14:paraId="0FC259B0" w14:textId="10B955B4" w:rsidR="00CB381A" w:rsidRDefault="00CB381A" w:rsidP="006C5E33">
      <w:pPr>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hAnsi="Times New Roman"/>
          <w:sz w:val="28"/>
          <w:szCs w:val="28"/>
        </w:rPr>
      </w:pPr>
      <w:r w:rsidRPr="00B71029">
        <w:rPr>
          <w:rFonts w:ascii="Times New Roman" w:hAnsi="Times New Roman"/>
          <w:sz w:val="28"/>
          <w:szCs w:val="28"/>
        </w:rPr>
        <w:t xml:space="preserve">В 2019 году </w:t>
      </w:r>
      <w:r w:rsidR="002F6E69" w:rsidRPr="00B71029">
        <w:rPr>
          <w:rFonts w:ascii="Times New Roman" w:hAnsi="Times New Roman"/>
          <w:sz w:val="28"/>
          <w:szCs w:val="28"/>
        </w:rPr>
        <w:t xml:space="preserve">в рамках государственно-частного партнерства </w:t>
      </w:r>
      <w:r w:rsidR="002F6E69" w:rsidRPr="00B71029">
        <w:rPr>
          <w:rFonts w:ascii="Times New Roman" w:hAnsi="Times New Roman"/>
          <w:i/>
          <w:sz w:val="28"/>
          <w:szCs w:val="28"/>
        </w:rPr>
        <w:t>(далее – ГЧП)</w:t>
      </w:r>
      <w:r w:rsidR="002F6E69">
        <w:rPr>
          <w:rFonts w:ascii="Times New Roman" w:hAnsi="Times New Roman"/>
          <w:i/>
          <w:sz w:val="28"/>
          <w:szCs w:val="28"/>
        </w:rPr>
        <w:t xml:space="preserve"> </w:t>
      </w:r>
      <w:proofErr w:type="gramStart"/>
      <w:r w:rsidRPr="00B71029">
        <w:rPr>
          <w:rFonts w:ascii="Times New Roman" w:hAnsi="Times New Roman"/>
          <w:sz w:val="28"/>
          <w:szCs w:val="28"/>
        </w:rPr>
        <w:t>введен</w:t>
      </w:r>
      <w:proofErr w:type="gramEnd"/>
      <w:r w:rsidRPr="00B71029">
        <w:rPr>
          <w:rFonts w:ascii="Times New Roman" w:hAnsi="Times New Roman"/>
          <w:sz w:val="28"/>
          <w:szCs w:val="28"/>
        </w:rPr>
        <w:t xml:space="preserve"> в эксплуатацию ПЭТ-центр в </w:t>
      </w:r>
      <w:r w:rsidR="00604996">
        <w:rPr>
          <w:rFonts w:ascii="Times New Roman" w:hAnsi="Times New Roman"/>
          <w:sz w:val="28"/>
          <w:szCs w:val="28"/>
          <w:lang w:val="kk-KZ"/>
        </w:rPr>
        <w:t>КазНИИОиР</w:t>
      </w:r>
      <w:r w:rsidR="002F6E69">
        <w:rPr>
          <w:rFonts w:ascii="Times New Roman" w:hAnsi="Times New Roman"/>
          <w:sz w:val="28"/>
          <w:szCs w:val="28"/>
          <w:lang w:val="kk-KZ"/>
        </w:rPr>
        <w:t>.</w:t>
      </w:r>
      <w:r w:rsidR="00604996">
        <w:rPr>
          <w:rFonts w:ascii="Times New Roman" w:hAnsi="Times New Roman"/>
          <w:i/>
          <w:sz w:val="28"/>
          <w:szCs w:val="28"/>
        </w:rPr>
        <w:t xml:space="preserve"> </w:t>
      </w:r>
      <w:r w:rsidRPr="00B71029">
        <w:rPr>
          <w:rFonts w:ascii="Times New Roman" w:hAnsi="Times New Roman"/>
          <w:sz w:val="28"/>
          <w:szCs w:val="28"/>
        </w:rPr>
        <w:t xml:space="preserve">Запуск ПЭТ-центра в </w:t>
      </w:r>
      <w:r w:rsidR="0081300E">
        <w:rPr>
          <w:rFonts w:ascii="Times New Roman" w:hAnsi="Times New Roman"/>
          <w:sz w:val="28"/>
          <w:szCs w:val="28"/>
        </w:rPr>
        <w:t>г. Астана</w:t>
      </w:r>
      <w:r w:rsidR="0093342E">
        <w:rPr>
          <w:rFonts w:ascii="Times New Roman" w:hAnsi="Times New Roman"/>
          <w:sz w:val="28"/>
          <w:szCs w:val="28"/>
        </w:rPr>
        <w:t xml:space="preserve"> планируется </w:t>
      </w:r>
      <w:r w:rsidR="00604996">
        <w:rPr>
          <w:rFonts w:ascii="Times New Roman" w:hAnsi="Times New Roman"/>
          <w:sz w:val="28"/>
          <w:szCs w:val="28"/>
        </w:rPr>
        <w:t>при</w:t>
      </w:r>
      <w:r w:rsidR="00563701">
        <w:rPr>
          <w:rFonts w:ascii="Times New Roman" w:hAnsi="Times New Roman"/>
          <w:sz w:val="28"/>
          <w:szCs w:val="28"/>
        </w:rPr>
        <w:t xml:space="preserve"> запуск</w:t>
      </w:r>
      <w:r w:rsidR="00604996">
        <w:rPr>
          <w:rFonts w:ascii="Times New Roman" w:hAnsi="Times New Roman"/>
          <w:sz w:val="28"/>
          <w:szCs w:val="28"/>
        </w:rPr>
        <w:t>е</w:t>
      </w:r>
      <w:r w:rsidRPr="00B71029">
        <w:rPr>
          <w:rFonts w:ascii="Times New Roman" w:hAnsi="Times New Roman"/>
          <w:sz w:val="28"/>
          <w:szCs w:val="28"/>
        </w:rPr>
        <w:t xml:space="preserve"> </w:t>
      </w:r>
      <w:r w:rsidRPr="00BC4D9E">
        <w:rPr>
          <w:rFonts w:ascii="Times New Roman" w:hAnsi="Times New Roman"/>
          <w:sz w:val="28"/>
          <w:szCs w:val="28"/>
        </w:rPr>
        <w:t>Национального научного онкологического центра</w:t>
      </w:r>
      <w:r w:rsidR="00604996" w:rsidRPr="00BC4D9E">
        <w:rPr>
          <w:rFonts w:ascii="Times New Roman" w:hAnsi="Times New Roman"/>
          <w:sz w:val="28"/>
          <w:szCs w:val="28"/>
        </w:rPr>
        <w:t xml:space="preserve"> после завершения строительства</w:t>
      </w:r>
      <w:r w:rsidRPr="00BC4D9E">
        <w:rPr>
          <w:rFonts w:ascii="Times New Roman" w:hAnsi="Times New Roman"/>
          <w:sz w:val="28"/>
          <w:szCs w:val="28"/>
        </w:rPr>
        <w:t>.</w:t>
      </w:r>
    </w:p>
    <w:p w14:paraId="2DF767BE" w14:textId="10DAE629" w:rsidR="00CB381A" w:rsidRDefault="00563701" w:rsidP="006C5E33">
      <w:pPr>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В </w:t>
      </w:r>
      <w:r w:rsidR="00572B36" w:rsidRPr="00572B36">
        <w:rPr>
          <w:rFonts w:ascii="Times New Roman" w:eastAsia="Times New Roman" w:hAnsi="Times New Roman" w:cs="Times New Roman"/>
          <w:sz w:val="28"/>
          <w:szCs w:val="28"/>
          <w:lang w:eastAsia="ru-RU"/>
        </w:rPr>
        <w:t>октябр</w:t>
      </w:r>
      <w:r w:rsidR="00572B36">
        <w:rPr>
          <w:rFonts w:ascii="Times New Roman" w:eastAsia="Times New Roman" w:hAnsi="Times New Roman" w:cs="Times New Roman"/>
          <w:sz w:val="28"/>
          <w:szCs w:val="28"/>
          <w:lang w:eastAsia="ru-RU"/>
        </w:rPr>
        <w:t>е</w:t>
      </w:r>
      <w:r w:rsidR="00572B36">
        <w:rPr>
          <w:rFonts w:ascii="Times New Roman" w:hAnsi="Times New Roman"/>
          <w:sz w:val="28"/>
          <w:szCs w:val="28"/>
        </w:rPr>
        <w:t xml:space="preserve"> </w:t>
      </w:r>
      <w:r w:rsidR="008D7692">
        <w:rPr>
          <w:rFonts w:ascii="Times New Roman" w:hAnsi="Times New Roman"/>
          <w:sz w:val="28"/>
          <w:szCs w:val="28"/>
        </w:rPr>
        <w:t>2022 год</w:t>
      </w:r>
      <w:r w:rsidR="00572B36">
        <w:rPr>
          <w:rFonts w:ascii="Times New Roman" w:hAnsi="Times New Roman"/>
          <w:sz w:val="28"/>
          <w:szCs w:val="28"/>
        </w:rPr>
        <w:t>а</w:t>
      </w:r>
      <w:r w:rsidR="008D7692">
        <w:rPr>
          <w:rFonts w:ascii="Times New Roman" w:hAnsi="Times New Roman"/>
          <w:sz w:val="28"/>
          <w:szCs w:val="28"/>
        </w:rPr>
        <w:t xml:space="preserve"> в </w:t>
      </w:r>
      <w:r>
        <w:rPr>
          <w:rFonts w:ascii="Times New Roman" w:hAnsi="Times New Roman"/>
          <w:sz w:val="28"/>
          <w:szCs w:val="28"/>
        </w:rPr>
        <w:t xml:space="preserve">г. Шымкент в рамках ГЧП </w:t>
      </w:r>
      <w:proofErr w:type="gramStart"/>
      <w:r>
        <w:rPr>
          <w:rFonts w:ascii="Times New Roman" w:hAnsi="Times New Roman"/>
          <w:sz w:val="28"/>
          <w:szCs w:val="28"/>
        </w:rPr>
        <w:t xml:space="preserve">инсталлирован </w:t>
      </w:r>
      <w:r w:rsidR="008D7692">
        <w:rPr>
          <w:rFonts w:ascii="Times New Roman" w:hAnsi="Times New Roman"/>
          <w:sz w:val="28"/>
          <w:szCs w:val="28"/>
        </w:rPr>
        <w:t>ПЭТ-аппарат</w:t>
      </w:r>
      <w:r w:rsidR="00C72F7B">
        <w:rPr>
          <w:rFonts w:ascii="Times New Roman" w:hAnsi="Times New Roman"/>
          <w:sz w:val="28"/>
          <w:szCs w:val="28"/>
        </w:rPr>
        <w:t xml:space="preserve"> начато</w:t>
      </w:r>
      <w:proofErr w:type="gramEnd"/>
      <w:r w:rsidR="00C72F7B">
        <w:rPr>
          <w:rFonts w:ascii="Times New Roman" w:hAnsi="Times New Roman"/>
          <w:sz w:val="28"/>
          <w:szCs w:val="28"/>
        </w:rPr>
        <w:t xml:space="preserve"> проведение ПЭТ диагностики, обследовано 75 пациентов.</w:t>
      </w:r>
    </w:p>
    <w:p w14:paraId="0753B45A" w14:textId="7AEB3A0E" w:rsidR="008B3B6F" w:rsidRDefault="00CB381A" w:rsidP="006C5E33">
      <w:pPr>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hAnsi="Times New Roman"/>
          <w:sz w:val="28"/>
          <w:szCs w:val="28"/>
        </w:rPr>
      </w:pPr>
      <w:r w:rsidRPr="00B71029">
        <w:rPr>
          <w:rFonts w:ascii="Times New Roman" w:hAnsi="Times New Roman"/>
          <w:sz w:val="28"/>
          <w:szCs w:val="28"/>
        </w:rPr>
        <w:t>В Восточно-Казахстанской области</w:t>
      </w:r>
      <w:r w:rsidR="008D7692">
        <w:rPr>
          <w:rFonts w:ascii="Times New Roman" w:hAnsi="Times New Roman"/>
          <w:sz w:val="28"/>
          <w:szCs w:val="28"/>
        </w:rPr>
        <w:t xml:space="preserve"> </w:t>
      </w:r>
      <w:r w:rsidR="008D7692" w:rsidRPr="00BC4D9E">
        <w:rPr>
          <w:rFonts w:ascii="Times New Roman" w:hAnsi="Times New Roman"/>
          <w:sz w:val="28"/>
          <w:szCs w:val="28"/>
        </w:rPr>
        <w:t>(</w:t>
      </w:r>
      <w:proofErr w:type="spellStart"/>
      <w:r w:rsidR="008D7692" w:rsidRPr="00BC4D9E">
        <w:rPr>
          <w:rFonts w:ascii="Times New Roman" w:hAnsi="Times New Roman"/>
          <w:sz w:val="28"/>
          <w:szCs w:val="28"/>
        </w:rPr>
        <w:t>Абайская</w:t>
      </w:r>
      <w:proofErr w:type="spellEnd"/>
      <w:r w:rsidR="008D7692" w:rsidRPr="00BC4D9E">
        <w:rPr>
          <w:rFonts w:ascii="Times New Roman" w:hAnsi="Times New Roman"/>
          <w:sz w:val="28"/>
          <w:szCs w:val="28"/>
        </w:rPr>
        <w:t xml:space="preserve"> область с 2022 года)</w:t>
      </w:r>
      <w:r w:rsidR="00A00BC3" w:rsidRPr="00BC4D9E">
        <w:rPr>
          <w:rFonts w:ascii="Times New Roman" w:hAnsi="Times New Roman"/>
          <w:sz w:val="28"/>
          <w:szCs w:val="28"/>
        </w:rPr>
        <w:t>,</w:t>
      </w:r>
      <w:r w:rsidRPr="00B71029">
        <w:rPr>
          <w:rFonts w:ascii="Times New Roman" w:hAnsi="Times New Roman"/>
          <w:sz w:val="28"/>
          <w:szCs w:val="28"/>
        </w:rPr>
        <w:t xml:space="preserve"> </w:t>
      </w:r>
      <w:r w:rsidR="00C72F7B">
        <w:rPr>
          <w:rFonts w:ascii="Times New Roman" w:hAnsi="Times New Roman"/>
          <w:sz w:val="28"/>
          <w:szCs w:val="28"/>
        </w:rPr>
        <w:t xml:space="preserve">в </w:t>
      </w:r>
      <w:r w:rsidRPr="00B71029">
        <w:rPr>
          <w:rFonts w:ascii="Times New Roman" w:hAnsi="Times New Roman"/>
          <w:sz w:val="28"/>
          <w:szCs w:val="28"/>
        </w:rPr>
        <w:t>«Центр</w:t>
      </w:r>
      <w:r w:rsidR="00C72F7B">
        <w:rPr>
          <w:rFonts w:ascii="Times New Roman" w:hAnsi="Times New Roman"/>
          <w:sz w:val="28"/>
          <w:szCs w:val="28"/>
        </w:rPr>
        <w:t>е</w:t>
      </w:r>
      <w:r w:rsidRPr="00B71029">
        <w:rPr>
          <w:rFonts w:ascii="Times New Roman" w:hAnsi="Times New Roman"/>
          <w:sz w:val="28"/>
          <w:szCs w:val="28"/>
        </w:rPr>
        <w:t xml:space="preserve"> ядерной медицины и онкологии города Семей»</w:t>
      </w:r>
      <w:r w:rsidR="00C72F7B">
        <w:rPr>
          <w:rFonts w:ascii="Times New Roman" w:hAnsi="Times New Roman"/>
          <w:sz w:val="28"/>
          <w:szCs w:val="28"/>
        </w:rPr>
        <w:t xml:space="preserve"> </w:t>
      </w:r>
      <w:r w:rsidR="00604996">
        <w:rPr>
          <w:rFonts w:ascii="Times New Roman" w:hAnsi="Times New Roman"/>
          <w:sz w:val="28"/>
          <w:szCs w:val="28"/>
        </w:rPr>
        <w:t>с октября 2021 года начал работу и</w:t>
      </w:r>
      <w:r w:rsidRPr="00B71029">
        <w:rPr>
          <w:rFonts w:ascii="Times New Roman" w:hAnsi="Times New Roman"/>
          <w:sz w:val="28"/>
          <w:szCs w:val="28"/>
        </w:rPr>
        <w:t xml:space="preserve"> ПЭТ-центр </w:t>
      </w:r>
      <w:r w:rsidRPr="00B71029">
        <w:rPr>
          <w:rFonts w:ascii="Times New Roman" w:hAnsi="Times New Roman"/>
          <w:i/>
          <w:sz w:val="28"/>
          <w:szCs w:val="28"/>
        </w:rPr>
        <w:t>(2 аппарата)</w:t>
      </w:r>
      <w:r w:rsidR="00563701">
        <w:rPr>
          <w:rFonts w:ascii="Times New Roman" w:hAnsi="Times New Roman"/>
          <w:sz w:val="28"/>
          <w:szCs w:val="28"/>
        </w:rPr>
        <w:t xml:space="preserve">. </w:t>
      </w:r>
      <w:r w:rsidR="00F3041E">
        <w:rPr>
          <w:rFonts w:ascii="Times New Roman" w:hAnsi="Times New Roman"/>
          <w:sz w:val="28"/>
          <w:szCs w:val="28"/>
        </w:rPr>
        <w:t>Также</w:t>
      </w:r>
      <w:r w:rsidR="00C72F7B">
        <w:rPr>
          <w:rFonts w:ascii="Times New Roman" w:hAnsi="Times New Roman"/>
          <w:sz w:val="28"/>
          <w:szCs w:val="28"/>
        </w:rPr>
        <w:t xml:space="preserve"> в Центре</w:t>
      </w:r>
      <w:r w:rsidR="00F3041E">
        <w:rPr>
          <w:rFonts w:ascii="Times New Roman" w:hAnsi="Times New Roman"/>
          <w:sz w:val="28"/>
          <w:szCs w:val="28"/>
        </w:rPr>
        <w:t xml:space="preserve"> запущен ап</w:t>
      </w:r>
      <w:r w:rsidR="008D7692">
        <w:rPr>
          <w:rFonts w:ascii="Times New Roman" w:hAnsi="Times New Roman"/>
          <w:sz w:val="28"/>
          <w:szCs w:val="28"/>
        </w:rPr>
        <w:t>парат ОФЭКТ</w:t>
      </w:r>
      <w:r w:rsidR="002F6E69">
        <w:rPr>
          <w:rFonts w:ascii="Times New Roman" w:hAnsi="Times New Roman"/>
          <w:sz w:val="28"/>
          <w:szCs w:val="28"/>
        </w:rPr>
        <w:t xml:space="preserve"> </w:t>
      </w:r>
      <w:r w:rsidR="008D7692">
        <w:rPr>
          <w:rFonts w:ascii="Times New Roman" w:hAnsi="Times New Roman"/>
          <w:sz w:val="28"/>
          <w:szCs w:val="28"/>
        </w:rPr>
        <w:t>/ КТ, на котором за</w:t>
      </w:r>
      <w:r w:rsidR="00F3041E">
        <w:rPr>
          <w:rFonts w:ascii="Times New Roman" w:hAnsi="Times New Roman"/>
          <w:sz w:val="28"/>
          <w:szCs w:val="28"/>
        </w:rPr>
        <w:t xml:space="preserve"> 2022 год </w:t>
      </w:r>
      <w:r w:rsidR="009C1DAD">
        <w:rPr>
          <w:rFonts w:ascii="Times New Roman" w:hAnsi="Times New Roman"/>
          <w:sz w:val="28"/>
          <w:szCs w:val="28"/>
        </w:rPr>
        <w:t>оказан</w:t>
      </w:r>
      <w:r w:rsidR="00C72F7B">
        <w:rPr>
          <w:rFonts w:ascii="Times New Roman" w:hAnsi="Times New Roman"/>
          <w:sz w:val="28"/>
          <w:szCs w:val="28"/>
        </w:rPr>
        <w:t>о 3215</w:t>
      </w:r>
      <w:r w:rsidR="00046622">
        <w:rPr>
          <w:rFonts w:ascii="Times New Roman" w:hAnsi="Times New Roman"/>
          <w:sz w:val="28"/>
          <w:szCs w:val="28"/>
        </w:rPr>
        <w:t xml:space="preserve"> услуг</w:t>
      </w:r>
      <w:r w:rsidR="00F3041E" w:rsidRPr="00046622">
        <w:rPr>
          <w:rFonts w:ascii="Times New Roman" w:hAnsi="Times New Roman"/>
          <w:sz w:val="28"/>
          <w:szCs w:val="28"/>
        </w:rPr>
        <w:t>.</w:t>
      </w:r>
    </w:p>
    <w:p w14:paraId="173AAD3B" w14:textId="77777777" w:rsidR="00256749" w:rsidRDefault="00D9176E" w:rsidP="00572B36">
      <w:pPr>
        <w:pBdr>
          <w:bottom w:val="single" w:sz="4" w:space="6" w:color="FFFFFF"/>
        </w:pBdr>
        <w:shd w:val="clear" w:color="auto" w:fill="FFFFFF" w:themeFill="background1"/>
        <w:tabs>
          <w:tab w:val="left" w:pos="567"/>
          <w:tab w:val="left" w:pos="709"/>
        </w:tabs>
        <w:spacing w:after="0" w:line="240" w:lineRule="auto"/>
        <w:ind w:firstLine="567"/>
        <w:jc w:val="both"/>
        <w:rPr>
          <w:rFonts w:ascii="Times New Roman" w:eastAsia="Times New Roman" w:hAnsi="Times New Roman" w:cs="Times New Roman"/>
          <w:sz w:val="28"/>
          <w:szCs w:val="28"/>
          <w:lang w:eastAsia="ru-RU"/>
        </w:rPr>
      </w:pPr>
      <w:r w:rsidRPr="00D9176E">
        <w:rPr>
          <w:rFonts w:ascii="Times New Roman" w:eastAsia="Times New Roman" w:hAnsi="Times New Roman" w:cs="Times New Roman"/>
          <w:sz w:val="28"/>
          <w:szCs w:val="28"/>
          <w:lang w:eastAsia="ru-RU"/>
        </w:rPr>
        <w:t>На сегодняшний день в Казахстане функционируют 7 ПЭТ центров с 9 аппаратами:</w:t>
      </w:r>
    </w:p>
    <w:p w14:paraId="60EB631E" w14:textId="61AC0D88" w:rsidR="00256749" w:rsidRPr="00572B36" w:rsidRDefault="00D9176E" w:rsidP="00066817">
      <w:pPr>
        <w:pStyle w:val="a9"/>
        <w:numPr>
          <w:ilvl w:val="0"/>
          <w:numId w:val="23"/>
        </w:numPr>
        <w:pBdr>
          <w:bottom w:val="single" w:sz="4" w:space="6" w:color="FFFFFF"/>
        </w:pBdr>
        <w:shd w:val="clear" w:color="auto" w:fill="FFFFFF" w:themeFill="background1"/>
        <w:tabs>
          <w:tab w:val="left" w:pos="567"/>
          <w:tab w:val="left" w:pos="709"/>
        </w:tabs>
        <w:ind w:left="1066" w:hanging="357"/>
        <w:contextualSpacing w:val="0"/>
        <w:jc w:val="both"/>
        <w:rPr>
          <w:rFonts w:ascii="Times New Roman" w:eastAsia="Times New Roman" w:hAnsi="Times New Roman" w:cs="Times New Roman"/>
          <w:sz w:val="28"/>
          <w:szCs w:val="28"/>
          <w:lang w:eastAsia="ru-RU"/>
        </w:rPr>
      </w:pPr>
      <w:r w:rsidRPr="00572B36">
        <w:rPr>
          <w:rFonts w:ascii="Times New Roman" w:eastAsia="Times New Roman" w:hAnsi="Times New Roman" w:cs="Times New Roman"/>
          <w:sz w:val="28"/>
          <w:szCs w:val="28"/>
          <w:lang w:eastAsia="ru-RU"/>
        </w:rPr>
        <w:t>с 2018 года – РДЦ (2),</w:t>
      </w:r>
    </w:p>
    <w:p w14:paraId="34F1228D" w14:textId="4EF896C8" w:rsidR="00256749" w:rsidRPr="00572B36" w:rsidRDefault="00D9176E" w:rsidP="00066817">
      <w:pPr>
        <w:pStyle w:val="a9"/>
        <w:numPr>
          <w:ilvl w:val="0"/>
          <w:numId w:val="23"/>
        </w:numPr>
        <w:pBdr>
          <w:bottom w:val="single" w:sz="4" w:space="6" w:color="FFFFFF"/>
        </w:pBdr>
        <w:shd w:val="clear" w:color="auto" w:fill="FFFFFF" w:themeFill="background1"/>
        <w:tabs>
          <w:tab w:val="left" w:pos="567"/>
          <w:tab w:val="left" w:pos="709"/>
        </w:tabs>
        <w:ind w:left="1066" w:hanging="357"/>
        <w:contextualSpacing w:val="0"/>
        <w:jc w:val="both"/>
        <w:rPr>
          <w:rFonts w:ascii="Times New Roman" w:eastAsia="Times New Roman" w:hAnsi="Times New Roman" w:cs="Times New Roman"/>
          <w:sz w:val="28"/>
          <w:szCs w:val="28"/>
          <w:lang w:eastAsia="ru-RU"/>
        </w:rPr>
      </w:pPr>
      <w:r w:rsidRPr="00572B36">
        <w:rPr>
          <w:rFonts w:ascii="Times New Roman" w:eastAsia="Times New Roman" w:hAnsi="Times New Roman" w:cs="Times New Roman"/>
          <w:sz w:val="28"/>
          <w:szCs w:val="28"/>
          <w:lang w:eastAsia="ru-RU"/>
        </w:rPr>
        <w:t xml:space="preserve">с 2019 г. – </w:t>
      </w:r>
      <w:r w:rsidR="00572B36" w:rsidRPr="00572B36">
        <w:rPr>
          <w:rFonts w:ascii="Times New Roman" w:eastAsia="Times New Roman" w:hAnsi="Times New Roman" w:cs="Times New Roman"/>
          <w:sz w:val="28"/>
          <w:szCs w:val="28"/>
          <w:lang w:eastAsia="ru-RU"/>
        </w:rPr>
        <w:t xml:space="preserve">клиника </w:t>
      </w:r>
      <w:r w:rsidRPr="00572B36">
        <w:rPr>
          <w:rFonts w:ascii="Times New Roman" w:eastAsia="Times New Roman" w:hAnsi="Times New Roman" w:cs="Times New Roman"/>
          <w:sz w:val="28"/>
          <w:szCs w:val="28"/>
          <w:lang w:eastAsia="ru-RU"/>
        </w:rPr>
        <w:t>УДП,</w:t>
      </w:r>
    </w:p>
    <w:p w14:paraId="0ECE5F6E" w14:textId="46197191" w:rsidR="00256749" w:rsidRPr="00572B36" w:rsidRDefault="00D9176E" w:rsidP="00066817">
      <w:pPr>
        <w:pStyle w:val="a9"/>
        <w:numPr>
          <w:ilvl w:val="0"/>
          <w:numId w:val="23"/>
        </w:numPr>
        <w:pBdr>
          <w:bottom w:val="single" w:sz="4" w:space="6" w:color="FFFFFF"/>
        </w:pBdr>
        <w:shd w:val="clear" w:color="auto" w:fill="FFFFFF" w:themeFill="background1"/>
        <w:tabs>
          <w:tab w:val="left" w:pos="567"/>
          <w:tab w:val="left" w:pos="709"/>
        </w:tabs>
        <w:ind w:left="1066" w:hanging="357"/>
        <w:contextualSpacing w:val="0"/>
        <w:jc w:val="both"/>
        <w:rPr>
          <w:rFonts w:ascii="Times New Roman" w:eastAsia="Times New Roman" w:hAnsi="Times New Roman" w:cs="Times New Roman"/>
          <w:sz w:val="28"/>
          <w:szCs w:val="28"/>
          <w:lang w:eastAsia="ru-RU"/>
        </w:rPr>
      </w:pPr>
      <w:r w:rsidRPr="00572B36">
        <w:rPr>
          <w:rFonts w:ascii="Times New Roman" w:eastAsia="Times New Roman" w:hAnsi="Times New Roman" w:cs="Times New Roman"/>
          <w:sz w:val="28"/>
          <w:szCs w:val="28"/>
          <w:lang w:eastAsia="ru-RU"/>
        </w:rPr>
        <w:t xml:space="preserve">с 2020 года </w:t>
      </w:r>
      <w:r w:rsidR="00572B36" w:rsidRPr="00572B36">
        <w:rPr>
          <w:rFonts w:ascii="Times New Roman" w:eastAsia="Times New Roman" w:hAnsi="Times New Roman" w:cs="Times New Roman"/>
          <w:sz w:val="28"/>
          <w:szCs w:val="28"/>
          <w:lang w:eastAsia="ru-RU"/>
        </w:rPr>
        <w:t>–</w:t>
      </w:r>
      <w:r w:rsidRPr="00572B36">
        <w:rPr>
          <w:rFonts w:ascii="Times New Roman" w:eastAsia="Times New Roman" w:hAnsi="Times New Roman" w:cs="Times New Roman"/>
          <w:sz w:val="28"/>
          <w:szCs w:val="28"/>
          <w:lang w:eastAsia="ru-RU"/>
        </w:rPr>
        <w:t xml:space="preserve"> </w:t>
      </w:r>
      <w:proofErr w:type="spellStart"/>
      <w:r w:rsidRPr="00572B36">
        <w:rPr>
          <w:rFonts w:ascii="Times New Roman" w:eastAsia="Times New Roman" w:hAnsi="Times New Roman" w:cs="Times New Roman"/>
          <w:sz w:val="28"/>
          <w:szCs w:val="28"/>
          <w:lang w:eastAsia="ru-RU"/>
        </w:rPr>
        <w:t>КазНИИОР</w:t>
      </w:r>
      <w:proofErr w:type="spellEnd"/>
      <w:r w:rsidRPr="00572B36">
        <w:rPr>
          <w:rFonts w:ascii="Times New Roman" w:eastAsia="Times New Roman" w:hAnsi="Times New Roman" w:cs="Times New Roman"/>
          <w:sz w:val="28"/>
          <w:szCs w:val="28"/>
          <w:lang w:eastAsia="ru-RU"/>
        </w:rPr>
        <w:t xml:space="preserve"> (</w:t>
      </w:r>
      <w:proofErr w:type="spellStart"/>
      <w:r w:rsidRPr="00572B36">
        <w:rPr>
          <w:rFonts w:ascii="Times New Roman" w:eastAsia="Times New Roman" w:hAnsi="Times New Roman" w:cs="Times New Roman"/>
          <w:sz w:val="28"/>
          <w:szCs w:val="28"/>
          <w:lang w:val="en-US" w:eastAsia="ru-RU"/>
        </w:rPr>
        <w:t>Orhun</w:t>
      </w:r>
      <w:proofErr w:type="spellEnd"/>
      <w:r w:rsidRPr="00572B36">
        <w:rPr>
          <w:rFonts w:ascii="Times New Roman" w:eastAsia="Times New Roman" w:hAnsi="Times New Roman" w:cs="Times New Roman"/>
          <w:sz w:val="28"/>
          <w:szCs w:val="28"/>
          <w:lang w:eastAsia="ru-RU"/>
        </w:rPr>
        <w:t xml:space="preserve"> </w:t>
      </w:r>
      <w:r w:rsidRPr="00572B36">
        <w:rPr>
          <w:rFonts w:ascii="Times New Roman" w:eastAsia="Times New Roman" w:hAnsi="Times New Roman" w:cs="Times New Roman"/>
          <w:sz w:val="28"/>
          <w:szCs w:val="28"/>
          <w:lang w:val="en-US" w:eastAsia="ru-RU"/>
        </w:rPr>
        <w:t>Medical</w:t>
      </w:r>
      <w:r w:rsidRPr="00572B36">
        <w:rPr>
          <w:rFonts w:ascii="Times New Roman" w:eastAsia="Times New Roman" w:hAnsi="Times New Roman" w:cs="Times New Roman"/>
          <w:sz w:val="28"/>
          <w:szCs w:val="28"/>
          <w:lang w:eastAsia="ru-RU"/>
        </w:rPr>
        <w:t xml:space="preserve"> </w:t>
      </w:r>
      <w:r w:rsidR="00572B36" w:rsidRPr="00572B36">
        <w:rPr>
          <w:rFonts w:ascii="Times New Roman" w:eastAsia="Times New Roman" w:hAnsi="Times New Roman" w:cs="Times New Roman"/>
          <w:sz w:val="28"/>
          <w:szCs w:val="28"/>
          <w:lang w:eastAsia="ru-RU"/>
        </w:rPr>
        <w:t xml:space="preserve">- </w:t>
      </w:r>
      <w:r w:rsidRPr="00572B36">
        <w:rPr>
          <w:rFonts w:ascii="Times New Roman" w:eastAsia="Times New Roman" w:hAnsi="Times New Roman" w:cs="Times New Roman"/>
          <w:sz w:val="28"/>
          <w:szCs w:val="28"/>
          <w:lang w:eastAsia="ru-RU"/>
        </w:rPr>
        <w:t>ПЭТ КТ),</w:t>
      </w:r>
    </w:p>
    <w:p w14:paraId="0DC68EB0" w14:textId="3C8D39EA" w:rsidR="00256749" w:rsidRPr="00572B36" w:rsidRDefault="00D9176E" w:rsidP="00066817">
      <w:pPr>
        <w:pStyle w:val="a9"/>
        <w:numPr>
          <w:ilvl w:val="0"/>
          <w:numId w:val="23"/>
        </w:numPr>
        <w:pBdr>
          <w:bottom w:val="single" w:sz="4" w:space="6" w:color="FFFFFF"/>
        </w:pBdr>
        <w:shd w:val="clear" w:color="auto" w:fill="FFFFFF" w:themeFill="background1"/>
        <w:tabs>
          <w:tab w:val="left" w:pos="567"/>
          <w:tab w:val="left" w:pos="709"/>
        </w:tabs>
        <w:ind w:left="1066" w:hanging="357"/>
        <w:contextualSpacing w:val="0"/>
        <w:jc w:val="both"/>
        <w:rPr>
          <w:rFonts w:ascii="Times New Roman" w:eastAsia="Times New Roman" w:hAnsi="Times New Roman" w:cs="Times New Roman"/>
          <w:sz w:val="28"/>
          <w:szCs w:val="28"/>
          <w:lang w:eastAsia="ru-RU"/>
        </w:rPr>
      </w:pPr>
      <w:r w:rsidRPr="00572B36">
        <w:rPr>
          <w:rFonts w:ascii="Times New Roman" w:eastAsia="Times New Roman" w:hAnsi="Times New Roman" w:cs="Times New Roman"/>
          <w:sz w:val="28"/>
          <w:szCs w:val="28"/>
          <w:lang w:eastAsia="ru-RU"/>
        </w:rPr>
        <w:t xml:space="preserve">с 2021 г. </w:t>
      </w:r>
      <w:r w:rsidR="00572B36" w:rsidRPr="00572B36">
        <w:rPr>
          <w:rFonts w:ascii="Times New Roman" w:eastAsia="Times New Roman" w:hAnsi="Times New Roman" w:cs="Times New Roman"/>
          <w:sz w:val="28"/>
          <w:szCs w:val="28"/>
          <w:lang w:eastAsia="ru-RU"/>
        </w:rPr>
        <w:t>–</w:t>
      </w:r>
      <w:r w:rsidRPr="00572B36">
        <w:rPr>
          <w:rFonts w:ascii="Times New Roman" w:eastAsia="Times New Roman" w:hAnsi="Times New Roman" w:cs="Times New Roman"/>
          <w:sz w:val="28"/>
          <w:szCs w:val="28"/>
          <w:lang w:eastAsia="ru-RU"/>
        </w:rPr>
        <w:t xml:space="preserve"> Центр ядерной медицины и онкологии г. Семей (2),</w:t>
      </w:r>
    </w:p>
    <w:p w14:paraId="1781BE22" w14:textId="3FDAE1FA" w:rsidR="00256749" w:rsidRPr="00572B36" w:rsidRDefault="00572B36" w:rsidP="00066817">
      <w:pPr>
        <w:pStyle w:val="a9"/>
        <w:numPr>
          <w:ilvl w:val="0"/>
          <w:numId w:val="23"/>
        </w:numPr>
        <w:pBdr>
          <w:bottom w:val="single" w:sz="4" w:space="6" w:color="FFFFFF"/>
        </w:pBdr>
        <w:shd w:val="clear" w:color="auto" w:fill="FFFFFF" w:themeFill="background1"/>
        <w:tabs>
          <w:tab w:val="left" w:pos="567"/>
          <w:tab w:val="left" w:pos="709"/>
        </w:tabs>
        <w:ind w:left="1066" w:hanging="357"/>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D9176E" w:rsidRPr="00572B36">
        <w:rPr>
          <w:rFonts w:ascii="Times New Roman" w:eastAsia="Times New Roman" w:hAnsi="Times New Roman" w:cs="Times New Roman"/>
          <w:sz w:val="28"/>
          <w:szCs w:val="28"/>
          <w:lang w:eastAsia="ru-RU"/>
        </w:rPr>
        <w:t xml:space="preserve">2 частных </w:t>
      </w:r>
      <w:proofErr w:type="spellStart"/>
      <w:r w:rsidR="00066817">
        <w:rPr>
          <w:rFonts w:ascii="Times New Roman" w:eastAsia="Times New Roman" w:hAnsi="Times New Roman" w:cs="Times New Roman"/>
          <w:sz w:val="28"/>
          <w:szCs w:val="28"/>
          <w:lang w:eastAsia="ru-RU"/>
        </w:rPr>
        <w:t>м</w:t>
      </w:r>
      <w:r w:rsidR="00D9176E" w:rsidRPr="00572B36">
        <w:rPr>
          <w:rFonts w:ascii="Times New Roman" w:eastAsia="Times New Roman" w:hAnsi="Times New Roman" w:cs="Times New Roman"/>
          <w:sz w:val="28"/>
          <w:szCs w:val="28"/>
          <w:lang w:eastAsia="ru-RU"/>
        </w:rPr>
        <w:t>едцентра</w:t>
      </w:r>
      <w:r w:rsidR="00066817">
        <w:rPr>
          <w:rFonts w:ascii="Times New Roman" w:eastAsia="Times New Roman" w:hAnsi="Times New Roman" w:cs="Times New Roman"/>
          <w:sz w:val="28"/>
          <w:szCs w:val="28"/>
          <w:lang w:eastAsia="ru-RU"/>
        </w:rPr>
        <w:t>х</w:t>
      </w:r>
      <w:proofErr w:type="spellEnd"/>
      <w:r w:rsidR="00D9176E" w:rsidRPr="00572B36">
        <w:rPr>
          <w:rFonts w:ascii="Times New Roman" w:eastAsia="Times New Roman" w:hAnsi="Times New Roman" w:cs="Times New Roman"/>
          <w:sz w:val="28"/>
          <w:szCs w:val="28"/>
          <w:lang w:eastAsia="ru-RU"/>
        </w:rPr>
        <w:t xml:space="preserve"> г. Алматы (</w:t>
      </w:r>
      <w:r w:rsidRPr="00572B36">
        <w:rPr>
          <w:rFonts w:ascii="Times New Roman" w:eastAsia="Times New Roman" w:hAnsi="Times New Roman" w:cs="Times New Roman"/>
          <w:sz w:val="28"/>
          <w:szCs w:val="28"/>
          <w:lang w:eastAsia="ru-RU"/>
        </w:rPr>
        <w:t>«</w:t>
      </w:r>
      <w:proofErr w:type="spellStart"/>
      <w:r w:rsidR="00D9176E" w:rsidRPr="00572B36">
        <w:rPr>
          <w:rFonts w:ascii="Times New Roman" w:eastAsia="Times New Roman" w:hAnsi="Times New Roman" w:cs="Times New Roman"/>
          <w:sz w:val="28"/>
          <w:szCs w:val="28"/>
          <w:lang w:eastAsia="ru-RU"/>
        </w:rPr>
        <w:t>Сункар</w:t>
      </w:r>
      <w:proofErr w:type="spellEnd"/>
      <w:r w:rsidRPr="00572B36">
        <w:rPr>
          <w:rFonts w:ascii="Times New Roman" w:eastAsia="Times New Roman" w:hAnsi="Times New Roman" w:cs="Times New Roman"/>
          <w:sz w:val="28"/>
          <w:szCs w:val="28"/>
          <w:lang w:eastAsia="ru-RU"/>
        </w:rPr>
        <w:t>»</w:t>
      </w:r>
      <w:r w:rsidR="00D9176E" w:rsidRPr="00572B36">
        <w:rPr>
          <w:rFonts w:ascii="Times New Roman" w:eastAsia="Times New Roman" w:hAnsi="Times New Roman" w:cs="Times New Roman"/>
          <w:sz w:val="28"/>
          <w:szCs w:val="28"/>
          <w:lang w:eastAsia="ru-RU"/>
        </w:rPr>
        <w:t xml:space="preserve"> и Центр ядерной медицины </w:t>
      </w:r>
      <w:r w:rsidRPr="00572B36">
        <w:rPr>
          <w:rFonts w:ascii="Times New Roman" w:eastAsia="Times New Roman" w:hAnsi="Times New Roman" w:cs="Times New Roman"/>
          <w:sz w:val="28"/>
          <w:szCs w:val="28"/>
          <w:lang w:eastAsia="ru-RU"/>
        </w:rPr>
        <w:t>«</w:t>
      </w:r>
      <w:r w:rsidR="00D9176E" w:rsidRPr="00572B36">
        <w:rPr>
          <w:rFonts w:ascii="Times New Roman" w:eastAsia="Times New Roman" w:hAnsi="Times New Roman" w:cs="Times New Roman"/>
          <w:sz w:val="28"/>
          <w:szCs w:val="28"/>
          <w:lang w:eastAsia="ru-RU"/>
        </w:rPr>
        <w:t>МИГ</w:t>
      </w:r>
      <w:r w:rsidRPr="00572B36">
        <w:rPr>
          <w:rFonts w:ascii="Times New Roman" w:eastAsia="Times New Roman" w:hAnsi="Times New Roman" w:cs="Times New Roman"/>
          <w:sz w:val="28"/>
          <w:szCs w:val="28"/>
          <w:lang w:eastAsia="ru-RU"/>
        </w:rPr>
        <w:t>»</w:t>
      </w:r>
      <w:r w:rsidR="00D9176E" w:rsidRPr="00572B3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3536A1E2" w14:textId="171E7EC6" w:rsidR="00D9176E" w:rsidRPr="00572B36" w:rsidRDefault="00D9176E" w:rsidP="00066817">
      <w:pPr>
        <w:pStyle w:val="a9"/>
        <w:numPr>
          <w:ilvl w:val="0"/>
          <w:numId w:val="23"/>
        </w:numPr>
        <w:pBdr>
          <w:bottom w:val="single" w:sz="4" w:space="6" w:color="FFFFFF"/>
        </w:pBdr>
        <w:shd w:val="clear" w:color="auto" w:fill="FFFFFF" w:themeFill="background1"/>
        <w:tabs>
          <w:tab w:val="left" w:pos="567"/>
          <w:tab w:val="left" w:pos="709"/>
        </w:tabs>
        <w:ind w:left="1066" w:hanging="357"/>
        <w:contextualSpacing w:val="0"/>
        <w:jc w:val="both"/>
        <w:rPr>
          <w:rFonts w:ascii="Times New Roman" w:eastAsia="Times New Roman" w:hAnsi="Times New Roman" w:cs="Times New Roman"/>
          <w:sz w:val="28"/>
          <w:szCs w:val="28"/>
          <w:lang w:eastAsia="ru-RU"/>
        </w:rPr>
      </w:pPr>
      <w:r w:rsidRPr="00572B36">
        <w:rPr>
          <w:rFonts w:ascii="Times New Roman" w:eastAsia="Times New Roman" w:hAnsi="Times New Roman" w:cs="Times New Roman"/>
          <w:sz w:val="28"/>
          <w:szCs w:val="28"/>
          <w:lang w:eastAsia="ru-RU"/>
        </w:rPr>
        <w:t>с 2022 года ПЭТ-центр в г</w:t>
      </w:r>
      <w:r w:rsidR="00572B36">
        <w:rPr>
          <w:rFonts w:ascii="Times New Roman" w:eastAsia="Times New Roman" w:hAnsi="Times New Roman" w:cs="Times New Roman"/>
          <w:sz w:val="28"/>
          <w:szCs w:val="28"/>
          <w:lang w:eastAsia="ru-RU"/>
        </w:rPr>
        <w:t>.</w:t>
      </w:r>
      <w:r w:rsidRPr="00572B36">
        <w:rPr>
          <w:rFonts w:ascii="Times New Roman" w:eastAsia="Times New Roman" w:hAnsi="Times New Roman" w:cs="Times New Roman"/>
          <w:sz w:val="28"/>
          <w:szCs w:val="28"/>
          <w:lang w:eastAsia="ru-RU"/>
        </w:rPr>
        <w:t xml:space="preserve"> Шымкент.</w:t>
      </w:r>
    </w:p>
    <w:p w14:paraId="0BED383E" w14:textId="53CDEC4F" w:rsidR="00D9176E" w:rsidRPr="00D9176E" w:rsidRDefault="00D9176E" w:rsidP="00D9176E">
      <w:pPr>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D9176E">
        <w:rPr>
          <w:rFonts w:ascii="Times New Roman" w:eastAsia="Times New Roman" w:hAnsi="Times New Roman" w:cs="Times New Roman"/>
          <w:sz w:val="28"/>
          <w:szCs w:val="28"/>
          <w:lang w:eastAsia="ru-RU"/>
        </w:rPr>
        <w:t>В 2023 году планируется запуск ПЭТ центров в</w:t>
      </w:r>
      <w:r w:rsidR="00256749">
        <w:rPr>
          <w:rFonts w:ascii="Times New Roman" w:eastAsia="Times New Roman" w:hAnsi="Times New Roman" w:cs="Times New Roman"/>
          <w:sz w:val="28"/>
          <w:szCs w:val="28"/>
          <w:lang w:eastAsia="ru-RU"/>
        </w:rPr>
        <w:t xml:space="preserve"> </w:t>
      </w:r>
      <w:r w:rsidRPr="00D9176E">
        <w:rPr>
          <w:rFonts w:ascii="Times New Roman" w:eastAsia="Times New Roman" w:hAnsi="Times New Roman" w:cs="Times New Roman"/>
          <w:sz w:val="28"/>
          <w:szCs w:val="28"/>
          <w:lang w:eastAsia="ru-RU"/>
        </w:rPr>
        <w:t>УДП (Астана)</w:t>
      </w:r>
      <w:r w:rsidR="00256749">
        <w:rPr>
          <w:rFonts w:ascii="Times New Roman" w:eastAsia="Times New Roman" w:hAnsi="Times New Roman" w:cs="Times New Roman"/>
          <w:sz w:val="28"/>
          <w:szCs w:val="28"/>
          <w:lang w:eastAsia="ru-RU"/>
        </w:rPr>
        <w:t>,</w:t>
      </w:r>
      <w:r w:rsidRPr="00D9176E">
        <w:rPr>
          <w:rFonts w:ascii="Times New Roman" w:eastAsia="Times New Roman" w:hAnsi="Times New Roman" w:cs="Times New Roman"/>
          <w:sz w:val="28"/>
          <w:szCs w:val="28"/>
          <w:lang w:eastAsia="ru-RU"/>
        </w:rPr>
        <w:t xml:space="preserve"> ННОЦ (Астана)</w:t>
      </w:r>
      <w:r w:rsidR="00256749">
        <w:rPr>
          <w:rFonts w:ascii="Times New Roman" w:eastAsia="Times New Roman" w:hAnsi="Times New Roman" w:cs="Times New Roman"/>
          <w:sz w:val="28"/>
          <w:szCs w:val="28"/>
          <w:lang w:eastAsia="ru-RU"/>
        </w:rPr>
        <w:t xml:space="preserve"> и в</w:t>
      </w:r>
      <w:r w:rsidRPr="00D9176E">
        <w:rPr>
          <w:rFonts w:ascii="Times New Roman" w:eastAsia="Times New Roman" w:hAnsi="Times New Roman" w:cs="Times New Roman"/>
          <w:sz w:val="28"/>
          <w:szCs w:val="28"/>
          <w:lang w:eastAsia="ru-RU"/>
        </w:rPr>
        <w:t xml:space="preserve"> г. </w:t>
      </w:r>
      <w:proofErr w:type="spellStart"/>
      <w:r w:rsidRPr="00D9176E">
        <w:rPr>
          <w:rFonts w:ascii="Times New Roman" w:eastAsia="Times New Roman" w:hAnsi="Times New Roman" w:cs="Times New Roman"/>
          <w:sz w:val="28"/>
          <w:szCs w:val="28"/>
          <w:lang w:eastAsia="ru-RU"/>
        </w:rPr>
        <w:t>Актобе</w:t>
      </w:r>
      <w:proofErr w:type="spellEnd"/>
      <w:r w:rsidRPr="00D9176E">
        <w:rPr>
          <w:rFonts w:ascii="Times New Roman" w:eastAsia="Times New Roman" w:hAnsi="Times New Roman" w:cs="Times New Roman"/>
          <w:sz w:val="28"/>
          <w:szCs w:val="28"/>
          <w:lang w:eastAsia="ru-RU"/>
        </w:rPr>
        <w:t>.</w:t>
      </w:r>
    </w:p>
    <w:p w14:paraId="53F1DEA8" w14:textId="25850D1F" w:rsidR="00046622" w:rsidRPr="00046622" w:rsidRDefault="002F6E69" w:rsidP="007F701C">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w:t>
      </w:r>
      <w:r w:rsidR="008D7692">
        <w:rPr>
          <w:rFonts w:ascii="Times New Roman" w:eastAsia="Times New Roman" w:hAnsi="Times New Roman" w:cs="Times New Roman"/>
          <w:b/>
          <w:sz w:val="28"/>
          <w:szCs w:val="28"/>
          <w:lang w:eastAsia="ru-RU"/>
        </w:rPr>
        <w:t>а</w:t>
      </w:r>
      <w:r w:rsidR="00F434B0">
        <w:rPr>
          <w:rFonts w:ascii="Times New Roman" w:eastAsia="Times New Roman" w:hAnsi="Times New Roman" w:cs="Times New Roman"/>
          <w:b/>
          <w:sz w:val="28"/>
          <w:szCs w:val="28"/>
          <w:lang w:eastAsia="ru-RU"/>
        </w:rPr>
        <w:t xml:space="preserve"> 2022</w:t>
      </w:r>
      <w:r w:rsidR="00CB381A" w:rsidRPr="006050F0">
        <w:rPr>
          <w:rFonts w:ascii="Times New Roman" w:eastAsia="Times New Roman" w:hAnsi="Times New Roman" w:cs="Times New Roman"/>
          <w:b/>
          <w:sz w:val="28"/>
          <w:szCs w:val="28"/>
          <w:lang w:eastAsia="ru-RU"/>
        </w:rPr>
        <w:t xml:space="preserve"> год П</w:t>
      </w:r>
      <w:r w:rsidR="007D6DFA">
        <w:rPr>
          <w:rFonts w:ascii="Times New Roman" w:eastAsia="Times New Roman" w:hAnsi="Times New Roman" w:cs="Times New Roman"/>
          <w:b/>
          <w:sz w:val="28"/>
          <w:szCs w:val="28"/>
          <w:lang w:eastAsia="ru-RU"/>
        </w:rPr>
        <w:t>Э</w:t>
      </w:r>
      <w:r w:rsidR="00046622">
        <w:rPr>
          <w:rFonts w:ascii="Times New Roman" w:eastAsia="Times New Roman" w:hAnsi="Times New Roman" w:cs="Times New Roman"/>
          <w:b/>
          <w:sz w:val="28"/>
          <w:szCs w:val="28"/>
          <w:lang w:eastAsia="ru-RU"/>
        </w:rPr>
        <w:t xml:space="preserve">Т исследованиями </w:t>
      </w:r>
      <w:r w:rsidR="00046622" w:rsidRPr="009B2DC4">
        <w:rPr>
          <w:rFonts w:ascii="Times New Roman" w:eastAsia="Times New Roman" w:hAnsi="Times New Roman" w:cs="Times New Roman"/>
          <w:sz w:val="28"/>
          <w:szCs w:val="28"/>
          <w:lang w:eastAsia="ru-RU"/>
        </w:rPr>
        <w:t xml:space="preserve">охвачено </w:t>
      </w:r>
      <w:r w:rsidR="00824AB4">
        <w:rPr>
          <w:rFonts w:ascii="Times New Roman" w:eastAsia="Times New Roman" w:hAnsi="Times New Roman" w:cs="Times New Roman"/>
          <w:sz w:val="28"/>
          <w:szCs w:val="28"/>
          <w:lang w:eastAsia="ru-RU"/>
        </w:rPr>
        <w:t xml:space="preserve">16 398 </w:t>
      </w:r>
      <w:r w:rsidR="00F136BC" w:rsidRPr="007F701C">
        <w:rPr>
          <w:rFonts w:ascii="Times New Roman" w:eastAsia="Times New Roman" w:hAnsi="Times New Roman" w:cs="Times New Roman"/>
          <w:sz w:val="28"/>
          <w:szCs w:val="28"/>
          <w:lang w:eastAsia="ru-RU"/>
        </w:rPr>
        <w:t xml:space="preserve"> </w:t>
      </w:r>
      <w:r w:rsidR="00CB381A" w:rsidRPr="007F701C">
        <w:rPr>
          <w:rFonts w:ascii="Times New Roman" w:eastAsia="Times New Roman" w:hAnsi="Times New Roman" w:cs="Times New Roman"/>
          <w:sz w:val="28"/>
          <w:szCs w:val="28"/>
          <w:lang w:eastAsia="ru-RU"/>
        </w:rPr>
        <w:t>пациент</w:t>
      </w:r>
      <w:r w:rsidR="007F701C" w:rsidRPr="007F701C">
        <w:rPr>
          <w:rFonts w:ascii="Times New Roman" w:eastAsia="Times New Roman" w:hAnsi="Times New Roman" w:cs="Times New Roman"/>
          <w:sz w:val="28"/>
          <w:szCs w:val="28"/>
          <w:lang w:eastAsia="ru-RU"/>
        </w:rPr>
        <w:t>ов</w:t>
      </w:r>
      <w:r w:rsidR="009B2DC4" w:rsidRPr="007F701C">
        <w:rPr>
          <w:rFonts w:ascii="Times New Roman" w:eastAsia="Times New Roman" w:hAnsi="Times New Roman" w:cs="Times New Roman"/>
          <w:sz w:val="28"/>
          <w:szCs w:val="28"/>
          <w:lang w:eastAsia="ru-RU"/>
        </w:rPr>
        <w:t xml:space="preserve">, </w:t>
      </w:r>
      <w:r w:rsidR="007F701C" w:rsidRPr="007F701C">
        <w:rPr>
          <w:rFonts w:ascii="Times New Roman" w:eastAsia="Times New Roman" w:hAnsi="Times New Roman" w:cs="Times New Roman"/>
          <w:sz w:val="28"/>
          <w:szCs w:val="28"/>
          <w:lang w:eastAsia="ru-RU"/>
        </w:rPr>
        <w:t>96,0</w:t>
      </w:r>
      <w:r w:rsidR="00993BF7" w:rsidRPr="007F701C">
        <w:rPr>
          <w:rFonts w:ascii="Times New Roman" w:eastAsia="Times New Roman" w:hAnsi="Times New Roman" w:cs="Times New Roman"/>
          <w:sz w:val="28"/>
          <w:szCs w:val="28"/>
          <w:lang w:eastAsia="ru-RU"/>
        </w:rPr>
        <w:t>%</w:t>
      </w:r>
      <w:r w:rsidR="00993BF7" w:rsidRPr="009B2DC4">
        <w:rPr>
          <w:rFonts w:ascii="Times New Roman" w:eastAsia="Times New Roman" w:hAnsi="Times New Roman" w:cs="Times New Roman"/>
          <w:sz w:val="28"/>
          <w:szCs w:val="28"/>
          <w:lang w:eastAsia="ru-RU"/>
        </w:rPr>
        <w:t xml:space="preserve"> от плана</w:t>
      </w:r>
      <w:r w:rsidR="009B2DC4" w:rsidRPr="00AA548E">
        <w:rPr>
          <w:rFonts w:ascii="Times New Roman" w:eastAsia="Times New Roman" w:hAnsi="Times New Roman" w:cs="Times New Roman"/>
          <w:sz w:val="28"/>
          <w:szCs w:val="28"/>
          <w:lang w:eastAsia="ru-RU"/>
        </w:rPr>
        <w:t xml:space="preserve"> </w:t>
      </w:r>
      <w:r w:rsidR="009B2DC4" w:rsidRPr="009B2DC4">
        <w:rPr>
          <w:rFonts w:ascii="Times New Roman" w:eastAsia="Times New Roman" w:hAnsi="Times New Roman" w:cs="Times New Roman"/>
          <w:sz w:val="28"/>
          <w:szCs w:val="28"/>
          <w:lang w:eastAsia="ru-RU"/>
        </w:rPr>
        <w:t xml:space="preserve">(2021 год </w:t>
      </w:r>
      <w:r w:rsidR="009B2DC4">
        <w:rPr>
          <w:rFonts w:ascii="Times New Roman" w:eastAsia="Times New Roman" w:hAnsi="Times New Roman" w:cs="Times New Roman"/>
          <w:sz w:val="28"/>
          <w:szCs w:val="28"/>
          <w:lang w:eastAsia="ru-RU"/>
        </w:rPr>
        <w:t>–</w:t>
      </w:r>
      <w:r w:rsidR="009B2DC4" w:rsidRPr="009B2DC4">
        <w:rPr>
          <w:rFonts w:ascii="Times New Roman" w:eastAsia="Times New Roman" w:hAnsi="Times New Roman" w:cs="Times New Roman"/>
          <w:sz w:val="28"/>
          <w:szCs w:val="28"/>
          <w:lang w:eastAsia="ru-RU"/>
        </w:rPr>
        <w:t xml:space="preserve"> </w:t>
      </w:r>
      <w:r w:rsidR="009B2DC4">
        <w:rPr>
          <w:rFonts w:ascii="Times New Roman" w:eastAsia="Times New Roman" w:hAnsi="Times New Roman" w:cs="Times New Roman"/>
          <w:sz w:val="28"/>
          <w:szCs w:val="28"/>
          <w:lang w:eastAsia="ru-RU"/>
        </w:rPr>
        <w:t>10 49</w:t>
      </w:r>
      <w:r w:rsidR="004819AE">
        <w:rPr>
          <w:rFonts w:ascii="Times New Roman" w:eastAsia="Times New Roman" w:hAnsi="Times New Roman" w:cs="Times New Roman"/>
          <w:sz w:val="28"/>
          <w:szCs w:val="28"/>
          <w:lang w:eastAsia="ru-RU"/>
        </w:rPr>
        <w:t>7</w:t>
      </w:r>
      <w:r w:rsidR="00993BF7" w:rsidRPr="009B2DC4">
        <w:rPr>
          <w:rFonts w:ascii="Times New Roman" w:eastAsia="Times New Roman" w:hAnsi="Times New Roman" w:cs="Times New Roman"/>
          <w:sz w:val="28"/>
          <w:szCs w:val="28"/>
          <w:lang w:eastAsia="ru-RU"/>
        </w:rPr>
        <w:t>)</w:t>
      </w:r>
      <w:r w:rsidR="00CB381A" w:rsidRPr="009B2DC4">
        <w:rPr>
          <w:rFonts w:ascii="Times New Roman" w:eastAsia="Times New Roman" w:hAnsi="Times New Roman" w:cs="Times New Roman"/>
          <w:sz w:val="28"/>
          <w:szCs w:val="28"/>
          <w:lang w:eastAsia="ru-RU"/>
        </w:rPr>
        <w:t>,</w:t>
      </w:r>
      <w:r w:rsidR="00CB381A" w:rsidRPr="006050F0">
        <w:rPr>
          <w:rFonts w:ascii="Times New Roman" w:eastAsia="Times New Roman" w:hAnsi="Times New Roman" w:cs="Times New Roman"/>
          <w:sz w:val="28"/>
          <w:szCs w:val="28"/>
          <w:lang w:eastAsia="ru-RU"/>
        </w:rPr>
        <w:t xml:space="preserve"> в том числе в г. Алматы (</w:t>
      </w:r>
      <w:proofErr w:type="spellStart"/>
      <w:r w:rsidR="00CB381A" w:rsidRPr="006050F0">
        <w:rPr>
          <w:rFonts w:ascii="Times New Roman" w:eastAsia="Times New Roman" w:hAnsi="Times New Roman" w:cs="Times New Roman"/>
          <w:sz w:val="28"/>
          <w:szCs w:val="28"/>
          <w:lang w:eastAsia="ru-RU"/>
        </w:rPr>
        <w:t>КазНИИОиР</w:t>
      </w:r>
      <w:proofErr w:type="spellEnd"/>
      <w:r w:rsidR="00CB381A" w:rsidRPr="006050F0">
        <w:rPr>
          <w:rFonts w:ascii="Times New Roman" w:eastAsia="Times New Roman" w:hAnsi="Times New Roman" w:cs="Times New Roman"/>
          <w:sz w:val="28"/>
          <w:szCs w:val="28"/>
          <w:lang w:eastAsia="ru-RU"/>
        </w:rPr>
        <w:t xml:space="preserve"> «</w:t>
      </w:r>
      <w:proofErr w:type="spellStart"/>
      <w:r w:rsidR="00CB381A" w:rsidRPr="006050F0">
        <w:rPr>
          <w:rFonts w:ascii="Times New Roman" w:eastAsia="Times New Roman" w:hAnsi="Times New Roman" w:cs="Times New Roman"/>
          <w:sz w:val="28"/>
          <w:szCs w:val="28"/>
          <w:lang w:eastAsia="ru-RU"/>
        </w:rPr>
        <w:t>Орхун</w:t>
      </w:r>
      <w:proofErr w:type="spellEnd"/>
      <w:r w:rsidR="00CB381A" w:rsidRPr="006050F0">
        <w:rPr>
          <w:rFonts w:ascii="Times New Roman" w:eastAsia="Times New Roman" w:hAnsi="Times New Roman" w:cs="Times New Roman"/>
          <w:sz w:val="28"/>
          <w:szCs w:val="28"/>
          <w:lang w:eastAsia="ru-RU"/>
        </w:rPr>
        <w:t xml:space="preserve"> </w:t>
      </w:r>
      <w:proofErr w:type="spellStart"/>
      <w:r w:rsidR="00CB381A" w:rsidRPr="006050F0">
        <w:rPr>
          <w:rFonts w:ascii="Times New Roman" w:eastAsia="Times New Roman" w:hAnsi="Times New Roman" w:cs="Times New Roman"/>
          <w:sz w:val="28"/>
          <w:szCs w:val="28"/>
          <w:lang w:eastAsia="ru-RU"/>
        </w:rPr>
        <w:t>мед</w:t>
      </w:r>
      <w:r w:rsidR="001D6A37">
        <w:rPr>
          <w:rFonts w:ascii="Times New Roman" w:eastAsia="Times New Roman" w:hAnsi="Times New Roman" w:cs="Times New Roman"/>
          <w:sz w:val="28"/>
          <w:szCs w:val="28"/>
          <w:lang w:eastAsia="ru-RU"/>
        </w:rPr>
        <w:t>икал</w:t>
      </w:r>
      <w:proofErr w:type="spellEnd"/>
      <w:r w:rsidR="001D6A37">
        <w:rPr>
          <w:rFonts w:ascii="Times New Roman" w:eastAsia="Times New Roman" w:hAnsi="Times New Roman" w:cs="Times New Roman"/>
          <w:sz w:val="28"/>
          <w:szCs w:val="28"/>
          <w:lang w:eastAsia="ru-RU"/>
        </w:rPr>
        <w:t>»</w:t>
      </w:r>
      <w:r w:rsidR="009C1DAD">
        <w:rPr>
          <w:rFonts w:ascii="Times New Roman" w:eastAsia="Times New Roman" w:hAnsi="Times New Roman" w:cs="Times New Roman"/>
          <w:sz w:val="28"/>
          <w:szCs w:val="28"/>
          <w:lang w:eastAsia="ru-RU"/>
        </w:rPr>
        <w:t>)</w:t>
      </w:r>
      <w:r w:rsidR="001D6A37">
        <w:rPr>
          <w:rFonts w:ascii="Times New Roman" w:eastAsia="Times New Roman" w:hAnsi="Times New Roman" w:cs="Times New Roman"/>
          <w:sz w:val="28"/>
          <w:szCs w:val="28"/>
          <w:lang w:eastAsia="ru-RU"/>
        </w:rPr>
        <w:t xml:space="preserve"> </w:t>
      </w:r>
      <w:r w:rsidR="00824AB4">
        <w:rPr>
          <w:rFonts w:ascii="Times New Roman" w:eastAsia="Times New Roman" w:hAnsi="Times New Roman" w:cs="Times New Roman"/>
          <w:sz w:val="28"/>
          <w:szCs w:val="28"/>
          <w:lang w:eastAsia="ru-RU"/>
        </w:rPr>
        <w:t>–</w:t>
      </w:r>
      <w:r w:rsidR="001D6A37">
        <w:rPr>
          <w:rFonts w:ascii="Times New Roman" w:eastAsia="Times New Roman" w:hAnsi="Times New Roman" w:cs="Times New Roman"/>
          <w:sz w:val="28"/>
          <w:szCs w:val="28"/>
          <w:lang w:eastAsia="ru-RU"/>
        </w:rPr>
        <w:t xml:space="preserve"> </w:t>
      </w:r>
      <w:r w:rsidR="00AA548E">
        <w:rPr>
          <w:rFonts w:ascii="Times New Roman" w:eastAsia="Times New Roman" w:hAnsi="Times New Roman" w:cs="Times New Roman"/>
          <w:sz w:val="28"/>
          <w:szCs w:val="28"/>
          <w:lang w:eastAsia="ru-RU"/>
        </w:rPr>
        <w:t>5</w:t>
      </w:r>
      <w:r w:rsidR="00824AB4">
        <w:rPr>
          <w:rFonts w:ascii="Times New Roman" w:eastAsia="Times New Roman" w:hAnsi="Times New Roman" w:cs="Times New Roman"/>
          <w:sz w:val="28"/>
          <w:szCs w:val="28"/>
          <w:lang w:eastAsia="ru-RU"/>
        </w:rPr>
        <w:t xml:space="preserve"> </w:t>
      </w:r>
      <w:r w:rsidR="00AA548E">
        <w:rPr>
          <w:rFonts w:ascii="Times New Roman" w:eastAsia="Times New Roman" w:hAnsi="Times New Roman" w:cs="Times New Roman"/>
          <w:sz w:val="28"/>
          <w:szCs w:val="28"/>
          <w:lang w:eastAsia="ru-RU"/>
        </w:rPr>
        <w:t>612</w:t>
      </w:r>
      <w:r w:rsidR="00993BF7" w:rsidRPr="006050F0">
        <w:rPr>
          <w:rFonts w:ascii="Times New Roman" w:eastAsia="Times New Roman" w:hAnsi="Times New Roman" w:cs="Times New Roman"/>
          <w:sz w:val="28"/>
          <w:szCs w:val="28"/>
          <w:lang w:eastAsia="ru-RU"/>
        </w:rPr>
        <w:t xml:space="preserve"> пац</w:t>
      </w:r>
      <w:r w:rsidR="00F434B0">
        <w:rPr>
          <w:rFonts w:ascii="Times New Roman" w:eastAsia="Times New Roman" w:hAnsi="Times New Roman" w:cs="Times New Roman"/>
          <w:sz w:val="28"/>
          <w:szCs w:val="28"/>
          <w:lang w:eastAsia="ru-RU"/>
        </w:rPr>
        <w:t>ие</w:t>
      </w:r>
      <w:r w:rsidR="0081300E">
        <w:rPr>
          <w:rFonts w:ascii="Times New Roman" w:eastAsia="Times New Roman" w:hAnsi="Times New Roman" w:cs="Times New Roman"/>
          <w:sz w:val="28"/>
          <w:szCs w:val="28"/>
          <w:lang w:eastAsia="ru-RU"/>
        </w:rPr>
        <w:t xml:space="preserve">нтов, </w:t>
      </w:r>
      <w:r w:rsidR="009C1DAD">
        <w:rPr>
          <w:rFonts w:ascii="Times New Roman" w:eastAsia="Times New Roman" w:hAnsi="Times New Roman" w:cs="Times New Roman"/>
          <w:sz w:val="28"/>
          <w:szCs w:val="28"/>
          <w:lang w:eastAsia="ru-RU"/>
        </w:rPr>
        <w:t xml:space="preserve">в </w:t>
      </w:r>
      <w:r w:rsidR="0081300E">
        <w:rPr>
          <w:rFonts w:ascii="Times New Roman" w:eastAsia="Times New Roman" w:hAnsi="Times New Roman" w:cs="Times New Roman"/>
          <w:sz w:val="28"/>
          <w:szCs w:val="28"/>
          <w:lang w:eastAsia="ru-RU"/>
        </w:rPr>
        <w:t>г. Астана</w:t>
      </w:r>
      <w:r w:rsidR="00046622">
        <w:rPr>
          <w:rFonts w:ascii="Times New Roman" w:eastAsia="Times New Roman" w:hAnsi="Times New Roman" w:cs="Times New Roman"/>
          <w:sz w:val="28"/>
          <w:szCs w:val="28"/>
          <w:lang w:eastAsia="ru-RU"/>
        </w:rPr>
        <w:t xml:space="preserve">: УДП – </w:t>
      </w:r>
      <w:r w:rsidR="00824AB4">
        <w:rPr>
          <w:rFonts w:ascii="Times New Roman" w:eastAsia="Times New Roman" w:hAnsi="Times New Roman" w:cs="Times New Roman"/>
          <w:sz w:val="28"/>
          <w:szCs w:val="28"/>
          <w:lang w:eastAsia="ru-RU"/>
        </w:rPr>
        <w:t>3500</w:t>
      </w:r>
      <w:r w:rsidR="00993BF7" w:rsidRPr="004819AE">
        <w:rPr>
          <w:rFonts w:ascii="Times New Roman" w:eastAsia="Times New Roman" w:hAnsi="Times New Roman" w:cs="Times New Roman"/>
          <w:sz w:val="28"/>
          <w:szCs w:val="28"/>
          <w:lang w:eastAsia="ru-RU"/>
        </w:rPr>
        <w:t>,</w:t>
      </w:r>
      <w:r w:rsidR="00993BF7" w:rsidRPr="006050F0">
        <w:rPr>
          <w:rFonts w:ascii="Times New Roman" w:eastAsia="Times New Roman" w:hAnsi="Times New Roman" w:cs="Times New Roman"/>
          <w:sz w:val="28"/>
          <w:szCs w:val="28"/>
          <w:lang w:eastAsia="ru-RU"/>
        </w:rPr>
        <w:t xml:space="preserve"> РДЦ </w:t>
      </w:r>
      <w:r w:rsidR="005356DD">
        <w:rPr>
          <w:rFonts w:ascii="Times New Roman" w:eastAsia="Times New Roman" w:hAnsi="Times New Roman" w:cs="Times New Roman"/>
          <w:sz w:val="28"/>
          <w:szCs w:val="28"/>
          <w:lang w:eastAsia="ru-RU"/>
        </w:rPr>
        <w:t xml:space="preserve">– </w:t>
      </w:r>
      <w:r w:rsidR="00824AB4">
        <w:rPr>
          <w:rFonts w:ascii="Times New Roman" w:eastAsia="Times New Roman" w:hAnsi="Times New Roman" w:cs="Times New Roman"/>
          <w:sz w:val="28"/>
          <w:szCs w:val="28"/>
          <w:lang w:eastAsia="ru-RU"/>
        </w:rPr>
        <w:t>4 075</w:t>
      </w:r>
      <w:r w:rsidR="007F701C">
        <w:rPr>
          <w:rFonts w:ascii="Times New Roman" w:eastAsia="Times New Roman" w:hAnsi="Times New Roman" w:cs="Times New Roman"/>
          <w:sz w:val="28"/>
          <w:szCs w:val="28"/>
          <w:lang w:eastAsia="ru-RU"/>
        </w:rPr>
        <w:t>,</w:t>
      </w:r>
      <w:r w:rsidR="001D6A37">
        <w:rPr>
          <w:rFonts w:ascii="Times New Roman" w:eastAsia="Times New Roman" w:hAnsi="Times New Roman" w:cs="Times New Roman"/>
          <w:sz w:val="28"/>
          <w:szCs w:val="28"/>
          <w:lang w:eastAsia="ru-RU"/>
        </w:rPr>
        <w:t xml:space="preserve"> </w:t>
      </w:r>
      <w:r w:rsidR="009C1DAD">
        <w:rPr>
          <w:rFonts w:ascii="Times New Roman" w:eastAsia="Times New Roman" w:hAnsi="Times New Roman" w:cs="Times New Roman"/>
          <w:sz w:val="28"/>
          <w:szCs w:val="28"/>
          <w:lang w:eastAsia="ru-RU"/>
        </w:rPr>
        <w:t xml:space="preserve">и в </w:t>
      </w:r>
      <w:proofErr w:type="spellStart"/>
      <w:r w:rsidR="001D6A37">
        <w:rPr>
          <w:rFonts w:ascii="Times New Roman" w:eastAsia="Times New Roman" w:hAnsi="Times New Roman" w:cs="Times New Roman"/>
          <w:sz w:val="28"/>
          <w:szCs w:val="28"/>
          <w:lang w:eastAsia="ru-RU"/>
        </w:rPr>
        <w:t>ЦЯМиО</w:t>
      </w:r>
      <w:proofErr w:type="spellEnd"/>
      <w:r w:rsidR="00822EFA">
        <w:rPr>
          <w:rFonts w:ascii="Times New Roman" w:eastAsia="Times New Roman" w:hAnsi="Times New Roman" w:cs="Times New Roman"/>
          <w:sz w:val="28"/>
          <w:szCs w:val="28"/>
          <w:lang w:eastAsia="ru-RU"/>
        </w:rPr>
        <w:t xml:space="preserve"> г. Семей </w:t>
      </w:r>
      <w:r w:rsidR="006A6066">
        <w:rPr>
          <w:rFonts w:ascii="Times New Roman" w:eastAsia="Times New Roman" w:hAnsi="Times New Roman" w:cs="Times New Roman"/>
          <w:sz w:val="28"/>
          <w:szCs w:val="28"/>
          <w:lang w:eastAsia="ru-RU"/>
        </w:rPr>
        <w:t>–</w:t>
      </w:r>
      <w:r w:rsidR="009C1DAD">
        <w:rPr>
          <w:rFonts w:ascii="Times New Roman" w:eastAsia="Times New Roman" w:hAnsi="Times New Roman" w:cs="Times New Roman"/>
          <w:sz w:val="28"/>
          <w:szCs w:val="28"/>
          <w:lang w:eastAsia="ru-RU"/>
        </w:rPr>
        <w:t xml:space="preserve"> </w:t>
      </w:r>
      <w:r w:rsidR="00AA548E">
        <w:rPr>
          <w:rFonts w:ascii="Times New Roman" w:eastAsia="Times New Roman" w:hAnsi="Times New Roman" w:cs="Times New Roman"/>
          <w:sz w:val="28"/>
          <w:szCs w:val="28"/>
          <w:lang w:eastAsia="ru-RU"/>
        </w:rPr>
        <w:t>3211</w:t>
      </w:r>
      <w:r w:rsidR="007F701C">
        <w:rPr>
          <w:rFonts w:ascii="Times New Roman" w:eastAsia="Times New Roman" w:hAnsi="Times New Roman" w:cs="Times New Roman"/>
          <w:sz w:val="28"/>
          <w:szCs w:val="28"/>
          <w:lang w:eastAsia="ru-RU"/>
        </w:rPr>
        <w:t xml:space="preserve"> исследований.</w:t>
      </w:r>
    </w:p>
    <w:p w14:paraId="2DB54048" w14:textId="1864D0D0" w:rsidR="00CB381A" w:rsidRPr="00CB381A" w:rsidRDefault="00CB381A" w:rsidP="006C5E33">
      <w:pPr>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6050F0">
        <w:rPr>
          <w:rFonts w:ascii="Times New Roman" w:eastAsia="Times New Roman" w:hAnsi="Times New Roman" w:cs="Times New Roman"/>
          <w:sz w:val="28"/>
          <w:szCs w:val="28"/>
          <w:lang w:eastAsia="ru-RU"/>
        </w:rPr>
        <w:t xml:space="preserve">В </w:t>
      </w:r>
      <w:r w:rsidR="009C1DAD" w:rsidRPr="006050F0">
        <w:rPr>
          <w:rFonts w:ascii="Times New Roman" w:eastAsia="Times New Roman" w:hAnsi="Times New Roman" w:cs="Times New Roman"/>
          <w:sz w:val="28"/>
          <w:szCs w:val="28"/>
          <w:lang w:eastAsia="ru-RU"/>
        </w:rPr>
        <w:t xml:space="preserve">соответствии с утвержденными клиническими протоколами диагностики и лечения </w:t>
      </w:r>
      <w:r w:rsidR="00A00BC3">
        <w:rPr>
          <w:rFonts w:ascii="Times New Roman" w:eastAsia="Times New Roman" w:hAnsi="Times New Roman" w:cs="Times New Roman"/>
          <w:sz w:val="28"/>
          <w:szCs w:val="28"/>
          <w:lang w:eastAsia="ru-RU"/>
        </w:rPr>
        <w:t>ЗН</w:t>
      </w:r>
      <w:r w:rsidR="009C1DAD" w:rsidRPr="006050F0">
        <w:rPr>
          <w:rFonts w:ascii="Times New Roman" w:eastAsia="Times New Roman" w:hAnsi="Times New Roman" w:cs="Times New Roman"/>
          <w:sz w:val="28"/>
          <w:szCs w:val="28"/>
          <w:lang w:eastAsia="ru-RU"/>
        </w:rPr>
        <w:t xml:space="preserve"> </w:t>
      </w:r>
      <w:r w:rsidR="009C1DAD">
        <w:rPr>
          <w:rFonts w:ascii="Times New Roman" w:eastAsia="Times New Roman" w:hAnsi="Times New Roman" w:cs="Times New Roman"/>
          <w:sz w:val="28"/>
          <w:szCs w:val="28"/>
          <w:lang w:eastAsia="ru-RU"/>
        </w:rPr>
        <w:t xml:space="preserve">широко </w:t>
      </w:r>
      <w:r w:rsidRPr="006050F0">
        <w:rPr>
          <w:rFonts w:ascii="Times New Roman" w:eastAsia="Times New Roman" w:hAnsi="Times New Roman" w:cs="Times New Roman"/>
          <w:sz w:val="28"/>
          <w:szCs w:val="28"/>
          <w:lang w:eastAsia="ru-RU"/>
        </w:rPr>
        <w:t xml:space="preserve">проводится гистологическая и </w:t>
      </w:r>
      <w:proofErr w:type="spellStart"/>
      <w:r w:rsidRPr="006050F0">
        <w:rPr>
          <w:rFonts w:ascii="Times New Roman" w:eastAsia="Times New Roman" w:hAnsi="Times New Roman" w:cs="Times New Roman"/>
          <w:sz w:val="28"/>
          <w:szCs w:val="28"/>
          <w:lang w:eastAsia="ru-RU"/>
        </w:rPr>
        <w:t>иммуногистохимическая</w:t>
      </w:r>
      <w:proofErr w:type="spellEnd"/>
      <w:r w:rsidRPr="006050F0">
        <w:rPr>
          <w:rFonts w:ascii="Times New Roman" w:eastAsia="Times New Roman" w:hAnsi="Times New Roman" w:cs="Times New Roman"/>
          <w:sz w:val="28"/>
          <w:szCs w:val="28"/>
          <w:lang w:eastAsia="ru-RU"/>
        </w:rPr>
        <w:t xml:space="preserve"> диагностика, средства на проведение исследований</w:t>
      </w:r>
      <w:r w:rsidRPr="00CB381A">
        <w:rPr>
          <w:rFonts w:ascii="Times New Roman" w:eastAsia="Times New Roman" w:hAnsi="Times New Roman" w:cs="Times New Roman"/>
          <w:sz w:val="28"/>
          <w:szCs w:val="28"/>
          <w:lang w:eastAsia="ru-RU"/>
        </w:rPr>
        <w:t xml:space="preserve"> предусмотрены в</w:t>
      </w:r>
      <w:r w:rsidR="00354B35">
        <w:rPr>
          <w:rFonts w:ascii="Times New Roman" w:eastAsia="Times New Roman" w:hAnsi="Times New Roman" w:cs="Times New Roman"/>
          <w:sz w:val="28"/>
          <w:szCs w:val="28"/>
          <w:lang w:eastAsia="ru-RU"/>
        </w:rPr>
        <w:t xml:space="preserve"> рамках новых клинико-затратных групп (КЗГ), финансирование онкологической помощи по КЗГ начато в 2022 году</w:t>
      </w:r>
      <w:r w:rsidRPr="00CB381A">
        <w:rPr>
          <w:rFonts w:ascii="Times New Roman" w:eastAsia="Times New Roman" w:hAnsi="Times New Roman" w:cs="Times New Roman"/>
          <w:sz w:val="28"/>
          <w:szCs w:val="28"/>
          <w:lang w:eastAsia="ru-RU"/>
        </w:rPr>
        <w:t xml:space="preserve">. </w:t>
      </w:r>
      <w:proofErr w:type="spellStart"/>
      <w:r w:rsidRPr="00CB381A">
        <w:rPr>
          <w:rFonts w:ascii="Times New Roman" w:eastAsia="Times New Roman" w:hAnsi="Times New Roman" w:cs="Times New Roman"/>
          <w:sz w:val="28"/>
          <w:szCs w:val="28"/>
          <w:lang w:eastAsia="ru-RU"/>
        </w:rPr>
        <w:t>Иммуногистохимическая</w:t>
      </w:r>
      <w:proofErr w:type="spellEnd"/>
      <w:r w:rsidRPr="00CB381A">
        <w:rPr>
          <w:rFonts w:ascii="Times New Roman" w:eastAsia="Times New Roman" w:hAnsi="Times New Roman" w:cs="Times New Roman"/>
          <w:sz w:val="28"/>
          <w:szCs w:val="28"/>
          <w:lang w:eastAsia="ru-RU"/>
        </w:rPr>
        <w:t xml:space="preserve"> диагностика проводится рутинно при раке молочной железы, </w:t>
      </w:r>
      <w:proofErr w:type="spellStart"/>
      <w:r w:rsidRPr="00CB381A">
        <w:rPr>
          <w:rFonts w:ascii="Times New Roman" w:eastAsia="Times New Roman" w:hAnsi="Times New Roman" w:cs="Times New Roman"/>
          <w:sz w:val="28"/>
          <w:szCs w:val="28"/>
          <w:lang w:eastAsia="ru-RU"/>
        </w:rPr>
        <w:t>лимфомах</w:t>
      </w:r>
      <w:proofErr w:type="spellEnd"/>
      <w:r w:rsidRPr="00CB381A">
        <w:rPr>
          <w:rFonts w:ascii="Times New Roman" w:eastAsia="Times New Roman" w:hAnsi="Times New Roman" w:cs="Times New Roman"/>
          <w:sz w:val="28"/>
          <w:szCs w:val="28"/>
          <w:lang w:eastAsia="ru-RU"/>
        </w:rPr>
        <w:t xml:space="preserve"> и раках других локализаций.</w:t>
      </w:r>
    </w:p>
    <w:p w14:paraId="1D6FCF2B" w14:textId="4C79EDD8" w:rsidR="00CB381A" w:rsidRPr="00CB381A" w:rsidRDefault="009C1DAD" w:rsidP="006C5E33">
      <w:pPr>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F434B0">
        <w:rPr>
          <w:rFonts w:ascii="Times New Roman" w:eastAsia="Times New Roman" w:hAnsi="Times New Roman" w:cs="Times New Roman"/>
          <w:sz w:val="28"/>
          <w:szCs w:val="28"/>
          <w:lang w:eastAsia="ru-RU"/>
        </w:rPr>
        <w:t xml:space="preserve"> 2022</w:t>
      </w:r>
      <w:r w:rsidR="0093342E">
        <w:rPr>
          <w:rFonts w:ascii="Times New Roman" w:eastAsia="Times New Roman" w:hAnsi="Times New Roman" w:cs="Times New Roman"/>
          <w:sz w:val="28"/>
          <w:szCs w:val="28"/>
          <w:lang w:eastAsia="ru-RU"/>
        </w:rPr>
        <w:t xml:space="preserve"> го</w:t>
      </w:r>
      <w:r>
        <w:rPr>
          <w:rFonts w:ascii="Times New Roman" w:eastAsia="Times New Roman" w:hAnsi="Times New Roman" w:cs="Times New Roman"/>
          <w:sz w:val="28"/>
          <w:szCs w:val="28"/>
          <w:lang w:eastAsia="ru-RU"/>
        </w:rPr>
        <w:t>ду</w:t>
      </w:r>
      <w:r w:rsidR="00011D3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целом</w:t>
      </w:r>
      <w:r w:rsidR="00011D3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 стране</w:t>
      </w:r>
      <w:r w:rsidR="00A00BC3">
        <w:rPr>
          <w:rFonts w:ascii="Times New Roman" w:eastAsia="Times New Roman" w:hAnsi="Times New Roman" w:cs="Times New Roman"/>
          <w:sz w:val="28"/>
          <w:szCs w:val="28"/>
          <w:lang w:eastAsia="ru-RU"/>
        </w:rPr>
        <w:t xml:space="preserve">, со </w:t>
      </w:r>
      <w:r w:rsidR="00E700F6">
        <w:rPr>
          <w:rFonts w:ascii="Times New Roman" w:eastAsia="Times New Roman" w:hAnsi="Times New Roman" w:cs="Times New Roman"/>
          <w:sz w:val="28"/>
          <w:szCs w:val="28"/>
          <w:lang w:eastAsia="ru-RU"/>
        </w:rPr>
        <w:t>значительным приростом,</w:t>
      </w:r>
      <w:r>
        <w:rPr>
          <w:rFonts w:ascii="Times New Roman" w:eastAsia="Times New Roman" w:hAnsi="Times New Roman" w:cs="Times New Roman"/>
          <w:sz w:val="28"/>
          <w:szCs w:val="28"/>
          <w:lang w:eastAsia="ru-RU"/>
        </w:rPr>
        <w:t xml:space="preserve"> </w:t>
      </w:r>
      <w:r w:rsidR="00011D34">
        <w:rPr>
          <w:rFonts w:ascii="Times New Roman" w:eastAsia="Times New Roman" w:hAnsi="Times New Roman" w:cs="Times New Roman"/>
          <w:sz w:val="28"/>
          <w:szCs w:val="28"/>
          <w:lang w:eastAsia="ru-RU"/>
        </w:rPr>
        <w:t xml:space="preserve">проведено </w:t>
      </w:r>
      <w:r w:rsidR="00011D34" w:rsidRPr="00C72F7B">
        <w:rPr>
          <w:rFonts w:ascii="Times New Roman" w:eastAsia="Times New Roman" w:hAnsi="Times New Roman" w:cs="Times New Roman"/>
          <w:sz w:val="28"/>
          <w:szCs w:val="28"/>
          <w:lang w:eastAsia="ru-RU"/>
        </w:rPr>
        <w:t>42 654</w:t>
      </w:r>
      <w:r w:rsidR="0023112E">
        <w:rPr>
          <w:rFonts w:ascii="Times New Roman" w:eastAsia="Times New Roman" w:hAnsi="Times New Roman" w:cs="Times New Roman"/>
          <w:sz w:val="28"/>
          <w:szCs w:val="28"/>
          <w:lang w:eastAsia="ru-RU"/>
        </w:rPr>
        <w:t xml:space="preserve"> </w:t>
      </w:r>
      <w:proofErr w:type="spellStart"/>
      <w:r w:rsidR="00CB381A" w:rsidRPr="008B3B6F">
        <w:rPr>
          <w:rFonts w:ascii="Times New Roman" w:eastAsia="Times New Roman" w:hAnsi="Times New Roman" w:cs="Times New Roman"/>
          <w:b/>
          <w:sz w:val="28"/>
          <w:szCs w:val="28"/>
          <w:lang w:eastAsia="ru-RU"/>
        </w:rPr>
        <w:t>иммунно</w:t>
      </w:r>
      <w:proofErr w:type="spellEnd"/>
      <w:r w:rsidR="00DE5157">
        <w:rPr>
          <w:rFonts w:ascii="Times New Roman" w:eastAsia="Times New Roman" w:hAnsi="Times New Roman" w:cs="Times New Roman"/>
          <w:b/>
          <w:sz w:val="28"/>
          <w:szCs w:val="28"/>
          <w:lang w:eastAsia="ru-RU"/>
        </w:rPr>
        <w:t>-</w:t>
      </w:r>
      <w:r w:rsidR="00CB381A" w:rsidRPr="008B3B6F">
        <w:rPr>
          <w:rFonts w:ascii="Times New Roman" w:eastAsia="Times New Roman" w:hAnsi="Times New Roman" w:cs="Times New Roman"/>
          <w:b/>
          <w:sz w:val="28"/>
          <w:szCs w:val="28"/>
          <w:lang w:eastAsia="ru-RU"/>
        </w:rPr>
        <w:t>гистохимических исследований</w:t>
      </w:r>
      <w:r w:rsidR="00FE7720">
        <w:rPr>
          <w:rFonts w:ascii="Times New Roman" w:eastAsia="Times New Roman" w:hAnsi="Times New Roman" w:cs="Times New Roman"/>
          <w:sz w:val="28"/>
          <w:szCs w:val="28"/>
          <w:lang w:eastAsia="ru-RU"/>
        </w:rPr>
        <w:t xml:space="preserve"> первичным пациентам и </w:t>
      </w:r>
      <w:r w:rsidR="00CB381A" w:rsidRPr="00D36428">
        <w:rPr>
          <w:rFonts w:ascii="Times New Roman" w:eastAsia="Times New Roman" w:hAnsi="Times New Roman" w:cs="Times New Roman"/>
          <w:sz w:val="28"/>
          <w:szCs w:val="28"/>
          <w:lang w:eastAsia="ru-RU"/>
        </w:rPr>
        <w:t>больным с рецидивами и прогрессированием про</w:t>
      </w:r>
      <w:r w:rsidR="00011D34">
        <w:rPr>
          <w:rFonts w:ascii="Times New Roman" w:eastAsia="Times New Roman" w:hAnsi="Times New Roman" w:cs="Times New Roman"/>
          <w:sz w:val="28"/>
          <w:szCs w:val="28"/>
          <w:lang w:eastAsia="ru-RU"/>
        </w:rPr>
        <w:t>цесс</w:t>
      </w:r>
      <w:r w:rsidR="00E700F6">
        <w:rPr>
          <w:rFonts w:ascii="Times New Roman" w:eastAsia="Times New Roman" w:hAnsi="Times New Roman" w:cs="Times New Roman"/>
          <w:sz w:val="28"/>
          <w:szCs w:val="28"/>
          <w:lang w:eastAsia="ru-RU"/>
        </w:rPr>
        <w:t>а</w:t>
      </w:r>
      <w:r w:rsidR="00011D34">
        <w:rPr>
          <w:rFonts w:ascii="Times New Roman" w:eastAsia="Times New Roman" w:hAnsi="Times New Roman" w:cs="Times New Roman"/>
          <w:sz w:val="28"/>
          <w:szCs w:val="28"/>
          <w:lang w:eastAsia="ru-RU"/>
        </w:rPr>
        <w:t xml:space="preserve"> (</w:t>
      </w:r>
      <w:r w:rsidR="00F434B0">
        <w:rPr>
          <w:rFonts w:ascii="Times New Roman" w:eastAsia="Times New Roman" w:hAnsi="Times New Roman" w:cs="Times New Roman"/>
          <w:sz w:val="28"/>
          <w:szCs w:val="28"/>
          <w:lang w:eastAsia="ru-RU"/>
        </w:rPr>
        <w:t>2021 год</w:t>
      </w:r>
      <w:r w:rsidR="00011D34">
        <w:rPr>
          <w:rFonts w:ascii="Times New Roman" w:eastAsia="Times New Roman" w:hAnsi="Times New Roman" w:cs="Times New Roman"/>
          <w:sz w:val="28"/>
          <w:szCs w:val="28"/>
          <w:lang w:eastAsia="ru-RU"/>
        </w:rPr>
        <w:t xml:space="preserve"> – </w:t>
      </w:r>
      <w:r w:rsidR="009B2DC4">
        <w:rPr>
          <w:rFonts w:ascii="Times New Roman" w:eastAsia="Times New Roman" w:hAnsi="Times New Roman" w:cs="Times New Roman"/>
          <w:sz w:val="28"/>
          <w:szCs w:val="28"/>
          <w:lang w:eastAsia="ru-RU"/>
        </w:rPr>
        <w:t>39 381</w:t>
      </w:r>
      <w:r w:rsidR="00CB381A" w:rsidRPr="00D36428">
        <w:rPr>
          <w:rFonts w:ascii="Times New Roman" w:eastAsia="Times New Roman" w:hAnsi="Times New Roman" w:cs="Times New Roman"/>
          <w:sz w:val="28"/>
          <w:szCs w:val="28"/>
          <w:lang w:eastAsia="ru-RU"/>
        </w:rPr>
        <w:t xml:space="preserve"> исследовани</w:t>
      </w:r>
      <w:r w:rsidR="009B2DC4">
        <w:rPr>
          <w:rFonts w:ascii="Times New Roman" w:eastAsia="Times New Roman" w:hAnsi="Times New Roman" w:cs="Times New Roman"/>
          <w:sz w:val="28"/>
          <w:szCs w:val="28"/>
          <w:lang w:eastAsia="ru-RU"/>
        </w:rPr>
        <w:t>е</w:t>
      </w:r>
      <w:r w:rsidR="00CB381A" w:rsidRPr="00D36428">
        <w:rPr>
          <w:rFonts w:ascii="Times New Roman" w:eastAsia="Times New Roman" w:hAnsi="Times New Roman" w:cs="Times New Roman"/>
          <w:sz w:val="28"/>
          <w:szCs w:val="28"/>
          <w:lang w:eastAsia="ru-RU"/>
        </w:rPr>
        <w:t>).</w:t>
      </w:r>
    </w:p>
    <w:p w14:paraId="656B6342" w14:textId="7418A255" w:rsidR="00CB381A" w:rsidRDefault="00CB381A" w:rsidP="006C5E33">
      <w:pPr>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proofErr w:type="gramStart"/>
      <w:r w:rsidRPr="00CB381A">
        <w:rPr>
          <w:rFonts w:ascii="Times New Roman" w:eastAsia="Times New Roman" w:hAnsi="Times New Roman" w:cs="Times New Roman"/>
          <w:sz w:val="28"/>
          <w:szCs w:val="28"/>
          <w:lang w:eastAsia="ru-RU"/>
        </w:rPr>
        <w:t>По данным ИС ЭРОБ</w:t>
      </w:r>
      <w:r w:rsidR="009B2DC4">
        <w:rPr>
          <w:rFonts w:ascii="Times New Roman" w:eastAsia="Times New Roman" w:hAnsi="Times New Roman" w:cs="Times New Roman"/>
          <w:sz w:val="28"/>
          <w:szCs w:val="28"/>
          <w:lang w:eastAsia="ru-RU"/>
        </w:rPr>
        <w:t xml:space="preserve"> в</w:t>
      </w:r>
      <w:r w:rsidR="001C6193">
        <w:rPr>
          <w:rFonts w:ascii="Times New Roman" w:eastAsia="Times New Roman" w:hAnsi="Times New Roman" w:cs="Times New Roman"/>
          <w:sz w:val="28"/>
          <w:szCs w:val="28"/>
          <w:lang w:eastAsia="ru-RU"/>
        </w:rPr>
        <w:t xml:space="preserve"> 2022</w:t>
      </w:r>
      <w:r w:rsidRPr="00CB381A">
        <w:rPr>
          <w:rFonts w:ascii="Times New Roman" w:eastAsia="Times New Roman" w:hAnsi="Times New Roman" w:cs="Times New Roman"/>
          <w:sz w:val="28"/>
          <w:szCs w:val="28"/>
          <w:lang w:eastAsia="ru-RU"/>
        </w:rPr>
        <w:t xml:space="preserve"> год</w:t>
      </w:r>
      <w:r w:rsidR="009B2DC4">
        <w:rPr>
          <w:rFonts w:ascii="Times New Roman" w:eastAsia="Times New Roman" w:hAnsi="Times New Roman" w:cs="Times New Roman"/>
          <w:sz w:val="28"/>
          <w:szCs w:val="28"/>
          <w:lang w:eastAsia="ru-RU"/>
        </w:rPr>
        <w:t>у</w:t>
      </w:r>
      <w:r w:rsidRPr="00CB381A">
        <w:rPr>
          <w:rFonts w:ascii="Times New Roman" w:eastAsia="Times New Roman" w:hAnsi="Times New Roman" w:cs="Times New Roman"/>
          <w:sz w:val="28"/>
          <w:szCs w:val="28"/>
          <w:lang w:eastAsia="ru-RU"/>
        </w:rPr>
        <w:t xml:space="preserve"> гистологическая морфологическая верификация при впервые выявленных </w:t>
      </w:r>
      <w:r w:rsidR="005B03B5">
        <w:rPr>
          <w:rFonts w:ascii="Times New Roman" w:eastAsia="Times New Roman" w:hAnsi="Times New Roman" w:cs="Times New Roman"/>
          <w:sz w:val="28"/>
          <w:szCs w:val="28"/>
          <w:lang w:eastAsia="ru-RU"/>
        </w:rPr>
        <w:t>ЗН</w:t>
      </w:r>
      <w:r w:rsidRPr="00CB381A">
        <w:rPr>
          <w:rFonts w:ascii="Times New Roman" w:eastAsia="Times New Roman" w:hAnsi="Times New Roman" w:cs="Times New Roman"/>
          <w:sz w:val="28"/>
          <w:szCs w:val="28"/>
          <w:lang w:eastAsia="ru-RU"/>
        </w:rPr>
        <w:t xml:space="preserve"> со</w:t>
      </w:r>
      <w:r w:rsidR="00011D34">
        <w:rPr>
          <w:rFonts w:ascii="Times New Roman" w:eastAsia="Times New Roman" w:hAnsi="Times New Roman" w:cs="Times New Roman"/>
          <w:sz w:val="28"/>
          <w:szCs w:val="28"/>
          <w:lang w:eastAsia="ru-RU"/>
        </w:rPr>
        <w:t xml:space="preserve">ставила </w:t>
      </w:r>
      <w:r w:rsidR="00011D34" w:rsidRPr="004E29EF">
        <w:rPr>
          <w:rFonts w:ascii="Times New Roman" w:eastAsia="Times New Roman" w:hAnsi="Times New Roman" w:cs="Times New Roman"/>
          <w:sz w:val="28"/>
          <w:szCs w:val="28"/>
          <w:lang w:eastAsia="ru-RU"/>
        </w:rPr>
        <w:t>90,</w:t>
      </w:r>
      <w:r w:rsidR="004E29EF" w:rsidRPr="004E29EF">
        <w:rPr>
          <w:rFonts w:ascii="Times New Roman" w:eastAsia="Times New Roman" w:hAnsi="Times New Roman" w:cs="Times New Roman"/>
          <w:sz w:val="28"/>
          <w:szCs w:val="28"/>
          <w:lang w:eastAsia="ru-RU"/>
        </w:rPr>
        <w:t>3</w:t>
      </w:r>
      <w:r w:rsidR="00011D34" w:rsidRPr="004E29EF">
        <w:rPr>
          <w:rFonts w:ascii="Times New Roman" w:eastAsia="Times New Roman" w:hAnsi="Times New Roman" w:cs="Times New Roman"/>
          <w:sz w:val="28"/>
          <w:szCs w:val="28"/>
          <w:lang w:eastAsia="ru-RU"/>
        </w:rPr>
        <w:t xml:space="preserve">%, </w:t>
      </w:r>
      <w:r w:rsidR="004E29EF">
        <w:rPr>
          <w:rFonts w:ascii="Times New Roman" w:eastAsia="Times New Roman" w:hAnsi="Times New Roman" w:cs="Times New Roman"/>
          <w:sz w:val="28"/>
          <w:szCs w:val="28"/>
          <w:lang w:eastAsia="ru-RU"/>
        </w:rPr>
        <w:t>34 373</w:t>
      </w:r>
      <w:r w:rsidR="007D6DFA">
        <w:rPr>
          <w:rFonts w:ascii="Times New Roman" w:eastAsia="Times New Roman" w:hAnsi="Times New Roman" w:cs="Times New Roman"/>
          <w:sz w:val="28"/>
          <w:szCs w:val="28"/>
          <w:lang w:eastAsia="ru-RU"/>
        </w:rPr>
        <w:t xml:space="preserve"> случаев</w:t>
      </w:r>
      <w:r w:rsidR="0023112E">
        <w:rPr>
          <w:rFonts w:ascii="Times New Roman" w:eastAsia="Times New Roman" w:hAnsi="Times New Roman" w:cs="Times New Roman"/>
          <w:sz w:val="28"/>
          <w:szCs w:val="28"/>
          <w:lang w:eastAsia="ru-RU"/>
        </w:rPr>
        <w:t xml:space="preserve"> (</w:t>
      </w:r>
      <w:r w:rsidR="00011D34">
        <w:rPr>
          <w:rFonts w:ascii="Times New Roman" w:eastAsia="Times New Roman" w:hAnsi="Times New Roman" w:cs="Times New Roman"/>
          <w:sz w:val="28"/>
          <w:szCs w:val="28"/>
          <w:lang w:eastAsia="ru-RU"/>
        </w:rPr>
        <w:t xml:space="preserve">2021 год – </w:t>
      </w:r>
      <w:r w:rsidR="00A42E38">
        <w:rPr>
          <w:rFonts w:ascii="Times New Roman" w:eastAsia="Times New Roman" w:hAnsi="Times New Roman" w:cs="Times New Roman"/>
          <w:sz w:val="28"/>
          <w:szCs w:val="28"/>
          <w:lang w:eastAsia="ru-RU"/>
        </w:rPr>
        <w:t>90,5</w:t>
      </w:r>
      <w:r w:rsidR="00011D34">
        <w:rPr>
          <w:rFonts w:ascii="Times New Roman" w:eastAsia="Times New Roman" w:hAnsi="Times New Roman" w:cs="Times New Roman"/>
          <w:sz w:val="28"/>
          <w:szCs w:val="28"/>
          <w:lang w:eastAsia="ru-RU"/>
        </w:rPr>
        <w:t xml:space="preserve">%, </w:t>
      </w:r>
      <w:r w:rsidR="00A42E38">
        <w:rPr>
          <w:rFonts w:ascii="Times New Roman" w:eastAsia="Times New Roman" w:hAnsi="Times New Roman" w:cs="Times New Roman"/>
          <w:sz w:val="28"/>
          <w:szCs w:val="28"/>
          <w:lang w:eastAsia="ru-RU"/>
        </w:rPr>
        <w:t>31 743</w:t>
      </w:r>
      <w:r w:rsidR="00011D34">
        <w:rPr>
          <w:rFonts w:ascii="Times New Roman" w:eastAsia="Times New Roman" w:hAnsi="Times New Roman" w:cs="Times New Roman"/>
          <w:sz w:val="28"/>
          <w:szCs w:val="28"/>
          <w:lang w:eastAsia="ru-RU"/>
        </w:rPr>
        <w:t xml:space="preserve"> случа</w:t>
      </w:r>
      <w:r w:rsidR="00A42E38">
        <w:rPr>
          <w:rFonts w:ascii="Times New Roman" w:eastAsia="Times New Roman" w:hAnsi="Times New Roman" w:cs="Times New Roman"/>
          <w:sz w:val="28"/>
          <w:szCs w:val="28"/>
          <w:lang w:eastAsia="ru-RU"/>
        </w:rPr>
        <w:t>я</w:t>
      </w:r>
      <w:r w:rsidRPr="00CB381A">
        <w:rPr>
          <w:rFonts w:ascii="Times New Roman" w:eastAsia="Times New Roman" w:hAnsi="Times New Roman" w:cs="Times New Roman"/>
          <w:sz w:val="28"/>
          <w:szCs w:val="28"/>
          <w:lang w:eastAsia="ru-RU"/>
        </w:rPr>
        <w:t xml:space="preserve">), при этом </w:t>
      </w:r>
      <w:r w:rsidR="004E29EF">
        <w:rPr>
          <w:rFonts w:ascii="Times New Roman" w:eastAsia="Times New Roman" w:hAnsi="Times New Roman" w:cs="Times New Roman"/>
          <w:sz w:val="28"/>
          <w:szCs w:val="28"/>
          <w:lang w:eastAsia="ru-RU"/>
        </w:rPr>
        <w:t>максимально</w:t>
      </w:r>
      <w:r w:rsidRPr="004E29EF">
        <w:rPr>
          <w:rFonts w:ascii="Times New Roman" w:eastAsia="Times New Roman" w:hAnsi="Times New Roman" w:cs="Times New Roman"/>
          <w:sz w:val="28"/>
          <w:szCs w:val="28"/>
          <w:lang w:eastAsia="ru-RU"/>
        </w:rPr>
        <w:t xml:space="preserve"> </w:t>
      </w:r>
      <w:proofErr w:type="spellStart"/>
      <w:r w:rsidRPr="004E29EF">
        <w:rPr>
          <w:rFonts w:ascii="Times New Roman" w:eastAsia="Times New Roman" w:hAnsi="Times New Roman" w:cs="Times New Roman"/>
          <w:sz w:val="28"/>
          <w:szCs w:val="28"/>
          <w:lang w:eastAsia="ru-RU"/>
        </w:rPr>
        <w:t>гистологически</w:t>
      </w:r>
      <w:proofErr w:type="spellEnd"/>
      <w:r w:rsidRPr="004E29EF">
        <w:rPr>
          <w:rFonts w:ascii="Times New Roman" w:eastAsia="Times New Roman" w:hAnsi="Times New Roman" w:cs="Times New Roman"/>
          <w:sz w:val="28"/>
          <w:szCs w:val="28"/>
          <w:lang w:eastAsia="ru-RU"/>
        </w:rPr>
        <w:t xml:space="preserve"> верифицированы</w:t>
      </w:r>
      <w:r w:rsidRPr="00CB381A">
        <w:rPr>
          <w:rFonts w:ascii="Times New Roman" w:eastAsia="Times New Roman" w:hAnsi="Times New Roman" w:cs="Times New Roman"/>
          <w:sz w:val="28"/>
          <w:szCs w:val="28"/>
          <w:lang w:eastAsia="ru-RU"/>
        </w:rPr>
        <w:t xml:space="preserve"> </w:t>
      </w:r>
      <w:r w:rsidR="004E29EF">
        <w:rPr>
          <w:rFonts w:ascii="Times New Roman" w:eastAsia="Times New Roman" w:hAnsi="Times New Roman" w:cs="Times New Roman"/>
          <w:sz w:val="28"/>
          <w:szCs w:val="28"/>
          <w:lang w:eastAsia="ru-RU"/>
        </w:rPr>
        <w:t xml:space="preserve">(90% и выше) </w:t>
      </w:r>
      <w:r w:rsidRPr="00CB381A">
        <w:rPr>
          <w:rFonts w:ascii="Times New Roman" w:eastAsia="Times New Roman" w:hAnsi="Times New Roman" w:cs="Times New Roman"/>
          <w:sz w:val="28"/>
          <w:szCs w:val="28"/>
          <w:lang w:eastAsia="ru-RU"/>
        </w:rPr>
        <w:t xml:space="preserve">диагнозы </w:t>
      </w:r>
      <w:r w:rsidR="004E29EF">
        <w:rPr>
          <w:rFonts w:ascii="Times New Roman" w:eastAsia="Times New Roman" w:hAnsi="Times New Roman" w:cs="Times New Roman"/>
          <w:sz w:val="28"/>
          <w:szCs w:val="28"/>
          <w:lang w:eastAsia="ru-RU"/>
        </w:rPr>
        <w:t xml:space="preserve">ЗН губы, </w:t>
      </w:r>
      <w:r w:rsidR="004E29EF" w:rsidRPr="004E29EF">
        <w:rPr>
          <w:rFonts w:ascii="Times New Roman" w:eastAsia="Times New Roman" w:hAnsi="Times New Roman" w:cs="Times New Roman"/>
          <w:sz w:val="28"/>
          <w:szCs w:val="28"/>
          <w:lang w:eastAsia="ru-RU"/>
        </w:rPr>
        <w:t xml:space="preserve">языка, полости рта и ротоглотки, саркома </w:t>
      </w:r>
      <w:proofErr w:type="spellStart"/>
      <w:r w:rsidR="004E29EF" w:rsidRPr="004E29EF">
        <w:rPr>
          <w:rFonts w:ascii="Times New Roman" w:eastAsia="Times New Roman" w:hAnsi="Times New Roman" w:cs="Times New Roman"/>
          <w:sz w:val="28"/>
          <w:szCs w:val="28"/>
          <w:lang w:eastAsia="ru-RU"/>
        </w:rPr>
        <w:t>Капоши</w:t>
      </w:r>
      <w:proofErr w:type="spellEnd"/>
      <w:r w:rsidR="004E29EF" w:rsidRPr="004E29EF">
        <w:rPr>
          <w:rFonts w:ascii="Times New Roman" w:eastAsia="Times New Roman" w:hAnsi="Times New Roman" w:cs="Times New Roman"/>
          <w:sz w:val="28"/>
          <w:szCs w:val="28"/>
          <w:lang w:eastAsia="ru-RU"/>
        </w:rPr>
        <w:t xml:space="preserve"> неба</w:t>
      </w:r>
      <w:r w:rsidR="004E29EF">
        <w:rPr>
          <w:rFonts w:ascii="Times New Roman" w:eastAsia="Times New Roman" w:hAnsi="Times New Roman" w:cs="Times New Roman"/>
          <w:sz w:val="28"/>
          <w:szCs w:val="28"/>
          <w:lang w:eastAsia="ru-RU"/>
        </w:rPr>
        <w:t xml:space="preserve">, слюнной железы, носоглотки, гортаноглотки, пищевода, желудка, ободочной и прямой кишки, </w:t>
      </w:r>
      <w:r w:rsidR="00A14D93">
        <w:rPr>
          <w:rFonts w:ascii="Times New Roman" w:eastAsia="Times New Roman" w:hAnsi="Times New Roman" w:cs="Times New Roman"/>
          <w:sz w:val="28"/>
          <w:szCs w:val="28"/>
          <w:lang w:eastAsia="ru-RU"/>
        </w:rPr>
        <w:t xml:space="preserve">гортани, </w:t>
      </w:r>
      <w:r w:rsidR="00A14D93" w:rsidRPr="00A14D93">
        <w:rPr>
          <w:rFonts w:ascii="Times New Roman" w:eastAsia="Times New Roman" w:hAnsi="Times New Roman" w:cs="Times New Roman"/>
          <w:sz w:val="28"/>
          <w:szCs w:val="28"/>
          <w:lang w:eastAsia="ru-RU"/>
        </w:rPr>
        <w:t>соединительной и других мягких тканей</w:t>
      </w:r>
      <w:proofErr w:type="gramEnd"/>
      <w:r w:rsidR="00A14D93">
        <w:rPr>
          <w:rFonts w:ascii="Times New Roman" w:eastAsia="Times New Roman" w:hAnsi="Times New Roman" w:cs="Times New Roman"/>
          <w:sz w:val="28"/>
          <w:szCs w:val="28"/>
          <w:lang w:eastAsia="ru-RU"/>
        </w:rPr>
        <w:t xml:space="preserve">, </w:t>
      </w:r>
      <w:r w:rsidRPr="00CB381A">
        <w:rPr>
          <w:rFonts w:ascii="Times New Roman" w:eastAsia="Times New Roman" w:hAnsi="Times New Roman" w:cs="Times New Roman"/>
          <w:sz w:val="28"/>
          <w:szCs w:val="28"/>
          <w:lang w:eastAsia="ru-RU"/>
        </w:rPr>
        <w:t>шейки матки</w:t>
      </w:r>
      <w:r w:rsidR="00A14D93">
        <w:rPr>
          <w:rFonts w:ascii="Times New Roman" w:eastAsia="Times New Roman" w:hAnsi="Times New Roman" w:cs="Times New Roman"/>
          <w:sz w:val="28"/>
          <w:szCs w:val="28"/>
          <w:lang w:eastAsia="ru-RU"/>
        </w:rPr>
        <w:t xml:space="preserve"> (99,2%)</w:t>
      </w:r>
      <w:r w:rsidRPr="00CB381A">
        <w:rPr>
          <w:rFonts w:ascii="Times New Roman" w:eastAsia="Times New Roman" w:hAnsi="Times New Roman" w:cs="Times New Roman"/>
          <w:sz w:val="28"/>
          <w:szCs w:val="28"/>
          <w:lang w:eastAsia="ru-RU"/>
        </w:rPr>
        <w:t xml:space="preserve">, </w:t>
      </w:r>
      <w:r w:rsidR="00A14D93">
        <w:rPr>
          <w:rFonts w:ascii="Times New Roman" w:eastAsia="Times New Roman" w:hAnsi="Times New Roman" w:cs="Times New Roman"/>
          <w:sz w:val="28"/>
          <w:szCs w:val="28"/>
          <w:lang w:eastAsia="ru-RU"/>
        </w:rPr>
        <w:t xml:space="preserve">тела матки (97,7%), </w:t>
      </w:r>
      <w:r>
        <w:rPr>
          <w:rFonts w:ascii="Times New Roman" w:eastAsia="Times New Roman" w:hAnsi="Times New Roman" w:cs="Times New Roman"/>
          <w:sz w:val="28"/>
          <w:szCs w:val="28"/>
          <w:lang w:eastAsia="ru-RU"/>
        </w:rPr>
        <w:t>молочной железы</w:t>
      </w:r>
      <w:r w:rsidR="00A14D93">
        <w:rPr>
          <w:rFonts w:ascii="Times New Roman" w:eastAsia="Times New Roman" w:hAnsi="Times New Roman" w:cs="Times New Roman"/>
          <w:sz w:val="28"/>
          <w:szCs w:val="28"/>
          <w:lang w:eastAsia="ru-RU"/>
        </w:rPr>
        <w:t xml:space="preserve"> (99,5%)</w:t>
      </w:r>
      <w:r>
        <w:rPr>
          <w:rFonts w:ascii="Times New Roman" w:eastAsia="Times New Roman" w:hAnsi="Times New Roman" w:cs="Times New Roman"/>
          <w:sz w:val="28"/>
          <w:szCs w:val="28"/>
          <w:lang w:eastAsia="ru-RU"/>
        </w:rPr>
        <w:t xml:space="preserve">, </w:t>
      </w:r>
      <w:r w:rsidR="00A14D93">
        <w:rPr>
          <w:rFonts w:ascii="Times New Roman" w:eastAsia="Times New Roman" w:hAnsi="Times New Roman" w:cs="Times New Roman"/>
          <w:sz w:val="28"/>
          <w:szCs w:val="28"/>
          <w:lang w:eastAsia="ru-RU"/>
        </w:rPr>
        <w:t xml:space="preserve">предстательной железы (94,2%), щитовидной железы (98,1%), </w:t>
      </w:r>
      <w:r>
        <w:rPr>
          <w:rFonts w:ascii="Times New Roman" w:eastAsia="Times New Roman" w:hAnsi="Times New Roman" w:cs="Times New Roman"/>
          <w:sz w:val="28"/>
          <w:szCs w:val="28"/>
          <w:lang w:eastAsia="ru-RU"/>
        </w:rPr>
        <w:t>меланомы кожи</w:t>
      </w:r>
      <w:r w:rsidR="00A14D93">
        <w:rPr>
          <w:rFonts w:ascii="Times New Roman" w:eastAsia="Times New Roman" w:hAnsi="Times New Roman" w:cs="Times New Roman"/>
          <w:sz w:val="28"/>
          <w:szCs w:val="28"/>
          <w:lang w:eastAsia="ru-RU"/>
        </w:rPr>
        <w:t xml:space="preserve"> (98%)</w:t>
      </w:r>
      <w:r>
        <w:rPr>
          <w:rFonts w:ascii="Times New Roman" w:eastAsia="Times New Roman" w:hAnsi="Times New Roman" w:cs="Times New Roman"/>
          <w:sz w:val="28"/>
          <w:szCs w:val="28"/>
          <w:lang w:eastAsia="ru-RU"/>
        </w:rPr>
        <w:t>.</w:t>
      </w:r>
    </w:p>
    <w:p w14:paraId="63CBD57C" w14:textId="40CC5650" w:rsidR="0093342E" w:rsidRDefault="00CB381A" w:rsidP="006C5E33">
      <w:pPr>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CB381A">
        <w:rPr>
          <w:rFonts w:ascii="Times New Roman" w:eastAsia="Times New Roman" w:hAnsi="Times New Roman" w:cs="Times New Roman"/>
          <w:sz w:val="28"/>
          <w:szCs w:val="28"/>
          <w:lang w:eastAsia="ru-RU"/>
        </w:rPr>
        <w:lastRenderedPageBreak/>
        <w:t xml:space="preserve">С 2019 года в республике </w:t>
      </w:r>
      <w:r w:rsidRPr="008B3B6F">
        <w:rPr>
          <w:rFonts w:ascii="Times New Roman" w:eastAsia="Times New Roman" w:hAnsi="Times New Roman" w:cs="Times New Roman"/>
          <w:b/>
          <w:sz w:val="28"/>
          <w:szCs w:val="28"/>
          <w:lang w:eastAsia="ru-RU"/>
        </w:rPr>
        <w:t>проводятся молекулярно-генетические исследования</w:t>
      </w:r>
      <w:r w:rsidRPr="00CB381A">
        <w:rPr>
          <w:rFonts w:ascii="Times New Roman" w:eastAsia="Times New Roman" w:hAnsi="Times New Roman" w:cs="Times New Roman"/>
          <w:sz w:val="28"/>
          <w:szCs w:val="28"/>
          <w:lang w:eastAsia="ru-RU"/>
        </w:rPr>
        <w:t xml:space="preserve"> больным раком легкого (определение мутаций генов EGFR, PDL1, ALK, ALK/ROS1), меланом</w:t>
      </w:r>
      <w:r w:rsidR="00A42E38">
        <w:rPr>
          <w:rFonts w:ascii="Times New Roman" w:eastAsia="Times New Roman" w:hAnsi="Times New Roman" w:cs="Times New Roman"/>
          <w:sz w:val="28"/>
          <w:szCs w:val="28"/>
          <w:lang w:eastAsia="ru-RU"/>
        </w:rPr>
        <w:t>ой</w:t>
      </w:r>
      <w:r w:rsidRPr="00CB381A">
        <w:rPr>
          <w:rFonts w:ascii="Times New Roman" w:eastAsia="Times New Roman" w:hAnsi="Times New Roman" w:cs="Times New Roman"/>
          <w:sz w:val="28"/>
          <w:szCs w:val="28"/>
          <w:lang w:eastAsia="ru-RU"/>
        </w:rPr>
        <w:t xml:space="preserve"> кожи (определение мутаций гена BRAF) и </w:t>
      </w:r>
      <w:proofErr w:type="spellStart"/>
      <w:r w:rsidRPr="00CB381A">
        <w:rPr>
          <w:rFonts w:ascii="Times New Roman" w:eastAsia="Times New Roman" w:hAnsi="Times New Roman" w:cs="Times New Roman"/>
          <w:sz w:val="28"/>
          <w:szCs w:val="28"/>
          <w:lang w:eastAsia="ru-RU"/>
        </w:rPr>
        <w:t>колоректальным</w:t>
      </w:r>
      <w:proofErr w:type="spellEnd"/>
      <w:r w:rsidRPr="00CB381A">
        <w:rPr>
          <w:rFonts w:ascii="Times New Roman" w:eastAsia="Times New Roman" w:hAnsi="Times New Roman" w:cs="Times New Roman"/>
          <w:sz w:val="28"/>
          <w:szCs w:val="28"/>
          <w:lang w:eastAsia="ru-RU"/>
        </w:rPr>
        <w:t xml:space="preserve"> раком (определение мутаций гена KRAS) для уточнения диагноза и подбора </w:t>
      </w:r>
      <w:proofErr w:type="spellStart"/>
      <w:r w:rsidRPr="00CB381A">
        <w:rPr>
          <w:rFonts w:ascii="Times New Roman" w:eastAsia="Times New Roman" w:hAnsi="Times New Roman" w:cs="Times New Roman"/>
          <w:sz w:val="28"/>
          <w:szCs w:val="28"/>
          <w:lang w:eastAsia="ru-RU"/>
        </w:rPr>
        <w:t>таргетных</w:t>
      </w:r>
      <w:proofErr w:type="spellEnd"/>
      <w:r w:rsidRPr="00CB381A">
        <w:rPr>
          <w:rFonts w:ascii="Times New Roman" w:eastAsia="Times New Roman" w:hAnsi="Times New Roman" w:cs="Times New Roman"/>
          <w:sz w:val="28"/>
          <w:szCs w:val="28"/>
          <w:lang w:eastAsia="ru-RU"/>
        </w:rPr>
        <w:t xml:space="preserve"> и иммунологических препаратов с целью назначени</w:t>
      </w:r>
      <w:r w:rsidR="0093342E">
        <w:rPr>
          <w:rFonts w:ascii="Times New Roman" w:eastAsia="Times New Roman" w:hAnsi="Times New Roman" w:cs="Times New Roman"/>
          <w:sz w:val="28"/>
          <w:szCs w:val="28"/>
          <w:lang w:eastAsia="ru-RU"/>
        </w:rPr>
        <w:t>я персонифицированной терапии.</w:t>
      </w:r>
    </w:p>
    <w:p w14:paraId="1DC9CF37" w14:textId="54C3F0C4" w:rsidR="00CB381A" w:rsidRPr="00CB381A" w:rsidRDefault="00CB381A" w:rsidP="006C5E33">
      <w:pPr>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CB381A">
        <w:rPr>
          <w:rFonts w:ascii="Times New Roman" w:eastAsia="Times New Roman" w:hAnsi="Times New Roman" w:cs="Times New Roman"/>
          <w:sz w:val="28"/>
          <w:szCs w:val="28"/>
          <w:lang w:eastAsia="ru-RU"/>
        </w:rPr>
        <w:t xml:space="preserve">С учетом наличия и </w:t>
      </w:r>
      <w:r w:rsidR="00DE5D63">
        <w:rPr>
          <w:rFonts w:ascii="Times New Roman" w:eastAsia="Times New Roman" w:hAnsi="Times New Roman" w:cs="Times New Roman"/>
          <w:sz w:val="28"/>
          <w:szCs w:val="28"/>
          <w:lang w:eastAsia="ru-RU"/>
        </w:rPr>
        <w:t xml:space="preserve">достаточной </w:t>
      </w:r>
      <w:r w:rsidRPr="00CB381A">
        <w:rPr>
          <w:rFonts w:ascii="Times New Roman" w:eastAsia="Times New Roman" w:hAnsi="Times New Roman" w:cs="Times New Roman"/>
          <w:sz w:val="28"/>
          <w:szCs w:val="28"/>
          <w:lang w:eastAsia="ru-RU"/>
        </w:rPr>
        <w:t>оснащенности специализированн</w:t>
      </w:r>
      <w:r w:rsidR="00021124">
        <w:rPr>
          <w:rFonts w:ascii="Times New Roman" w:eastAsia="Times New Roman" w:hAnsi="Times New Roman" w:cs="Times New Roman"/>
          <w:sz w:val="28"/>
          <w:szCs w:val="28"/>
          <w:lang w:eastAsia="ru-RU"/>
        </w:rPr>
        <w:t>ых</w:t>
      </w:r>
      <w:r w:rsidRPr="00CB381A">
        <w:rPr>
          <w:rFonts w:ascii="Times New Roman" w:eastAsia="Times New Roman" w:hAnsi="Times New Roman" w:cs="Times New Roman"/>
          <w:sz w:val="28"/>
          <w:szCs w:val="28"/>
          <w:lang w:eastAsia="ru-RU"/>
        </w:rPr>
        <w:t xml:space="preserve"> лаборатори</w:t>
      </w:r>
      <w:r w:rsidR="00021124">
        <w:rPr>
          <w:rFonts w:ascii="Times New Roman" w:eastAsia="Times New Roman" w:hAnsi="Times New Roman" w:cs="Times New Roman"/>
          <w:sz w:val="28"/>
          <w:szCs w:val="28"/>
          <w:lang w:eastAsia="ru-RU"/>
        </w:rPr>
        <w:t>й,</w:t>
      </w:r>
      <w:r w:rsidRPr="00CB381A">
        <w:rPr>
          <w:rFonts w:ascii="Times New Roman" w:eastAsia="Times New Roman" w:hAnsi="Times New Roman" w:cs="Times New Roman"/>
          <w:sz w:val="28"/>
          <w:szCs w:val="28"/>
          <w:lang w:eastAsia="ru-RU"/>
        </w:rPr>
        <w:t xml:space="preserve"> </w:t>
      </w:r>
      <w:proofErr w:type="spellStart"/>
      <w:r w:rsidRPr="00CB381A">
        <w:rPr>
          <w:rFonts w:ascii="Times New Roman" w:eastAsia="Times New Roman" w:hAnsi="Times New Roman" w:cs="Times New Roman"/>
          <w:sz w:val="28"/>
          <w:szCs w:val="28"/>
          <w:lang w:eastAsia="ru-RU"/>
        </w:rPr>
        <w:t>референс</w:t>
      </w:r>
      <w:proofErr w:type="spellEnd"/>
      <w:r w:rsidRPr="00CB381A">
        <w:rPr>
          <w:rFonts w:ascii="Times New Roman" w:eastAsia="Times New Roman" w:hAnsi="Times New Roman" w:cs="Times New Roman"/>
          <w:sz w:val="28"/>
          <w:szCs w:val="28"/>
          <w:lang w:eastAsia="ru-RU"/>
        </w:rPr>
        <w:t xml:space="preserve">-центрами для проведения молекулярно-генетических исследований определены </w:t>
      </w:r>
      <w:proofErr w:type="spellStart"/>
      <w:r w:rsidRPr="00CB381A">
        <w:rPr>
          <w:rFonts w:ascii="Times New Roman" w:eastAsia="Times New Roman" w:hAnsi="Times New Roman" w:cs="Times New Roman"/>
          <w:sz w:val="28"/>
          <w:szCs w:val="28"/>
          <w:lang w:eastAsia="ru-RU"/>
        </w:rPr>
        <w:t>Каз</w:t>
      </w:r>
      <w:r w:rsidR="00A047DE">
        <w:rPr>
          <w:rFonts w:ascii="Times New Roman" w:eastAsia="Times New Roman" w:hAnsi="Times New Roman" w:cs="Times New Roman"/>
          <w:sz w:val="28"/>
          <w:szCs w:val="28"/>
          <w:lang w:eastAsia="ru-RU"/>
        </w:rPr>
        <w:t>НИИОиР</w:t>
      </w:r>
      <w:proofErr w:type="spellEnd"/>
      <w:r w:rsidR="00A047DE">
        <w:rPr>
          <w:rFonts w:ascii="Times New Roman" w:eastAsia="Times New Roman" w:hAnsi="Times New Roman" w:cs="Times New Roman"/>
          <w:sz w:val="28"/>
          <w:szCs w:val="28"/>
          <w:lang w:eastAsia="ru-RU"/>
        </w:rPr>
        <w:t xml:space="preserve"> </w:t>
      </w:r>
      <w:r w:rsidRPr="00CB381A">
        <w:rPr>
          <w:rFonts w:ascii="Times New Roman" w:eastAsia="Times New Roman" w:hAnsi="Times New Roman" w:cs="Times New Roman"/>
          <w:sz w:val="28"/>
          <w:szCs w:val="28"/>
          <w:lang w:eastAsia="ru-RU"/>
        </w:rPr>
        <w:t>(г.</w:t>
      </w:r>
      <w:r w:rsidR="00A047DE">
        <w:rPr>
          <w:rFonts w:ascii="Times New Roman" w:eastAsia="Times New Roman" w:hAnsi="Times New Roman" w:cs="Times New Roman"/>
          <w:sz w:val="28"/>
          <w:szCs w:val="28"/>
          <w:lang w:eastAsia="ru-RU"/>
        </w:rPr>
        <w:t xml:space="preserve"> </w:t>
      </w:r>
      <w:r w:rsidRPr="00CB381A">
        <w:rPr>
          <w:rFonts w:ascii="Times New Roman" w:eastAsia="Times New Roman" w:hAnsi="Times New Roman" w:cs="Times New Roman"/>
          <w:sz w:val="28"/>
          <w:szCs w:val="28"/>
          <w:lang w:eastAsia="ru-RU"/>
        </w:rPr>
        <w:t xml:space="preserve">Алматы), </w:t>
      </w:r>
      <w:r w:rsidR="007D6DFA">
        <w:rPr>
          <w:rFonts w:ascii="Times New Roman" w:eastAsia="Times New Roman" w:hAnsi="Times New Roman" w:cs="Times New Roman"/>
          <w:sz w:val="28"/>
          <w:szCs w:val="28"/>
          <w:lang w:eastAsia="ru-RU"/>
        </w:rPr>
        <w:t xml:space="preserve">Многопрофильная больница №3 </w:t>
      </w:r>
      <w:r w:rsidRPr="00CB381A">
        <w:rPr>
          <w:rFonts w:ascii="Times New Roman" w:eastAsia="Times New Roman" w:hAnsi="Times New Roman" w:cs="Times New Roman"/>
          <w:sz w:val="28"/>
          <w:szCs w:val="28"/>
          <w:lang w:eastAsia="ru-RU"/>
        </w:rPr>
        <w:t>Карагандинской области (г.</w:t>
      </w:r>
      <w:r w:rsidR="00A047DE">
        <w:rPr>
          <w:rFonts w:ascii="Times New Roman" w:eastAsia="Times New Roman" w:hAnsi="Times New Roman" w:cs="Times New Roman"/>
          <w:sz w:val="28"/>
          <w:szCs w:val="28"/>
          <w:lang w:eastAsia="ru-RU"/>
        </w:rPr>
        <w:t xml:space="preserve"> </w:t>
      </w:r>
      <w:r w:rsidRPr="00CB381A">
        <w:rPr>
          <w:rFonts w:ascii="Times New Roman" w:eastAsia="Times New Roman" w:hAnsi="Times New Roman" w:cs="Times New Roman"/>
          <w:sz w:val="28"/>
          <w:szCs w:val="28"/>
          <w:lang w:eastAsia="ru-RU"/>
        </w:rPr>
        <w:t>Караганда)</w:t>
      </w:r>
      <w:r w:rsidR="00021124">
        <w:rPr>
          <w:rFonts w:ascii="Times New Roman" w:eastAsia="Times New Roman" w:hAnsi="Times New Roman" w:cs="Times New Roman"/>
          <w:sz w:val="28"/>
          <w:szCs w:val="28"/>
          <w:lang w:eastAsia="ru-RU"/>
        </w:rPr>
        <w:t xml:space="preserve"> и</w:t>
      </w:r>
      <w:r w:rsidRPr="00CB381A">
        <w:rPr>
          <w:rFonts w:ascii="Times New Roman" w:eastAsia="Times New Roman" w:hAnsi="Times New Roman" w:cs="Times New Roman"/>
          <w:sz w:val="28"/>
          <w:szCs w:val="28"/>
          <w:lang w:eastAsia="ru-RU"/>
        </w:rPr>
        <w:t xml:space="preserve"> Многопрофильный медицинский центр (г.</w:t>
      </w:r>
      <w:r w:rsidR="00A047DE">
        <w:rPr>
          <w:rFonts w:ascii="Times New Roman" w:eastAsia="Times New Roman" w:hAnsi="Times New Roman" w:cs="Times New Roman"/>
          <w:sz w:val="28"/>
          <w:szCs w:val="28"/>
          <w:lang w:eastAsia="ru-RU"/>
        </w:rPr>
        <w:t xml:space="preserve"> </w:t>
      </w:r>
      <w:r w:rsidR="0081300E">
        <w:rPr>
          <w:rFonts w:ascii="Times New Roman" w:eastAsia="Times New Roman" w:hAnsi="Times New Roman" w:cs="Times New Roman"/>
          <w:sz w:val="28"/>
          <w:szCs w:val="28"/>
          <w:lang w:eastAsia="ru-RU"/>
        </w:rPr>
        <w:t>Астана</w:t>
      </w:r>
      <w:r w:rsidRPr="00CB381A">
        <w:rPr>
          <w:rFonts w:ascii="Times New Roman" w:eastAsia="Times New Roman" w:hAnsi="Times New Roman" w:cs="Times New Roman"/>
          <w:sz w:val="28"/>
          <w:szCs w:val="28"/>
          <w:lang w:eastAsia="ru-RU"/>
        </w:rPr>
        <w:t>).</w:t>
      </w:r>
      <w:r w:rsidR="00893FFF">
        <w:rPr>
          <w:rFonts w:ascii="Times New Roman" w:eastAsia="Times New Roman" w:hAnsi="Times New Roman" w:cs="Times New Roman"/>
          <w:sz w:val="28"/>
          <w:szCs w:val="28"/>
          <w:lang w:eastAsia="ru-RU"/>
        </w:rPr>
        <w:t xml:space="preserve"> С 2020 года молекулярно-генетические исследования проводятся </w:t>
      </w:r>
      <w:r w:rsidR="00A047DE">
        <w:rPr>
          <w:rFonts w:ascii="Times New Roman" w:eastAsia="Times New Roman" w:hAnsi="Times New Roman" w:cs="Times New Roman"/>
          <w:sz w:val="28"/>
          <w:szCs w:val="28"/>
          <w:lang w:eastAsia="ru-RU"/>
        </w:rPr>
        <w:t xml:space="preserve">и </w:t>
      </w:r>
      <w:r w:rsidR="00893FFF">
        <w:rPr>
          <w:rFonts w:ascii="Times New Roman" w:eastAsia="Times New Roman" w:hAnsi="Times New Roman" w:cs="Times New Roman"/>
          <w:sz w:val="28"/>
          <w:szCs w:val="28"/>
          <w:lang w:eastAsia="ru-RU"/>
        </w:rPr>
        <w:t xml:space="preserve">в </w:t>
      </w:r>
      <w:proofErr w:type="spellStart"/>
      <w:r w:rsidR="00893FFF">
        <w:rPr>
          <w:rFonts w:ascii="Times New Roman" w:eastAsia="Times New Roman" w:hAnsi="Times New Roman" w:cs="Times New Roman"/>
          <w:sz w:val="28"/>
          <w:szCs w:val="28"/>
          <w:lang w:eastAsia="ru-RU"/>
        </w:rPr>
        <w:t>Алматинском</w:t>
      </w:r>
      <w:proofErr w:type="spellEnd"/>
      <w:r w:rsidR="00893FFF">
        <w:rPr>
          <w:rFonts w:ascii="Times New Roman" w:eastAsia="Times New Roman" w:hAnsi="Times New Roman" w:cs="Times New Roman"/>
          <w:sz w:val="28"/>
          <w:szCs w:val="28"/>
          <w:lang w:eastAsia="ru-RU"/>
        </w:rPr>
        <w:t xml:space="preserve"> онкологическом центре. </w:t>
      </w:r>
    </w:p>
    <w:p w14:paraId="621F2A4D" w14:textId="10FF505E" w:rsidR="00CB381A" w:rsidRDefault="00861165" w:rsidP="006C5E33">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
          <w:sz w:val="28"/>
          <w:szCs w:val="28"/>
          <w:lang w:eastAsia="ru-RU"/>
        </w:rPr>
        <w:t>В</w:t>
      </w:r>
      <w:r w:rsidR="00ED75BC">
        <w:rPr>
          <w:rFonts w:ascii="Times New Roman" w:eastAsia="Times New Roman" w:hAnsi="Times New Roman" w:cs="Times New Roman"/>
          <w:b/>
          <w:sz w:val="28"/>
          <w:szCs w:val="28"/>
          <w:lang w:eastAsia="ru-RU"/>
        </w:rPr>
        <w:t xml:space="preserve"> 20</w:t>
      </w:r>
      <w:r w:rsidR="000C637E">
        <w:rPr>
          <w:rFonts w:ascii="Times New Roman" w:eastAsia="Times New Roman" w:hAnsi="Times New Roman" w:cs="Times New Roman"/>
          <w:b/>
          <w:sz w:val="28"/>
          <w:szCs w:val="28"/>
          <w:lang w:eastAsia="ru-RU"/>
        </w:rPr>
        <w:t>22 год</w:t>
      </w:r>
      <w:r w:rsidR="00CB37C2">
        <w:rPr>
          <w:rFonts w:ascii="Times New Roman" w:eastAsia="Times New Roman" w:hAnsi="Times New Roman" w:cs="Times New Roman"/>
          <w:b/>
          <w:sz w:val="28"/>
          <w:szCs w:val="28"/>
          <w:lang w:eastAsia="ru-RU"/>
        </w:rPr>
        <w:t>у</w:t>
      </w:r>
      <w:r w:rsidR="000C637E">
        <w:rPr>
          <w:rFonts w:ascii="Times New Roman" w:eastAsia="Times New Roman" w:hAnsi="Times New Roman" w:cs="Times New Roman"/>
          <w:b/>
          <w:sz w:val="28"/>
          <w:szCs w:val="28"/>
          <w:lang w:eastAsia="ru-RU"/>
        </w:rPr>
        <w:t xml:space="preserve"> проведено </w:t>
      </w:r>
      <w:r w:rsidR="00D5477E">
        <w:rPr>
          <w:rFonts w:ascii="Times New Roman" w:eastAsia="Times New Roman" w:hAnsi="Times New Roman" w:cs="Times New Roman"/>
          <w:b/>
          <w:sz w:val="28"/>
          <w:szCs w:val="28"/>
          <w:lang w:eastAsia="ru-RU"/>
        </w:rPr>
        <w:t>4</w:t>
      </w:r>
      <w:r w:rsidR="00ED1712">
        <w:rPr>
          <w:rFonts w:ascii="Times New Roman" w:eastAsia="Times New Roman" w:hAnsi="Times New Roman" w:cs="Times New Roman"/>
          <w:b/>
          <w:sz w:val="28"/>
          <w:szCs w:val="28"/>
          <w:lang w:eastAsia="ru-RU"/>
        </w:rPr>
        <w:t>916</w:t>
      </w:r>
      <w:r w:rsidR="0004059D" w:rsidRPr="00007BCE">
        <w:rPr>
          <w:rFonts w:ascii="Times New Roman" w:eastAsia="Times New Roman" w:hAnsi="Times New Roman" w:cs="Times New Roman"/>
          <w:b/>
          <w:sz w:val="28"/>
          <w:szCs w:val="28"/>
          <w:lang w:eastAsia="ru-RU"/>
        </w:rPr>
        <w:t xml:space="preserve"> </w:t>
      </w:r>
      <w:r w:rsidR="008F51B6" w:rsidRPr="00007BCE">
        <w:rPr>
          <w:rFonts w:ascii="Times New Roman" w:eastAsia="Times New Roman" w:hAnsi="Times New Roman" w:cs="Times New Roman"/>
          <w:b/>
          <w:sz w:val="28"/>
          <w:szCs w:val="28"/>
          <w:lang w:eastAsia="ru-RU"/>
        </w:rPr>
        <w:t xml:space="preserve">молекулярно-генетических </w:t>
      </w:r>
      <w:r w:rsidR="00E32C57">
        <w:rPr>
          <w:rFonts w:ascii="Times New Roman" w:eastAsia="Times New Roman" w:hAnsi="Times New Roman" w:cs="Times New Roman"/>
          <w:b/>
          <w:sz w:val="28"/>
          <w:szCs w:val="28"/>
          <w:lang w:eastAsia="ru-RU"/>
        </w:rPr>
        <w:t>исследований</w:t>
      </w:r>
      <w:r w:rsidR="00CB37C2" w:rsidRPr="00ED1712">
        <w:rPr>
          <w:rFonts w:ascii="Times New Roman" w:eastAsia="Times New Roman" w:hAnsi="Times New Roman" w:cs="Times New Roman"/>
          <w:sz w:val="28"/>
          <w:szCs w:val="28"/>
          <w:lang w:eastAsia="ru-RU"/>
        </w:rPr>
        <w:t xml:space="preserve">, </w:t>
      </w:r>
      <w:r w:rsidR="00ED1712">
        <w:rPr>
          <w:rFonts w:ascii="Times New Roman" w:eastAsia="Times New Roman" w:hAnsi="Times New Roman" w:cs="Times New Roman"/>
          <w:sz w:val="28"/>
          <w:szCs w:val="28"/>
          <w:lang w:eastAsia="ru-RU"/>
        </w:rPr>
        <w:t>104,1</w:t>
      </w:r>
      <w:r w:rsidR="008B3B6F" w:rsidRPr="00007BCE">
        <w:rPr>
          <w:rFonts w:ascii="Times New Roman" w:eastAsia="Times New Roman" w:hAnsi="Times New Roman" w:cs="Times New Roman"/>
          <w:sz w:val="28"/>
          <w:szCs w:val="28"/>
          <w:lang w:eastAsia="ru-RU"/>
        </w:rPr>
        <w:t>%</w:t>
      </w:r>
      <w:r w:rsidR="00CB37C2">
        <w:rPr>
          <w:rFonts w:ascii="Times New Roman" w:eastAsia="Times New Roman" w:hAnsi="Times New Roman" w:cs="Times New Roman"/>
          <w:sz w:val="28"/>
          <w:szCs w:val="28"/>
          <w:lang w:eastAsia="ru-RU"/>
        </w:rPr>
        <w:t xml:space="preserve"> от плана (2021 год – 4058, 104,3%</w:t>
      </w:r>
      <w:r w:rsidR="008B3B6F" w:rsidRPr="00007BCE">
        <w:rPr>
          <w:rFonts w:ascii="Times New Roman" w:eastAsia="Times New Roman" w:hAnsi="Times New Roman" w:cs="Times New Roman"/>
          <w:sz w:val="28"/>
          <w:szCs w:val="28"/>
          <w:lang w:eastAsia="ru-RU"/>
        </w:rPr>
        <w:t>)</w:t>
      </w:r>
      <w:r w:rsidR="00CB381A" w:rsidRPr="00007BCE">
        <w:rPr>
          <w:rFonts w:ascii="Times New Roman" w:eastAsia="Times New Roman" w:hAnsi="Times New Roman" w:cs="Times New Roman"/>
          <w:sz w:val="28"/>
          <w:szCs w:val="28"/>
          <w:lang w:eastAsia="ru-RU"/>
        </w:rPr>
        <w:t xml:space="preserve">, </w:t>
      </w:r>
      <w:r w:rsidR="00ED1712">
        <w:rPr>
          <w:rFonts w:ascii="Times New Roman" w:eastAsia="Times New Roman" w:hAnsi="Times New Roman" w:cs="Times New Roman"/>
          <w:sz w:val="28"/>
          <w:szCs w:val="28"/>
          <w:lang w:eastAsia="ru-RU"/>
        </w:rPr>
        <w:t xml:space="preserve">на сумму 472 666,8 </w:t>
      </w:r>
      <w:proofErr w:type="spellStart"/>
      <w:r w:rsidR="00ED1712">
        <w:rPr>
          <w:rFonts w:ascii="Times New Roman" w:eastAsia="Times New Roman" w:hAnsi="Times New Roman" w:cs="Times New Roman"/>
          <w:sz w:val="28"/>
          <w:szCs w:val="28"/>
          <w:lang w:eastAsia="ru-RU"/>
        </w:rPr>
        <w:t>т.т</w:t>
      </w:r>
      <w:proofErr w:type="spellEnd"/>
      <w:r w:rsidR="00ED1712">
        <w:rPr>
          <w:rFonts w:ascii="Times New Roman" w:eastAsia="Times New Roman" w:hAnsi="Times New Roman" w:cs="Times New Roman"/>
          <w:sz w:val="28"/>
          <w:szCs w:val="28"/>
          <w:lang w:eastAsia="ru-RU"/>
        </w:rPr>
        <w:t xml:space="preserve">., </w:t>
      </w:r>
      <w:r w:rsidR="00CB381A" w:rsidRPr="00007BCE">
        <w:rPr>
          <w:rFonts w:ascii="Times New Roman" w:eastAsia="Times New Roman" w:hAnsi="Times New Roman" w:cs="Times New Roman"/>
          <w:sz w:val="28"/>
          <w:szCs w:val="28"/>
          <w:lang w:eastAsia="ru-RU"/>
        </w:rPr>
        <w:t>в том числе определение BRA</w:t>
      </w:r>
      <w:r w:rsidR="0004059D" w:rsidRPr="00007BCE">
        <w:rPr>
          <w:rFonts w:ascii="Times New Roman" w:eastAsia="Times New Roman" w:hAnsi="Times New Roman" w:cs="Times New Roman"/>
          <w:sz w:val="28"/>
          <w:szCs w:val="28"/>
          <w:lang w:eastAsia="ru-RU"/>
        </w:rPr>
        <w:t>F</w:t>
      </w:r>
      <w:r w:rsidR="008B3B6F" w:rsidRPr="00007BCE">
        <w:rPr>
          <w:rFonts w:ascii="Times New Roman" w:eastAsia="Times New Roman" w:hAnsi="Times New Roman" w:cs="Times New Roman"/>
          <w:sz w:val="28"/>
          <w:szCs w:val="28"/>
          <w:lang w:eastAsia="ru-RU"/>
        </w:rPr>
        <w:t xml:space="preserve"> мутации при меланоме кожи</w:t>
      </w:r>
      <w:r w:rsidR="000C637E">
        <w:rPr>
          <w:rFonts w:ascii="Times New Roman" w:eastAsia="Times New Roman" w:hAnsi="Times New Roman" w:cs="Times New Roman"/>
          <w:sz w:val="28"/>
          <w:szCs w:val="28"/>
          <w:lang w:eastAsia="ru-RU"/>
        </w:rPr>
        <w:t xml:space="preserve"> – </w:t>
      </w:r>
      <w:r w:rsidR="004070C9" w:rsidRPr="004070C9">
        <w:rPr>
          <w:rFonts w:ascii="Times New Roman" w:eastAsia="Times New Roman" w:hAnsi="Times New Roman" w:cs="Times New Roman"/>
          <w:sz w:val="28"/>
          <w:szCs w:val="28"/>
          <w:lang w:eastAsia="ru-RU"/>
        </w:rPr>
        <w:t>461</w:t>
      </w:r>
      <w:r w:rsidR="000C637E" w:rsidRPr="004070C9">
        <w:rPr>
          <w:rFonts w:ascii="Times New Roman" w:eastAsia="Times New Roman" w:hAnsi="Times New Roman" w:cs="Times New Roman"/>
          <w:sz w:val="28"/>
          <w:szCs w:val="28"/>
          <w:lang w:eastAsia="ru-RU"/>
        </w:rPr>
        <w:t xml:space="preserve">, </w:t>
      </w:r>
      <w:r w:rsidR="004070C9">
        <w:rPr>
          <w:rFonts w:ascii="Times New Roman" w:eastAsia="Times New Roman" w:hAnsi="Times New Roman" w:cs="Times New Roman"/>
          <w:sz w:val="28"/>
          <w:szCs w:val="28"/>
          <w:lang w:eastAsia="ru-RU"/>
        </w:rPr>
        <w:t>94,0</w:t>
      </w:r>
      <w:r w:rsidR="00CB381A" w:rsidRPr="00007BCE">
        <w:rPr>
          <w:rFonts w:ascii="Times New Roman" w:eastAsia="Times New Roman" w:hAnsi="Times New Roman" w:cs="Times New Roman"/>
          <w:sz w:val="28"/>
          <w:szCs w:val="28"/>
          <w:lang w:eastAsia="ru-RU"/>
        </w:rPr>
        <w:t>% от плана</w:t>
      </w:r>
      <w:r w:rsidR="00CB37C2">
        <w:rPr>
          <w:rFonts w:ascii="Times New Roman" w:eastAsia="Times New Roman" w:hAnsi="Times New Roman" w:cs="Times New Roman"/>
          <w:sz w:val="28"/>
          <w:szCs w:val="28"/>
          <w:lang w:eastAsia="ru-RU"/>
        </w:rPr>
        <w:t xml:space="preserve"> (2021 год – 363, 109,3%</w:t>
      </w:r>
      <w:r w:rsidR="00CB381A" w:rsidRPr="00007BCE">
        <w:rPr>
          <w:rFonts w:ascii="Times New Roman" w:eastAsia="Times New Roman" w:hAnsi="Times New Roman" w:cs="Times New Roman"/>
          <w:sz w:val="28"/>
          <w:szCs w:val="28"/>
          <w:lang w:eastAsia="ru-RU"/>
        </w:rPr>
        <w:t>), определение KRAS мутации п</w:t>
      </w:r>
      <w:r w:rsidR="000C637E">
        <w:rPr>
          <w:rFonts w:ascii="Times New Roman" w:eastAsia="Times New Roman" w:hAnsi="Times New Roman" w:cs="Times New Roman"/>
          <w:sz w:val="28"/>
          <w:szCs w:val="28"/>
          <w:lang w:eastAsia="ru-RU"/>
        </w:rPr>
        <w:t xml:space="preserve">ри </w:t>
      </w:r>
      <w:r w:rsidR="004070C9">
        <w:rPr>
          <w:rFonts w:ascii="Times New Roman" w:eastAsia="Times New Roman" w:hAnsi="Times New Roman" w:cs="Times New Roman"/>
          <w:sz w:val="28"/>
          <w:szCs w:val="28"/>
          <w:lang w:eastAsia="ru-RU"/>
        </w:rPr>
        <w:t>КРР</w:t>
      </w:r>
      <w:r w:rsidR="000C637E">
        <w:rPr>
          <w:rFonts w:ascii="Times New Roman" w:eastAsia="Times New Roman" w:hAnsi="Times New Roman" w:cs="Times New Roman"/>
          <w:sz w:val="28"/>
          <w:szCs w:val="28"/>
          <w:lang w:eastAsia="ru-RU"/>
        </w:rPr>
        <w:t xml:space="preserve"> - </w:t>
      </w:r>
      <w:r w:rsidR="004070C9" w:rsidRPr="004070C9">
        <w:rPr>
          <w:rFonts w:ascii="Times New Roman" w:eastAsia="Times New Roman" w:hAnsi="Times New Roman" w:cs="Times New Roman"/>
          <w:sz w:val="28"/>
          <w:szCs w:val="28"/>
          <w:lang w:eastAsia="ru-RU"/>
        </w:rPr>
        <w:t>1497</w:t>
      </w:r>
      <w:r w:rsidR="000C637E" w:rsidRPr="004070C9">
        <w:rPr>
          <w:rFonts w:ascii="Times New Roman" w:eastAsia="Times New Roman" w:hAnsi="Times New Roman" w:cs="Times New Roman"/>
          <w:sz w:val="28"/>
          <w:szCs w:val="28"/>
          <w:lang w:eastAsia="ru-RU"/>
        </w:rPr>
        <w:t xml:space="preserve">, </w:t>
      </w:r>
      <w:r w:rsidR="004070C9">
        <w:rPr>
          <w:rFonts w:ascii="Times New Roman" w:eastAsia="Times New Roman" w:hAnsi="Times New Roman" w:cs="Times New Roman"/>
          <w:sz w:val="28"/>
          <w:szCs w:val="28"/>
          <w:lang w:eastAsia="ru-RU"/>
        </w:rPr>
        <w:t>99</w:t>
      </w:r>
      <w:r w:rsidR="000C637E" w:rsidRPr="004070C9">
        <w:rPr>
          <w:rFonts w:ascii="Times New Roman" w:eastAsia="Times New Roman" w:hAnsi="Times New Roman" w:cs="Times New Roman"/>
          <w:sz w:val="28"/>
          <w:szCs w:val="28"/>
          <w:lang w:eastAsia="ru-RU"/>
        </w:rPr>
        <w:t>,0</w:t>
      </w:r>
      <w:r w:rsidR="00CB381A" w:rsidRPr="004070C9">
        <w:rPr>
          <w:rFonts w:ascii="Times New Roman" w:eastAsia="Times New Roman" w:hAnsi="Times New Roman" w:cs="Times New Roman"/>
          <w:sz w:val="28"/>
          <w:szCs w:val="28"/>
          <w:lang w:eastAsia="ru-RU"/>
        </w:rPr>
        <w:t>%</w:t>
      </w:r>
      <w:r w:rsidR="00CB381A" w:rsidRPr="00007BCE">
        <w:rPr>
          <w:rFonts w:ascii="Times New Roman" w:eastAsia="Times New Roman" w:hAnsi="Times New Roman" w:cs="Times New Roman"/>
          <w:sz w:val="28"/>
          <w:szCs w:val="28"/>
          <w:lang w:eastAsia="ru-RU"/>
        </w:rPr>
        <w:t xml:space="preserve"> от плана</w:t>
      </w:r>
      <w:r w:rsidR="00CB37C2">
        <w:rPr>
          <w:rFonts w:ascii="Times New Roman" w:eastAsia="Times New Roman" w:hAnsi="Times New Roman" w:cs="Times New Roman"/>
          <w:sz w:val="28"/>
          <w:szCs w:val="28"/>
          <w:lang w:eastAsia="ru-RU"/>
        </w:rPr>
        <w:t xml:space="preserve"> (2021 год – 1168, 97,3%</w:t>
      </w:r>
      <w:r w:rsidR="00CB381A" w:rsidRPr="00007BCE">
        <w:rPr>
          <w:rFonts w:ascii="Times New Roman" w:eastAsia="Times New Roman" w:hAnsi="Times New Roman" w:cs="Times New Roman"/>
          <w:sz w:val="28"/>
          <w:szCs w:val="28"/>
          <w:lang w:eastAsia="ru-RU"/>
        </w:rPr>
        <w:t>), определение EGF</w:t>
      </w:r>
      <w:r w:rsidR="00523015">
        <w:rPr>
          <w:rFonts w:ascii="Times New Roman" w:eastAsia="Times New Roman" w:hAnsi="Times New Roman" w:cs="Times New Roman"/>
          <w:sz w:val="28"/>
          <w:szCs w:val="28"/>
          <w:lang w:eastAsia="ru-RU"/>
        </w:rPr>
        <w:t>R мутации п</w:t>
      </w:r>
      <w:r w:rsidR="000C637E">
        <w:rPr>
          <w:rFonts w:ascii="Times New Roman" w:eastAsia="Times New Roman" w:hAnsi="Times New Roman" w:cs="Times New Roman"/>
          <w:sz w:val="28"/>
          <w:szCs w:val="28"/>
          <w:lang w:eastAsia="ru-RU"/>
        </w:rPr>
        <w:t xml:space="preserve">ри раке легкого – </w:t>
      </w:r>
      <w:r w:rsidR="004070C9" w:rsidRPr="004070C9">
        <w:rPr>
          <w:rFonts w:ascii="Times New Roman" w:eastAsia="Times New Roman" w:hAnsi="Times New Roman" w:cs="Times New Roman"/>
          <w:sz w:val="28"/>
          <w:szCs w:val="28"/>
          <w:lang w:eastAsia="ru-RU"/>
        </w:rPr>
        <w:t>1073</w:t>
      </w:r>
      <w:r w:rsidR="000C637E" w:rsidRPr="004070C9">
        <w:rPr>
          <w:rFonts w:ascii="Times New Roman" w:eastAsia="Times New Roman" w:hAnsi="Times New Roman" w:cs="Times New Roman"/>
          <w:sz w:val="28"/>
          <w:szCs w:val="28"/>
          <w:lang w:eastAsia="ru-RU"/>
        </w:rPr>
        <w:t xml:space="preserve">, </w:t>
      </w:r>
      <w:r w:rsidR="004070C9">
        <w:rPr>
          <w:rFonts w:ascii="Times New Roman" w:eastAsia="Times New Roman" w:hAnsi="Times New Roman" w:cs="Times New Roman"/>
          <w:sz w:val="28"/>
          <w:szCs w:val="28"/>
          <w:lang w:eastAsia="ru-RU"/>
        </w:rPr>
        <w:t>108,0</w:t>
      </w:r>
      <w:r w:rsidR="00CB381A" w:rsidRPr="00007BCE">
        <w:rPr>
          <w:rFonts w:ascii="Times New Roman" w:eastAsia="Times New Roman" w:hAnsi="Times New Roman" w:cs="Times New Roman"/>
          <w:sz w:val="28"/>
          <w:szCs w:val="28"/>
          <w:lang w:eastAsia="ru-RU"/>
        </w:rPr>
        <w:t>% от плана</w:t>
      </w:r>
      <w:proofErr w:type="gramEnd"/>
      <w:r w:rsidR="00CB37C2">
        <w:rPr>
          <w:rFonts w:ascii="Times New Roman" w:eastAsia="Times New Roman" w:hAnsi="Times New Roman" w:cs="Times New Roman"/>
          <w:sz w:val="28"/>
          <w:szCs w:val="28"/>
          <w:lang w:eastAsia="ru-RU"/>
        </w:rPr>
        <w:t xml:space="preserve"> (</w:t>
      </w:r>
      <w:proofErr w:type="gramStart"/>
      <w:r w:rsidR="00CB37C2">
        <w:rPr>
          <w:rFonts w:ascii="Times New Roman" w:eastAsia="Times New Roman" w:hAnsi="Times New Roman" w:cs="Times New Roman"/>
          <w:sz w:val="28"/>
          <w:szCs w:val="28"/>
          <w:lang w:eastAsia="ru-RU"/>
        </w:rPr>
        <w:t>2021 год – 873, 104,9%</w:t>
      </w:r>
      <w:r w:rsidR="00CB381A" w:rsidRPr="00007BCE">
        <w:rPr>
          <w:rFonts w:ascii="Times New Roman" w:eastAsia="Times New Roman" w:hAnsi="Times New Roman" w:cs="Times New Roman"/>
          <w:sz w:val="28"/>
          <w:szCs w:val="28"/>
          <w:lang w:eastAsia="ru-RU"/>
        </w:rPr>
        <w:t xml:space="preserve">), </w:t>
      </w:r>
      <w:r w:rsidR="005F720F" w:rsidRPr="00007BCE">
        <w:rPr>
          <w:rFonts w:ascii="Times New Roman" w:eastAsia="Times New Roman" w:hAnsi="Times New Roman" w:cs="Times New Roman"/>
          <w:sz w:val="28"/>
          <w:szCs w:val="28"/>
          <w:lang w:eastAsia="ru-RU"/>
        </w:rPr>
        <w:t>определение PDL</w:t>
      </w:r>
      <w:r w:rsidR="00523015">
        <w:rPr>
          <w:rFonts w:ascii="Times New Roman" w:eastAsia="Times New Roman" w:hAnsi="Times New Roman" w:cs="Times New Roman"/>
          <w:sz w:val="28"/>
          <w:szCs w:val="28"/>
          <w:lang w:eastAsia="ru-RU"/>
        </w:rPr>
        <w:t xml:space="preserve"> при раке л</w:t>
      </w:r>
      <w:r w:rsidR="00E32C57">
        <w:rPr>
          <w:rFonts w:ascii="Times New Roman" w:eastAsia="Times New Roman" w:hAnsi="Times New Roman" w:cs="Times New Roman"/>
          <w:sz w:val="28"/>
          <w:szCs w:val="28"/>
          <w:lang w:eastAsia="ru-RU"/>
        </w:rPr>
        <w:t xml:space="preserve">егкого </w:t>
      </w:r>
      <w:r w:rsidR="00CB37C2">
        <w:rPr>
          <w:rFonts w:ascii="Times New Roman" w:eastAsia="Times New Roman" w:hAnsi="Times New Roman" w:cs="Times New Roman"/>
          <w:sz w:val="28"/>
          <w:szCs w:val="28"/>
          <w:lang w:eastAsia="ru-RU"/>
        </w:rPr>
        <w:t xml:space="preserve">- </w:t>
      </w:r>
      <w:r w:rsidR="004070C9" w:rsidRPr="004070C9">
        <w:rPr>
          <w:rFonts w:ascii="Times New Roman" w:eastAsia="Times New Roman" w:hAnsi="Times New Roman" w:cs="Times New Roman"/>
          <w:sz w:val="28"/>
          <w:szCs w:val="28"/>
          <w:lang w:eastAsia="ru-RU"/>
        </w:rPr>
        <w:t>1043</w:t>
      </w:r>
      <w:r w:rsidR="000C637E" w:rsidRPr="004070C9">
        <w:rPr>
          <w:rFonts w:ascii="Times New Roman" w:eastAsia="Times New Roman" w:hAnsi="Times New Roman" w:cs="Times New Roman"/>
          <w:sz w:val="28"/>
          <w:szCs w:val="28"/>
          <w:lang w:eastAsia="ru-RU"/>
        </w:rPr>
        <w:t xml:space="preserve">, </w:t>
      </w:r>
      <w:r w:rsidR="004070C9">
        <w:rPr>
          <w:rFonts w:ascii="Times New Roman" w:eastAsia="Times New Roman" w:hAnsi="Times New Roman" w:cs="Times New Roman"/>
          <w:sz w:val="28"/>
          <w:szCs w:val="28"/>
          <w:lang w:eastAsia="ru-RU"/>
        </w:rPr>
        <w:t>113,0</w:t>
      </w:r>
      <w:r w:rsidR="000C637E">
        <w:rPr>
          <w:rFonts w:ascii="Times New Roman" w:eastAsia="Times New Roman" w:hAnsi="Times New Roman" w:cs="Times New Roman"/>
          <w:sz w:val="28"/>
          <w:szCs w:val="28"/>
          <w:lang w:eastAsia="ru-RU"/>
        </w:rPr>
        <w:t>%</w:t>
      </w:r>
      <w:r w:rsidR="00CB37C2">
        <w:rPr>
          <w:rFonts w:ascii="Times New Roman" w:eastAsia="Times New Roman" w:hAnsi="Times New Roman" w:cs="Times New Roman"/>
          <w:sz w:val="28"/>
          <w:szCs w:val="28"/>
          <w:lang w:eastAsia="ru-RU"/>
        </w:rPr>
        <w:t xml:space="preserve"> (2021 год – 889, 112%</w:t>
      </w:r>
      <w:r w:rsidR="000C637E">
        <w:rPr>
          <w:rFonts w:ascii="Times New Roman" w:eastAsia="Times New Roman" w:hAnsi="Times New Roman" w:cs="Times New Roman"/>
          <w:sz w:val="28"/>
          <w:szCs w:val="28"/>
          <w:lang w:eastAsia="ru-RU"/>
        </w:rPr>
        <w:t>) и ALK-ROS/1 мутаций</w:t>
      </w:r>
      <w:r w:rsidR="00CB37C2">
        <w:rPr>
          <w:rFonts w:ascii="Times New Roman" w:eastAsia="Times New Roman" w:hAnsi="Times New Roman" w:cs="Times New Roman"/>
          <w:sz w:val="28"/>
          <w:szCs w:val="28"/>
          <w:lang w:eastAsia="ru-RU"/>
        </w:rPr>
        <w:t xml:space="preserve"> - </w:t>
      </w:r>
      <w:r w:rsidR="002178DB" w:rsidRPr="002178DB">
        <w:rPr>
          <w:rFonts w:ascii="Times New Roman" w:eastAsia="Times New Roman" w:hAnsi="Times New Roman" w:cs="Times New Roman"/>
          <w:sz w:val="28"/>
          <w:szCs w:val="28"/>
          <w:lang w:eastAsia="ru-RU"/>
        </w:rPr>
        <w:t>862</w:t>
      </w:r>
      <w:r w:rsidR="00CB37C2" w:rsidRPr="002178DB">
        <w:rPr>
          <w:rFonts w:ascii="Times New Roman" w:eastAsia="Times New Roman" w:hAnsi="Times New Roman" w:cs="Times New Roman"/>
          <w:sz w:val="28"/>
          <w:szCs w:val="28"/>
          <w:lang w:eastAsia="ru-RU"/>
        </w:rPr>
        <w:t xml:space="preserve">, </w:t>
      </w:r>
      <w:r w:rsidR="002178DB">
        <w:rPr>
          <w:rFonts w:ascii="Times New Roman" w:eastAsia="Times New Roman" w:hAnsi="Times New Roman" w:cs="Times New Roman"/>
          <w:sz w:val="28"/>
          <w:szCs w:val="28"/>
          <w:lang w:eastAsia="ru-RU"/>
        </w:rPr>
        <w:t>104</w:t>
      </w:r>
      <w:r w:rsidR="00CB37C2">
        <w:rPr>
          <w:rFonts w:ascii="Times New Roman" w:eastAsia="Times New Roman" w:hAnsi="Times New Roman" w:cs="Times New Roman"/>
          <w:sz w:val="28"/>
          <w:szCs w:val="28"/>
          <w:lang w:eastAsia="ru-RU"/>
        </w:rPr>
        <w:t>% (2021 год – 765, 106,1%)</w:t>
      </w:r>
      <w:r w:rsidR="000C637E">
        <w:rPr>
          <w:rFonts w:ascii="Times New Roman" w:eastAsia="Times New Roman" w:hAnsi="Times New Roman" w:cs="Times New Roman"/>
          <w:sz w:val="28"/>
          <w:szCs w:val="28"/>
          <w:lang w:eastAsia="ru-RU"/>
        </w:rPr>
        <w:t xml:space="preserve">, </w:t>
      </w:r>
      <w:r w:rsidR="00AD1E62">
        <w:rPr>
          <w:rFonts w:ascii="Times New Roman" w:eastAsia="Times New Roman" w:hAnsi="Times New Roman" w:cs="Times New Roman"/>
          <w:sz w:val="28"/>
          <w:szCs w:val="28"/>
          <w:lang w:eastAsia="ru-RU"/>
        </w:rPr>
        <w:t>512</w:t>
      </w:r>
      <w:r w:rsidR="00E32C57">
        <w:rPr>
          <w:rFonts w:ascii="Times New Roman" w:eastAsia="Times New Roman" w:hAnsi="Times New Roman" w:cs="Times New Roman"/>
          <w:sz w:val="28"/>
          <w:szCs w:val="28"/>
          <w:lang w:eastAsia="ru-RU"/>
        </w:rPr>
        <w:t xml:space="preserve"> пациентам</w:t>
      </w:r>
      <w:r w:rsidR="00CB381A" w:rsidRPr="00007BCE">
        <w:rPr>
          <w:rFonts w:ascii="Times New Roman" w:eastAsia="Times New Roman" w:hAnsi="Times New Roman" w:cs="Times New Roman"/>
          <w:sz w:val="28"/>
          <w:szCs w:val="28"/>
          <w:lang w:eastAsia="ru-RU"/>
        </w:rPr>
        <w:t xml:space="preserve"> с положительными результатами драйверных мутаций </w:t>
      </w:r>
      <w:r w:rsidR="00AD1E62">
        <w:rPr>
          <w:rFonts w:ascii="Times New Roman" w:eastAsia="Times New Roman" w:hAnsi="Times New Roman" w:cs="Times New Roman"/>
          <w:sz w:val="28"/>
          <w:szCs w:val="28"/>
          <w:lang w:eastAsia="ru-RU"/>
        </w:rPr>
        <w:t>(2021 год – 4</w:t>
      </w:r>
      <w:r w:rsidR="00917232">
        <w:rPr>
          <w:rFonts w:ascii="Times New Roman" w:eastAsia="Times New Roman" w:hAnsi="Times New Roman" w:cs="Times New Roman"/>
          <w:sz w:val="28"/>
          <w:szCs w:val="28"/>
          <w:lang w:eastAsia="ru-RU"/>
        </w:rPr>
        <w:t xml:space="preserve">05) </w:t>
      </w:r>
      <w:r w:rsidR="00CB381A" w:rsidRPr="00007BCE">
        <w:rPr>
          <w:rFonts w:ascii="Times New Roman" w:eastAsia="Times New Roman" w:hAnsi="Times New Roman" w:cs="Times New Roman"/>
          <w:sz w:val="28"/>
          <w:szCs w:val="28"/>
          <w:lang w:eastAsia="ru-RU"/>
        </w:rPr>
        <w:t xml:space="preserve">назначена персонифицированная </w:t>
      </w:r>
      <w:proofErr w:type="spellStart"/>
      <w:r w:rsidR="00CB381A" w:rsidRPr="00007BCE">
        <w:rPr>
          <w:rFonts w:ascii="Times New Roman" w:eastAsia="Times New Roman" w:hAnsi="Times New Roman" w:cs="Times New Roman"/>
          <w:sz w:val="28"/>
          <w:szCs w:val="28"/>
          <w:lang w:eastAsia="ru-RU"/>
        </w:rPr>
        <w:t>таргетная</w:t>
      </w:r>
      <w:proofErr w:type="spellEnd"/>
      <w:r w:rsidR="00CB381A" w:rsidRPr="00007BCE">
        <w:rPr>
          <w:rFonts w:ascii="Times New Roman" w:eastAsia="Times New Roman" w:hAnsi="Times New Roman" w:cs="Times New Roman"/>
          <w:sz w:val="28"/>
          <w:szCs w:val="28"/>
          <w:lang w:eastAsia="ru-RU"/>
        </w:rPr>
        <w:t xml:space="preserve"> и иммунологическая терапия.</w:t>
      </w:r>
      <w:proofErr w:type="gramEnd"/>
    </w:p>
    <w:p w14:paraId="60A6A416" w14:textId="024D4DAD" w:rsidR="008B3B6F" w:rsidRPr="000807FF" w:rsidRDefault="008B3B6F" w:rsidP="006C5E33">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414C32">
        <w:rPr>
          <w:rFonts w:ascii="Times New Roman" w:eastAsia="Times New Roman" w:hAnsi="Times New Roman" w:cs="Times New Roman"/>
          <w:b/>
          <w:sz w:val="28"/>
          <w:szCs w:val="28"/>
          <w:lang w:eastAsia="ru-RU"/>
        </w:rPr>
        <w:t>Регион</w:t>
      </w:r>
      <w:r w:rsidR="002178DB">
        <w:rPr>
          <w:rFonts w:ascii="Times New Roman" w:eastAsia="Times New Roman" w:hAnsi="Times New Roman" w:cs="Times New Roman"/>
          <w:b/>
          <w:sz w:val="28"/>
          <w:szCs w:val="28"/>
          <w:lang w:eastAsia="ru-RU"/>
        </w:rPr>
        <w:t>ы</w:t>
      </w:r>
      <w:r w:rsidRPr="00414C32">
        <w:rPr>
          <w:rFonts w:ascii="Times New Roman" w:eastAsia="Times New Roman" w:hAnsi="Times New Roman" w:cs="Times New Roman"/>
          <w:b/>
          <w:sz w:val="28"/>
          <w:szCs w:val="28"/>
          <w:lang w:eastAsia="ru-RU"/>
        </w:rPr>
        <w:t xml:space="preserve"> с низким выполнением </w:t>
      </w:r>
      <w:r w:rsidR="002178DB">
        <w:rPr>
          <w:rFonts w:ascii="Times New Roman" w:eastAsia="Times New Roman" w:hAnsi="Times New Roman" w:cs="Times New Roman"/>
          <w:b/>
          <w:sz w:val="28"/>
          <w:szCs w:val="28"/>
          <w:lang w:eastAsia="ru-RU"/>
        </w:rPr>
        <w:t>плана</w:t>
      </w:r>
      <w:r w:rsidR="008E1639" w:rsidRPr="00414C32">
        <w:rPr>
          <w:rFonts w:ascii="Times New Roman" w:eastAsia="Times New Roman" w:hAnsi="Times New Roman" w:cs="Times New Roman"/>
          <w:b/>
          <w:sz w:val="28"/>
          <w:szCs w:val="28"/>
          <w:lang w:eastAsia="ru-RU"/>
        </w:rPr>
        <w:t xml:space="preserve"> молекулярно-генетических исследований</w:t>
      </w:r>
      <w:r w:rsidR="00007BCE" w:rsidRPr="00414C32">
        <w:rPr>
          <w:rFonts w:ascii="Times New Roman" w:eastAsia="Times New Roman" w:hAnsi="Times New Roman" w:cs="Times New Roman"/>
          <w:b/>
          <w:sz w:val="28"/>
          <w:szCs w:val="28"/>
          <w:lang w:eastAsia="ru-RU"/>
        </w:rPr>
        <w:t xml:space="preserve"> </w:t>
      </w:r>
      <w:r w:rsidR="00163F2D">
        <w:rPr>
          <w:rFonts w:ascii="Times New Roman" w:eastAsia="Times New Roman" w:hAnsi="Times New Roman" w:cs="Times New Roman"/>
          <w:b/>
          <w:sz w:val="28"/>
          <w:szCs w:val="28"/>
          <w:lang w:eastAsia="ru-RU"/>
        </w:rPr>
        <w:t>–</w:t>
      </w:r>
      <w:r w:rsidR="006447FD">
        <w:rPr>
          <w:rFonts w:ascii="Times New Roman" w:eastAsia="Times New Roman" w:hAnsi="Times New Roman" w:cs="Times New Roman"/>
          <w:sz w:val="28"/>
          <w:szCs w:val="28"/>
          <w:lang w:eastAsia="ru-RU"/>
        </w:rPr>
        <w:t xml:space="preserve"> </w:t>
      </w:r>
      <w:proofErr w:type="spellStart"/>
      <w:r w:rsidR="00414C32" w:rsidRPr="00163F2D">
        <w:rPr>
          <w:rFonts w:ascii="Times New Roman" w:eastAsia="Times New Roman" w:hAnsi="Times New Roman" w:cs="Times New Roman"/>
          <w:sz w:val="28"/>
          <w:szCs w:val="28"/>
          <w:lang w:eastAsia="ru-RU"/>
        </w:rPr>
        <w:t>Мангистауская</w:t>
      </w:r>
      <w:proofErr w:type="spellEnd"/>
      <w:r w:rsidR="00414C32" w:rsidRPr="00163F2D">
        <w:rPr>
          <w:rFonts w:ascii="Times New Roman" w:eastAsia="Times New Roman" w:hAnsi="Times New Roman" w:cs="Times New Roman"/>
          <w:sz w:val="28"/>
          <w:szCs w:val="28"/>
          <w:lang w:eastAsia="ru-RU"/>
        </w:rPr>
        <w:t xml:space="preserve"> област</w:t>
      </w:r>
      <w:r w:rsidR="006447FD">
        <w:rPr>
          <w:rFonts w:ascii="Times New Roman" w:eastAsia="Times New Roman" w:hAnsi="Times New Roman" w:cs="Times New Roman"/>
          <w:sz w:val="28"/>
          <w:szCs w:val="28"/>
          <w:lang w:eastAsia="ru-RU"/>
        </w:rPr>
        <w:t>ь</w:t>
      </w:r>
      <w:r w:rsidR="00414C32" w:rsidRPr="00163F2D">
        <w:rPr>
          <w:rFonts w:ascii="Times New Roman" w:eastAsia="Times New Roman" w:hAnsi="Times New Roman" w:cs="Times New Roman"/>
          <w:sz w:val="28"/>
          <w:szCs w:val="28"/>
          <w:lang w:eastAsia="ru-RU"/>
        </w:rPr>
        <w:t>.</w:t>
      </w:r>
    </w:p>
    <w:p w14:paraId="73F1D135" w14:textId="57F1C5FA" w:rsidR="0093342E" w:rsidRPr="0093342E" w:rsidRDefault="0093342E" w:rsidP="006C5E33">
      <w:pPr>
        <w:widowControl w:val="0"/>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93342E">
        <w:rPr>
          <w:rFonts w:ascii="Times New Roman" w:eastAsia="Times New Roman" w:hAnsi="Times New Roman" w:cs="Times New Roman"/>
          <w:sz w:val="28"/>
          <w:szCs w:val="28"/>
          <w:lang w:eastAsia="ru-RU"/>
        </w:rPr>
        <w:t xml:space="preserve">Общая потребность в </w:t>
      </w:r>
      <w:proofErr w:type="spellStart"/>
      <w:r w:rsidRPr="0093342E">
        <w:rPr>
          <w:rFonts w:ascii="Times New Roman" w:eastAsia="Times New Roman" w:hAnsi="Times New Roman" w:cs="Times New Roman"/>
          <w:sz w:val="28"/>
          <w:szCs w:val="28"/>
          <w:lang w:eastAsia="ru-RU"/>
        </w:rPr>
        <w:t>телеконсультировании</w:t>
      </w:r>
      <w:proofErr w:type="spellEnd"/>
      <w:r w:rsidRPr="0093342E">
        <w:rPr>
          <w:rFonts w:ascii="Times New Roman" w:eastAsia="Times New Roman" w:hAnsi="Times New Roman" w:cs="Times New Roman"/>
          <w:sz w:val="28"/>
          <w:szCs w:val="28"/>
          <w:lang w:eastAsia="ru-RU"/>
        </w:rPr>
        <w:t xml:space="preserve"> онкологических больных </w:t>
      </w:r>
      <w:r w:rsidR="00917232">
        <w:rPr>
          <w:rFonts w:ascii="Times New Roman" w:eastAsia="Times New Roman" w:hAnsi="Times New Roman" w:cs="Times New Roman"/>
          <w:sz w:val="28"/>
          <w:szCs w:val="28"/>
          <w:lang w:eastAsia="ru-RU"/>
        </w:rPr>
        <w:t xml:space="preserve">ранее </w:t>
      </w:r>
      <w:r w:rsidRPr="0093342E">
        <w:rPr>
          <w:rFonts w:ascii="Times New Roman" w:eastAsia="Times New Roman" w:hAnsi="Times New Roman" w:cs="Times New Roman"/>
          <w:sz w:val="28"/>
          <w:szCs w:val="28"/>
          <w:lang w:eastAsia="ru-RU"/>
        </w:rPr>
        <w:t>составля</w:t>
      </w:r>
      <w:r w:rsidR="00917232">
        <w:rPr>
          <w:rFonts w:ascii="Times New Roman" w:eastAsia="Times New Roman" w:hAnsi="Times New Roman" w:cs="Times New Roman"/>
          <w:sz w:val="28"/>
          <w:szCs w:val="28"/>
          <w:lang w:eastAsia="ru-RU"/>
        </w:rPr>
        <w:t>ла</w:t>
      </w:r>
      <w:r w:rsidRPr="0093342E">
        <w:rPr>
          <w:rFonts w:ascii="Times New Roman" w:eastAsia="Times New Roman" w:hAnsi="Times New Roman" w:cs="Times New Roman"/>
          <w:sz w:val="28"/>
          <w:szCs w:val="28"/>
          <w:lang w:eastAsia="ru-RU"/>
        </w:rPr>
        <w:t xml:space="preserve"> 200 больных в год, из них 125-130 случаев – консультировани</w:t>
      </w:r>
      <w:r w:rsidR="00917232">
        <w:rPr>
          <w:rFonts w:ascii="Times New Roman" w:eastAsia="Times New Roman" w:hAnsi="Times New Roman" w:cs="Times New Roman"/>
          <w:sz w:val="28"/>
          <w:szCs w:val="28"/>
          <w:lang w:eastAsia="ru-RU"/>
        </w:rPr>
        <w:t>е</w:t>
      </w:r>
      <w:r w:rsidRPr="0093342E">
        <w:rPr>
          <w:rFonts w:ascii="Times New Roman" w:eastAsia="Times New Roman" w:hAnsi="Times New Roman" w:cs="Times New Roman"/>
          <w:sz w:val="28"/>
          <w:szCs w:val="28"/>
          <w:lang w:eastAsia="ru-RU"/>
        </w:rPr>
        <w:t xml:space="preserve"> международными экспертами, </w:t>
      </w:r>
      <w:r w:rsidR="00917232">
        <w:rPr>
          <w:rFonts w:ascii="Times New Roman" w:eastAsia="Times New Roman" w:hAnsi="Times New Roman" w:cs="Times New Roman"/>
          <w:sz w:val="28"/>
          <w:szCs w:val="28"/>
          <w:lang w:eastAsia="ru-RU"/>
        </w:rPr>
        <w:t xml:space="preserve">но, </w:t>
      </w:r>
      <w:r w:rsidRPr="0093342E">
        <w:rPr>
          <w:rFonts w:ascii="Times New Roman" w:eastAsia="Times New Roman" w:hAnsi="Times New Roman" w:cs="Times New Roman"/>
          <w:sz w:val="28"/>
          <w:szCs w:val="28"/>
          <w:lang w:eastAsia="ru-RU"/>
        </w:rPr>
        <w:t>в связи с противоэпидеми</w:t>
      </w:r>
      <w:r w:rsidR="00917232">
        <w:rPr>
          <w:rFonts w:ascii="Times New Roman" w:eastAsia="Times New Roman" w:hAnsi="Times New Roman" w:cs="Times New Roman"/>
          <w:sz w:val="28"/>
          <w:szCs w:val="28"/>
          <w:lang w:eastAsia="ru-RU"/>
        </w:rPr>
        <w:t>ческими ограничениями в 2019 и 2020 годах, потребность в их проведении в 2021 году заметно возросла.</w:t>
      </w:r>
    </w:p>
    <w:p w14:paraId="1EF3C9B4" w14:textId="328FB153" w:rsidR="0093342E" w:rsidRDefault="007D4E18" w:rsidP="006C5E33">
      <w:pPr>
        <w:widowControl w:val="0"/>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93342E">
        <w:rPr>
          <w:rFonts w:ascii="Times New Roman" w:eastAsia="Times New Roman" w:hAnsi="Times New Roman" w:cs="Times New Roman"/>
          <w:sz w:val="28"/>
          <w:szCs w:val="28"/>
          <w:lang w:eastAsia="ru-RU"/>
        </w:rPr>
        <w:t xml:space="preserve">огласно утвержденному графику </w:t>
      </w:r>
      <w:r w:rsidR="0093342E" w:rsidRPr="0093342E">
        <w:rPr>
          <w:rFonts w:ascii="Times New Roman" w:eastAsia="Times New Roman" w:hAnsi="Times New Roman" w:cs="Times New Roman"/>
          <w:sz w:val="28"/>
          <w:szCs w:val="28"/>
          <w:lang w:eastAsia="ru-RU"/>
        </w:rPr>
        <w:t xml:space="preserve">проведения </w:t>
      </w:r>
      <w:proofErr w:type="gramStart"/>
      <w:r w:rsidR="0093342E" w:rsidRPr="0093342E">
        <w:rPr>
          <w:rFonts w:ascii="Times New Roman" w:eastAsia="Times New Roman" w:hAnsi="Times New Roman" w:cs="Times New Roman"/>
          <w:sz w:val="28"/>
          <w:szCs w:val="28"/>
          <w:lang w:eastAsia="ru-RU"/>
        </w:rPr>
        <w:t>тумор-бордов</w:t>
      </w:r>
      <w:proofErr w:type="gramEnd"/>
      <w:r w:rsidR="0093342E" w:rsidRPr="0093342E">
        <w:rPr>
          <w:rFonts w:ascii="Times New Roman" w:eastAsia="Times New Roman" w:hAnsi="Times New Roman" w:cs="Times New Roman"/>
          <w:sz w:val="28"/>
          <w:szCs w:val="28"/>
          <w:lang w:eastAsia="ru-RU"/>
        </w:rPr>
        <w:t xml:space="preserve"> и </w:t>
      </w:r>
      <w:proofErr w:type="spellStart"/>
      <w:r w:rsidR="0093342E" w:rsidRPr="0093342E">
        <w:rPr>
          <w:rFonts w:ascii="Times New Roman" w:eastAsia="Times New Roman" w:hAnsi="Times New Roman" w:cs="Times New Roman"/>
          <w:sz w:val="28"/>
          <w:szCs w:val="28"/>
          <w:lang w:eastAsia="ru-RU"/>
        </w:rPr>
        <w:t>телеконсультаций</w:t>
      </w:r>
      <w:proofErr w:type="spellEnd"/>
      <w:r w:rsidR="0093342E" w:rsidRPr="0093342E">
        <w:rPr>
          <w:rFonts w:ascii="Times New Roman" w:eastAsia="Times New Roman" w:hAnsi="Times New Roman" w:cs="Times New Roman"/>
          <w:sz w:val="28"/>
          <w:szCs w:val="28"/>
          <w:lang w:eastAsia="ru-RU"/>
        </w:rPr>
        <w:t xml:space="preserve">, </w:t>
      </w:r>
      <w:r w:rsidR="00035D2D" w:rsidRPr="0093342E">
        <w:rPr>
          <w:rFonts w:ascii="Times New Roman" w:eastAsia="Times New Roman" w:hAnsi="Times New Roman" w:cs="Times New Roman"/>
          <w:sz w:val="28"/>
          <w:szCs w:val="28"/>
          <w:lang w:eastAsia="ru-RU"/>
        </w:rPr>
        <w:t>с целью определения персонифицированных подходов в диагностике и лечени</w:t>
      </w:r>
      <w:r w:rsidR="003C5E08">
        <w:rPr>
          <w:rFonts w:ascii="Times New Roman" w:eastAsia="Times New Roman" w:hAnsi="Times New Roman" w:cs="Times New Roman"/>
          <w:sz w:val="28"/>
          <w:szCs w:val="28"/>
          <w:lang w:eastAsia="ru-RU"/>
        </w:rPr>
        <w:t>ю,</w:t>
      </w:r>
      <w:r w:rsidR="00035D2D">
        <w:rPr>
          <w:rFonts w:ascii="Times New Roman" w:eastAsia="Times New Roman" w:hAnsi="Times New Roman" w:cs="Times New Roman"/>
          <w:b/>
          <w:sz w:val="28"/>
          <w:szCs w:val="28"/>
          <w:lang w:eastAsia="ru-RU"/>
        </w:rPr>
        <w:t xml:space="preserve"> </w:t>
      </w:r>
      <w:r w:rsidR="00917232">
        <w:rPr>
          <w:rFonts w:ascii="Times New Roman" w:eastAsia="Times New Roman" w:hAnsi="Times New Roman" w:cs="Times New Roman"/>
          <w:b/>
          <w:sz w:val="28"/>
          <w:szCs w:val="28"/>
          <w:lang w:eastAsia="ru-RU"/>
        </w:rPr>
        <w:t>в</w:t>
      </w:r>
      <w:r w:rsidR="00523015">
        <w:rPr>
          <w:rFonts w:ascii="Times New Roman" w:eastAsia="Times New Roman" w:hAnsi="Times New Roman" w:cs="Times New Roman"/>
          <w:b/>
          <w:sz w:val="28"/>
          <w:szCs w:val="28"/>
          <w:lang w:eastAsia="ru-RU"/>
        </w:rPr>
        <w:t xml:space="preserve"> 2022</w:t>
      </w:r>
      <w:r w:rsidR="0093342E" w:rsidRPr="00007BCE">
        <w:rPr>
          <w:rFonts w:ascii="Times New Roman" w:eastAsia="Times New Roman" w:hAnsi="Times New Roman" w:cs="Times New Roman"/>
          <w:b/>
          <w:sz w:val="28"/>
          <w:szCs w:val="28"/>
          <w:lang w:eastAsia="ru-RU"/>
        </w:rPr>
        <w:t xml:space="preserve"> год</w:t>
      </w:r>
      <w:r w:rsidR="00917232">
        <w:rPr>
          <w:rFonts w:ascii="Times New Roman" w:eastAsia="Times New Roman" w:hAnsi="Times New Roman" w:cs="Times New Roman"/>
          <w:b/>
          <w:sz w:val="28"/>
          <w:szCs w:val="28"/>
          <w:lang w:eastAsia="ru-RU"/>
        </w:rPr>
        <w:t>у</w:t>
      </w:r>
      <w:r w:rsidR="0093342E" w:rsidRPr="00007BCE">
        <w:rPr>
          <w:rFonts w:ascii="Times New Roman" w:eastAsia="Times New Roman" w:hAnsi="Times New Roman" w:cs="Times New Roman"/>
          <w:b/>
          <w:sz w:val="28"/>
          <w:szCs w:val="28"/>
          <w:lang w:eastAsia="ru-RU"/>
        </w:rPr>
        <w:t xml:space="preserve"> проконсультировано </w:t>
      </w:r>
      <w:r w:rsidR="00AD1E62">
        <w:rPr>
          <w:rFonts w:ascii="Times New Roman" w:eastAsia="Times New Roman" w:hAnsi="Times New Roman" w:cs="Times New Roman"/>
          <w:b/>
          <w:sz w:val="28"/>
          <w:szCs w:val="28"/>
          <w:lang w:eastAsia="ru-RU"/>
        </w:rPr>
        <w:t>812</w:t>
      </w:r>
      <w:r w:rsidR="0093342E" w:rsidRPr="00007BCE">
        <w:rPr>
          <w:rFonts w:ascii="Times New Roman" w:eastAsia="Times New Roman" w:hAnsi="Times New Roman" w:cs="Times New Roman"/>
          <w:b/>
          <w:sz w:val="28"/>
          <w:szCs w:val="28"/>
          <w:lang w:eastAsia="ru-RU"/>
        </w:rPr>
        <w:t xml:space="preserve"> пациентов </w:t>
      </w:r>
      <w:r w:rsidR="0093342E" w:rsidRPr="0093342E">
        <w:rPr>
          <w:rFonts w:ascii="Times New Roman" w:eastAsia="Times New Roman" w:hAnsi="Times New Roman" w:cs="Times New Roman"/>
          <w:sz w:val="28"/>
          <w:szCs w:val="28"/>
          <w:lang w:eastAsia="ru-RU"/>
        </w:rPr>
        <w:t>(</w:t>
      </w:r>
      <w:r w:rsidR="007D6DFA">
        <w:rPr>
          <w:rFonts w:ascii="Times New Roman" w:eastAsia="Times New Roman" w:hAnsi="Times New Roman" w:cs="Times New Roman"/>
          <w:sz w:val="28"/>
          <w:szCs w:val="28"/>
          <w:lang w:eastAsia="ru-RU"/>
        </w:rPr>
        <w:t>2021</w:t>
      </w:r>
      <w:r w:rsidR="0093342E" w:rsidRPr="0093342E">
        <w:rPr>
          <w:rFonts w:ascii="Times New Roman" w:eastAsia="Times New Roman" w:hAnsi="Times New Roman" w:cs="Times New Roman"/>
          <w:sz w:val="28"/>
          <w:szCs w:val="28"/>
          <w:lang w:eastAsia="ru-RU"/>
        </w:rPr>
        <w:t xml:space="preserve"> год – </w:t>
      </w:r>
      <w:r w:rsidR="00917232">
        <w:rPr>
          <w:rFonts w:ascii="Times New Roman" w:eastAsia="Times New Roman" w:hAnsi="Times New Roman" w:cs="Times New Roman"/>
          <w:sz w:val="28"/>
          <w:szCs w:val="28"/>
          <w:lang w:eastAsia="ru-RU"/>
        </w:rPr>
        <w:t xml:space="preserve">782 </w:t>
      </w:r>
      <w:r w:rsidR="0093342E" w:rsidRPr="0093342E">
        <w:rPr>
          <w:rFonts w:ascii="Times New Roman" w:eastAsia="Times New Roman" w:hAnsi="Times New Roman" w:cs="Times New Roman"/>
          <w:sz w:val="28"/>
          <w:szCs w:val="28"/>
          <w:lang w:eastAsia="ru-RU"/>
        </w:rPr>
        <w:t>пациент</w:t>
      </w:r>
      <w:r w:rsidR="00035D2D">
        <w:rPr>
          <w:rFonts w:ascii="Times New Roman" w:eastAsia="Times New Roman" w:hAnsi="Times New Roman" w:cs="Times New Roman"/>
          <w:sz w:val="28"/>
          <w:szCs w:val="28"/>
          <w:lang w:eastAsia="ru-RU"/>
        </w:rPr>
        <w:t>а</w:t>
      </w:r>
      <w:r w:rsidR="0093342E" w:rsidRPr="0093342E">
        <w:rPr>
          <w:rFonts w:ascii="Times New Roman" w:eastAsia="Times New Roman" w:hAnsi="Times New Roman" w:cs="Times New Roman"/>
          <w:sz w:val="28"/>
          <w:szCs w:val="28"/>
          <w:lang w:eastAsia="ru-RU"/>
        </w:rPr>
        <w:t>), в том числе с привлечением вед</w:t>
      </w:r>
      <w:r w:rsidR="0093342E">
        <w:rPr>
          <w:rFonts w:ascii="Times New Roman" w:eastAsia="Times New Roman" w:hAnsi="Times New Roman" w:cs="Times New Roman"/>
          <w:sz w:val="28"/>
          <w:szCs w:val="28"/>
          <w:lang w:eastAsia="ru-RU"/>
        </w:rPr>
        <w:t xml:space="preserve">ущих международных экспертов </w:t>
      </w:r>
      <w:r w:rsidR="003C5E08">
        <w:rPr>
          <w:rFonts w:ascii="Times New Roman" w:eastAsia="Times New Roman" w:hAnsi="Times New Roman" w:cs="Times New Roman"/>
          <w:sz w:val="28"/>
          <w:szCs w:val="28"/>
          <w:lang w:eastAsia="ru-RU"/>
        </w:rPr>
        <w:t xml:space="preserve">- </w:t>
      </w:r>
      <w:r w:rsidR="00AD1E62">
        <w:rPr>
          <w:rFonts w:ascii="Times New Roman" w:eastAsia="Times New Roman" w:hAnsi="Times New Roman" w:cs="Times New Roman"/>
          <w:sz w:val="28"/>
          <w:szCs w:val="28"/>
          <w:lang w:eastAsia="ru-RU"/>
        </w:rPr>
        <w:t>260</w:t>
      </w:r>
      <w:r w:rsidR="0093342E" w:rsidRPr="0093342E">
        <w:rPr>
          <w:rFonts w:ascii="Times New Roman" w:eastAsia="Times New Roman" w:hAnsi="Times New Roman" w:cs="Times New Roman"/>
          <w:sz w:val="28"/>
          <w:szCs w:val="28"/>
          <w:lang w:eastAsia="ru-RU"/>
        </w:rPr>
        <w:t xml:space="preserve"> больных</w:t>
      </w:r>
      <w:r w:rsidR="00917232">
        <w:rPr>
          <w:rFonts w:ascii="Times New Roman" w:eastAsia="Times New Roman" w:hAnsi="Times New Roman" w:cs="Times New Roman"/>
          <w:sz w:val="28"/>
          <w:szCs w:val="28"/>
          <w:lang w:eastAsia="ru-RU"/>
        </w:rPr>
        <w:t xml:space="preserve"> (2021 год – 256)</w:t>
      </w:r>
      <w:r w:rsidR="0093342E" w:rsidRPr="0093342E">
        <w:rPr>
          <w:rFonts w:ascii="Times New Roman" w:eastAsia="Times New Roman" w:hAnsi="Times New Roman" w:cs="Times New Roman"/>
          <w:sz w:val="28"/>
          <w:szCs w:val="28"/>
          <w:lang w:eastAsia="ru-RU"/>
        </w:rPr>
        <w:t>.</w:t>
      </w:r>
    </w:p>
    <w:p w14:paraId="6012473D" w14:textId="2206DE67" w:rsidR="00035D2D" w:rsidRDefault="00035D2D" w:rsidP="00035D2D">
      <w:pPr>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Т</w:t>
      </w:r>
      <w:r w:rsidRPr="00CB381A">
        <w:rPr>
          <w:rFonts w:ascii="Times New Roman" w:eastAsia="Times New Roman" w:hAnsi="Times New Roman" w:cs="Times New Roman"/>
          <w:sz w:val="28"/>
          <w:szCs w:val="28"/>
          <w:lang w:eastAsia="ru-RU"/>
        </w:rPr>
        <w:t>елеконсультации</w:t>
      </w:r>
      <w:proofErr w:type="spellEnd"/>
      <w:r w:rsidRPr="00CB381A">
        <w:rPr>
          <w:rFonts w:ascii="Times New Roman" w:eastAsia="Times New Roman" w:hAnsi="Times New Roman" w:cs="Times New Roman"/>
          <w:sz w:val="28"/>
          <w:szCs w:val="28"/>
          <w:lang w:eastAsia="ru-RU"/>
        </w:rPr>
        <w:t xml:space="preserve"> международными экспертами с использованием системы </w:t>
      </w:r>
      <w:proofErr w:type="spellStart"/>
      <w:r w:rsidRPr="00CB381A">
        <w:rPr>
          <w:rFonts w:ascii="Times New Roman" w:eastAsia="Times New Roman" w:hAnsi="Times New Roman" w:cs="Times New Roman"/>
          <w:sz w:val="28"/>
          <w:szCs w:val="28"/>
          <w:lang w:eastAsia="ru-RU"/>
        </w:rPr>
        <w:t>телепатологии</w:t>
      </w:r>
      <w:proofErr w:type="spellEnd"/>
      <w:r w:rsidRPr="00CB381A">
        <w:rPr>
          <w:rFonts w:ascii="Times New Roman" w:eastAsia="Times New Roman" w:hAnsi="Times New Roman" w:cs="Times New Roman"/>
          <w:sz w:val="28"/>
          <w:szCs w:val="28"/>
          <w:lang w:eastAsia="ru-RU"/>
        </w:rPr>
        <w:t xml:space="preserve"> в </w:t>
      </w:r>
      <w:proofErr w:type="spellStart"/>
      <w:r w:rsidRPr="00CB381A">
        <w:rPr>
          <w:rFonts w:ascii="Times New Roman" w:eastAsia="Times New Roman" w:hAnsi="Times New Roman" w:cs="Times New Roman"/>
          <w:sz w:val="28"/>
          <w:szCs w:val="28"/>
          <w:lang w:eastAsia="ru-RU"/>
        </w:rPr>
        <w:t>диагностически</w:t>
      </w:r>
      <w:proofErr w:type="spellEnd"/>
      <w:r w:rsidRPr="00CB381A">
        <w:rPr>
          <w:rFonts w:ascii="Times New Roman" w:eastAsia="Times New Roman" w:hAnsi="Times New Roman" w:cs="Times New Roman"/>
          <w:sz w:val="28"/>
          <w:szCs w:val="28"/>
          <w:lang w:eastAsia="ru-RU"/>
        </w:rPr>
        <w:t xml:space="preserve"> сложных случая</w:t>
      </w:r>
      <w:r>
        <w:rPr>
          <w:rFonts w:ascii="Times New Roman" w:eastAsia="Times New Roman" w:hAnsi="Times New Roman" w:cs="Times New Roman"/>
          <w:sz w:val="28"/>
          <w:szCs w:val="28"/>
          <w:lang w:eastAsia="ru-RU"/>
        </w:rPr>
        <w:t>х в</w:t>
      </w:r>
      <w:r w:rsidR="00CB381A" w:rsidRPr="00CB381A">
        <w:rPr>
          <w:rFonts w:ascii="Times New Roman" w:eastAsia="Times New Roman" w:hAnsi="Times New Roman" w:cs="Times New Roman"/>
          <w:sz w:val="28"/>
          <w:szCs w:val="28"/>
          <w:lang w:eastAsia="ru-RU"/>
        </w:rPr>
        <w:t xml:space="preserve">первые </w:t>
      </w:r>
      <w:r w:rsidRPr="00CB381A">
        <w:rPr>
          <w:rFonts w:ascii="Times New Roman" w:eastAsia="Times New Roman" w:hAnsi="Times New Roman" w:cs="Times New Roman"/>
          <w:sz w:val="28"/>
          <w:szCs w:val="28"/>
          <w:lang w:eastAsia="ru-RU"/>
        </w:rPr>
        <w:t xml:space="preserve">внедрены </w:t>
      </w:r>
      <w:r w:rsidR="00CB381A" w:rsidRPr="00CB381A">
        <w:rPr>
          <w:rFonts w:ascii="Times New Roman" w:eastAsia="Times New Roman" w:hAnsi="Times New Roman" w:cs="Times New Roman"/>
          <w:sz w:val="28"/>
          <w:szCs w:val="28"/>
          <w:lang w:eastAsia="ru-RU"/>
        </w:rPr>
        <w:t xml:space="preserve">в Казахстане </w:t>
      </w:r>
      <w:r w:rsidR="00750CBE">
        <w:rPr>
          <w:rFonts w:ascii="Times New Roman" w:eastAsia="Times New Roman" w:hAnsi="Times New Roman" w:cs="Times New Roman"/>
          <w:sz w:val="28"/>
          <w:szCs w:val="28"/>
          <w:lang w:eastAsia="ru-RU"/>
        </w:rPr>
        <w:t>с 2019 года</w:t>
      </w:r>
      <w:r>
        <w:rPr>
          <w:rFonts w:ascii="Times New Roman" w:eastAsia="Times New Roman" w:hAnsi="Times New Roman" w:cs="Times New Roman"/>
          <w:sz w:val="28"/>
          <w:szCs w:val="28"/>
          <w:lang w:eastAsia="ru-RU"/>
        </w:rPr>
        <w:t xml:space="preserve">. </w:t>
      </w:r>
      <w:r w:rsidRPr="00035D2D">
        <w:rPr>
          <w:rFonts w:ascii="Times New Roman" w:eastAsia="Times New Roman" w:hAnsi="Times New Roman" w:cs="Times New Roman"/>
          <w:sz w:val="28"/>
          <w:szCs w:val="28"/>
          <w:lang w:eastAsia="ru-RU"/>
        </w:rPr>
        <w:t>В</w:t>
      </w:r>
      <w:r w:rsidR="00523015" w:rsidRPr="00035D2D">
        <w:rPr>
          <w:rFonts w:ascii="Times New Roman" w:eastAsia="Times New Roman" w:hAnsi="Times New Roman" w:cs="Times New Roman"/>
          <w:sz w:val="28"/>
          <w:szCs w:val="28"/>
          <w:lang w:eastAsia="ru-RU"/>
        </w:rPr>
        <w:t xml:space="preserve"> 2022</w:t>
      </w:r>
      <w:r w:rsidR="00750CBE" w:rsidRPr="00035D2D">
        <w:rPr>
          <w:rFonts w:ascii="Times New Roman" w:eastAsia="Times New Roman" w:hAnsi="Times New Roman" w:cs="Times New Roman"/>
          <w:sz w:val="28"/>
          <w:szCs w:val="28"/>
          <w:lang w:eastAsia="ru-RU"/>
        </w:rPr>
        <w:t xml:space="preserve"> год</w:t>
      </w:r>
      <w:r w:rsidRPr="00035D2D">
        <w:rPr>
          <w:rFonts w:ascii="Times New Roman" w:eastAsia="Times New Roman" w:hAnsi="Times New Roman" w:cs="Times New Roman"/>
          <w:sz w:val="28"/>
          <w:szCs w:val="28"/>
          <w:lang w:eastAsia="ru-RU"/>
        </w:rPr>
        <w:t>у</w:t>
      </w:r>
      <w:r w:rsidR="00750CBE" w:rsidRPr="00035D2D">
        <w:rPr>
          <w:rFonts w:ascii="Times New Roman" w:eastAsia="Times New Roman" w:hAnsi="Times New Roman" w:cs="Times New Roman"/>
          <w:sz w:val="28"/>
          <w:szCs w:val="28"/>
          <w:lang w:eastAsia="ru-RU"/>
        </w:rPr>
        <w:t xml:space="preserve"> проведен</w:t>
      </w:r>
      <w:r w:rsidR="00415CE2">
        <w:rPr>
          <w:rFonts w:ascii="Times New Roman" w:eastAsia="Times New Roman" w:hAnsi="Times New Roman" w:cs="Times New Roman"/>
          <w:sz w:val="28"/>
          <w:szCs w:val="28"/>
          <w:lang w:eastAsia="ru-RU"/>
        </w:rPr>
        <w:t xml:space="preserve">о </w:t>
      </w:r>
      <w:r w:rsidR="00415CE2" w:rsidRPr="00415CE2">
        <w:rPr>
          <w:rFonts w:ascii="Times New Roman" w:eastAsia="Times New Roman" w:hAnsi="Times New Roman" w:cs="Times New Roman"/>
          <w:b/>
          <w:sz w:val="28"/>
          <w:szCs w:val="28"/>
          <w:lang w:eastAsia="ru-RU"/>
        </w:rPr>
        <w:t xml:space="preserve">4964 </w:t>
      </w:r>
      <w:r w:rsidR="000878CE" w:rsidRPr="006050F0">
        <w:rPr>
          <w:rFonts w:ascii="Times New Roman" w:eastAsia="Times New Roman" w:hAnsi="Times New Roman" w:cs="Times New Roman"/>
          <w:b/>
          <w:sz w:val="28"/>
          <w:szCs w:val="28"/>
          <w:lang w:eastAsia="ru-RU"/>
        </w:rPr>
        <w:t>междунаро</w:t>
      </w:r>
      <w:r w:rsidR="00750CBE">
        <w:rPr>
          <w:rFonts w:ascii="Times New Roman" w:eastAsia="Times New Roman" w:hAnsi="Times New Roman" w:cs="Times New Roman"/>
          <w:b/>
          <w:sz w:val="28"/>
          <w:szCs w:val="28"/>
          <w:lang w:eastAsia="ru-RU"/>
        </w:rPr>
        <w:t>дн</w:t>
      </w:r>
      <w:r w:rsidR="00415CE2">
        <w:rPr>
          <w:rFonts w:ascii="Times New Roman" w:eastAsia="Times New Roman" w:hAnsi="Times New Roman" w:cs="Times New Roman"/>
          <w:b/>
          <w:sz w:val="28"/>
          <w:szCs w:val="28"/>
          <w:lang w:eastAsia="ru-RU"/>
        </w:rPr>
        <w:t>ых</w:t>
      </w:r>
      <w:r w:rsidR="00750CBE">
        <w:rPr>
          <w:rFonts w:ascii="Times New Roman" w:eastAsia="Times New Roman" w:hAnsi="Times New Roman" w:cs="Times New Roman"/>
          <w:b/>
          <w:sz w:val="28"/>
          <w:szCs w:val="28"/>
          <w:lang w:eastAsia="ru-RU"/>
        </w:rPr>
        <w:t xml:space="preserve"> консультаци</w:t>
      </w:r>
      <w:r w:rsidR="00415CE2">
        <w:rPr>
          <w:rFonts w:ascii="Times New Roman" w:eastAsia="Times New Roman" w:hAnsi="Times New Roman" w:cs="Times New Roman"/>
          <w:b/>
          <w:sz w:val="28"/>
          <w:szCs w:val="28"/>
          <w:lang w:eastAsia="ru-RU"/>
        </w:rPr>
        <w:t>й</w:t>
      </w:r>
      <w:r w:rsidR="000878CE" w:rsidRPr="006050F0">
        <w:rPr>
          <w:rFonts w:ascii="Times New Roman" w:eastAsia="Times New Roman" w:hAnsi="Times New Roman" w:cs="Times New Roman"/>
          <w:b/>
          <w:sz w:val="28"/>
          <w:szCs w:val="28"/>
          <w:lang w:eastAsia="ru-RU"/>
        </w:rPr>
        <w:t xml:space="preserve"> </w:t>
      </w:r>
      <w:r w:rsidR="008F51B6" w:rsidRPr="006050F0">
        <w:rPr>
          <w:rFonts w:ascii="Times New Roman" w:eastAsia="Times New Roman" w:hAnsi="Times New Roman" w:cs="Times New Roman"/>
          <w:b/>
          <w:sz w:val="28"/>
          <w:szCs w:val="28"/>
          <w:lang w:eastAsia="ru-RU"/>
        </w:rPr>
        <w:t xml:space="preserve">с помощью </w:t>
      </w:r>
      <w:proofErr w:type="spellStart"/>
      <w:r w:rsidR="008F51B6" w:rsidRPr="006050F0">
        <w:rPr>
          <w:rFonts w:ascii="Times New Roman" w:eastAsia="Times New Roman" w:hAnsi="Times New Roman" w:cs="Times New Roman"/>
          <w:b/>
          <w:sz w:val="28"/>
          <w:szCs w:val="28"/>
          <w:lang w:eastAsia="ru-RU"/>
        </w:rPr>
        <w:t>телепатологии</w:t>
      </w:r>
      <w:proofErr w:type="spellEnd"/>
      <w:r>
        <w:rPr>
          <w:rFonts w:ascii="Times New Roman" w:eastAsia="Times New Roman" w:hAnsi="Times New Roman" w:cs="Times New Roman"/>
          <w:b/>
          <w:sz w:val="28"/>
          <w:szCs w:val="28"/>
          <w:lang w:eastAsia="ru-RU"/>
        </w:rPr>
        <w:t xml:space="preserve"> </w:t>
      </w:r>
      <w:r w:rsidRPr="00035D2D">
        <w:rPr>
          <w:rFonts w:ascii="Times New Roman" w:eastAsia="Times New Roman" w:hAnsi="Times New Roman" w:cs="Times New Roman"/>
          <w:sz w:val="28"/>
          <w:szCs w:val="28"/>
          <w:lang w:eastAsia="ru-RU"/>
        </w:rPr>
        <w:t>или</w:t>
      </w:r>
      <w:r w:rsidR="008F51B6" w:rsidRPr="00035D2D">
        <w:rPr>
          <w:rFonts w:ascii="Times New Roman" w:eastAsia="Times New Roman" w:hAnsi="Times New Roman" w:cs="Times New Roman"/>
          <w:sz w:val="28"/>
          <w:szCs w:val="28"/>
          <w:lang w:eastAsia="ru-RU"/>
        </w:rPr>
        <w:t xml:space="preserve"> </w:t>
      </w:r>
      <w:r w:rsidR="00415CE2">
        <w:rPr>
          <w:rFonts w:ascii="Times New Roman" w:eastAsia="Times New Roman" w:hAnsi="Times New Roman" w:cs="Times New Roman"/>
          <w:sz w:val="28"/>
          <w:szCs w:val="28"/>
          <w:lang w:eastAsia="ru-RU"/>
        </w:rPr>
        <w:t>97,0</w:t>
      </w:r>
      <w:r w:rsidR="00CB381A" w:rsidRPr="006050F0">
        <w:rPr>
          <w:rFonts w:ascii="Times New Roman" w:eastAsia="Times New Roman" w:hAnsi="Times New Roman" w:cs="Times New Roman"/>
          <w:sz w:val="28"/>
          <w:szCs w:val="28"/>
          <w:lang w:eastAsia="ru-RU"/>
        </w:rPr>
        <w:t>% от запланированного количества</w:t>
      </w:r>
      <w:r>
        <w:rPr>
          <w:rFonts w:ascii="Times New Roman" w:eastAsia="Times New Roman" w:hAnsi="Times New Roman" w:cs="Times New Roman"/>
          <w:sz w:val="28"/>
          <w:szCs w:val="28"/>
          <w:lang w:eastAsia="ru-RU"/>
        </w:rPr>
        <w:t xml:space="preserve"> (2021 год – 5346, 99%</w:t>
      </w:r>
      <w:r w:rsidR="00CB381A" w:rsidRPr="006050F0">
        <w:rPr>
          <w:rFonts w:ascii="Times New Roman" w:eastAsia="Times New Roman" w:hAnsi="Times New Roman" w:cs="Times New Roman"/>
          <w:sz w:val="28"/>
          <w:szCs w:val="28"/>
          <w:lang w:eastAsia="ru-RU"/>
        </w:rPr>
        <w:t xml:space="preserve">). </w:t>
      </w:r>
      <w:r w:rsidR="00415CE2" w:rsidRPr="00414C32">
        <w:rPr>
          <w:rFonts w:ascii="Times New Roman" w:eastAsia="Times New Roman" w:hAnsi="Times New Roman" w:cs="Times New Roman"/>
          <w:b/>
          <w:sz w:val="28"/>
          <w:szCs w:val="28"/>
          <w:lang w:eastAsia="ru-RU"/>
        </w:rPr>
        <w:t xml:space="preserve">Регионы с низким выполнением услуг по </w:t>
      </w:r>
      <w:proofErr w:type="spellStart"/>
      <w:r w:rsidR="00415CE2" w:rsidRPr="00414C32">
        <w:rPr>
          <w:rFonts w:ascii="Times New Roman" w:eastAsia="Times New Roman" w:hAnsi="Times New Roman" w:cs="Times New Roman"/>
          <w:b/>
          <w:sz w:val="28"/>
          <w:szCs w:val="28"/>
          <w:lang w:eastAsia="ru-RU"/>
        </w:rPr>
        <w:t>телепатологии</w:t>
      </w:r>
      <w:proofErr w:type="spellEnd"/>
      <w:r w:rsidR="00415CE2" w:rsidRPr="00414C32">
        <w:rPr>
          <w:rFonts w:ascii="Times New Roman" w:eastAsia="Times New Roman" w:hAnsi="Times New Roman" w:cs="Times New Roman"/>
          <w:b/>
          <w:sz w:val="28"/>
          <w:szCs w:val="28"/>
          <w:lang w:eastAsia="ru-RU"/>
        </w:rPr>
        <w:t>:</w:t>
      </w:r>
      <w:r w:rsidR="00415CE2" w:rsidRPr="00414C32">
        <w:rPr>
          <w:rFonts w:ascii="Times New Roman" w:eastAsia="Times New Roman" w:hAnsi="Times New Roman" w:cs="Times New Roman"/>
          <w:sz w:val="28"/>
          <w:szCs w:val="28"/>
          <w:lang w:eastAsia="ru-RU"/>
        </w:rPr>
        <w:t xml:space="preserve"> </w:t>
      </w:r>
      <w:proofErr w:type="spellStart"/>
      <w:r w:rsidR="006447FD">
        <w:rPr>
          <w:rFonts w:ascii="Times New Roman" w:eastAsia="Times New Roman" w:hAnsi="Times New Roman" w:cs="Times New Roman"/>
          <w:sz w:val="28"/>
          <w:szCs w:val="28"/>
          <w:lang w:eastAsia="ru-RU"/>
        </w:rPr>
        <w:t>Жетысуйская</w:t>
      </w:r>
      <w:proofErr w:type="spellEnd"/>
      <w:r w:rsidR="006447FD">
        <w:rPr>
          <w:rFonts w:ascii="Times New Roman" w:eastAsia="Times New Roman" w:hAnsi="Times New Roman" w:cs="Times New Roman"/>
          <w:sz w:val="28"/>
          <w:szCs w:val="28"/>
          <w:lang w:eastAsia="ru-RU"/>
        </w:rPr>
        <w:t xml:space="preserve">, </w:t>
      </w:r>
      <w:proofErr w:type="spellStart"/>
      <w:r w:rsidR="006447FD">
        <w:rPr>
          <w:rFonts w:ascii="Times New Roman" w:eastAsia="Times New Roman" w:hAnsi="Times New Roman" w:cs="Times New Roman"/>
          <w:sz w:val="28"/>
          <w:szCs w:val="28"/>
          <w:lang w:eastAsia="ru-RU"/>
        </w:rPr>
        <w:t>Мангистауская</w:t>
      </w:r>
      <w:proofErr w:type="spellEnd"/>
      <w:r w:rsidR="006447FD">
        <w:rPr>
          <w:rFonts w:ascii="Times New Roman" w:eastAsia="Times New Roman" w:hAnsi="Times New Roman" w:cs="Times New Roman"/>
          <w:sz w:val="28"/>
          <w:szCs w:val="28"/>
          <w:lang w:eastAsia="ru-RU"/>
        </w:rPr>
        <w:t xml:space="preserve"> области. </w:t>
      </w:r>
      <w:r w:rsidR="00162F0B">
        <w:rPr>
          <w:rFonts w:ascii="Times New Roman" w:eastAsia="Times New Roman" w:hAnsi="Times New Roman" w:cs="Times New Roman"/>
          <w:sz w:val="28"/>
          <w:szCs w:val="28"/>
          <w:lang w:eastAsia="ru-RU"/>
        </w:rPr>
        <w:t xml:space="preserve"> </w:t>
      </w:r>
    </w:p>
    <w:p w14:paraId="1EAAC3C4" w14:textId="17CCFB0B" w:rsidR="00CB381A" w:rsidRPr="006050F0" w:rsidRDefault="00CB381A" w:rsidP="00035D2D">
      <w:pPr>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6050F0">
        <w:rPr>
          <w:rFonts w:ascii="Times New Roman" w:eastAsia="Times New Roman" w:hAnsi="Times New Roman" w:cs="Times New Roman"/>
          <w:sz w:val="28"/>
          <w:szCs w:val="28"/>
          <w:lang w:eastAsia="ru-RU"/>
        </w:rPr>
        <w:lastRenderedPageBreak/>
        <w:t xml:space="preserve">В </w:t>
      </w:r>
      <w:r w:rsidR="00035D2D">
        <w:rPr>
          <w:rFonts w:ascii="Times New Roman" w:eastAsia="Times New Roman" w:hAnsi="Times New Roman" w:cs="Times New Roman"/>
          <w:sz w:val="28"/>
          <w:szCs w:val="28"/>
          <w:lang w:eastAsia="ru-RU"/>
        </w:rPr>
        <w:t>2022 году</w:t>
      </w:r>
      <w:r w:rsidRPr="006050F0">
        <w:rPr>
          <w:rFonts w:ascii="Times New Roman" w:eastAsia="Times New Roman" w:hAnsi="Times New Roman" w:cs="Times New Roman"/>
          <w:sz w:val="28"/>
          <w:szCs w:val="28"/>
          <w:lang w:eastAsia="ru-RU"/>
        </w:rPr>
        <w:t xml:space="preserve"> </w:t>
      </w:r>
      <w:r w:rsidR="007D3A1D">
        <w:rPr>
          <w:rFonts w:ascii="Times New Roman" w:eastAsia="Times New Roman" w:hAnsi="Times New Roman" w:cs="Times New Roman"/>
          <w:sz w:val="28"/>
          <w:szCs w:val="28"/>
          <w:lang w:eastAsia="ru-RU"/>
        </w:rPr>
        <w:t xml:space="preserve">рутинно проводилась </w:t>
      </w:r>
      <w:r w:rsidRPr="006050F0">
        <w:rPr>
          <w:rFonts w:ascii="Times New Roman" w:eastAsia="Times New Roman" w:hAnsi="Times New Roman" w:cs="Times New Roman"/>
          <w:sz w:val="28"/>
          <w:szCs w:val="28"/>
          <w:lang w:eastAsia="ru-RU"/>
        </w:rPr>
        <w:t xml:space="preserve">доставка биологического материала (стекла/блоки) в </w:t>
      </w:r>
      <w:proofErr w:type="spellStart"/>
      <w:r w:rsidRPr="006050F0">
        <w:rPr>
          <w:rFonts w:ascii="Times New Roman" w:eastAsia="Times New Roman" w:hAnsi="Times New Roman" w:cs="Times New Roman"/>
          <w:sz w:val="28"/>
          <w:szCs w:val="28"/>
          <w:lang w:eastAsia="ru-RU"/>
        </w:rPr>
        <w:t>референс</w:t>
      </w:r>
      <w:proofErr w:type="spellEnd"/>
      <w:r w:rsidRPr="006050F0">
        <w:rPr>
          <w:rFonts w:ascii="Times New Roman" w:eastAsia="Times New Roman" w:hAnsi="Times New Roman" w:cs="Times New Roman"/>
          <w:sz w:val="28"/>
          <w:szCs w:val="28"/>
          <w:lang w:eastAsia="ru-RU"/>
        </w:rPr>
        <w:t>-центры РК (</w:t>
      </w:r>
      <w:proofErr w:type="spellStart"/>
      <w:r w:rsidRPr="006050F0">
        <w:rPr>
          <w:rFonts w:ascii="Times New Roman" w:eastAsia="Times New Roman" w:hAnsi="Times New Roman" w:cs="Times New Roman"/>
          <w:sz w:val="28"/>
          <w:szCs w:val="28"/>
          <w:lang w:eastAsia="ru-RU"/>
        </w:rPr>
        <w:t>КазНИИОиР</w:t>
      </w:r>
      <w:proofErr w:type="spellEnd"/>
      <w:r w:rsidRPr="006050F0">
        <w:rPr>
          <w:rFonts w:ascii="Times New Roman" w:eastAsia="Times New Roman" w:hAnsi="Times New Roman" w:cs="Times New Roman"/>
          <w:sz w:val="28"/>
          <w:szCs w:val="28"/>
          <w:lang w:eastAsia="ru-RU"/>
        </w:rPr>
        <w:t>, г. Караганда) из других регионов.</w:t>
      </w:r>
    </w:p>
    <w:p w14:paraId="3BA01CFA" w14:textId="73CBBD09" w:rsidR="006050F0" w:rsidRPr="006050F0" w:rsidRDefault="00AE7D4D" w:rsidP="006C5E33">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AC1F04">
        <w:rPr>
          <w:rFonts w:ascii="Times New Roman" w:eastAsia="Times New Roman" w:hAnsi="Times New Roman" w:cs="Times New Roman"/>
          <w:sz w:val="28"/>
          <w:szCs w:val="28"/>
          <w:lang w:eastAsia="ru-RU"/>
        </w:rPr>
        <w:t xml:space="preserve">Для улучшения доступности паллиативной помощи </w:t>
      </w:r>
      <w:proofErr w:type="spellStart"/>
      <w:r w:rsidRPr="00AC1F04">
        <w:rPr>
          <w:rFonts w:ascii="Times New Roman" w:eastAsia="Times New Roman" w:hAnsi="Times New Roman" w:cs="Times New Roman"/>
          <w:sz w:val="28"/>
          <w:szCs w:val="28"/>
          <w:lang w:eastAsia="ru-RU"/>
        </w:rPr>
        <w:t>онкобольным</w:t>
      </w:r>
      <w:proofErr w:type="spellEnd"/>
      <w:r w:rsidR="00310853">
        <w:rPr>
          <w:rFonts w:ascii="Times New Roman" w:eastAsia="Times New Roman" w:hAnsi="Times New Roman" w:cs="Times New Roman"/>
          <w:sz w:val="28"/>
          <w:szCs w:val="28"/>
          <w:lang w:eastAsia="ru-RU"/>
        </w:rPr>
        <w:t>,</w:t>
      </w:r>
      <w:r w:rsidRPr="00AC1F04">
        <w:rPr>
          <w:rFonts w:ascii="Times New Roman" w:eastAsia="Times New Roman" w:hAnsi="Times New Roman" w:cs="Times New Roman"/>
          <w:sz w:val="28"/>
          <w:szCs w:val="28"/>
          <w:lang w:eastAsia="ru-RU"/>
        </w:rPr>
        <w:t xml:space="preserve"> в </w:t>
      </w:r>
      <w:r w:rsidR="008F51B6" w:rsidRPr="00AC1F04">
        <w:rPr>
          <w:rFonts w:ascii="Times New Roman" w:eastAsia="Times New Roman" w:hAnsi="Times New Roman" w:cs="Times New Roman"/>
          <w:sz w:val="28"/>
          <w:szCs w:val="28"/>
          <w:lang w:eastAsia="ru-RU"/>
        </w:rPr>
        <w:t>рамках Комплексного плана</w:t>
      </w:r>
      <w:r w:rsidR="00310853">
        <w:rPr>
          <w:rFonts w:ascii="Times New Roman" w:eastAsia="Times New Roman" w:hAnsi="Times New Roman" w:cs="Times New Roman"/>
          <w:sz w:val="28"/>
          <w:szCs w:val="28"/>
          <w:lang w:eastAsia="ru-RU"/>
        </w:rPr>
        <w:t>,</w:t>
      </w:r>
      <w:r w:rsidR="008F51B6" w:rsidRPr="00AC1F04">
        <w:rPr>
          <w:rFonts w:ascii="Times New Roman" w:eastAsia="Times New Roman" w:hAnsi="Times New Roman" w:cs="Times New Roman"/>
          <w:sz w:val="28"/>
          <w:szCs w:val="28"/>
          <w:lang w:eastAsia="ru-RU"/>
        </w:rPr>
        <w:t xml:space="preserve"> в</w:t>
      </w:r>
      <w:r w:rsidR="00E3235A" w:rsidRPr="00AC1F04">
        <w:rPr>
          <w:rFonts w:ascii="Times New Roman" w:eastAsia="Times New Roman" w:hAnsi="Times New Roman" w:cs="Times New Roman"/>
          <w:sz w:val="28"/>
          <w:szCs w:val="28"/>
          <w:lang w:eastAsia="ru-RU"/>
        </w:rPr>
        <w:t>о всех</w:t>
      </w:r>
      <w:r w:rsidR="008F51B6" w:rsidRPr="00AC1F04">
        <w:rPr>
          <w:rFonts w:ascii="Times New Roman" w:eastAsia="Times New Roman" w:hAnsi="Times New Roman" w:cs="Times New Roman"/>
          <w:sz w:val="28"/>
          <w:szCs w:val="28"/>
          <w:lang w:eastAsia="ru-RU"/>
        </w:rPr>
        <w:t xml:space="preserve"> </w:t>
      </w:r>
      <w:r w:rsidRPr="00AC1F04">
        <w:rPr>
          <w:rFonts w:ascii="Times New Roman" w:eastAsia="Times New Roman" w:hAnsi="Times New Roman" w:cs="Times New Roman"/>
          <w:sz w:val="28"/>
          <w:szCs w:val="28"/>
          <w:lang w:eastAsia="ru-RU"/>
        </w:rPr>
        <w:t xml:space="preserve">регионах </w:t>
      </w:r>
      <w:r w:rsidRPr="00AC1F04">
        <w:rPr>
          <w:rFonts w:ascii="Times New Roman" w:eastAsia="Times New Roman" w:hAnsi="Times New Roman" w:cs="Times New Roman"/>
          <w:b/>
          <w:sz w:val="28"/>
          <w:szCs w:val="28"/>
          <w:lang w:eastAsia="ru-RU"/>
        </w:rPr>
        <w:t>ор</w:t>
      </w:r>
      <w:r w:rsidR="00E3235A" w:rsidRPr="00AC1F04">
        <w:rPr>
          <w:rFonts w:ascii="Times New Roman" w:eastAsia="Times New Roman" w:hAnsi="Times New Roman" w:cs="Times New Roman"/>
          <w:b/>
          <w:sz w:val="28"/>
          <w:szCs w:val="28"/>
          <w:lang w:eastAsia="ru-RU"/>
        </w:rPr>
        <w:t>ганизованы</w:t>
      </w:r>
      <w:r w:rsidR="00714E5B" w:rsidRPr="00AC1F04">
        <w:rPr>
          <w:rFonts w:ascii="Times New Roman" w:eastAsia="Times New Roman" w:hAnsi="Times New Roman" w:cs="Times New Roman"/>
          <w:b/>
          <w:sz w:val="28"/>
          <w:szCs w:val="28"/>
          <w:lang w:eastAsia="ru-RU"/>
        </w:rPr>
        <w:t xml:space="preserve"> </w:t>
      </w:r>
      <w:r w:rsidR="00E3235A" w:rsidRPr="00AC1F04">
        <w:rPr>
          <w:rFonts w:ascii="Times New Roman" w:eastAsia="Times New Roman" w:hAnsi="Times New Roman" w:cs="Times New Roman"/>
          <w:b/>
          <w:sz w:val="28"/>
          <w:szCs w:val="28"/>
          <w:lang w:eastAsia="ru-RU"/>
        </w:rPr>
        <w:t>мобильные</w:t>
      </w:r>
      <w:r w:rsidR="00714E5B" w:rsidRPr="00AC1F04">
        <w:rPr>
          <w:rFonts w:ascii="Times New Roman" w:eastAsia="Times New Roman" w:hAnsi="Times New Roman" w:cs="Times New Roman"/>
          <w:b/>
          <w:sz w:val="28"/>
          <w:szCs w:val="28"/>
          <w:lang w:eastAsia="ru-RU"/>
        </w:rPr>
        <w:t xml:space="preserve"> бригад</w:t>
      </w:r>
      <w:r w:rsidR="006C723F">
        <w:rPr>
          <w:rFonts w:ascii="Times New Roman" w:eastAsia="Times New Roman" w:hAnsi="Times New Roman" w:cs="Times New Roman"/>
          <w:b/>
          <w:sz w:val="28"/>
          <w:szCs w:val="28"/>
          <w:lang w:eastAsia="ru-RU"/>
        </w:rPr>
        <w:t xml:space="preserve">ы </w:t>
      </w:r>
      <w:r w:rsidR="006C723F" w:rsidRPr="00310853">
        <w:rPr>
          <w:rFonts w:ascii="Times New Roman" w:eastAsia="Times New Roman" w:hAnsi="Times New Roman" w:cs="Times New Roman"/>
          <w:b/>
          <w:sz w:val="28"/>
          <w:szCs w:val="28"/>
          <w:lang w:eastAsia="ru-RU"/>
        </w:rPr>
        <w:t>(22</w:t>
      </w:r>
      <w:r w:rsidR="00310853" w:rsidRPr="00310853">
        <w:rPr>
          <w:rFonts w:ascii="Times New Roman" w:eastAsia="Times New Roman" w:hAnsi="Times New Roman" w:cs="Times New Roman"/>
          <w:b/>
          <w:sz w:val="28"/>
          <w:szCs w:val="28"/>
          <w:lang w:eastAsia="ru-RU"/>
        </w:rPr>
        <w:t>1</w:t>
      </w:r>
      <w:r w:rsidR="00E3235A" w:rsidRPr="00310853">
        <w:rPr>
          <w:rFonts w:ascii="Times New Roman" w:eastAsia="Times New Roman" w:hAnsi="Times New Roman" w:cs="Times New Roman"/>
          <w:b/>
          <w:sz w:val="28"/>
          <w:szCs w:val="28"/>
          <w:lang w:eastAsia="ru-RU"/>
        </w:rPr>
        <w:t>)</w:t>
      </w:r>
      <w:r w:rsidR="00714E5B" w:rsidRPr="00310853">
        <w:rPr>
          <w:rFonts w:ascii="Times New Roman" w:eastAsia="Times New Roman" w:hAnsi="Times New Roman" w:cs="Times New Roman"/>
          <w:b/>
          <w:sz w:val="28"/>
          <w:szCs w:val="28"/>
          <w:lang w:eastAsia="ru-RU"/>
        </w:rPr>
        <w:t>,</w:t>
      </w:r>
      <w:r w:rsidR="00CB381A" w:rsidRPr="00AC1F04">
        <w:rPr>
          <w:rFonts w:ascii="Times New Roman" w:eastAsia="Times New Roman" w:hAnsi="Times New Roman" w:cs="Times New Roman"/>
          <w:b/>
          <w:sz w:val="28"/>
          <w:szCs w:val="28"/>
          <w:lang w:eastAsia="ru-RU"/>
        </w:rPr>
        <w:t xml:space="preserve"> </w:t>
      </w:r>
      <w:r w:rsidR="006C723F">
        <w:rPr>
          <w:rFonts w:ascii="Times New Roman" w:eastAsia="Times New Roman" w:hAnsi="Times New Roman" w:cs="Times New Roman"/>
          <w:b/>
          <w:sz w:val="28"/>
          <w:szCs w:val="28"/>
          <w:lang w:eastAsia="ru-RU"/>
        </w:rPr>
        <w:t xml:space="preserve">за 2022 год осуществлено </w:t>
      </w:r>
      <w:r w:rsidR="00CC22DA">
        <w:rPr>
          <w:rFonts w:ascii="Times New Roman" w:eastAsia="Times New Roman" w:hAnsi="Times New Roman" w:cs="Times New Roman"/>
          <w:b/>
          <w:sz w:val="28"/>
          <w:szCs w:val="28"/>
          <w:lang w:eastAsia="ru-RU"/>
        </w:rPr>
        <w:t>99</w:t>
      </w:r>
      <w:r w:rsidR="00415CE2">
        <w:rPr>
          <w:rFonts w:ascii="Times New Roman" w:eastAsia="Times New Roman" w:hAnsi="Times New Roman" w:cs="Times New Roman"/>
          <w:b/>
          <w:sz w:val="28"/>
          <w:szCs w:val="28"/>
          <w:lang w:eastAsia="ru-RU"/>
        </w:rPr>
        <w:t xml:space="preserve"> 121 </w:t>
      </w:r>
      <w:r w:rsidR="000878CE" w:rsidRPr="00AC1F04">
        <w:rPr>
          <w:rFonts w:ascii="Times New Roman" w:eastAsia="Times New Roman" w:hAnsi="Times New Roman" w:cs="Times New Roman"/>
          <w:b/>
          <w:sz w:val="28"/>
          <w:szCs w:val="28"/>
          <w:lang w:eastAsia="ru-RU"/>
        </w:rPr>
        <w:t>выезд</w:t>
      </w:r>
      <w:r w:rsidR="00DE254D">
        <w:rPr>
          <w:rFonts w:ascii="Times New Roman" w:eastAsia="Times New Roman" w:hAnsi="Times New Roman" w:cs="Times New Roman"/>
          <w:b/>
          <w:sz w:val="28"/>
          <w:szCs w:val="28"/>
          <w:lang w:eastAsia="ru-RU"/>
        </w:rPr>
        <w:t xml:space="preserve"> </w:t>
      </w:r>
      <w:r w:rsidR="003673AB">
        <w:rPr>
          <w:rFonts w:ascii="Times New Roman" w:eastAsia="Times New Roman" w:hAnsi="Times New Roman" w:cs="Times New Roman"/>
          <w:b/>
          <w:sz w:val="28"/>
          <w:szCs w:val="28"/>
          <w:lang w:eastAsia="ru-RU"/>
        </w:rPr>
        <w:t>–</w:t>
      </w:r>
      <w:r w:rsidR="00526B64">
        <w:rPr>
          <w:rFonts w:ascii="Times New Roman" w:eastAsia="Times New Roman" w:hAnsi="Times New Roman" w:cs="Times New Roman"/>
          <w:b/>
          <w:sz w:val="28"/>
          <w:szCs w:val="28"/>
          <w:lang w:eastAsia="ru-RU"/>
        </w:rPr>
        <w:t xml:space="preserve"> </w:t>
      </w:r>
      <w:r w:rsidR="003673AB">
        <w:rPr>
          <w:rFonts w:ascii="Times New Roman" w:eastAsia="Times New Roman" w:hAnsi="Times New Roman" w:cs="Times New Roman"/>
          <w:sz w:val="28"/>
          <w:szCs w:val="28"/>
          <w:lang w:eastAsia="ru-RU"/>
        </w:rPr>
        <w:t>97,</w:t>
      </w:r>
      <w:r w:rsidR="00415CE2">
        <w:rPr>
          <w:rFonts w:ascii="Times New Roman" w:eastAsia="Times New Roman" w:hAnsi="Times New Roman" w:cs="Times New Roman"/>
          <w:sz w:val="28"/>
          <w:szCs w:val="28"/>
          <w:lang w:eastAsia="ru-RU"/>
        </w:rPr>
        <w:t>0</w:t>
      </w:r>
      <w:r w:rsidR="00714E5B" w:rsidRPr="00533D7D">
        <w:rPr>
          <w:rFonts w:ascii="Times New Roman" w:eastAsia="Times New Roman" w:hAnsi="Times New Roman" w:cs="Times New Roman"/>
          <w:sz w:val="28"/>
          <w:szCs w:val="28"/>
          <w:lang w:eastAsia="ru-RU"/>
        </w:rPr>
        <w:t>% от плана</w:t>
      </w:r>
      <w:r w:rsidR="00526B64">
        <w:rPr>
          <w:rFonts w:ascii="Times New Roman" w:eastAsia="Times New Roman" w:hAnsi="Times New Roman" w:cs="Times New Roman"/>
          <w:sz w:val="28"/>
          <w:szCs w:val="28"/>
          <w:lang w:eastAsia="ru-RU"/>
        </w:rPr>
        <w:t xml:space="preserve"> (2021 год – 101</w:t>
      </w:r>
      <w:r w:rsidR="003673AB">
        <w:rPr>
          <w:rFonts w:ascii="Times New Roman" w:eastAsia="Times New Roman" w:hAnsi="Times New Roman" w:cs="Times New Roman"/>
          <w:sz w:val="28"/>
          <w:szCs w:val="28"/>
          <w:lang w:eastAsia="ru-RU"/>
        </w:rPr>
        <w:t> </w:t>
      </w:r>
      <w:r w:rsidR="00526B64">
        <w:rPr>
          <w:rFonts w:ascii="Times New Roman" w:eastAsia="Times New Roman" w:hAnsi="Times New Roman" w:cs="Times New Roman"/>
          <w:sz w:val="28"/>
          <w:szCs w:val="28"/>
          <w:lang w:eastAsia="ru-RU"/>
        </w:rPr>
        <w:t>903</w:t>
      </w:r>
      <w:r w:rsidR="003673AB">
        <w:rPr>
          <w:rFonts w:ascii="Times New Roman" w:eastAsia="Times New Roman" w:hAnsi="Times New Roman" w:cs="Times New Roman"/>
          <w:sz w:val="28"/>
          <w:szCs w:val="28"/>
          <w:lang w:eastAsia="ru-RU"/>
        </w:rPr>
        <w:t>,</w:t>
      </w:r>
      <w:r w:rsidR="00526B64">
        <w:rPr>
          <w:rFonts w:ascii="Times New Roman" w:eastAsia="Times New Roman" w:hAnsi="Times New Roman" w:cs="Times New Roman"/>
          <w:sz w:val="28"/>
          <w:szCs w:val="28"/>
          <w:lang w:eastAsia="ru-RU"/>
        </w:rPr>
        <w:t xml:space="preserve"> 100,3%</w:t>
      </w:r>
      <w:r w:rsidR="00714E5B" w:rsidRPr="00533D7D">
        <w:rPr>
          <w:rFonts w:ascii="Times New Roman" w:eastAsia="Times New Roman" w:hAnsi="Times New Roman" w:cs="Times New Roman"/>
          <w:sz w:val="28"/>
          <w:szCs w:val="28"/>
          <w:lang w:eastAsia="ru-RU"/>
        </w:rPr>
        <w:t>)</w:t>
      </w:r>
      <w:r w:rsidR="008E7F41">
        <w:rPr>
          <w:rFonts w:ascii="Times New Roman" w:eastAsia="Times New Roman" w:hAnsi="Times New Roman" w:cs="Times New Roman"/>
          <w:sz w:val="28"/>
          <w:szCs w:val="28"/>
          <w:lang w:eastAsia="ru-RU"/>
        </w:rPr>
        <w:t xml:space="preserve"> на сумму 642 484,2 </w:t>
      </w:r>
      <w:proofErr w:type="spellStart"/>
      <w:r w:rsidR="008E7F41">
        <w:rPr>
          <w:rFonts w:ascii="Times New Roman" w:eastAsia="Times New Roman" w:hAnsi="Times New Roman" w:cs="Times New Roman"/>
          <w:sz w:val="28"/>
          <w:szCs w:val="28"/>
          <w:lang w:eastAsia="ru-RU"/>
        </w:rPr>
        <w:t>т.т</w:t>
      </w:r>
      <w:proofErr w:type="spellEnd"/>
      <w:r w:rsidR="008E7F41">
        <w:rPr>
          <w:rFonts w:ascii="Times New Roman" w:eastAsia="Times New Roman" w:hAnsi="Times New Roman" w:cs="Times New Roman"/>
          <w:sz w:val="28"/>
          <w:szCs w:val="28"/>
          <w:lang w:eastAsia="ru-RU"/>
        </w:rPr>
        <w:t>.</w:t>
      </w:r>
      <w:r w:rsidR="00533D7D">
        <w:rPr>
          <w:rFonts w:ascii="Times New Roman" w:eastAsia="Times New Roman" w:hAnsi="Times New Roman" w:cs="Times New Roman"/>
          <w:sz w:val="28"/>
          <w:szCs w:val="28"/>
          <w:lang w:eastAsia="ru-RU"/>
        </w:rPr>
        <w:t xml:space="preserve"> </w:t>
      </w:r>
      <w:r w:rsidR="006050F0" w:rsidRPr="00414C32">
        <w:rPr>
          <w:rFonts w:ascii="Times New Roman" w:eastAsia="Times New Roman" w:hAnsi="Times New Roman" w:cs="Times New Roman"/>
          <w:b/>
          <w:sz w:val="28"/>
          <w:szCs w:val="28"/>
          <w:lang w:eastAsia="ru-RU"/>
        </w:rPr>
        <w:t xml:space="preserve">Регионы с низким </w:t>
      </w:r>
      <w:r w:rsidR="0097748A" w:rsidRPr="00414C32">
        <w:rPr>
          <w:rFonts w:ascii="Times New Roman" w:eastAsia="Times New Roman" w:hAnsi="Times New Roman" w:cs="Times New Roman"/>
          <w:b/>
          <w:sz w:val="28"/>
          <w:szCs w:val="28"/>
          <w:lang w:eastAsia="ru-RU"/>
        </w:rPr>
        <w:t xml:space="preserve">оказанием </w:t>
      </w:r>
      <w:r w:rsidR="003673AB">
        <w:rPr>
          <w:rFonts w:ascii="Times New Roman" w:eastAsia="Times New Roman" w:hAnsi="Times New Roman" w:cs="Times New Roman"/>
          <w:b/>
          <w:sz w:val="28"/>
          <w:szCs w:val="28"/>
          <w:lang w:eastAsia="ru-RU"/>
        </w:rPr>
        <w:t xml:space="preserve">данных </w:t>
      </w:r>
      <w:r w:rsidR="0097748A" w:rsidRPr="00414C32">
        <w:rPr>
          <w:rFonts w:ascii="Times New Roman" w:eastAsia="Times New Roman" w:hAnsi="Times New Roman" w:cs="Times New Roman"/>
          <w:b/>
          <w:sz w:val="28"/>
          <w:szCs w:val="28"/>
          <w:lang w:eastAsia="ru-RU"/>
        </w:rPr>
        <w:t>услуг</w:t>
      </w:r>
      <w:r w:rsidR="006050F0" w:rsidRPr="00414C32">
        <w:rPr>
          <w:rFonts w:ascii="Times New Roman" w:eastAsia="Times New Roman" w:hAnsi="Times New Roman" w:cs="Times New Roman"/>
          <w:b/>
          <w:sz w:val="28"/>
          <w:szCs w:val="28"/>
          <w:lang w:eastAsia="ru-RU"/>
        </w:rPr>
        <w:t xml:space="preserve">: </w:t>
      </w:r>
      <w:proofErr w:type="spellStart"/>
      <w:r w:rsidR="006447FD">
        <w:rPr>
          <w:rFonts w:ascii="Times New Roman" w:eastAsia="Times New Roman" w:hAnsi="Times New Roman" w:cs="Times New Roman"/>
          <w:sz w:val="28"/>
          <w:szCs w:val="28"/>
          <w:lang w:eastAsia="ru-RU"/>
        </w:rPr>
        <w:t>Жамбылская</w:t>
      </w:r>
      <w:proofErr w:type="spellEnd"/>
      <w:r w:rsidR="006447FD">
        <w:rPr>
          <w:rFonts w:ascii="Times New Roman" w:eastAsia="Times New Roman" w:hAnsi="Times New Roman" w:cs="Times New Roman"/>
          <w:sz w:val="28"/>
          <w:szCs w:val="28"/>
          <w:lang w:eastAsia="ru-RU"/>
        </w:rPr>
        <w:t xml:space="preserve"> область</w:t>
      </w:r>
      <w:r w:rsidR="00817D6F" w:rsidRPr="003673AB">
        <w:rPr>
          <w:rFonts w:ascii="Times New Roman" w:eastAsia="Times New Roman" w:hAnsi="Times New Roman" w:cs="Times New Roman"/>
          <w:sz w:val="28"/>
          <w:szCs w:val="28"/>
          <w:lang w:eastAsia="ru-RU"/>
        </w:rPr>
        <w:t>.</w:t>
      </w:r>
    </w:p>
    <w:p w14:paraId="7257CE89" w14:textId="2F9A4CDB" w:rsidR="008F51B6" w:rsidRDefault="00114829" w:rsidP="006C5E33">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23015" w:rsidRPr="00521239">
        <w:rPr>
          <w:rFonts w:ascii="Times New Roman" w:eastAsia="Times New Roman" w:hAnsi="Times New Roman" w:cs="Times New Roman"/>
          <w:sz w:val="28"/>
          <w:szCs w:val="28"/>
          <w:lang w:eastAsia="ru-RU"/>
        </w:rPr>
        <w:t xml:space="preserve"> 2022</w:t>
      </w:r>
      <w:r w:rsidR="00714E5B" w:rsidRPr="00521239">
        <w:rPr>
          <w:rFonts w:ascii="Times New Roman" w:eastAsia="Times New Roman" w:hAnsi="Times New Roman" w:cs="Times New Roman"/>
          <w:sz w:val="28"/>
          <w:szCs w:val="28"/>
          <w:lang w:eastAsia="ru-RU"/>
        </w:rPr>
        <w:t xml:space="preserve"> год</w:t>
      </w:r>
      <w:r w:rsidR="00714E5B" w:rsidRPr="00714E5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выполнен</w:t>
      </w:r>
      <w:r w:rsidR="00714E5B" w:rsidRPr="00714E5B">
        <w:rPr>
          <w:rFonts w:ascii="Times New Roman" w:eastAsia="Times New Roman" w:hAnsi="Times New Roman" w:cs="Times New Roman"/>
          <w:sz w:val="28"/>
          <w:szCs w:val="28"/>
          <w:lang w:eastAsia="ru-RU"/>
        </w:rPr>
        <w:t xml:space="preserve"> план </w:t>
      </w:r>
      <w:r w:rsidR="00714E5B" w:rsidRPr="00206D8D">
        <w:rPr>
          <w:rFonts w:ascii="Times New Roman" w:eastAsia="Times New Roman" w:hAnsi="Times New Roman" w:cs="Times New Roman"/>
          <w:b/>
          <w:sz w:val="28"/>
          <w:szCs w:val="28"/>
          <w:lang w:eastAsia="ru-RU"/>
        </w:rPr>
        <w:t>обучения</w:t>
      </w:r>
      <w:r w:rsidR="00533D7D" w:rsidRPr="00206D8D">
        <w:rPr>
          <w:rFonts w:ascii="Times New Roman" w:eastAsia="Times New Roman" w:hAnsi="Times New Roman" w:cs="Times New Roman"/>
          <w:b/>
          <w:sz w:val="28"/>
          <w:szCs w:val="28"/>
          <w:lang w:eastAsia="ru-RU"/>
        </w:rPr>
        <w:t xml:space="preserve"> кадров</w:t>
      </w:r>
      <w:r w:rsidR="00714E5B" w:rsidRPr="00714E5B">
        <w:rPr>
          <w:rFonts w:ascii="Times New Roman" w:eastAsia="Times New Roman" w:hAnsi="Times New Roman" w:cs="Times New Roman"/>
          <w:sz w:val="28"/>
          <w:szCs w:val="28"/>
          <w:lang w:eastAsia="ru-RU"/>
        </w:rPr>
        <w:t xml:space="preserve">, в том числе по вопросам </w:t>
      </w:r>
      <w:proofErr w:type="spellStart"/>
      <w:r w:rsidR="00714E5B" w:rsidRPr="00714E5B">
        <w:rPr>
          <w:rFonts w:ascii="Times New Roman" w:eastAsia="Times New Roman" w:hAnsi="Times New Roman" w:cs="Times New Roman"/>
          <w:sz w:val="28"/>
          <w:szCs w:val="28"/>
          <w:lang w:eastAsia="ru-RU"/>
        </w:rPr>
        <w:t>онконастороженности</w:t>
      </w:r>
      <w:proofErr w:type="spellEnd"/>
      <w:r w:rsidR="00714E5B" w:rsidRPr="00714E5B">
        <w:rPr>
          <w:rFonts w:ascii="Times New Roman" w:eastAsia="Times New Roman" w:hAnsi="Times New Roman" w:cs="Times New Roman"/>
          <w:sz w:val="28"/>
          <w:szCs w:val="28"/>
          <w:lang w:eastAsia="ru-RU"/>
        </w:rPr>
        <w:t>, ранней диагностики, паллиативной помощи</w:t>
      </w:r>
      <w:r w:rsidR="003C5E08">
        <w:rPr>
          <w:rFonts w:ascii="Times New Roman" w:eastAsia="Times New Roman" w:hAnsi="Times New Roman" w:cs="Times New Roman"/>
          <w:sz w:val="28"/>
          <w:szCs w:val="28"/>
          <w:lang w:eastAsia="ru-RU"/>
        </w:rPr>
        <w:t xml:space="preserve"> и</w:t>
      </w:r>
      <w:r w:rsidR="00714E5B" w:rsidRPr="00714E5B">
        <w:rPr>
          <w:rFonts w:ascii="Times New Roman" w:eastAsia="Times New Roman" w:hAnsi="Times New Roman" w:cs="Times New Roman"/>
          <w:sz w:val="28"/>
          <w:szCs w:val="28"/>
          <w:lang w:eastAsia="ru-RU"/>
        </w:rPr>
        <w:t xml:space="preserve"> методикам расчета потребности в наркотических средства</w:t>
      </w:r>
      <w:r w:rsidR="002F7759">
        <w:rPr>
          <w:rFonts w:ascii="Times New Roman" w:eastAsia="Times New Roman" w:hAnsi="Times New Roman" w:cs="Times New Roman"/>
          <w:sz w:val="28"/>
          <w:szCs w:val="28"/>
          <w:lang w:eastAsia="ru-RU"/>
        </w:rPr>
        <w:t>х и ступенчатого обезболивания.</w:t>
      </w:r>
    </w:p>
    <w:p w14:paraId="5E773A11" w14:textId="4DD90CE8" w:rsidR="00251218" w:rsidRDefault="001F018A" w:rsidP="006C5E33">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1F018A">
        <w:rPr>
          <w:rFonts w:ascii="Times New Roman" w:eastAsia="Times New Roman" w:hAnsi="Times New Roman" w:cs="Times New Roman"/>
          <w:sz w:val="28"/>
          <w:szCs w:val="28"/>
          <w:lang w:eastAsia="ru-RU"/>
        </w:rPr>
        <w:t>В рамках реализации мероприятий Комплексного плана, а также согласно утвержденному плану организационно-методической работы на 2022 год, сотрудники АО «</w:t>
      </w:r>
      <w:proofErr w:type="spellStart"/>
      <w:r w:rsidRPr="001F018A">
        <w:rPr>
          <w:rFonts w:ascii="Times New Roman" w:eastAsia="Times New Roman" w:hAnsi="Times New Roman" w:cs="Times New Roman"/>
          <w:sz w:val="28"/>
          <w:szCs w:val="28"/>
          <w:lang w:eastAsia="ru-RU"/>
        </w:rPr>
        <w:t>КазНИИОиР</w:t>
      </w:r>
      <w:proofErr w:type="spellEnd"/>
      <w:r w:rsidRPr="001F018A">
        <w:rPr>
          <w:rFonts w:ascii="Times New Roman" w:eastAsia="Times New Roman" w:hAnsi="Times New Roman" w:cs="Times New Roman"/>
          <w:sz w:val="28"/>
          <w:szCs w:val="28"/>
          <w:lang w:eastAsia="ru-RU"/>
        </w:rPr>
        <w:t>» с 28 февраля 2022 года</w:t>
      </w:r>
      <w:r w:rsidR="00114829">
        <w:rPr>
          <w:rFonts w:ascii="Times New Roman" w:eastAsia="Times New Roman" w:hAnsi="Times New Roman" w:cs="Times New Roman"/>
          <w:sz w:val="28"/>
          <w:szCs w:val="28"/>
          <w:lang w:eastAsia="ru-RU"/>
        </w:rPr>
        <w:t xml:space="preserve"> </w:t>
      </w:r>
      <w:r w:rsidRPr="001F018A">
        <w:rPr>
          <w:rFonts w:ascii="Times New Roman" w:eastAsia="Times New Roman" w:hAnsi="Times New Roman" w:cs="Times New Roman"/>
          <w:sz w:val="28"/>
          <w:szCs w:val="28"/>
          <w:lang w:eastAsia="ru-RU"/>
        </w:rPr>
        <w:t>осуществля</w:t>
      </w:r>
      <w:r w:rsidR="00114829">
        <w:rPr>
          <w:rFonts w:ascii="Times New Roman" w:eastAsia="Times New Roman" w:hAnsi="Times New Roman" w:cs="Times New Roman"/>
          <w:sz w:val="28"/>
          <w:szCs w:val="28"/>
          <w:lang w:eastAsia="ru-RU"/>
        </w:rPr>
        <w:t>ли</w:t>
      </w:r>
      <w:r w:rsidRPr="001F018A">
        <w:rPr>
          <w:rFonts w:ascii="Times New Roman" w:eastAsia="Times New Roman" w:hAnsi="Times New Roman" w:cs="Times New Roman"/>
          <w:sz w:val="28"/>
          <w:szCs w:val="28"/>
          <w:lang w:eastAsia="ru-RU"/>
        </w:rPr>
        <w:t xml:space="preserve"> выезды в </w:t>
      </w:r>
      <w:r w:rsidR="00804943">
        <w:rPr>
          <w:rFonts w:ascii="Times New Roman" w:eastAsia="Times New Roman" w:hAnsi="Times New Roman" w:cs="Times New Roman"/>
          <w:sz w:val="28"/>
          <w:szCs w:val="28"/>
          <w:lang w:eastAsia="ru-RU"/>
        </w:rPr>
        <w:t xml:space="preserve">регионы Казахстана. </w:t>
      </w:r>
      <w:r w:rsidR="00114829">
        <w:rPr>
          <w:rFonts w:ascii="Times New Roman" w:eastAsia="Times New Roman" w:hAnsi="Times New Roman" w:cs="Times New Roman"/>
          <w:sz w:val="28"/>
          <w:szCs w:val="28"/>
          <w:lang w:eastAsia="ru-RU"/>
        </w:rPr>
        <w:t>Всего за</w:t>
      </w:r>
      <w:r w:rsidR="00855413">
        <w:rPr>
          <w:rFonts w:ascii="Times New Roman" w:eastAsia="Times New Roman" w:hAnsi="Times New Roman" w:cs="Times New Roman"/>
          <w:sz w:val="28"/>
          <w:szCs w:val="28"/>
          <w:lang w:eastAsia="ru-RU"/>
        </w:rPr>
        <w:t xml:space="preserve"> 2022 год</w:t>
      </w:r>
      <w:r w:rsidR="00251218">
        <w:rPr>
          <w:rFonts w:ascii="Times New Roman" w:eastAsia="Times New Roman" w:hAnsi="Times New Roman" w:cs="Times New Roman"/>
          <w:sz w:val="28"/>
          <w:szCs w:val="28"/>
          <w:lang w:eastAsia="ru-RU"/>
        </w:rPr>
        <w:t xml:space="preserve"> совершен</w:t>
      </w:r>
      <w:r w:rsidR="00114829">
        <w:rPr>
          <w:rFonts w:ascii="Times New Roman" w:eastAsia="Times New Roman" w:hAnsi="Times New Roman" w:cs="Times New Roman"/>
          <w:sz w:val="28"/>
          <w:szCs w:val="28"/>
          <w:lang w:eastAsia="ru-RU"/>
        </w:rPr>
        <w:t>ы</w:t>
      </w:r>
      <w:r w:rsidR="00251218">
        <w:rPr>
          <w:rFonts w:ascii="Times New Roman" w:eastAsia="Times New Roman" w:hAnsi="Times New Roman" w:cs="Times New Roman"/>
          <w:sz w:val="28"/>
          <w:szCs w:val="28"/>
          <w:lang w:eastAsia="ru-RU"/>
        </w:rPr>
        <w:t xml:space="preserve"> </w:t>
      </w:r>
      <w:r w:rsidRPr="00251218">
        <w:rPr>
          <w:rFonts w:ascii="Times New Roman" w:eastAsia="Times New Roman" w:hAnsi="Times New Roman" w:cs="Times New Roman"/>
          <w:b/>
          <w:sz w:val="28"/>
          <w:szCs w:val="28"/>
          <w:lang w:eastAsia="ru-RU"/>
        </w:rPr>
        <w:t>выезд</w:t>
      </w:r>
      <w:r w:rsidR="00114829">
        <w:rPr>
          <w:rFonts w:ascii="Times New Roman" w:eastAsia="Times New Roman" w:hAnsi="Times New Roman" w:cs="Times New Roman"/>
          <w:b/>
          <w:sz w:val="28"/>
          <w:szCs w:val="28"/>
          <w:lang w:eastAsia="ru-RU"/>
        </w:rPr>
        <w:t xml:space="preserve">ы </w:t>
      </w:r>
      <w:r w:rsidRPr="00251218">
        <w:rPr>
          <w:rFonts w:ascii="Times New Roman" w:eastAsia="Times New Roman" w:hAnsi="Times New Roman" w:cs="Times New Roman"/>
          <w:b/>
          <w:sz w:val="28"/>
          <w:szCs w:val="28"/>
          <w:lang w:eastAsia="ru-RU"/>
        </w:rPr>
        <w:t>групп мониторинга и оценки</w:t>
      </w:r>
      <w:r w:rsidRPr="001F018A">
        <w:rPr>
          <w:rFonts w:ascii="Times New Roman" w:eastAsia="Times New Roman" w:hAnsi="Times New Roman" w:cs="Times New Roman"/>
          <w:sz w:val="28"/>
          <w:szCs w:val="28"/>
          <w:lang w:eastAsia="ru-RU"/>
        </w:rPr>
        <w:t xml:space="preserve"> специалистов-онкологов</w:t>
      </w:r>
      <w:r w:rsidR="00251218">
        <w:rPr>
          <w:rFonts w:ascii="Times New Roman" w:eastAsia="Times New Roman" w:hAnsi="Times New Roman" w:cs="Times New Roman"/>
          <w:sz w:val="28"/>
          <w:szCs w:val="28"/>
          <w:lang w:eastAsia="ru-RU"/>
        </w:rPr>
        <w:t xml:space="preserve"> АО </w:t>
      </w:r>
      <w:r w:rsidR="00114829">
        <w:rPr>
          <w:rFonts w:ascii="Times New Roman" w:eastAsia="Times New Roman" w:hAnsi="Times New Roman" w:cs="Times New Roman"/>
          <w:sz w:val="28"/>
          <w:szCs w:val="28"/>
          <w:lang w:eastAsia="ru-RU"/>
        </w:rPr>
        <w:t>«</w:t>
      </w:r>
      <w:proofErr w:type="spellStart"/>
      <w:r w:rsidR="00251218">
        <w:rPr>
          <w:rFonts w:ascii="Times New Roman" w:eastAsia="Times New Roman" w:hAnsi="Times New Roman" w:cs="Times New Roman"/>
          <w:sz w:val="28"/>
          <w:szCs w:val="28"/>
          <w:lang w:eastAsia="ru-RU"/>
        </w:rPr>
        <w:t>КазНИИОиР</w:t>
      </w:r>
      <w:proofErr w:type="spellEnd"/>
      <w:r w:rsidR="00114829">
        <w:rPr>
          <w:rFonts w:ascii="Times New Roman" w:eastAsia="Times New Roman" w:hAnsi="Times New Roman" w:cs="Times New Roman"/>
          <w:sz w:val="28"/>
          <w:szCs w:val="28"/>
          <w:lang w:eastAsia="ru-RU"/>
        </w:rPr>
        <w:t>» в</w:t>
      </w:r>
      <w:r w:rsidR="003C5E08">
        <w:rPr>
          <w:rFonts w:ascii="Times New Roman" w:eastAsia="Times New Roman" w:hAnsi="Times New Roman" w:cs="Times New Roman"/>
          <w:sz w:val="28"/>
          <w:szCs w:val="28"/>
          <w:lang w:eastAsia="ru-RU"/>
        </w:rPr>
        <w:t>о все</w:t>
      </w:r>
      <w:r w:rsidR="00114829">
        <w:rPr>
          <w:rFonts w:ascii="Times New Roman" w:eastAsia="Times New Roman" w:hAnsi="Times New Roman" w:cs="Times New Roman"/>
          <w:sz w:val="28"/>
          <w:szCs w:val="28"/>
          <w:lang w:eastAsia="ru-RU"/>
        </w:rPr>
        <w:t xml:space="preserve"> </w:t>
      </w:r>
      <w:r w:rsidR="00114829" w:rsidRPr="00AD1E62">
        <w:rPr>
          <w:rFonts w:ascii="Times New Roman" w:eastAsia="Times New Roman" w:hAnsi="Times New Roman" w:cs="Times New Roman"/>
          <w:sz w:val="28"/>
          <w:szCs w:val="28"/>
          <w:lang w:eastAsia="ru-RU"/>
        </w:rPr>
        <w:t>17 регионов</w:t>
      </w:r>
      <w:r w:rsidR="00114829">
        <w:rPr>
          <w:rFonts w:ascii="Times New Roman" w:eastAsia="Times New Roman" w:hAnsi="Times New Roman" w:cs="Times New Roman"/>
          <w:sz w:val="28"/>
          <w:szCs w:val="28"/>
          <w:lang w:eastAsia="ru-RU"/>
        </w:rPr>
        <w:t xml:space="preserve"> страны</w:t>
      </w:r>
      <w:r w:rsidR="00251218">
        <w:rPr>
          <w:rFonts w:ascii="Times New Roman" w:eastAsia="Times New Roman" w:hAnsi="Times New Roman" w:cs="Times New Roman"/>
          <w:sz w:val="28"/>
          <w:szCs w:val="28"/>
          <w:lang w:eastAsia="ru-RU"/>
        </w:rPr>
        <w:t>:</w:t>
      </w:r>
    </w:p>
    <w:p w14:paraId="4EF4E718" w14:textId="508A1B51" w:rsidR="00251218" w:rsidRPr="00114829" w:rsidRDefault="00251218" w:rsidP="00526B64">
      <w:pPr>
        <w:pStyle w:val="a9"/>
        <w:numPr>
          <w:ilvl w:val="0"/>
          <w:numId w:val="4"/>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114829">
        <w:rPr>
          <w:rFonts w:ascii="Times New Roman" w:eastAsia="Times New Roman" w:hAnsi="Times New Roman" w:cs="Times New Roman"/>
          <w:sz w:val="28"/>
          <w:szCs w:val="28"/>
          <w:lang w:eastAsia="ru-RU"/>
        </w:rPr>
        <w:t xml:space="preserve">с 28 февраля по 2 марта 2022 года </w:t>
      </w:r>
      <w:r w:rsidR="00114829" w:rsidRPr="00114829">
        <w:rPr>
          <w:rFonts w:ascii="Times New Roman" w:eastAsia="Times New Roman" w:hAnsi="Times New Roman" w:cs="Times New Roman"/>
          <w:sz w:val="28"/>
          <w:szCs w:val="28"/>
          <w:lang w:eastAsia="ru-RU"/>
        </w:rPr>
        <w:t>–</w:t>
      </w:r>
      <w:r w:rsidRPr="00114829">
        <w:rPr>
          <w:rFonts w:ascii="Times New Roman" w:eastAsia="Times New Roman" w:hAnsi="Times New Roman" w:cs="Times New Roman"/>
          <w:sz w:val="28"/>
          <w:szCs w:val="28"/>
          <w:lang w:eastAsia="ru-RU"/>
        </w:rPr>
        <w:t xml:space="preserve"> </w:t>
      </w:r>
      <w:proofErr w:type="spellStart"/>
      <w:r w:rsidRPr="00114829">
        <w:rPr>
          <w:rFonts w:ascii="Times New Roman" w:eastAsia="Times New Roman" w:hAnsi="Times New Roman" w:cs="Times New Roman"/>
          <w:sz w:val="28"/>
          <w:szCs w:val="28"/>
          <w:lang w:eastAsia="ru-RU"/>
        </w:rPr>
        <w:t>Алматинская</w:t>
      </w:r>
      <w:proofErr w:type="spellEnd"/>
      <w:r w:rsidRPr="00114829">
        <w:rPr>
          <w:rFonts w:ascii="Times New Roman" w:eastAsia="Times New Roman" w:hAnsi="Times New Roman" w:cs="Times New Roman"/>
          <w:sz w:val="28"/>
          <w:szCs w:val="28"/>
          <w:lang w:eastAsia="ru-RU"/>
        </w:rPr>
        <w:t xml:space="preserve">, Карагандинская, </w:t>
      </w:r>
      <w:proofErr w:type="spellStart"/>
      <w:r w:rsidRPr="00114829">
        <w:rPr>
          <w:rFonts w:ascii="Times New Roman" w:eastAsia="Times New Roman" w:hAnsi="Times New Roman" w:cs="Times New Roman"/>
          <w:sz w:val="28"/>
          <w:szCs w:val="28"/>
          <w:lang w:eastAsia="ru-RU"/>
        </w:rPr>
        <w:t>Кызылординская</w:t>
      </w:r>
      <w:proofErr w:type="spellEnd"/>
      <w:r w:rsidRPr="00114829">
        <w:rPr>
          <w:rFonts w:ascii="Times New Roman" w:eastAsia="Times New Roman" w:hAnsi="Times New Roman" w:cs="Times New Roman"/>
          <w:sz w:val="28"/>
          <w:szCs w:val="28"/>
          <w:lang w:eastAsia="ru-RU"/>
        </w:rPr>
        <w:t xml:space="preserve"> области и г. Алматы;</w:t>
      </w:r>
    </w:p>
    <w:p w14:paraId="38E7A4A7" w14:textId="5A244613" w:rsidR="00251218" w:rsidRPr="00114829" w:rsidRDefault="00251218" w:rsidP="00526B64">
      <w:pPr>
        <w:pStyle w:val="a9"/>
        <w:numPr>
          <w:ilvl w:val="0"/>
          <w:numId w:val="4"/>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114829">
        <w:rPr>
          <w:rFonts w:ascii="Times New Roman" w:eastAsia="Times New Roman" w:hAnsi="Times New Roman" w:cs="Times New Roman"/>
          <w:sz w:val="28"/>
          <w:szCs w:val="28"/>
          <w:lang w:eastAsia="ru-RU"/>
        </w:rPr>
        <w:t xml:space="preserve">с 09 по 17 марта 2022 года – Западно-Казахстанская, </w:t>
      </w:r>
      <w:proofErr w:type="spellStart"/>
      <w:r w:rsidRPr="00114829">
        <w:rPr>
          <w:rFonts w:ascii="Times New Roman" w:eastAsia="Times New Roman" w:hAnsi="Times New Roman" w:cs="Times New Roman"/>
          <w:sz w:val="28"/>
          <w:szCs w:val="28"/>
          <w:lang w:eastAsia="ru-RU"/>
        </w:rPr>
        <w:t>Жамбылская</w:t>
      </w:r>
      <w:proofErr w:type="spellEnd"/>
      <w:r w:rsidRPr="00114829">
        <w:rPr>
          <w:rFonts w:ascii="Times New Roman" w:eastAsia="Times New Roman" w:hAnsi="Times New Roman" w:cs="Times New Roman"/>
          <w:sz w:val="28"/>
          <w:szCs w:val="28"/>
          <w:lang w:eastAsia="ru-RU"/>
        </w:rPr>
        <w:t>, Восточно-Казахстанская области;</w:t>
      </w:r>
    </w:p>
    <w:p w14:paraId="4EBAEC74" w14:textId="0E21174D" w:rsidR="00251218" w:rsidRPr="00114829" w:rsidRDefault="00251218" w:rsidP="00526B64">
      <w:pPr>
        <w:pStyle w:val="a9"/>
        <w:numPr>
          <w:ilvl w:val="0"/>
          <w:numId w:val="4"/>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114829">
        <w:rPr>
          <w:rFonts w:ascii="Times New Roman" w:eastAsia="Times New Roman" w:hAnsi="Times New Roman" w:cs="Times New Roman"/>
          <w:sz w:val="28"/>
          <w:szCs w:val="28"/>
          <w:lang w:eastAsia="ru-RU"/>
        </w:rPr>
        <w:t xml:space="preserve">с 19 по 21 апреля – </w:t>
      </w:r>
      <w:proofErr w:type="spellStart"/>
      <w:r w:rsidRPr="00114829">
        <w:rPr>
          <w:rFonts w:ascii="Times New Roman" w:eastAsia="Times New Roman" w:hAnsi="Times New Roman" w:cs="Times New Roman"/>
          <w:sz w:val="28"/>
          <w:szCs w:val="28"/>
          <w:lang w:eastAsia="ru-RU"/>
        </w:rPr>
        <w:t>Алматинская</w:t>
      </w:r>
      <w:proofErr w:type="spellEnd"/>
      <w:r w:rsidRPr="00114829">
        <w:rPr>
          <w:rFonts w:ascii="Times New Roman" w:eastAsia="Times New Roman" w:hAnsi="Times New Roman" w:cs="Times New Roman"/>
          <w:sz w:val="28"/>
          <w:szCs w:val="28"/>
          <w:lang w:eastAsia="ru-RU"/>
        </w:rPr>
        <w:t xml:space="preserve">, </w:t>
      </w:r>
      <w:proofErr w:type="spellStart"/>
      <w:r w:rsidRPr="00114829">
        <w:rPr>
          <w:rFonts w:ascii="Times New Roman" w:eastAsia="Times New Roman" w:hAnsi="Times New Roman" w:cs="Times New Roman"/>
          <w:sz w:val="28"/>
          <w:szCs w:val="28"/>
          <w:lang w:eastAsia="ru-RU"/>
        </w:rPr>
        <w:t>Костанайская</w:t>
      </w:r>
      <w:proofErr w:type="spellEnd"/>
      <w:r w:rsidRPr="00114829">
        <w:rPr>
          <w:rFonts w:ascii="Times New Roman" w:eastAsia="Times New Roman" w:hAnsi="Times New Roman" w:cs="Times New Roman"/>
          <w:sz w:val="28"/>
          <w:szCs w:val="28"/>
          <w:lang w:eastAsia="ru-RU"/>
        </w:rPr>
        <w:t xml:space="preserve"> области и г. Шымкент;</w:t>
      </w:r>
    </w:p>
    <w:p w14:paraId="72ADB978" w14:textId="3A384DBA" w:rsidR="00251218" w:rsidRPr="00114829" w:rsidRDefault="00251218" w:rsidP="00526B64">
      <w:pPr>
        <w:pStyle w:val="a9"/>
        <w:numPr>
          <w:ilvl w:val="0"/>
          <w:numId w:val="4"/>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114829">
        <w:rPr>
          <w:rFonts w:ascii="Times New Roman" w:eastAsia="Times New Roman" w:hAnsi="Times New Roman" w:cs="Times New Roman"/>
          <w:sz w:val="28"/>
          <w:szCs w:val="28"/>
          <w:lang w:eastAsia="ru-RU"/>
        </w:rPr>
        <w:t xml:space="preserve">с 24 по 27 мая 2022 года – </w:t>
      </w:r>
      <w:proofErr w:type="spellStart"/>
      <w:r w:rsidRPr="00114829">
        <w:rPr>
          <w:rFonts w:ascii="Times New Roman" w:eastAsia="Times New Roman" w:hAnsi="Times New Roman" w:cs="Times New Roman"/>
          <w:sz w:val="28"/>
          <w:szCs w:val="28"/>
          <w:lang w:eastAsia="ru-RU"/>
        </w:rPr>
        <w:t>Акм</w:t>
      </w:r>
      <w:r w:rsidR="00521239" w:rsidRPr="00114829">
        <w:rPr>
          <w:rFonts w:ascii="Times New Roman" w:eastAsia="Times New Roman" w:hAnsi="Times New Roman" w:cs="Times New Roman"/>
          <w:sz w:val="28"/>
          <w:szCs w:val="28"/>
          <w:lang w:eastAsia="ru-RU"/>
        </w:rPr>
        <w:t>олинская</w:t>
      </w:r>
      <w:proofErr w:type="spellEnd"/>
      <w:r w:rsidR="00521239" w:rsidRPr="00114829">
        <w:rPr>
          <w:rFonts w:ascii="Times New Roman" w:eastAsia="Times New Roman" w:hAnsi="Times New Roman" w:cs="Times New Roman"/>
          <w:sz w:val="28"/>
          <w:szCs w:val="28"/>
          <w:lang w:eastAsia="ru-RU"/>
        </w:rPr>
        <w:t xml:space="preserve"> и Павлодарская области;</w:t>
      </w:r>
    </w:p>
    <w:p w14:paraId="6CBF5ADC" w14:textId="3DA200DF" w:rsidR="00521239" w:rsidRPr="00114829" w:rsidRDefault="00521239" w:rsidP="00526B64">
      <w:pPr>
        <w:pStyle w:val="a9"/>
        <w:numPr>
          <w:ilvl w:val="0"/>
          <w:numId w:val="4"/>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114829">
        <w:rPr>
          <w:rFonts w:ascii="Times New Roman" w:eastAsia="Times New Roman" w:hAnsi="Times New Roman" w:cs="Times New Roman"/>
          <w:sz w:val="28"/>
          <w:szCs w:val="28"/>
          <w:lang w:eastAsia="ru-RU"/>
        </w:rPr>
        <w:t xml:space="preserve">с 05 по 17 июля – </w:t>
      </w:r>
      <w:proofErr w:type="spellStart"/>
      <w:r w:rsidRPr="00114829">
        <w:rPr>
          <w:rFonts w:ascii="Times New Roman" w:eastAsia="Times New Roman" w:hAnsi="Times New Roman" w:cs="Times New Roman"/>
          <w:sz w:val="28"/>
          <w:szCs w:val="28"/>
          <w:lang w:eastAsia="ru-RU"/>
        </w:rPr>
        <w:t>Мангистауская</w:t>
      </w:r>
      <w:proofErr w:type="spellEnd"/>
      <w:r w:rsidRPr="00114829">
        <w:rPr>
          <w:rFonts w:ascii="Times New Roman" w:eastAsia="Times New Roman" w:hAnsi="Times New Roman" w:cs="Times New Roman"/>
          <w:sz w:val="28"/>
          <w:szCs w:val="28"/>
          <w:lang w:eastAsia="ru-RU"/>
        </w:rPr>
        <w:t xml:space="preserve"> область;</w:t>
      </w:r>
    </w:p>
    <w:p w14:paraId="381BAD9E" w14:textId="01F448E9" w:rsidR="00521239" w:rsidRPr="00114829" w:rsidRDefault="00521239" w:rsidP="00526B64">
      <w:pPr>
        <w:pStyle w:val="a9"/>
        <w:numPr>
          <w:ilvl w:val="0"/>
          <w:numId w:val="4"/>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114829">
        <w:rPr>
          <w:rFonts w:ascii="Times New Roman" w:eastAsia="Times New Roman" w:hAnsi="Times New Roman" w:cs="Times New Roman"/>
          <w:sz w:val="28"/>
          <w:szCs w:val="28"/>
          <w:lang w:eastAsia="ru-RU"/>
        </w:rPr>
        <w:t xml:space="preserve">10 по 12 августа </w:t>
      </w:r>
      <w:r w:rsidR="00114829" w:rsidRPr="00114829">
        <w:rPr>
          <w:rFonts w:ascii="Times New Roman" w:eastAsia="Times New Roman" w:hAnsi="Times New Roman" w:cs="Times New Roman"/>
          <w:sz w:val="28"/>
          <w:szCs w:val="28"/>
          <w:lang w:eastAsia="ru-RU"/>
        </w:rPr>
        <w:t>–</w:t>
      </w:r>
      <w:r w:rsidR="00114829">
        <w:rPr>
          <w:rFonts w:ascii="Times New Roman" w:eastAsia="Times New Roman" w:hAnsi="Times New Roman" w:cs="Times New Roman"/>
          <w:sz w:val="28"/>
          <w:szCs w:val="28"/>
          <w:lang w:eastAsia="ru-RU"/>
        </w:rPr>
        <w:t xml:space="preserve"> </w:t>
      </w:r>
      <w:r w:rsidRPr="00114829">
        <w:rPr>
          <w:rFonts w:ascii="Times New Roman" w:eastAsia="Times New Roman" w:hAnsi="Times New Roman" w:cs="Times New Roman"/>
          <w:sz w:val="28"/>
          <w:szCs w:val="28"/>
          <w:lang w:eastAsia="ru-RU"/>
        </w:rPr>
        <w:t>г. Алматы;</w:t>
      </w:r>
    </w:p>
    <w:p w14:paraId="6D405782" w14:textId="403133C3" w:rsidR="00521239" w:rsidRPr="00114829" w:rsidRDefault="00521239" w:rsidP="00526B64">
      <w:pPr>
        <w:pStyle w:val="a9"/>
        <w:numPr>
          <w:ilvl w:val="0"/>
          <w:numId w:val="4"/>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114829">
        <w:rPr>
          <w:rFonts w:ascii="Times New Roman" w:eastAsia="Times New Roman" w:hAnsi="Times New Roman" w:cs="Times New Roman"/>
          <w:sz w:val="28"/>
          <w:szCs w:val="28"/>
          <w:lang w:eastAsia="ru-RU"/>
        </w:rPr>
        <w:t xml:space="preserve">с 24 по 27 августа - </w:t>
      </w:r>
      <w:proofErr w:type="spellStart"/>
      <w:r w:rsidRPr="00114829">
        <w:rPr>
          <w:rFonts w:ascii="Times New Roman" w:eastAsia="Times New Roman" w:hAnsi="Times New Roman" w:cs="Times New Roman"/>
          <w:sz w:val="28"/>
          <w:szCs w:val="28"/>
          <w:lang w:eastAsia="ru-RU"/>
        </w:rPr>
        <w:t>Алматинская</w:t>
      </w:r>
      <w:proofErr w:type="spellEnd"/>
      <w:r w:rsidRPr="00114829">
        <w:rPr>
          <w:rFonts w:ascii="Times New Roman" w:eastAsia="Times New Roman" w:hAnsi="Times New Roman" w:cs="Times New Roman"/>
          <w:sz w:val="28"/>
          <w:szCs w:val="28"/>
          <w:lang w:eastAsia="ru-RU"/>
        </w:rPr>
        <w:t xml:space="preserve">, </w:t>
      </w:r>
      <w:proofErr w:type="spellStart"/>
      <w:r w:rsidRPr="00114829">
        <w:rPr>
          <w:rFonts w:ascii="Times New Roman" w:eastAsia="Times New Roman" w:hAnsi="Times New Roman" w:cs="Times New Roman"/>
          <w:sz w:val="28"/>
          <w:szCs w:val="28"/>
          <w:lang w:eastAsia="ru-RU"/>
        </w:rPr>
        <w:t>Жетысуйская</w:t>
      </w:r>
      <w:proofErr w:type="spellEnd"/>
      <w:r w:rsidRPr="00114829">
        <w:rPr>
          <w:rFonts w:ascii="Times New Roman" w:eastAsia="Times New Roman" w:hAnsi="Times New Roman" w:cs="Times New Roman"/>
          <w:sz w:val="28"/>
          <w:szCs w:val="28"/>
          <w:lang w:eastAsia="ru-RU"/>
        </w:rPr>
        <w:t xml:space="preserve"> области;</w:t>
      </w:r>
    </w:p>
    <w:p w14:paraId="3AC7A4C4" w14:textId="5473AB11" w:rsidR="00521239" w:rsidRDefault="00521239" w:rsidP="00AD1E62">
      <w:pPr>
        <w:pStyle w:val="a9"/>
        <w:numPr>
          <w:ilvl w:val="0"/>
          <w:numId w:val="4"/>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114829">
        <w:rPr>
          <w:rFonts w:ascii="Times New Roman" w:eastAsia="Times New Roman" w:hAnsi="Times New Roman" w:cs="Times New Roman"/>
          <w:sz w:val="28"/>
          <w:szCs w:val="28"/>
          <w:lang w:eastAsia="ru-RU"/>
        </w:rPr>
        <w:t>с 22 по 26 августа – Туркестанская область</w:t>
      </w:r>
      <w:r w:rsidR="00114829">
        <w:rPr>
          <w:rFonts w:ascii="Times New Roman" w:eastAsia="Times New Roman" w:hAnsi="Times New Roman" w:cs="Times New Roman"/>
          <w:sz w:val="28"/>
          <w:szCs w:val="28"/>
          <w:lang w:eastAsia="ru-RU"/>
        </w:rPr>
        <w:t>;</w:t>
      </w:r>
    </w:p>
    <w:p w14:paraId="74768982" w14:textId="35CDF257" w:rsidR="00AD1E62" w:rsidRDefault="00AD1E62" w:rsidP="00AD1E62">
      <w:pPr>
        <w:pStyle w:val="a9"/>
        <w:numPr>
          <w:ilvl w:val="0"/>
          <w:numId w:val="4"/>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w:t>
      </w:r>
      <w:r w:rsidR="0052127C">
        <w:rPr>
          <w:rFonts w:ascii="Times New Roman" w:eastAsia="Times New Roman" w:hAnsi="Times New Roman" w:cs="Times New Roman"/>
          <w:sz w:val="28"/>
          <w:szCs w:val="28"/>
          <w:lang w:eastAsia="ru-RU"/>
        </w:rPr>
        <w:t xml:space="preserve">20 по 27 сентября </w:t>
      </w:r>
      <w:r w:rsidR="007D3A1D">
        <w:rPr>
          <w:rFonts w:ascii="Times New Roman" w:eastAsia="Times New Roman" w:hAnsi="Times New Roman" w:cs="Times New Roman"/>
          <w:sz w:val="28"/>
          <w:szCs w:val="28"/>
          <w:lang w:eastAsia="ru-RU"/>
        </w:rPr>
        <w:t xml:space="preserve">– </w:t>
      </w:r>
      <w:proofErr w:type="spellStart"/>
      <w:r w:rsidR="00EB714B">
        <w:rPr>
          <w:rFonts w:ascii="Times New Roman" w:eastAsia="Times New Roman" w:hAnsi="Times New Roman" w:cs="Times New Roman"/>
          <w:sz w:val="28"/>
          <w:szCs w:val="28"/>
          <w:lang w:eastAsia="ru-RU"/>
        </w:rPr>
        <w:t>Атырауская</w:t>
      </w:r>
      <w:proofErr w:type="spellEnd"/>
      <w:r w:rsidR="00EB714B">
        <w:rPr>
          <w:rFonts w:ascii="Times New Roman" w:eastAsia="Times New Roman" w:hAnsi="Times New Roman" w:cs="Times New Roman"/>
          <w:sz w:val="28"/>
          <w:szCs w:val="28"/>
          <w:lang w:eastAsia="ru-RU"/>
        </w:rPr>
        <w:t xml:space="preserve"> и </w:t>
      </w:r>
      <w:proofErr w:type="spellStart"/>
      <w:r w:rsidR="00253D84">
        <w:rPr>
          <w:rFonts w:ascii="Times New Roman" w:eastAsia="Times New Roman" w:hAnsi="Times New Roman" w:cs="Times New Roman"/>
          <w:sz w:val="28"/>
          <w:szCs w:val="28"/>
          <w:lang w:eastAsia="ru-RU"/>
        </w:rPr>
        <w:t>К</w:t>
      </w:r>
      <w:r w:rsidR="00EB714B">
        <w:rPr>
          <w:rFonts w:ascii="Times New Roman" w:eastAsia="Times New Roman" w:hAnsi="Times New Roman" w:cs="Times New Roman"/>
          <w:sz w:val="28"/>
          <w:szCs w:val="28"/>
          <w:lang w:eastAsia="ru-RU"/>
        </w:rPr>
        <w:t>останайская</w:t>
      </w:r>
      <w:proofErr w:type="spellEnd"/>
      <w:r w:rsidR="00EB714B">
        <w:rPr>
          <w:rFonts w:ascii="Times New Roman" w:eastAsia="Times New Roman" w:hAnsi="Times New Roman" w:cs="Times New Roman"/>
          <w:sz w:val="28"/>
          <w:szCs w:val="28"/>
          <w:lang w:eastAsia="ru-RU"/>
        </w:rPr>
        <w:t xml:space="preserve"> области;</w:t>
      </w:r>
    </w:p>
    <w:p w14:paraId="286C1E4D" w14:textId="08A1BCE7" w:rsidR="007D3A1D" w:rsidRDefault="00EB714B" w:rsidP="00AD1E62">
      <w:pPr>
        <w:pStyle w:val="a9"/>
        <w:numPr>
          <w:ilvl w:val="0"/>
          <w:numId w:val="4"/>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10 по 15 октября   - Северо-К</w:t>
      </w:r>
      <w:r w:rsidR="00253D84">
        <w:rPr>
          <w:rFonts w:ascii="Times New Roman" w:eastAsia="Times New Roman" w:hAnsi="Times New Roman" w:cs="Times New Roman"/>
          <w:sz w:val="28"/>
          <w:szCs w:val="28"/>
          <w:lang w:eastAsia="ru-RU"/>
        </w:rPr>
        <w:t>азахстанская область</w:t>
      </w:r>
      <w:r>
        <w:rPr>
          <w:rFonts w:ascii="Times New Roman" w:eastAsia="Times New Roman" w:hAnsi="Times New Roman" w:cs="Times New Roman"/>
          <w:sz w:val="28"/>
          <w:szCs w:val="28"/>
          <w:lang w:eastAsia="ru-RU"/>
        </w:rPr>
        <w:t xml:space="preserve">; </w:t>
      </w:r>
    </w:p>
    <w:p w14:paraId="396CAB97" w14:textId="7AB5A850" w:rsidR="00EB714B" w:rsidRPr="00AD1E62" w:rsidRDefault="00EB714B" w:rsidP="00AD1E62">
      <w:pPr>
        <w:pStyle w:val="a9"/>
        <w:numPr>
          <w:ilvl w:val="0"/>
          <w:numId w:val="4"/>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 по 26 ноября – г. Астана, А</w:t>
      </w:r>
      <w:r w:rsidR="00253D84">
        <w:rPr>
          <w:rFonts w:ascii="Times New Roman" w:eastAsia="Times New Roman" w:hAnsi="Times New Roman" w:cs="Times New Roman"/>
          <w:sz w:val="28"/>
          <w:szCs w:val="28"/>
          <w:lang w:eastAsia="ru-RU"/>
        </w:rPr>
        <w:t>ктюбинская область</w:t>
      </w:r>
      <w:r>
        <w:rPr>
          <w:rFonts w:ascii="Times New Roman" w:eastAsia="Times New Roman" w:hAnsi="Times New Roman" w:cs="Times New Roman"/>
          <w:sz w:val="28"/>
          <w:szCs w:val="28"/>
          <w:lang w:eastAsia="ru-RU"/>
        </w:rPr>
        <w:t>.</w:t>
      </w:r>
    </w:p>
    <w:p w14:paraId="6D3DA7D8" w14:textId="03B9B5E5" w:rsidR="00251218" w:rsidRDefault="001F018A" w:rsidP="006C5E33">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1F018A">
        <w:rPr>
          <w:rFonts w:ascii="Times New Roman" w:eastAsia="Times New Roman" w:hAnsi="Times New Roman" w:cs="Times New Roman"/>
          <w:sz w:val="28"/>
          <w:szCs w:val="28"/>
          <w:lang w:eastAsia="ru-RU"/>
        </w:rPr>
        <w:t>В рамках визитов осуществля</w:t>
      </w:r>
      <w:r w:rsidR="003C5E08">
        <w:rPr>
          <w:rFonts w:ascii="Times New Roman" w:eastAsia="Times New Roman" w:hAnsi="Times New Roman" w:cs="Times New Roman"/>
          <w:sz w:val="28"/>
          <w:szCs w:val="28"/>
          <w:lang w:eastAsia="ru-RU"/>
        </w:rPr>
        <w:t>л</w:t>
      </w:r>
      <w:r w:rsidRPr="001F018A">
        <w:rPr>
          <w:rFonts w:ascii="Times New Roman" w:eastAsia="Times New Roman" w:hAnsi="Times New Roman" w:cs="Times New Roman"/>
          <w:sz w:val="28"/>
          <w:szCs w:val="28"/>
          <w:lang w:eastAsia="ru-RU"/>
        </w:rPr>
        <w:t xml:space="preserve">ся мониторинг организаций ПМСП по реализации маршрута первичного онкологического пациента, выставлению маркеров </w:t>
      </w:r>
      <w:proofErr w:type="spellStart"/>
      <w:r w:rsidRPr="001F018A">
        <w:rPr>
          <w:rFonts w:ascii="Times New Roman" w:eastAsia="Times New Roman" w:hAnsi="Times New Roman" w:cs="Times New Roman"/>
          <w:sz w:val="28"/>
          <w:szCs w:val="28"/>
          <w:lang w:eastAsia="ru-RU"/>
        </w:rPr>
        <w:t>онконастороженности</w:t>
      </w:r>
      <w:proofErr w:type="spellEnd"/>
      <w:r w:rsidRPr="001F018A">
        <w:rPr>
          <w:rFonts w:ascii="Times New Roman" w:eastAsia="Times New Roman" w:hAnsi="Times New Roman" w:cs="Times New Roman"/>
          <w:sz w:val="28"/>
          <w:szCs w:val="28"/>
          <w:lang w:eastAsia="ru-RU"/>
        </w:rPr>
        <w:t xml:space="preserve">, проведение семинаров по вопросам ранней диагностики, по современным подходам </w:t>
      </w:r>
      <w:r w:rsidR="003C5E08">
        <w:rPr>
          <w:rFonts w:ascii="Times New Roman" w:eastAsia="Times New Roman" w:hAnsi="Times New Roman" w:cs="Times New Roman"/>
          <w:sz w:val="28"/>
          <w:szCs w:val="28"/>
          <w:lang w:eastAsia="ru-RU"/>
        </w:rPr>
        <w:t xml:space="preserve">к </w:t>
      </w:r>
      <w:r w:rsidRPr="001F018A">
        <w:rPr>
          <w:rFonts w:ascii="Times New Roman" w:eastAsia="Times New Roman" w:hAnsi="Times New Roman" w:cs="Times New Roman"/>
          <w:sz w:val="28"/>
          <w:szCs w:val="28"/>
          <w:lang w:eastAsia="ru-RU"/>
        </w:rPr>
        <w:t xml:space="preserve">лекарственной терапии </w:t>
      </w:r>
      <w:r w:rsidR="003C5E08">
        <w:rPr>
          <w:rFonts w:ascii="Times New Roman" w:eastAsia="Times New Roman" w:hAnsi="Times New Roman" w:cs="Times New Roman"/>
          <w:sz w:val="28"/>
          <w:szCs w:val="28"/>
          <w:lang w:eastAsia="ru-RU"/>
        </w:rPr>
        <w:t>ЗН</w:t>
      </w:r>
      <w:r w:rsidRPr="001F018A">
        <w:rPr>
          <w:rFonts w:ascii="Times New Roman" w:eastAsia="Times New Roman" w:hAnsi="Times New Roman" w:cs="Times New Roman"/>
          <w:sz w:val="28"/>
          <w:szCs w:val="28"/>
          <w:lang w:eastAsia="ru-RU"/>
        </w:rPr>
        <w:t>, оказыва</w:t>
      </w:r>
      <w:r w:rsidR="003C5E08">
        <w:rPr>
          <w:rFonts w:ascii="Times New Roman" w:eastAsia="Times New Roman" w:hAnsi="Times New Roman" w:cs="Times New Roman"/>
          <w:sz w:val="28"/>
          <w:szCs w:val="28"/>
          <w:lang w:eastAsia="ru-RU"/>
        </w:rPr>
        <w:t>лась</w:t>
      </w:r>
      <w:r w:rsidRPr="001F018A">
        <w:rPr>
          <w:rFonts w:ascii="Times New Roman" w:eastAsia="Times New Roman" w:hAnsi="Times New Roman" w:cs="Times New Roman"/>
          <w:sz w:val="28"/>
          <w:szCs w:val="28"/>
          <w:lang w:eastAsia="ru-RU"/>
        </w:rPr>
        <w:t xml:space="preserve"> методическая помощь, </w:t>
      </w:r>
      <w:r w:rsidR="003C5E08">
        <w:rPr>
          <w:rFonts w:ascii="Times New Roman" w:eastAsia="Times New Roman" w:hAnsi="Times New Roman" w:cs="Times New Roman"/>
          <w:sz w:val="28"/>
          <w:szCs w:val="28"/>
          <w:lang w:eastAsia="ru-RU"/>
        </w:rPr>
        <w:t>с</w:t>
      </w:r>
      <w:r w:rsidRPr="001F018A">
        <w:rPr>
          <w:rFonts w:ascii="Times New Roman" w:eastAsia="Times New Roman" w:hAnsi="Times New Roman" w:cs="Times New Roman"/>
          <w:sz w:val="28"/>
          <w:szCs w:val="28"/>
          <w:lang w:eastAsia="ru-RU"/>
        </w:rPr>
        <w:t>формир</w:t>
      </w:r>
      <w:r w:rsidR="003C5E08">
        <w:rPr>
          <w:rFonts w:ascii="Times New Roman" w:eastAsia="Times New Roman" w:hAnsi="Times New Roman" w:cs="Times New Roman"/>
          <w:sz w:val="28"/>
          <w:szCs w:val="28"/>
          <w:lang w:eastAsia="ru-RU"/>
        </w:rPr>
        <w:t>ованы</w:t>
      </w:r>
      <w:r w:rsidRPr="001F018A">
        <w:rPr>
          <w:rFonts w:ascii="Times New Roman" w:eastAsia="Times New Roman" w:hAnsi="Times New Roman" w:cs="Times New Roman"/>
          <w:sz w:val="28"/>
          <w:szCs w:val="28"/>
          <w:lang w:eastAsia="ru-RU"/>
        </w:rPr>
        <w:t xml:space="preserve"> справк</w:t>
      </w:r>
      <w:r w:rsidR="00EC3E20">
        <w:rPr>
          <w:rFonts w:ascii="Times New Roman" w:eastAsia="Times New Roman" w:hAnsi="Times New Roman" w:cs="Times New Roman"/>
          <w:sz w:val="28"/>
          <w:szCs w:val="28"/>
          <w:lang w:eastAsia="ru-RU"/>
        </w:rPr>
        <w:t>и</w:t>
      </w:r>
      <w:r w:rsidRPr="001F018A">
        <w:rPr>
          <w:rFonts w:ascii="Times New Roman" w:eastAsia="Times New Roman" w:hAnsi="Times New Roman" w:cs="Times New Roman"/>
          <w:sz w:val="28"/>
          <w:szCs w:val="28"/>
          <w:lang w:eastAsia="ru-RU"/>
        </w:rPr>
        <w:t xml:space="preserve"> по регион</w:t>
      </w:r>
      <w:r w:rsidR="00EC3E20">
        <w:rPr>
          <w:rFonts w:ascii="Times New Roman" w:eastAsia="Times New Roman" w:hAnsi="Times New Roman" w:cs="Times New Roman"/>
          <w:sz w:val="28"/>
          <w:szCs w:val="28"/>
          <w:lang w:eastAsia="ru-RU"/>
        </w:rPr>
        <w:t>ам</w:t>
      </w:r>
      <w:r w:rsidRPr="001F018A">
        <w:rPr>
          <w:rFonts w:ascii="Times New Roman" w:eastAsia="Times New Roman" w:hAnsi="Times New Roman" w:cs="Times New Roman"/>
          <w:sz w:val="28"/>
          <w:szCs w:val="28"/>
          <w:lang w:eastAsia="ru-RU"/>
        </w:rPr>
        <w:t xml:space="preserve"> с перечнем рекомендаций по совершенствованию онкологической помощи с учетом результатов мониторинга. </w:t>
      </w:r>
    </w:p>
    <w:p w14:paraId="35DFDEBE" w14:textId="43B54124" w:rsidR="001F018A" w:rsidRDefault="00521239" w:rsidP="006C5E33">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17 марта 2022 года в</w:t>
      </w:r>
      <w:r w:rsidR="001F018A" w:rsidRPr="001F018A">
        <w:rPr>
          <w:rFonts w:ascii="Times New Roman" w:eastAsia="Times New Roman" w:hAnsi="Times New Roman" w:cs="Times New Roman"/>
          <w:sz w:val="28"/>
          <w:szCs w:val="28"/>
          <w:lang w:eastAsia="ru-RU"/>
        </w:rPr>
        <w:t xml:space="preserve"> г.</w:t>
      </w:r>
      <w:r w:rsidR="008A0394">
        <w:rPr>
          <w:rFonts w:ascii="Times New Roman" w:eastAsia="Times New Roman" w:hAnsi="Times New Roman" w:cs="Times New Roman"/>
          <w:sz w:val="28"/>
          <w:szCs w:val="28"/>
          <w:lang w:eastAsia="ru-RU"/>
        </w:rPr>
        <w:t xml:space="preserve"> </w:t>
      </w:r>
      <w:r w:rsidR="001F018A" w:rsidRPr="001F018A">
        <w:rPr>
          <w:rFonts w:ascii="Times New Roman" w:eastAsia="Times New Roman" w:hAnsi="Times New Roman" w:cs="Times New Roman"/>
          <w:sz w:val="28"/>
          <w:szCs w:val="28"/>
          <w:lang w:eastAsia="ru-RU"/>
        </w:rPr>
        <w:t>Усть-Каменого</w:t>
      </w:r>
      <w:proofErr w:type="gramStart"/>
      <w:r w:rsidR="001F018A" w:rsidRPr="001F018A">
        <w:rPr>
          <w:rFonts w:ascii="Times New Roman" w:eastAsia="Times New Roman" w:hAnsi="Times New Roman" w:cs="Times New Roman"/>
          <w:sz w:val="28"/>
          <w:szCs w:val="28"/>
          <w:lang w:eastAsia="ru-RU"/>
        </w:rPr>
        <w:t>рск пр</w:t>
      </w:r>
      <w:proofErr w:type="gramEnd"/>
      <w:r w:rsidR="001F018A" w:rsidRPr="001F018A">
        <w:rPr>
          <w:rFonts w:ascii="Times New Roman" w:eastAsia="Times New Roman" w:hAnsi="Times New Roman" w:cs="Times New Roman"/>
          <w:sz w:val="28"/>
          <w:szCs w:val="28"/>
          <w:lang w:eastAsia="ru-RU"/>
        </w:rPr>
        <w:t xml:space="preserve">оведен </w:t>
      </w:r>
      <w:r w:rsidR="00903244">
        <w:rPr>
          <w:rFonts w:ascii="Times New Roman" w:eastAsia="Times New Roman" w:hAnsi="Times New Roman" w:cs="Times New Roman"/>
          <w:sz w:val="28"/>
          <w:szCs w:val="28"/>
          <w:lang w:eastAsia="ru-RU"/>
        </w:rPr>
        <w:t xml:space="preserve">выездной </w:t>
      </w:r>
      <w:r w:rsidR="001F018A" w:rsidRPr="001F018A">
        <w:rPr>
          <w:rFonts w:ascii="Times New Roman" w:eastAsia="Times New Roman" w:hAnsi="Times New Roman" w:cs="Times New Roman"/>
          <w:sz w:val="28"/>
          <w:szCs w:val="28"/>
          <w:lang w:eastAsia="ru-RU"/>
        </w:rPr>
        <w:t>Координационный совет с участием пред</w:t>
      </w:r>
      <w:r>
        <w:rPr>
          <w:rFonts w:ascii="Times New Roman" w:eastAsia="Times New Roman" w:hAnsi="Times New Roman" w:cs="Times New Roman"/>
          <w:sz w:val="28"/>
          <w:szCs w:val="28"/>
          <w:lang w:eastAsia="ru-RU"/>
        </w:rPr>
        <w:t xml:space="preserve">седателя Правления АО </w:t>
      </w:r>
      <w:r w:rsidR="00114829">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КазНИИОиР</w:t>
      </w:r>
      <w:proofErr w:type="spellEnd"/>
      <w:r w:rsidR="0011482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sidR="001F018A" w:rsidRPr="001F018A">
        <w:rPr>
          <w:rFonts w:ascii="Times New Roman" w:eastAsia="Times New Roman" w:hAnsi="Times New Roman" w:cs="Times New Roman"/>
          <w:sz w:val="28"/>
          <w:szCs w:val="28"/>
          <w:lang w:eastAsia="ru-RU"/>
        </w:rPr>
        <w:t>Кайдаровой</w:t>
      </w:r>
      <w:proofErr w:type="spellEnd"/>
      <w:r w:rsidR="001F018A" w:rsidRPr="001F018A">
        <w:rPr>
          <w:rFonts w:ascii="Times New Roman" w:eastAsia="Times New Roman" w:hAnsi="Times New Roman" w:cs="Times New Roman"/>
          <w:sz w:val="28"/>
          <w:szCs w:val="28"/>
          <w:lang w:eastAsia="ru-RU"/>
        </w:rPr>
        <w:t xml:space="preserve"> Д.Р., руководства Восточно-Казахстанской области.</w:t>
      </w:r>
    </w:p>
    <w:p w14:paraId="5E049E12" w14:textId="5E4BA7DD" w:rsidR="00855413" w:rsidRDefault="00855413" w:rsidP="006C5E33">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855413">
        <w:rPr>
          <w:rFonts w:ascii="Times New Roman" w:eastAsia="Times New Roman" w:hAnsi="Times New Roman" w:cs="Times New Roman"/>
          <w:sz w:val="28"/>
          <w:szCs w:val="28"/>
          <w:lang w:eastAsia="ru-RU"/>
        </w:rPr>
        <w:t xml:space="preserve">14-16 апреля в рамках исполнения Дорожной карты мероприятий Комплексного плана </w:t>
      </w:r>
      <w:r w:rsidR="00114829">
        <w:rPr>
          <w:rFonts w:ascii="Times New Roman" w:eastAsia="Times New Roman" w:hAnsi="Times New Roman" w:cs="Times New Roman"/>
          <w:sz w:val="28"/>
          <w:szCs w:val="28"/>
          <w:lang w:eastAsia="ru-RU"/>
        </w:rPr>
        <w:t>в г. Караганда</w:t>
      </w:r>
      <w:r w:rsidR="00EC3E20">
        <w:rPr>
          <w:rFonts w:ascii="Times New Roman" w:eastAsia="Times New Roman" w:hAnsi="Times New Roman" w:cs="Times New Roman"/>
          <w:sz w:val="28"/>
          <w:szCs w:val="28"/>
          <w:lang w:eastAsia="ru-RU"/>
        </w:rPr>
        <w:t>,</w:t>
      </w:r>
      <w:r w:rsidR="00114829" w:rsidRPr="00855413">
        <w:rPr>
          <w:rFonts w:ascii="Times New Roman" w:eastAsia="Times New Roman" w:hAnsi="Times New Roman" w:cs="Times New Roman"/>
          <w:sz w:val="28"/>
          <w:szCs w:val="28"/>
          <w:lang w:eastAsia="ru-RU"/>
        </w:rPr>
        <w:t xml:space="preserve"> на базе КГП на ПХВ «Многопрофильная больница №3 города Караганды»</w:t>
      </w:r>
      <w:r w:rsidR="00EC3E20">
        <w:rPr>
          <w:rFonts w:ascii="Times New Roman" w:eastAsia="Times New Roman" w:hAnsi="Times New Roman" w:cs="Times New Roman"/>
          <w:sz w:val="28"/>
          <w:szCs w:val="28"/>
          <w:lang w:eastAsia="ru-RU"/>
        </w:rPr>
        <w:t>,</w:t>
      </w:r>
      <w:r w:rsidR="00114829">
        <w:rPr>
          <w:rFonts w:ascii="Times New Roman" w:eastAsia="Times New Roman" w:hAnsi="Times New Roman" w:cs="Times New Roman"/>
          <w:sz w:val="28"/>
          <w:szCs w:val="28"/>
          <w:lang w:eastAsia="ru-RU"/>
        </w:rPr>
        <w:t xml:space="preserve"> </w:t>
      </w:r>
      <w:r w:rsidRPr="00855413">
        <w:rPr>
          <w:rFonts w:ascii="Times New Roman" w:eastAsia="Times New Roman" w:hAnsi="Times New Roman" w:cs="Times New Roman"/>
          <w:sz w:val="28"/>
          <w:szCs w:val="28"/>
          <w:lang w:eastAsia="ru-RU"/>
        </w:rPr>
        <w:t>про</w:t>
      </w:r>
      <w:r w:rsidR="00114829">
        <w:rPr>
          <w:rFonts w:ascii="Times New Roman" w:eastAsia="Times New Roman" w:hAnsi="Times New Roman" w:cs="Times New Roman"/>
          <w:sz w:val="28"/>
          <w:szCs w:val="28"/>
          <w:lang w:eastAsia="ru-RU"/>
        </w:rPr>
        <w:t>веден</w:t>
      </w:r>
      <w:r w:rsidRPr="00855413">
        <w:rPr>
          <w:rFonts w:ascii="Times New Roman" w:eastAsia="Times New Roman" w:hAnsi="Times New Roman" w:cs="Times New Roman"/>
          <w:sz w:val="28"/>
          <w:szCs w:val="28"/>
          <w:lang w:eastAsia="ru-RU"/>
        </w:rPr>
        <w:t xml:space="preserve"> </w:t>
      </w:r>
      <w:r w:rsidR="00114829" w:rsidRPr="00855413">
        <w:rPr>
          <w:rFonts w:ascii="Times New Roman" w:eastAsia="Times New Roman" w:hAnsi="Times New Roman" w:cs="Times New Roman"/>
          <w:sz w:val="28"/>
          <w:szCs w:val="28"/>
          <w:lang w:eastAsia="ru-RU"/>
        </w:rPr>
        <w:t xml:space="preserve">Координационный совет </w:t>
      </w:r>
      <w:r w:rsidRPr="00855413">
        <w:rPr>
          <w:rFonts w:ascii="Times New Roman" w:eastAsia="Times New Roman" w:hAnsi="Times New Roman" w:cs="Times New Roman"/>
          <w:sz w:val="28"/>
          <w:szCs w:val="28"/>
          <w:lang w:eastAsia="ru-RU"/>
        </w:rPr>
        <w:t>по итогам деятельности онкологической службы за 1 квартал 2022 года с участием руководителей онкологических организаций регионов</w:t>
      </w:r>
      <w:r w:rsidR="0073365C">
        <w:rPr>
          <w:rFonts w:ascii="Times New Roman" w:eastAsia="Times New Roman" w:hAnsi="Times New Roman" w:cs="Times New Roman"/>
          <w:sz w:val="28"/>
          <w:szCs w:val="28"/>
          <w:lang w:eastAsia="ru-RU"/>
        </w:rPr>
        <w:t xml:space="preserve">, </w:t>
      </w:r>
      <w:proofErr w:type="spellStart"/>
      <w:r w:rsidR="0073365C">
        <w:rPr>
          <w:rFonts w:ascii="Times New Roman" w:eastAsia="Times New Roman" w:hAnsi="Times New Roman" w:cs="Times New Roman"/>
          <w:sz w:val="28"/>
          <w:szCs w:val="28"/>
          <w:lang w:eastAsia="ru-RU"/>
        </w:rPr>
        <w:t>КазНИИОиР</w:t>
      </w:r>
      <w:proofErr w:type="spellEnd"/>
      <w:r w:rsidRPr="00855413">
        <w:rPr>
          <w:rFonts w:ascii="Times New Roman" w:eastAsia="Times New Roman" w:hAnsi="Times New Roman" w:cs="Times New Roman"/>
          <w:sz w:val="28"/>
          <w:szCs w:val="28"/>
          <w:lang w:eastAsia="ru-RU"/>
        </w:rPr>
        <w:t xml:space="preserve"> и Министерства здравоохранения РК. </w:t>
      </w:r>
      <w:r w:rsidR="0073365C">
        <w:rPr>
          <w:rFonts w:ascii="Times New Roman" w:eastAsia="Times New Roman" w:hAnsi="Times New Roman" w:cs="Times New Roman"/>
          <w:sz w:val="28"/>
          <w:szCs w:val="28"/>
          <w:lang w:eastAsia="ru-RU"/>
        </w:rPr>
        <w:t>Проведен анализ оказания онкологической помощи во всех регионах РК.</w:t>
      </w:r>
    </w:p>
    <w:p w14:paraId="33178DC7" w14:textId="73548B24" w:rsidR="001265A4" w:rsidRDefault="00521239" w:rsidP="00677515">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521239">
        <w:rPr>
          <w:rFonts w:ascii="Times New Roman" w:eastAsia="Times New Roman" w:hAnsi="Times New Roman" w:cs="Times New Roman"/>
          <w:sz w:val="28"/>
          <w:szCs w:val="28"/>
          <w:lang w:eastAsia="ru-RU"/>
        </w:rPr>
        <w:t xml:space="preserve">С 14-16 июля 2022 года в </w:t>
      </w:r>
      <w:proofErr w:type="spellStart"/>
      <w:r w:rsidR="00526B64">
        <w:rPr>
          <w:rFonts w:ascii="Times New Roman" w:eastAsia="Times New Roman" w:hAnsi="Times New Roman" w:cs="Times New Roman"/>
          <w:sz w:val="28"/>
          <w:szCs w:val="28"/>
          <w:lang w:eastAsia="ru-RU"/>
        </w:rPr>
        <w:t>Мангистауском</w:t>
      </w:r>
      <w:proofErr w:type="spellEnd"/>
      <w:r w:rsidRPr="00521239">
        <w:rPr>
          <w:rFonts w:ascii="Times New Roman" w:eastAsia="Times New Roman" w:hAnsi="Times New Roman" w:cs="Times New Roman"/>
          <w:sz w:val="28"/>
          <w:szCs w:val="28"/>
          <w:lang w:eastAsia="ru-RU"/>
        </w:rPr>
        <w:t xml:space="preserve"> областном онкологическом </w:t>
      </w:r>
      <w:r w:rsidR="00526B64">
        <w:rPr>
          <w:rFonts w:ascii="Times New Roman" w:eastAsia="Times New Roman" w:hAnsi="Times New Roman" w:cs="Times New Roman"/>
          <w:sz w:val="28"/>
          <w:szCs w:val="28"/>
          <w:lang w:eastAsia="ru-RU"/>
        </w:rPr>
        <w:t>центре</w:t>
      </w:r>
      <w:r w:rsidRPr="00521239">
        <w:rPr>
          <w:rFonts w:ascii="Times New Roman" w:eastAsia="Times New Roman" w:hAnsi="Times New Roman" w:cs="Times New Roman"/>
          <w:sz w:val="28"/>
          <w:szCs w:val="28"/>
          <w:lang w:eastAsia="ru-RU"/>
        </w:rPr>
        <w:t xml:space="preserve"> </w:t>
      </w:r>
      <w:r w:rsidR="00EC3E20">
        <w:rPr>
          <w:rFonts w:ascii="Times New Roman" w:eastAsia="Times New Roman" w:hAnsi="Times New Roman" w:cs="Times New Roman"/>
          <w:sz w:val="28"/>
          <w:szCs w:val="28"/>
          <w:lang w:eastAsia="ru-RU"/>
        </w:rPr>
        <w:t>(</w:t>
      </w:r>
      <w:r w:rsidRPr="00521239">
        <w:rPr>
          <w:rFonts w:ascii="Times New Roman" w:eastAsia="Times New Roman" w:hAnsi="Times New Roman" w:cs="Times New Roman"/>
          <w:sz w:val="28"/>
          <w:szCs w:val="28"/>
          <w:lang w:eastAsia="ru-RU"/>
        </w:rPr>
        <w:t>г</w:t>
      </w:r>
      <w:r w:rsidR="00526B64">
        <w:rPr>
          <w:rFonts w:ascii="Times New Roman" w:eastAsia="Times New Roman" w:hAnsi="Times New Roman" w:cs="Times New Roman"/>
          <w:sz w:val="28"/>
          <w:szCs w:val="28"/>
          <w:lang w:eastAsia="ru-RU"/>
        </w:rPr>
        <w:t>.</w:t>
      </w:r>
      <w:r w:rsidRPr="00521239">
        <w:rPr>
          <w:rFonts w:ascii="Times New Roman" w:eastAsia="Times New Roman" w:hAnsi="Times New Roman" w:cs="Times New Roman"/>
          <w:sz w:val="28"/>
          <w:szCs w:val="28"/>
          <w:lang w:eastAsia="ru-RU"/>
        </w:rPr>
        <w:t xml:space="preserve"> Актау</w:t>
      </w:r>
      <w:r w:rsidR="00EC3E20">
        <w:rPr>
          <w:rFonts w:ascii="Times New Roman" w:eastAsia="Times New Roman" w:hAnsi="Times New Roman" w:cs="Times New Roman"/>
          <w:sz w:val="28"/>
          <w:szCs w:val="28"/>
          <w:lang w:eastAsia="ru-RU"/>
        </w:rPr>
        <w:t>)</w:t>
      </w:r>
      <w:r w:rsidRPr="00521239">
        <w:rPr>
          <w:rFonts w:ascii="Times New Roman" w:eastAsia="Times New Roman" w:hAnsi="Times New Roman" w:cs="Times New Roman"/>
          <w:sz w:val="28"/>
          <w:szCs w:val="28"/>
          <w:lang w:eastAsia="ru-RU"/>
        </w:rPr>
        <w:t xml:space="preserve"> </w:t>
      </w:r>
      <w:r w:rsidR="00E67011">
        <w:rPr>
          <w:rFonts w:ascii="Times New Roman" w:eastAsia="Times New Roman" w:hAnsi="Times New Roman" w:cs="Times New Roman"/>
          <w:sz w:val="28"/>
          <w:szCs w:val="28"/>
          <w:lang w:eastAsia="ru-RU"/>
        </w:rPr>
        <w:t xml:space="preserve">проведен выездной </w:t>
      </w:r>
      <w:r w:rsidRPr="00521239">
        <w:rPr>
          <w:rFonts w:ascii="Times New Roman" w:eastAsia="Times New Roman" w:hAnsi="Times New Roman" w:cs="Times New Roman"/>
          <w:sz w:val="28"/>
          <w:szCs w:val="28"/>
          <w:lang w:eastAsia="ru-RU"/>
        </w:rPr>
        <w:t xml:space="preserve">Координационный совет по онкологическим заболеваниям </w:t>
      </w:r>
      <w:r w:rsidR="001265A4">
        <w:rPr>
          <w:rFonts w:ascii="Times New Roman" w:eastAsia="Times New Roman" w:hAnsi="Times New Roman" w:cs="Times New Roman"/>
          <w:sz w:val="28"/>
          <w:szCs w:val="28"/>
          <w:lang w:eastAsia="ru-RU"/>
        </w:rPr>
        <w:t>по итогам работы з</w:t>
      </w:r>
      <w:r w:rsidRPr="00521239">
        <w:rPr>
          <w:rFonts w:ascii="Times New Roman" w:eastAsia="Times New Roman" w:hAnsi="Times New Roman" w:cs="Times New Roman"/>
          <w:sz w:val="28"/>
          <w:szCs w:val="28"/>
          <w:lang w:eastAsia="ru-RU"/>
        </w:rPr>
        <w:t>а 6 месяцев 2022 года.</w:t>
      </w:r>
    </w:p>
    <w:p w14:paraId="3DE58131" w14:textId="62BA9122" w:rsidR="002E6DB6" w:rsidRPr="002E6DB6" w:rsidRDefault="002E6DB6" w:rsidP="002E6DB6">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2E6DB6">
        <w:rPr>
          <w:rFonts w:ascii="Times New Roman" w:eastAsia="Times New Roman" w:hAnsi="Times New Roman" w:cs="Times New Roman"/>
          <w:sz w:val="28"/>
          <w:szCs w:val="28"/>
          <w:lang w:eastAsia="ru-RU"/>
        </w:rPr>
        <w:t>19 окт</w:t>
      </w:r>
      <w:r>
        <w:rPr>
          <w:rFonts w:ascii="Times New Roman" w:eastAsia="Times New Roman" w:hAnsi="Times New Roman" w:cs="Times New Roman"/>
          <w:sz w:val="28"/>
          <w:szCs w:val="28"/>
          <w:lang w:eastAsia="ru-RU"/>
        </w:rPr>
        <w:t>ября 2022 года в МЗ РК прошел Координационный Совет</w:t>
      </w:r>
      <w:r w:rsidRPr="002E6DB6">
        <w:rPr>
          <w:rFonts w:ascii="Times New Roman" w:eastAsia="Times New Roman" w:hAnsi="Times New Roman" w:cs="Times New Roman"/>
          <w:sz w:val="28"/>
          <w:szCs w:val="28"/>
          <w:lang w:eastAsia="ru-RU"/>
        </w:rPr>
        <w:t xml:space="preserve"> под председ</w:t>
      </w:r>
      <w:r>
        <w:rPr>
          <w:rFonts w:ascii="Times New Roman" w:eastAsia="Times New Roman" w:hAnsi="Times New Roman" w:cs="Times New Roman"/>
          <w:sz w:val="28"/>
          <w:szCs w:val="28"/>
          <w:lang w:eastAsia="ru-RU"/>
        </w:rPr>
        <w:t xml:space="preserve">ательством министра </w:t>
      </w:r>
      <w:proofErr w:type="spellStart"/>
      <w:r>
        <w:rPr>
          <w:rFonts w:ascii="Times New Roman" w:eastAsia="Times New Roman" w:hAnsi="Times New Roman" w:cs="Times New Roman"/>
          <w:sz w:val="28"/>
          <w:szCs w:val="28"/>
          <w:lang w:eastAsia="ru-RU"/>
        </w:rPr>
        <w:t>Ажар</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Гиният</w:t>
      </w:r>
      <w:proofErr w:type="spellEnd"/>
      <w:r>
        <w:rPr>
          <w:rFonts w:ascii="Times New Roman" w:eastAsia="Times New Roman" w:hAnsi="Times New Roman" w:cs="Times New Roman"/>
          <w:sz w:val="28"/>
          <w:szCs w:val="28"/>
          <w:lang w:eastAsia="ru-RU"/>
        </w:rPr>
        <w:t xml:space="preserve">, </w:t>
      </w:r>
      <w:r w:rsidRPr="002E6DB6">
        <w:rPr>
          <w:rFonts w:ascii="Times New Roman" w:eastAsia="Times New Roman" w:hAnsi="Times New Roman" w:cs="Times New Roman"/>
          <w:sz w:val="28"/>
          <w:szCs w:val="28"/>
          <w:lang w:eastAsia="ru-RU"/>
        </w:rPr>
        <w:t xml:space="preserve">на котором обсуждены текущая ситуация и перспективы развития на 2023-2025 годы. В работе </w:t>
      </w:r>
      <w:proofErr w:type="spellStart"/>
      <w:r w:rsidRPr="002E6DB6">
        <w:rPr>
          <w:rFonts w:ascii="Times New Roman" w:eastAsia="Times New Roman" w:hAnsi="Times New Roman" w:cs="Times New Roman"/>
          <w:sz w:val="28"/>
          <w:szCs w:val="28"/>
          <w:lang w:eastAsia="ru-RU"/>
        </w:rPr>
        <w:t>Корсовета</w:t>
      </w:r>
      <w:proofErr w:type="spellEnd"/>
      <w:r w:rsidRPr="002E6DB6">
        <w:rPr>
          <w:rFonts w:ascii="Times New Roman" w:eastAsia="Times New Roman" w:hAnsi="Times New Roman" w:cs="Times New Roman"/>
          <w:sz w:val="28"/>
          <w:szCs w:val="28"/>
          <w:lang w:eastAsia="ru-RU"/>
        </w:rPr>
        <w:t xml:space="preserve"> приняли участие руководители региональных онкологических организаций здравоохранения, ведущие онкологи, главный внештатный онколог МЗ РК, </w:t>
      </w:r>
      <w:proofErr w:type="gramStart"/>
      <w:r w:rsidRPr="002E6DB6">
        <w:rPr>
          <w:rFonts w:ascii="Times New Roman" w:eastAsia="Times New Roman" w:hAnsi="Times New Roman" w:cs="Times New Roman"/>
          <w:sz w:val="28"/>
          <w:szCs w:val="28"/>
          <w:lang w:eastAsia="ru-RU"/>
        </w:rPr>
        <w:t>вице-министры</w:t>
      </w:r>
      <w:proofErr w:type="gramEnd"/>
      <w:r w:rsidRPr="002E6DB6">
        <w:rPr>
          <w:rFonts w:ascii="Times New Roman" w:eastAsia="Times New Roman" w:hAnsi="Times New Roman" w:cs="Times New Roman"/>
          <w:sz w:val="28"/>
          <w:szCs w:val="28"/>
          <w:lang w:eastAsia="ru-RU"/>
        </w:rPr>
        <w:t xml:space="preserve"> и руководители структур</w:t>
      </w:r>
      <w:r>
        <w:rPr>
          <w:rFonts w:ascii="Times New Roman" w:eastAsia="Times New Roman" w:hAnsi="Times New Roman" w:cs="Times New Roman"/>
          <w:sz w:val="28"/>
          <w:szCs w:val="28"/>
          <w:lang w:eastAsia="ru-RU"/>
        </w:rPr>
        <w:t>ных подразделений Министерства. Т</w:t>
      </w:r>
      <w:r w:rsidRPr="002E6DB6">
        <w:rPr>
          <w:rFonts w:ascii="Times New Roman" w:eastAsia="Times New Roman" w:hAnsi="Times New Roman" w:cs="Times New Roman"/>
          <w:sz w:val="28"/>
          <w:szCs w:val="28"/>
          <w:lang w:eastAsia="ru-RU"/>
        </w:rPr>
        <w:t xml:space="preserve">акже на </w:t>
      </w:r>
      <w:r>
        <w:rPr>
          <w:rFonts w:ascii="Times New Roman" w:eastAsia="Times New Roman" w:hAnsi="Times New Roman" w:cs="Times New Roman"/>
          <w:sz w:val="28"/>
          <w:szCs w:val="28"/>
          <w:lang w:eastAsia="ru-RU"/>
        </w:rPr>
        <w:t xml:space="preserve">КС </w:t>
      </w:r>
      <w:r w:rsidRPr="002E6DB6">
        <w:rPr>
          <w:rFonts w:ascii="Times New Roman" w:eastAsia="Times New Roman" w:hAnsi="Times New Roman" w:cs="Times New Roman"/>
          <w:sz w:val="28"/>
          <w:szCs w:val="28"/>
          <w:lang w:eastAsia="ru-RU"/>
        </w:rPr>
        <w:t>была обсуждена Концепция развития онкологической помощи на 2023-2025 годы по снижению бремени от злокачественных новообразований по пяти направлениям: профилактика и управление факторами риска, высокоэффективная ранняя диагностика, развитие специализированного лечения, паллиативная помощь и реабилитация, развитие науки и кадрового потенциала.</w:t>
      </w:r>
      <w:r>
        <w:rPr>
          <w:rFonts w:ascii="Times New Roman" w:eastAsia="Times New Roman" w:hAnsi="Times New Roman" w:cs="Times New Roman"/>
          <w:sz w:val="28"/>
          <w:szCs w:val="28"/>
          <w:lang w:eastAsia="ru-RU"/>
        </w:rPr>
        <w:t xml:space="preserve"> </w:t>
      </w:r>
      <w:r w:rsidRPr="002E6DB6">
        <w:rPr>
          <w:rFonts w:ascii="Times New Roman" w:eastAsia="Times New Roman" w:hAnsi="Times New Roman" w:cs="Times New Roman"/>
          <w:sz w:val="28"/>
          <w:szCs w:val="28"/>
          <w:lang w:eastAsia="ru-RU"/>
        </w:rPr>
        <w:t>По итогам Координационного Совета министром дан ряд поручений по работе ситуационных центров, мониторингу раннего выявления по принципу «зеленого коридора».</w:t>
      </w:r>
    </w:p>
    <w:p w14:paraId="0D6AE8EE" w14:textId="1D69BC05" w:rsidR="00677515" w:rsidRDefault="002E6DB6" w:rsidP="007D3A1D">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2E6DB6">
        <w:rPr>
          <w:rFonts w:ascii="Times New Roman" w:eastAsia="Times New Roman" w:hAnsi="Times New Roman" w:cs="Times New Roman"/>
          <w:sz w:val="28"/>
          <w:szCs w:val="28"/>
          <w:lang w:eastAsia="ru-RU"/>
        </w:rPr>
        <w:t>Координационный совет по итогам 2022 года запланирован на февраль 2023 года.</w:t>
      </w:r>
    </w:p>
    <w:p w14:paraId="146972C3" w14:textId="063B70B3" w:rsidR="001F018A" w:rsidRPr="001F018A" w:rsidRDefault="001F018A" w:rsidP="006C5E33">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1F018A">
        <w:rPr>
          <w:rFonts w:ascii="Times New Roman" w:eastAsia="Times New Roman" w:hAnsi="Times New Roman" w:cs="Times New Roman"/>
          <w:sz w:val="28"/>
          <w:szCs w:val="28"/>
          <w:lang w:eastAsia="ru-RU"/>
        </w:rPr>
        <w:t xml:space="preserve">С целью </w:t>
      </w:r>
      <w:r w:rsidRPr="00251218">
        <w:rPr>
          <w:rFonts w:ascii="Times New Roman" w:eastAsia="Times New Roman" w:hAnsi="Times New Roman" w:cs="Times New Roman"/>
          <w:b/>
          <w:sz w:val="28"/>
          <w:szCs w:val="28"/>
          <w:lang w:eastAsia="ru-RU"/>
        </w:rPr>
        <w:t>оказания методической помощи</w:t>
      </w:r>
      <w:r w:rsidRPr="001F018A">
        <w:rPr>
          <w:rFonts w:ascii="Times New Roman" w:eastAsia="Times New Roman" w:hAnsi="Times New Roman" w:cs="Times New Roman"/>
          <w:sz w:val="28"/>
          <w:szCs w:val="28"/>
          <w:lang w:eastAsia="ru-RU"/>
        </w:rPr>
        <w:t xml:space="preserve"> </w:t>
      </w:r>
      <w:r w:rsidR="001265A4">
        <w:rPr>
          <w:rFonts w:ascii="Times New Roman" w:eastAsia="Times New Roman" w:hAnsi="Times New Roman" w:cs="Times New Roman"/>
          <w:sz w:val="28"/>
          <w:szCs w:val="28"/>
          <w:lang w:eastAsia="ru-RU"/>
        </w:rPr>
        <w:t>в</w:t>
      </w:r>
      <w:r w:rsidR="00855413">
        <w:rPr>
          <w:rFonts w:ascii="Times New Roman" w:eastAsia="Times New Roman" w:hAnsi="Times New Roman" w:cs="Times New Roman"/>
          <w:sz w:val="28"/>
          <w:szCs w:val="28"/>
          <w:lang w:eastAsia="ru-RU"/>
        </w:rPr>
        <w:t xml:space="preserve"> </w:t>
      </w:r>
      <w:r w:rsidRPr="001F018A">
        <w:rPr>
          <w:rFonts w:ascii="Times New Roman" w:eastAsia="Times New Roman" w:hAnsi="Times New Roman" w:cs="Times New Roman"/>
          <w:sz w:val="28"/>
          <w:szCs w:val="28"/>
          <w:lang w:eastAsia="ru-RU"/>
        </w:rPr>
        <w:t>2022 год</w:t>
      </w:r>
      <w:r w:rsidR="001265A4">
        <w:rPr>
          <w:rFonts w:ascii="Times New Roman" w:eastAsia="Times New Roman" w:hAnsi="Times New Roman" w:cs="Times New Roman"/>
          <w:sz w:val="28"/>
          <w:szCs w:val="28"/>
          <w:lang w:eastAsia="ru-RU"/>
        </w:rPr>
        <w:t>у</w:t>
      </w:r>
      <w:r w:rsidRPr="001F018A">
        <w:rPr>
          <w:rFonts w:ascii="Times New Roman" w:eastAsia="Times New Roman" w:hAnsi="Times New Roman" w:cs="Times New Roman"/>
          <w:sz w:val="28"/>
          <w:szCs w:val="28"/>
          <w:lang w:eastAsia="ru-RU"/>
        </w:rPr>
        <w:t xml:space="preserve"> </w:t>
      </w:r>
      <w:r w:rsidR="0073365C">
        <w:rPr>
          <w:rFonts w:ascii="Times New Roman" w:eastAsia="Times New Roman" w:hAnsi="Times New Roman" w:cs="Times New Roman"/>
          <w:sz w:val="28"/>
          <w:szCs w:val="28"/>
          <w:lang w:eastAsia="ru-RU"/>
        </w:rPr>
        <w:t xml:space="preserve">проведена </w:t>
      </w:r>
      <w:r w:rsidRPr="00251218">
        <w:rPr>
          <w:rFonts w:ascii="Times New Roman" w:eastAsia="Times New Roman" w:hAnsi="Times New Roman" w:cs="Times New Roman"/>
          <w:b/>
          <w:sz w:val="28"/>
          <w:szCs w:val="28"/>
          <w:lang w:eastAsia="ru-RU"/>
        </w:rPr>
        <w:t xml:space="preserve">серия </w:t>
      </w:r>
      <w:r w:rsidR="00EC3E20">
        <w:rPr>
          <w:rFonts w:ascii="Times New Roman" w:eastAsia="Times New Roman" w:hAnsi="Times New Roman" w:cs="Times New Roman"/>
          <w:b/>
          <w:sz w:val="28"/>
          <w:szCs w:val="28"/>
          <w:lang w:eastAsia="ru-RU"/>
        </w:rPr>
        <w:t>(</w:t>
      </w:r>
      <w:r w:rsidR="00AD1E62">
        <w:rPr>
          <w:rFonts w:ascii="Times New Roman" w:eastAsia="Times New Roman" w:hAnsi="Times New Roman" w:cs="Times New Roman"/>
          <w:b/>
          <w:sz w:val="28"/>
          <w:szCs w:val="28"/>
          <w:lang w:eastAsia="ru-RU"/>
        </w:rPr>
        <w:t>38</w:t>
      </w:r>
      <w:r w:rsidR="00EC3E20">
        <w:rPr>
          <w:rFonts w:ascii="Times New Roman" w:eastAsia="Times New Roman" w:hAnsi="Times New Roman" w:cs="Times New Roman"/>
          <w:b/>
          <w:sz w:val="28"/>
          <w:szCs w:val="28"/>
          <w:lang w:eastAsia="ru-RU"/>
        </w:rPr>
        <w:t>)</w:t>
      </w:r>
      <w:r w:rsidR="00EC3E20" w:rsidRPr="001F018A">
        <w:rPr>
          <w:rFonts w:ascii="Times New Roman" w:eastAsia="Times New Roman" w:hAnsi="Times New Roman" w:cs="Times New Roman"/>
          <w:sz w:val="28"/>
          <w:szCs w:val="28"/>
          <w:lang w:eastAsia="ru-RU"/>
        </w:rPr>
        <w:t xml:space="preserve"> </w:t>
      </w:r>
      <w:proofErr w:type="spellStart"/>
      <w:r w:rsidRPr="00251218">
        <w:rPr>
          <w:rFonts w:ascii="Times New Roman" w:eastAsia="Times New Roman" w:hAnsi="Times New Roman" w:cs="Times New Roman"/>
          <w:b/>
          <w:sz w:val="28"/>
          <w:szCs w:val="28"/>
          <w:lang w:eastAsia="ru-RU"/>
        </w:rPr>
        <w:t>вебинаров</w:t>
      </w:r>
      <w:proofErr w:type="spellEnd"/>
      <w:r w:rsidR="00251218">
        <w:rPr>
          <w:rFonts w:ascii="Times New Roman" w:eastAsia="Times New Roman" w:hAnsi="Times New Roman" w:cs="Times New Roman"/>
          <w:b/>
          <w:sz w:val="28"/>
          <w:szCs w:val="28"/>
          <w:lang w:eastAsia="ru-RU"/>
        </w:rPr>
        <w:t xml:space="preserve"> </w:t>
      </w:r>
      <w:r w:rsidRPr="001F018A">
        <w:rPr>
          <w:rFonts w:ascii="Times New Roman" w:eastAsia="Times New Roman" w:hAnsi="Times New Roman" w:cs="Times New Roman"/>
          <w:sz w:val="28"/>
          <w:szCs w:val="28"/>
          <w:lang w:eastAsia="ru-RU"/>
        </w:rPr>
        <w:t>для медицинских работников ПМСП:</w:t>
      </w:r>
    </w:p>
    <w:p w14:paraId="2C645AAA" w14:textId="4983B5B3" w:rsidR="001F018A" w:rsidRPr="001F018A" w:rsidRDefault="001F018A" w:rsidP="006C5E33">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1F018A">
        <w:rPr>
          <w:rFonts w:ascii="Times New Roman" w:eastAsia="Times New Roman" w:hAnsi="Times New Roman" w:cs="Times New Roman"/>
          <w:sz w:val="28"/>
          <w:szCs w:val="28"/>
          <w:lang w:eastAsia="ru-RU"/>
        </w:rPr>
        <w:t>1. Совместно с центром компетенции Даму</w:t>
      </w:r>
      <w:r w:rsidR="00EC3E20">
        <w:rPr>
          <w:rFonts w:ascii="Times New Roman" w:eastAsia="Times New Roman" w:hAnsi="Times New Roman" w:cs="Times New Roman"/>
          <w:sz w:val="28"/>
          <w:szCs w:val="28"/>
          <w:lang w:eastAsia="ru-RU"/>
        </w:rPr>
        <w:t>-</w:t>
      </w:r>
      <w:r w:rsidRPr="001F018A">
        <w:rPr>
          <w:rFonts w:ascii="Times New Roman" w:eastAsia="Times New Roman" w:hAnsi="Times New Roman" w:cs="Times New Roman"/>
          <w:sz w:val="28"/>
          <w:szCs w:val="28"/>
          <w:lang w:eastAsia="ru-RU"/>
        </w:rPr>
        <w:t xml:space="preserve">мед с 29 марта по 15 апреля </w:t>
      </w:r>
      <w:r w:rsidR="00251218">
        <w:rPr>
          <w:rFonts w:ascii="Times New Roman" w:eastAsia="Times New Roman" w:hAnsi="Times New Roman" w:cs="Times New Roman"/>
          <w:sz w:val="28"/>
          <w:szCs w:val="28"/>
          <w:lang w:eastAsia="ru-RU"/>
        </w:rPr>
        <w:t xml:space="preserve">проведено </w:t>
      </w:r>
      <w:r w:rsidR="00251218" w:rsidRPr="00251218">
        <w:rPr>
          <w:rFonts w:ascii="Times New Roman" w:eastAsia="Times New Roman" w:hAnsi="Times New Roman" w:cs="Times New Roman"/>
          <w:b/>
          <w:sz w:val="28"/>
          <w:szCs w:val="28"/>
          <w:lang w:eastAsia="ru-RU"/>
        </w:rPr>
        <w:t xml:space="preserve">14 </w:t>
      </w:r>
      <w:proofErr w:type="spellStart"/>
      <w:r w:rsidRPr="00251218">
        <w:rPr>
          <w:rFonts w:ascii="Times New Roman" w:eastAsia="Times New Roman" w:hAnsi="Times New Roman" w:cs="Times New Roman"/>
          <w:b/>
          <w:sz w:val="28"/>
          <w:szCs w:val="28"/>
          <w:lang w:eastAsia="ru-RU"/>
        </w:rPr>
        <w:t>вебинар</w:t>
      </w:r>
      <w:r w:rsidR="00251218" w:rsidRPr="00251218">
        <w:rPr>
          <w:rFonts w:ascii="Times New Roman" w:eastAsia="Times New Roman" w:hAnsi="Times New Roman" w:cs="Times New Roman"/>
          <w:b/>
          <w:sz w:val="28"/>
          <w:szCs w:val="28"/>
          <w:lang w:eastAsia="ru-RU"/>
        </w:rPr>
        <w:t>ов</w:t>
      </w:r>
      <w:proofErr w:type="spellEnd"/>
      <w:r w:rsidR="00251218">
        <w:rPr>
          <w:rFonts w:ascii="Times New Roman" w:eastAsia="Times New Roman" w:hAnsi="Times New Roman" w:cs="Times New Roman"/>
          <w:sz w:val="28"/>
          <w:szCs w:val="28"/>
          <w:lang w:eastAsia="ru-RU"/>
        </w:rPr>
        <w:t xml:space="preserve"> по теме:</w:t>
      </w:r>
      <w:r w:rsidRPr="001F018A">
        <w:rPr>
          <w:rFonts w:ascii="Times New Roman" w:eastAsia="Times New Roman" w:hAnsi="Times New Roman" w:cs="Times New Roman"/>
          <w:sz w:val="28"/>
          <w:szCs w:val="28"/>
          <w:lang w:eastAsia="ru-RU"/>
        </w:rPr>
        <w:t xml:space="preserve"> «Выставление маркеров </w:t>
      </w:r>
      <w:proofErr w:type="spellStart"/>
      <w:r w:rsidRPr="001F018A">
        <w:rPr>
          <w:rFonts w:ascii="Times New Roman" w:eastAsia="Times New Roman" w:hAnsi="Times New Roman" w:cs="Times New Roman"/>
          <w:sz w:val="28"/>
          <w:szCs w:val="28"/>
          <w:lang w:eastAsia="ru-RU"/>
        </w:rPr>
        <w:t>онконастороженности</w:t>
      </w:r>
      <w:proofErr w:type="spellEnd"/>
      <w:r w:rsidRPr="001F018A">
        <w:rPr>
          <w:rFonts w:ascii="Times New Roman" w:eastAsia="Times New Roman" w:hAnsi="Times New Roman" w:cs="Times New Roman"/>
          <w:sz w:val="28"/>
          <w:szCs w:val="28"/>
          <w:lang w:eastAsia="ru-RU"/>
        </w:rPr>
        <w:t xml:space="preserve"> при обследовании пациентов с подозрением на </w:t>
      </w:r>
      <w:r w:rsidR="00EC3E20">
        <w:rPr>
          <w:rFonts w:ascii="Times New Roman" w:eastAsia="Times New Roman" w:hAnsi="Times New Roman" w:cs="Times New Roman"/>
          <w:sz w:val="28"/>
          <w:szCs w:val="28"/>
          <w:lang w:eastAsia="ru-RU"/>
        </w:rPr>
        <w:t>ЗН</w:t>
      </w:r>
      <w:r w:rsidRPr="001F018A">
        <w:rPr>
          <w:rFonts w:ascii="Times New Roman" w:eastAsia="Times New Roman" w:hAnsi="Times New Roman" w:cs="Times New Roman"/>
          <w:sz w:val="28"/>
          <w:szCs w:val="28"/>
          <w:lang w:eastAsia="ru-RU"/>
        </w:rPr>
        <w:t xml:space="preserve"> в амбулаторных условиях»</w:t>
      </w:r>
      <w:r w:rsidR="00EC3E20">
        <w:rPr>
          <w:rFonts w:ascii="Times New Roman" w:eastAsia="Times New Roman" w:hAnsi="Times New Roman" w:cs="Times New Roman"/>
          <w:sz w:val="28"/>
          <w:szCs w:val="28"/>
          <w:lang w:eastAsia="ru-RU"/>
        </w:rPr>
        <w:t>,</w:t>
      </w:r>
      <w:r w:rsidRPr="001F018A">
        <w:rPr>
          <w:rFonts w:ascii="Times New Roman" w:eastAsia="Times New Roman" w:hAnsi="Times New Roman" w:cs="Times New Roman"/>
          <w:sz w:val="28"/>
          <w:szCs w:val="28"/>
          <w:lang w:eastAsia="ru-RU"/>
        </w:rPr>
        <w:t xml:space="preserve"> для СМР доврачебных, смотровых кабинетов, участковых медсестер, ВОП организаций ПМСП, сотрудников ситуационных центров онкологических </w:t>
      </w:r>
      <w:r w:rsidR="001265A4">
        <w:rPr>
          <w:rFonts w:ascii="Times New Roman" w:eastAsia="Times New Roman" w:hAnsi="Times New Roman" w:cs="Times New Roman"/>
          <w:sz w:val="28"/>
          <w:szCs w:val="28"/>
          <w:lang w:eastAsia="ru-RU"/>
        </w:rPr>
        <w:t>организаций</w:t>
      </w:r>
      <w:r w:rsidRPr="001F018A">
        <w:rPr>
          <w:rFonts w:ascii="Times New Roman" w:eastAsia="Times New Roman" w:hAnsi="Times New Roman" w:cs="Times New Roman"/>
          <w:sz w:val="28"/>
          <w:szCs w:val="28"/>
          <w:lang w:eastAsia="ru-RU"/>
        </w:rPr>
        <w:t xml:space="preserve">. </w:t>
      </w:r>
      <w:r w:rsidR="0073365C">
        <w:rPr>
          <w:rFonts w:ascii="Times New Roman" w:eastAsia="Times New Roman" w:hAnsi="Times New Roman" w:cs="Times New Roman"/>
          <w:sz w:val="28"/>
          <w:szCs w:val="28"/>
          <w:lang w:eastAsia="ru-RU"/>
        </w:rPr>
        <w:t>Ч</w:t>
      </w:r>
      <w:r w:rsidRPr="001F018A">
        <w:rPr>
          <w:rFonts w:ascii="Times New Roman" w:eastAsia="Times New Roman" w:hAnsi="Times New Roman" w:cs="Times New Roman"/>
          <w:sz w:val="28"/>
          <w:szCs w:val="28"/>
          <w:lang w:eastAsia="ru-RU"/>
        </w:rPr>
        <w:t xml:space="preserve">исло </w:t>
      </w:r>
      <w:r w:rsidR="0073365C">
        <w:rPr>
          <w:rFonts w:ascii="Times New Roman" w:eastAsia="Times New Roman" w:hAnsi="Times New Roman" w:cs="Times New Roman"/>
          <w:sz w:val="28"/>
          <w:szCs w:val="28"/>
          <w:lang w:eastAsia="ru-RU"/>
        </w:rPr>
        <w:t xml:space="preserve">участников </w:t>
      </w:r>
      <w:proofErr w:type="spellStart"/>
      <w:r w:rsidR="0073365C">
        <w:rPr>
          <w:rFonts w:ascii="Times New Roman" w:eastAsia="Times New Roman" w:hAnsi="Times New Roman" w:cs="Times New Roman"/>
          <w:sz w:val="28"/>
          <w:szCs w:val="28"/>
          <w:lang w:eastAsia="ru-RU"/>
        </w:rPr>
        <w:t>вебинаров</w:t>
      </w:r>
      <w:proofErr w:type="spellEnd"/>
      <w:r w:rsidR="0073365C">
        <w:rPr>
          <w:rFonts w:ascii="Times New Roman" w:eastAsia="Times New Roman" w:hAnsi="Times New Roman" w:cs="Times New Roman"/>
          <w:sz w:val="28"/>
          <w:szCs w:val="28"/>
          <w:lang w:eastAsia="ru-RU"/>
        </w:rPr>
        <w:t xml:space="preserve"> составило 9</w:t>
      </w:r>
      <w:r w:rsidRPr="001F018A">
        <w:rPr>
          <w:rFonts w:ascii="Times New Roman" w:eastAsia="Times New Roman" w:hAnsi="Times New Roman" w:cs="Times New Roman"/>
          <w:sz w:val="28"/>
          <w:szCs w:val="28"/>
          <w:lang w:eastAsia="ru-RU"/>
        </w:rPr>
        <w:t xml:space="preserve">60 человек. </w:t>
      </w:r>
    </w:p>
    <w:p w14:paraId="20F6EB99" w14:textId="76C7E4D3" w:rsidR="001F018A" w:rsidRPr="001F018A" w:rsidRDefault="001F018A" w:rsidP="006C5E33">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1F018A">
        <w:rPr>
          <w:rFonts w:ascii="Times New Roman" w:eastAsia="Times New Roman" w:hAnsi="Times New Roman" w:cs="Times New Roman"/>
          <w:sz w:val="28"/>
          <w:szCs w:val="28"/>
          <w:lang w:eastAsia="ru-RU"/>
        </w:rPr>
        <w:t xml:space="preserve">2. С 31 марта по 13 апреля </w:t>
      </w:r>
      <w:r w:rsidR="001265A4">
        <w:rPr>
          <w:rFonts w:ascii="Times New Roman" w:eastAsia="Times New Roman" w:hAnsi="Times New Roman" w:cs="Times New Roman"/>
          <w:sz w:val="28"/>
          <w:szCs w:val="28"/>
          <w:lang w:eastAsia="ru-RU"/>
        </w:rPr>
        <w:t xml:space="preserve">– </w:t>
      </w:r>
      <w:r w:rsidR="00251218" w:rsidRPr="00251218">
        <w:rPr>
          <w:rFonts w:ascii="Times New Roman" w:eastAsia="Times New Roman" w:hAnsi="Times New Roman" w:cs="Times New Roman"/>
          <w:b/>
          <w:sz w:val="28"/>
          <w:szCs w:val="28"/>
          <w:lang w:eastAsia="ru-RU"/>
        </w:rPr>
        <w:t xml:space="preserve">8 </w:t>
      </w:r>
      <w:proofErr w:type="spellStart"/>
      <w:r w:rsidRPr="00251218">
        <w:rPr>
          <w:rFonts w:ascii="Times New Roman" w:eastAsia="Times New Roman" w:hAnsi="Times New Roman" w:cs="Times New Roman"/>
          <w:b/>
          <w:sz w:val="28"/>
          <w:szCs w:val="28"/>
          <w:lang w:eastAsia="ru-RU"/>
        </w:rPr>
        <w:t>вебинар</w:t>
      </w:r>
      <w:r w:rsidR="00251218" w:rsidRPr="00251218">
        <w:rPr>
          <w:rFonts w:ascii="Times New Roman" w:eastAsia="Times New Roman" w:hAnsi="Times New Roman" w:cs="Times New Roman"/>
          <w:b/>
          <w:sz w:val="28"/>
          <w:szCs w:val="28"/>
          <w:lang w:eastAsia="ru-RU"/>
        </w:rPr>
        <w:t>ов</w:t>
      </w:r>
      <w:proofErr w:type="spellEnd"/>
      <w:r w:rsidR="00251218">
        <w:rPr>
          <w:rFonts w:ascii="Times New Roman" w:eastAsia="Times New Roman" w:hAnsi="Times New Roman" w:cs="Times New Roman"/>
          <w:sz w:val="28"/>
          <w:szCs w:val="28"/>
          <w:lang w:eastAsia="ru-RU"/>
        </w:rPr>
        <w:t xml:space="preserve"> по теме:</w:t>
      </w:r>
      <w:r w:rsidRPr="001F018A">
        <w:rPr>
          <w:rFonts w:ascii="Times New Roman" w:eastAsia="Times New Roman" w:hAnsi="Times New Roman" w:cs="Times New Roman"/>
          <w:sz w:val="28"/>
          <w:szCs w:val="28"/>
          <w:lang w:eastAsia="ru-RU"/>
        </w:rPr>
        <w:t xml:space="preserve"> «Принципы скрининга рака шейки матки. Организация работы смотровых кабинетов» для акушерок смотровых кабинетов, участковых медсестер, ВОП </w:t>
      </w:r>
      <w:r w:rsidRPr="001F018A">
        <w:rPr>
          <w:rFonts w:ascii="Times New Roman" w:eastAsia="Times New Roman" w:hAnsi="Times New Roman" w:cs="Times New Roman"/>
          <w:sz w:val="28"/>
          <w:szCs w:val="28"/>
          <w:lang w:eastAsia="ru-RU"/>
        </w:rPr>
        <w:lastRenderedPageBreak/>
        <w:t xml:space="preserve">организаций ПМСП, ответственных за скрининг СКДО онкологических центров. </w:t>
      </w:r>
      <w:r w:rsidR="001265A4">
        <w:rPr>
          <w:rFonts w:ascii="Times New Roman" w:eastAsia="Times New Roman" w:hAnsi="Times New Roman" w:cs="Times New Roman"/>
          <w:sz w:val="28"/>
          <w:szCs w:val="28"/>
          <w:lang w:eastAsia="ru-RU"/>
        </w:rPr>
        <w:t>Ч</w:t>
      </w:r>
      <w:r w:rsidR="00251218">
        <w:rPr>
          <w:rFonts w:ascii="Times New Roman" w:eastAsia="Times New Roman" w:hAnsi="Times New Roman" w:cs="Times New Roman"/>
          <w:sz w:val="28"/>
          <w:szCs w:val="28"/>
          <w:lang w:eastAsia="ru-RU"/>
        </w:rPr>
        <w:t xml:space="preserve">исло участников </w:t>
      </w:r>
      <w:proofErr w:type="spellStart"/>
      <w:r w:rsidR="00251218">
        <w:rPr>
          <w:rFonts w:ascii="Times New Roman" w:eastAsia="Times New Roman" w:hAnsi="Times New Roman" w:cs="Times New Roman"/>
          <w:sz w:val="28"/>
          <w:szCs w:val="28"/>
          <w:lang w:eastAsia="ru-RU"/>
        </w:rPr>
        <w:t>вебинаров</w:t>
      </w:r>
      <w:proofErr w:type="spellEnd"/>
      <w:r w:rsidRPr="001F018A">
        <w:rPr>
          <w:rFonts w:ascii="Times New Roman" w:eastAsia="Times New Roman" w:hAnsi="Times New Roman" w:cs="Times New Roman"/>
          <w:sz w:val="28"/>
          <w:szCs w:val="28"/>
          <w:lang w:eastAsia="ru-RU"/>
        </w:rPr>
        <w:t xml:space="preserve"> составило 355 человек.</w:t>
      </w:r>
    </w:p>
    <w:p w14:paraId="3B940BE5" w14:textId="0182C63B" w:rsidR="00251218" w:rsidRDefault="00251218" w:rsidP="006C5E33">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С 6 по 13</w:t>
      </w:r>
      <w:r w:rsidR="001F018A" w:rsidRPr="001F018A">
        <w:rPr>
          <w:rFonts w:ascii="Times New Roman" w:eastAsia="Times New Roman" w:hAnsi="Times New Roman" w:cs="Times New Roman"/>
          <w:sz w:val="28"/>
          <w:szCs w:val="28"/>
          <w:lang w:eastAsia="ru-RU"/>
        </w:rPr>
        <w:t xml:space="preserve"> апреля 2022 года </w:t>
      </w:r>
      <w:r w:rsidR="001265A4">
        <w:rPr>
          <w:rFonts w:ascii="Times New Roman" w:eastAsia="Times New Roman" w:hAnsi="Times New Roman" w:cs="Times New Roman"/>
          <w:sz w:val="28"/>
          <w:szCs w:val="28"/>
          <w:lang w:eastAsia="ru-RU"/>
        </w:rPr>
        <w:t xml:space="preserve">– </w:t>
      </w:r>
      <w:r w:rsidRPr="00251218">
        <w:rPr>
          <w:rFonts w:ascii="Times New Roman" w:eastAsia="Times New Roman" w:hAnsi="Times New Roman" w:cs="Times New Roman"/>
          <w:b/>
          <w:sz w:val="28"/>
          <w:szCs w:val="28"/>
          <w:lang w:eastAsia="ru-RU"/>
        </w:rPr>
        <w:t xml:space="preserve">8 </w:t>
      </w:r>
      <w:proofErr w:type="spellStart"/>
      <w:r w:rsidR="001F018A" w:rsidRPr="00251218">
        <w:rPr>
          <w:rFonts w:ascii="Times New Roman" w:eastAsia="Times New Roman" w:hAnsi="Times New Roman" w:cs="Times New Roman"/>
          <w:b/>
          <w:sz w:val="28"/>
          <w:szCs w:val="28"/>
          <w:lang w:eastAsia="ru-RU"/>
        </w:rPr>
        <w:t>вебинар</w:t>
      </w:r>
      <w:r w:rsidRPr="00251218">
        <w:rPr>
          <w:rFonts w:ascii="Times New Roman" w:eastAsia="Times New Roman" w:hAnsi="Times New Roman" w:cs="Times New Roman"/>
          <w:b/>
          <w:sz w:val="28"/>
          <w:szCs w:val="28"/>
          <w:lang w:eastAsia="ru-RU"/>
        </w:rPr>
        <w:t>ов</w:t>
      </w:r>
      <w:proofErr w:type="spellEnd"/>
      <w:r>
        <w:rPr>
          <w:rFonts w:ascii="Times New Roman" w:eastAsia="Times New Roman" w:hAnsi="Times New Roman" w:cs="Times New Roman"/>
          <w:sz w:val="28"/>
          <w:szCs w:val="28"/>
          <w:lang w:eastAsia="ru-RU"/>
        </w:rPr>
        <w:t xml:space="preserve"> совместно со специалистами МЦ</w:t>
      </w:r>
      <w:r w:rsidRPr="00251218">
        <w:t xml:space="preserve"> </w:t>
      </w:r>
      <w:proofErr w:type="spellStart"/>
      <w:r w:rsidRPr="00251218">
        <w:rPr>
          <w:rFonts w:ascii="Times New Roman" w:eastAsia="Times New Roman" w:hAnsi="Times New Roman" w:cs="Times New Roman"/>
          <w:sz w:val="28"/>
          <w:szCs w:val="28"/>
          <w:lang w:eastAsia="ru-RU"/>
        </w:rPr>
        <w:t>Дивера</w:t>
      </w:r>
      <w:proofErr w:type="spellEnd"/>
      <w:r w:rsidRPr="00251218">
        <w:rPr>
          <w:rFonts w:ascii="Times New Roman" w:eastAsia="Times New Roman" w:hAnsi="Times New Roman" w:cs="Times New Roman"/>
          <w:sz w:val="28"/>
          <w:szCs w:val="28"/>
          <w:lang w:eastAsia="ru-RU"/>
        </w:rPr>
        <w:t xml:space="preserve"> (г.</w:t>
      </w:r>
      <w:r w:rsidR="001265A4">
        <w:rPr>
          <w:rFonts w:ascii="Times New Roman" w:eastAsia="Times New Roman" w:hAnsi="Times New Roman" w:cs="Times New Roman"/>
          <w:sz w:val="28"/>
          <w:szCs w:val="28"/>
          <w:lang w:eastAsia="ru-RU"/>
        </w:rPr>
        <w:t xml:space="preserve"> </w:t>
      </w:r>
      <w:r w:rsidR="00E67011">
        <w:rPr>
          <w:rFonts w:ascii="Times New Roman" w:eastAsia="Times New Roman" w:hAnsi="Times New Roman" w:cs="Times New Roman"/>
          <w:sz w:val="28"/>
          <w:szCs w:val="28"/>
          <w:lang w:eastAsia="ru-RU"/>
        </w:rPr>
        <w:t>Астана</w:t>
      </w:r>
      <w:r w:rsidRPr="0025121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 тему: </w:t>
      </w:r>
      <w:r w:rsidR="001F018A" w:rsidRPr="001F018A">
        <w:rPr>
          <w:rFonts w:ascii="Times New Roman" w:eastAsia="Times New Roman" w:hAnsi="Times New Roman" w:cs="Times New Roman"/>
          <w:sz w:val="28"/>
          <w:szCs w:val="28"/>
          <w:lang w:eastAsia="ru-RU"/>
        </w:rPr>
        <w:t xml:space="preserve">«Алгоритм скрининга рака молочной железы. Принципы качества и правила оценки </w:t>
      </w:r>
      <w:proofErr w:type="spellStart"/>
      <w:r w:rsidR="001F018A" w:rsidRPr="001F018A">
        <w:rPr>
          <w:rFonts w:ascii="Times New Roman" w:eastAsia="Times New Roman" w:hAnsi="Times New Roman" w:cs="Times New Roman"/>
          <w:sz w:val="28"/>
          <w:szCs w:val="28"/>
          <w:lang w:eastAsia="ru-RU"/>
        </w:rPr>
        <w:t>маммографических</w:t>
      </w:r>
      <w:proofErr w:type="spellEnd"/>
      <w:r w:rsidR="001F018A" w:rsidRPr="001F018A">
        <w:rPr>
          <w:rFonts w:ascii="Times New Roman" w:eastAsia="Times New Roman" w:hAnsi="Times New Roman" w:cs="Times New Roman"/>
          <w:sz w:val="28"/>
          <w:szCs w:val="28"/>
          <w:lang w:eastAsia="ru-RU"/>
        </w:rPr>
        <w:t xml:space="preserve"> изображений» для рентген-лаборантов кабинетов маммографии организаций ПМСП, ответственных за скрининг СКДО онкологических центров.</w:t>
      </w:r>
      <w:r>
        <w:rPr>
          <w:rFonts w:ascii="Times New Roman" w:eastAsia="Times New Roman" w:hAnsi="Times New Roman" w:cs="Times New Roman"/>
          <w:sz w:val="28"/>
          <w:szCs w:val="28"/>
          <w:lang w:eastAsia="ru-RU"/>
        </w:rPr>
        <w:t xml:space="preserve"> </w:t>
      </w:r>
      <w:r w:rsidR="0073365C">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вебинарах</w:t>
      </w:r>
      <w:proofErr w:type="spellEnd"/>
      <w:r>
        <w:rPr>
          <w:rFonts w:ascii="Times New Roman" w:eastAsia="Times New Roman" w:hAnsi="Times New Roman" w:cs="Times New Roman"/>
          <w:sz w:val="28"/>
          <w:szCs w:val="28"/>
          <w:lang w:eastAsia="ru-RU"/>
        </w:rPr>
        <w:t xml:space="preserve"> приняли участие 2</w:t>
      </w:r>
      <w:r w:rsidR="0073365C">
        <w:rPr>
          <w:rFonts w:ascii="Times New Roman" w:eastAsia="Times New Roman" w:hAnsi="Times New Roman" w:cs="Times New Roman"/>
          <w:sz w:val="28"/>
          <w:szCs w:val="28"/>
          <w:lang w:eastAsia="ru-RU"/>
        </w:rPr>
        <w:t>28 человек.</w:t>
      </w:r>
    </w:p>
    <w:p w14:paraId="7AB8CCCE" w14:textId="5D3E09C5" w:rsidR="00AD1E62" w:rsidRPr="00AD1E62" w:rsidRDefault="00AD1E62" w:rsidP="006C5E33">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С 12 по </w:t>
      </w:r>
      <w:r w:rsidRPr="00AD1E62">
        <w:rPr>
          <w:rFonts w:ascii="Times New Roman" w:eastAsia="Times New Roman" w:hAnsi="Times New Roman" w:cs="Times New Roman"/>
          <w:sz w:val="28"/>
          <w:szCs w:val="28"/>
          <w:lang w:eastAsia="ru-RU"/>
        </w:rPr>
        <w:t>26 декабря 2022 года</w:t>
      </w:r>
      <w:r>
        <w:rPr>
          <w:rFonts w:ascii="Times New Roman" w:eastAsia="Times New Roman" w:hAnsi="Times New Roman" w:cs="Times New Roman"/>
          <w:sz w:val="28"/>
          <w:szCs w:val="28"/>
          <w:lang w:eastAsia="ru-RU"/>
        </w:rPr>
        <w:t xml:space="preserve"> </w:t>
      </w:r>
      <w:r w:rsidRPr="00AD1E62">
        <w:rPr>
          <w:rFonts w:ascii="Times New Roman" w:eastAsia="Times New Roman" w:hAnsi="Times New Roman" w:cs="Times New Roman"/>
          <w:b/>
          <w:sz w:val="28"/>
          <w:szCs w:val="28"/>
          <w:lang w:eastAsia="ru-RU"/>
        </w:rPr>
        <w:t xml:space="preserve">8 </w:t>
      </w:r>
      <w:proofErr w:type="spellStart"/>
      <w:r w:rsidRPr="00AD1E62">
        <w:rPr>
          <w:rFonts w:ascii="Times New Roman" w:eastAsia="Times New Roman" w:hAnsi="Times New Roman" w:cs="Times New Roman"/>
          <w:b/>
          <w:sz w:val="28"/>
          <w:szCs w:val="28"/>
          <w:lang w:eastAsia="ru-RU"/>
        </w:rPr>
        <w:t>вебинаров</w:t>
      </w:r>
      <w:proofErr w:type="spellEnd"/>
      <w:r w:rsidRPr="00AD1E62">
        <w:rPr>
          <w:rFonts w:ascii="Times New Roman" w:eastAsia="Times New Roman" w:hAnsi="Times New Roman" w:cs="Times New Roman"/>
          <w:b/>
          <w:sz w:val="28"/>
          <w:szCs w:val="28"/>
          <w:lang w:eastAsia="ru-RU"/>
        </w:rPr>
        <w:t xml:space="preserve"> </w:t>
      </w:r>
      <w:r w:rsidRPr="00AD1E62">
        <w:rPr>
          <w:rFonts w:ascii="Times New Roman" w:eastAsia="Times New Roman" w:hAnsi="Times New Roman" w:cs="Times New Roman"/>
          <w:sz w:val="28"/>
          <w:szCs w:val="28"/>
          <w:lang w:eastAsia="ru-RU"/>
        </w:rPr>
        <w:t>по теме:</w:t>
      </w:r>
      <w:r>
        <w:rPr>
          <w:rFonts w:ascii="Times New Roman" w:eastAsia="Times New Roman" w:hAnsi="Times New Roman" w:cs="Times New Roman"/>
          <w:b/>
          <w:sz w:val="28"/>
          <w:szCs w:val="28"/>
          <w:lang w:eastAsia="ru-RU"/>
        </w:rPr>
        <w:t xml:space="preserve"> </w:t>
      </w:r>
      <w:r w:rsidRPr="00AD1E62">
        <w:rPr>
          <w:rFonts w:ascii="Times New Roman" w:eastAsia="Times New Roman" w:hAnsi="Times New Roman" w:cs="Times New Roman"/>
          <w:sz w:val="28"/>
          <w:szCs w:val="28"/>
          <w:lang w:eastAsia="ru-RU"/>
        </w:rPr>
        <w:t xml:space="preserve">«Повышение ранней диагностики </w:t>
      </w:r>
      <w:proofErr w:type="spellStart"/>
      <w:r w:rsidRPr="00AD1E62">
        <w:rPr>
          <w:rFonts w:ascii="Times New Roman" w:eastAsia="Times New Roman" w:hAnsi="Times New Roman" w:cs="Times New Roman"/>
          <w:sz w:val="28"/>
          <w:szCs w:val="28"/>
          <w:lang w:eastAsia="ru-RU"/>
        </w:rPr>
        <w:t>онкозаболеваний</w:t>
      </w:r>
      <w:proofErr w:type="spellEnd"/>
      <w:r w:rsidRPr="00AD1E62">
        <w:rPr>
          <w:rFonts w:ascii="Times New Roman" w:eastAsia="Times New Roman" w:hAnsi="Times New Roman" w:cs="Times New Roman"/>
          <w:sz w:val="28"/>
          <w:szCs w:val="28"/>
          <w:lang w:eastAsia="ru-RU"/>
        </w:rPr>
        <w:t xml:space="preserve"> для стоматологов и ЛОР-врачей амбулаторно-поликлинических организаций регионов»</w:t>
      </w:r>
      <w:r w:rsidR="002E6DB6">
        <w:rPr>
          <w:rFonts w:ascii="Times New Roman" w:eastAsia="Times New Roman" w:hAnsi="Times New Roman" w:cs="Times New Roman"/>
          <w:sz w:val="28"/>
          <w:szCs w:val="28"/>
          <w:lang w:eastAsia="ru-RU"/>
        </w:rPr>
        <w:t>.</w:t>
      </w:r>
      <w:r w:rsidR="002E6DB6" w:rsidRPr="002E6DB6">
        <w:t xml:space="preserve"> </w:t>
      </w:r>
      <w:r w:rsidR="002E6DB6">
        <w:rPr>
          <w:rFonts w:ascii="Times New Roman" w:eastAsia="Times New Roman" w:hAnsi="Times New Roman" w:cs="Times New Roman"/>
          <w:sz w:val="28"/>
          <w:szCs w:val="28"/>
          <w:lang w:eastAsia="ru-RU"/>
        </w:rPr>
        <w:t xml:space="preserve">В </w:t>
      </w:r>
      <w:proofErr w:type="spellStart"/>
      <w:r w:rsidR="002E6DB6">
        <w:rPr>
          <w:rFonts w:ascii="Times New Roman" w:eastAsia="Times New Roman" w:hAnsi="Times New Roman" w:cs="Times New Roman"/>
          <w:sz w:val="28"/>
          <w:szCs w:val="28"/>
          <w:lang w:eastAsia="ru-RU"/>
        </w:rPr>
        <w:t>вебинарах</w:t>
      </w:r>
      <w:proofErr w:type="spellEnd"/>
      <w:r w:rsidR="002E6DB6">
        <w:rPr>
          <w:rFonts w:ascii="Times New Roman" w:eastAsia="Times New Roman" w:hAnsi="Times New Roman" w:cs="Times New Roman"/>
          <w:sz w:val="28"/>
          <w:szCs w:val="28"/>
          <w:lang w:eastAsia="ru-RU"/>
        </w:rPr>
        <w:t xml:space="preserve"> приняли участие 658</w:t>
      </w:r>
      <w:r w:rsidR="002E6DB6" w:rsidRPr="002E6DB6">
        <w:rPr>
          <w:rFonts w:ascii="Times New Roman" w:eastAsia="Times New Roman" w:hAnsi="Times New Roman" w:cs="Times New Roman"/>
          <w:sz w:val="28"/>
          <w:szCs w:val="28"/>
          <w:lang w:eastAsia="ru-RU"/>
        </w:rPr>
        <w:t xml:space="preserve"> человек.</w:t>
      </w:r>
    </w:p>
    <w:p w14:paraId="1720F8CA" w14:textId="266F18CD" w:rsidR="00E67011" w:rsidRPr="00E67011" w:rsidRDefault="001265A4" w:rsidP="006C5E33">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w:t>
      </w:r>
      <w:r w:rsidR="00E67011" w:rsidRPr="00E67011">
        <w:rPr>
          <w:rFonts w:ascii="Times New Roman" w:eastAsia="Times New Roman" w:hAnsi="Times New Roman" w:cs="Times New Roman"/>
          <w:b/>
          <w:sz w:val="28"/>
          <w:szCs w:val="28"/>
          <w:lang w:eastAsia="ru-RU"/>
        </w:rPr>
        <w:t xml:space="preserve"> 2022 год</w:t>
      </w:r>
      <w:r>
        <w:rPr>
          <w:rFonts w:ascii="Times New Roman" w:eastAsia="Times New Roman" w:hAnsi="Times New Roman" w:cs="Times New Roman"/>
          <w:b/>
          <w:sz w:val="28"/>
          <w:szCs w:val="28"/>
          <w:lang w:eastAsia="ru-RU"/>
        </w:rPr>
        <w:t xml:space="preserve">у </w:t>
      </w:r>
      <w:r w:rsidR="00E67011" w:rsidRPr="00E67011">
        <w:rPr>
          <w:rFonts w:ascii="Times New Roman" w:eastAsia="Times New Roman" w:hAnsi="Times New Roman" w:cs="Times New Roman"/>
          <w:b/>
          <w:sz w:val="28"/>
          <w:szCs w:val="28"/>
          <w:lang w:eastAsia="ru-RU"/>
        </w:rPr>
        <w:t xml:space="preserve">проведены следующие </w:t>
      </w:r>
      <w:r w:rsidR="00EC3E20">
        <w:rPr>
          <w:rFonts w:ascii="Times New Roman" w:eastAsia="Times New Roman" w:hAnsi="Times New Roman" w:cs="Times New Roman"/>
          <w:b/>
          <w:sz w:val="28"/>
          <w:szCs w:val="28"/>
          <w:lang w:eastAsia="ru-RU"/>
        </w:rPr>
        <w:t xml:space="preserve">образовательные </w:t>
      </w:r>
      <w:r w:rsidR="00E67011" w:rsidRPr="00E67011">
        <w:rPr>
          <w:rFonts w:ascii="Times New Roman" w:eastAsia="Times New Roman" w:hAnsi="Times New Roman" w:cs="Times New Roman"/>
          <w:b/>
          <w:sz w:val="28"/>
          <w:szCs w:val="28"/>
          <w:lang w:eastAsia="ru-RU"/>
        </w:rPr>
        <w:t>мероприятия:</w:t>
      </w:r>
    </w:p>
    <w:p w14:paraId="66F50D1C" w14:textId="0349D565" w:rsidR="00E67011" w:rsidRPr="001265A4" w:rsidRDefault="00E67011" w:rsidP="001265A4">
      <w:pPr>
        <w:pStyle w:val="a9"/>
        <w:numPr>
          <w:ilvl w:val="0"/>
          <w:numId w:val="7"/>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1265A4">
        <w:rPr>
          <w:rFonts w:ascii="Times New Roman" w:eastAsia="Times New Roman" w:hAnsi="Times New Roman" w:cs="Times New Roman"/>
          <w:sz w:val="28"/>
          <w:szCs w:val="28"/>
          <w:lang w:eastAsia="ru-RU"/>
        </w:rPr>
        <w:t xml:space="preserve">Неделя профилактики рака шейки матки и день открытых дверей </w:t>
      </w:r>
      <w:r w:rsidR="001265A4">
        <w:rPr>
          <w:rFonts w:ascii="Times New Roman" w:eastAsia="Times New Roman" w:hAnsi="Times New Roman" w:cs="Times New Roman"/>
          <w:sz w:val="28"/>
          <w:szCs w:val="28"/>
          <w:lang w:eastAsia="ru-RU"/>
        </w:rPr>
        <w:t xml:space="preserve">- </w:t>
      </w:r>
      <w:r w:rsidRPr="001265A4">
        <w:rPr>
          <w:rFonts w:ascii="Times New Roman" w:eastAsia="Times New Roman" w:hAnsi="Times New Roman" w:cs="Times New Roman"/>
          <w:sz w:val="28"/>
          <w:szCs w:val="28"/>
          <w:lang w:eastAsia="ru-RU"/>
        </w:rPr>
        <w:t>с 17 по 23 января 2022 года;</w:t>
      </w:r>
    </w:p>
    <w:p w14:paraId="6204E00F" w14:textId="137FBEE7" w:rsidR="00E67011" w:rsidRPr="001265A4" w:rsidRDefault="00E67011" w:rsidP="001265A4">
      <w:pPr>
        <w:pStyle w:val="a9"/>
        <w:numPr>
          <w:ilvl w:val="0"/>
          <w:numId w:val="7"/>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1265A4">
        <w:rPr>
          <w:rFonts w:ascii="Times New Roman" w:eastAsia="Times New Roman" w:hAnsi="Times New Roman" w:cs="Times New Roman"/>
          <w:sz w:val="28"/>
          <w:szCs w:val="28"/>
          <w:lang w:eastAsia="ru-RU"/>
        </w:rPr>
        <w:t xml:space="preserve">Неделя и ДОД по борьбе с онкологическими заболеваниями </w:t>
      </w:r>
      <w:r w:rsidR="001265A4">
        <w:rPr>
          <w:rFonts w:ascii="Times New Roman" w:eastAsia="Times New Roman" w:hAnsi="Times New Roman" w:cs="Times New Roman"/>
          <w:sz w:val="28"/>
          <w:szCs w:val="28"/>
          <w:lang w:eastAsia="ru-RU"/>
        </w:rPr>
        <w:t xml:space="preserve">- </w:t>
      </w:r>
      <w:r w:rsidRPr="001265A4">
        <w:rPr>
          <w:rFonts w:ascii="Times New Roman" w:eastAsia="Times New Roman" w:hAnsi="Times New Roman" w:cs="Times New Roman"/>
          <w:sz w:val="28"/>
          <w:szCs w:val="28"/>
          <w:lang w:eastAsia="ru-RU"/>
        </w:rPr>
        <w:t>с 01</w:t>
      </w:r>
      <w:r w:rsidR="001265A4">
        <w:rPr>
          <w:rFonts w:ascii="Times New Roman" w:eastAsia="Times New Roman" w:hAnsi="Times New Roman" w:cs="Times New Roman"/>
          <w:sz w:val="28"/>
          <w:szCs w:val="28"/>
          <w:lang w:eastAsia="ru-RU"/>
        </w:rPr>
        <w:t xml:space="preserve"> по</w:t>
      </w:r>
      <w:r w:rsidRPr="001265A4">
        <w:rPr>
          <w:rFonts w:ascii="Times New Roman" w:eastAsia="Times New Roman" w:hAnsi="Times New Roman" w:cs="Times New Roman"/>
          <w:sz w:val="28"/>
          <w:szCs w:val="28"/>
          <w:lang w:eastAsia="ru-RU"/>
        </w:rPr>
        <w:t xml:space="preserve"> 10 февраля 2022 года;</w:t>
      </w:r>
    </w:p>
    <w:p w14:paraId="70148713" w14:textId="4E4C8ED6" w:rsidR="00E67011" w:rsidRPr="001265A4" w:rsidRDefault="00E67011" w:rsidP="001265A4">
      <w:pPr>
        <w:pStyle w:val="a9"/>
        <w:numPr>
          <w:ilvl w:val="0"/>
          <w:numId w:val="7"/>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1265A4">
        <w:rPr>
          <w:rFonts w:ascii="Times New Roman" w:eastAsia="Times New Roman" w:hAnsi="Times New Roman" w:cs="Times New Roman"/>
          <w:sz w:val="28"/>
          <w:szCs w:val="28"/>
          <w:lang w:eastAsia="ru-RU"/>
        </w:rPr>
        <w:t xml:space="preserve">Месячник осведомленности о </w:t>
      </w:r>
      <w:proofErr w:type="spellStart"/>
      <w:r w:rsidRPr="001265A4">
        <w:rPr>
          <w:rFonts w:ascii="Times New Roman" w:eastAsia="Times New Roman" w:hAnsi="Times New Roman" w:cs="Times New Roman"/>
          <w:sz w:val="28"/>
          <w:szCs w:val="28"/>
          <w:lang w:eastAsia="ru-RU"/>
        </w:rPr>
        <w:t>колоректальном</w:t>
      </w:r>
      <w:proofErr w:type="spellEnd"/>
      <w:r w:rsidRPr="001265A4">
        <w:rPr>
          <w:rFonts w:ascii="Times New Roman" w:eastAsia="Times New Roman" w:hAnsi="Times New Roman" w:cs="Times New Roman"/>
          <w:sz w:val="28"/>
          <w:szCs w:val="28"/>
          <w:lang w:eastAsia="ru-RU"/>
        </w:rPr>
        <w:t xml:space="preserve"> раке. Всемирный день борьбы с ВПЧ – март 2022 года; </w:t>
      </w:r>
    </w:p>
    <w:p w14:paraId="5E8EC5C2" w14:textId="56E56980" w:rsidR="00E67011" w:rsidRPr="001265A4" w:rsidRDefault="00E67011" w:rsidP="001265A4">
      <w:pPr>
        <w:pStyle w:val="a9"/>
        <w:numPr>
          <w:ilvl w:val="0"/>
          <w:numId w:val="7"/>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1265A4">
        <w:rPr>
          <w:rFonts w:ascii="Times New Roman" w:eastAsia="Times New Roman" w:hAnsi="Times New Roman" w:cs="Times New Roman"/>
          <w:sz w:val="28"/>
          <w:szCs w:val="28"/>
          <w:lang w:eastAsia="ru-RU"/>
        </w:rPr>
        <w:t>Неделя здоровья - с 4 по 8 апреля 2022 года;</w:t>
      </w:r>
    </w:p>
    <w:p w14:paraId="26458602" w14:textId="3418BAD5" w:rsidR="00E67011" w:rsidRPr="001265A4" w:rsidRDefault="00E67011" w:rsidP="001265A4">
      <w:pPr>
        <w:pStyle w:val="a9"/>
        <w:numPr>
          <w:ilvl w:val="0"/>
          <w:numId w:val="7"/>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1265A4">
        <w:rPr>
          <w:rFonts w:ascii="Times New Roman" w:eastAsia="Times New Roman" w:hAnsi="Times New Roman" w:cs="Times New Roman"/>
          <w:sz w:val="28"/>
          <w:szCs w:val="28"/>
          <w:lang w:eastAsia="ru-RU"/>
        </w:rPr>
        <w:t>Всемирный день борьбы с раком яичников (8 мая). Месяц осведомленности о меланоме и раке кожи. Месяц осведомленности о раке мочевого пузыря – май 2022 года;</w:t>
      </w:r>
    </w:p>
    <w:p w14:paraId="5432CF18" w14:textId="26CB6CD3" w:rsidR="00E67011" w:rsidRPr="001265A4" w:rsidRDefault="00E67011" w:rsidP="001265A4">
      <w:pPr>
        <w:pStyle w:val="a9"/>
        <w:numPr>
          <w:ilvl w:val="0"/>
          <w:numId w:val="7"/>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1265A4">
        <w:rPr>
          <w:rFonts w:ascii="Times New Roman" w:eastAsia="Times New Roman" w:hAnsi="Times New Roman" w:cs="Times New Roman"/>
          <w:sz w:val="28"/>
          <w:szCs w:val="28"/>
          <w:lang w:eastAsia="ru-RU"/>
        </w:rPr>
        <w:t>Всемирный день борьбы с раком почки - 16 июня 2022 года;</w:t>
      </w:r>
    </w:p>
    <w:p w14:paraId="3C3FB9CA" w14:textId="651AAA60" w:rsidR="00E67011" w:rsidRPr="001265A4" w:rsidRDefault="00E67011" w:rsidP="001265A4">
      <w:pPr>
        <w:pStyle w:val="a9"/>
        <w:numPr>
          <w:ilvl w:val="0"/>
          <w:numId w:val="7"/>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1265A4">
        <w:rPr>
          <w:rFonts w:ascii="Times New Roman" w:eastAsia="Times New Roman" w:hAnsi="Times New Roman" w:cs="Times New Roman"/>
          <w:sz w:val="28"/>
          <w:szCs w:val="28"/>
          <w:lang w:eastAsia="ru-RU"/>
        </w:rPr>
        <w:t>Неделя, посвященная Всемирному дню борьбы с раком головы и шеи – 25-31 июля 2022 года. Месяц осведомленности о саркомах – июль 2022 года;</w:t>
      </w:r>
    </w:p>
    <w:p w14:paraId="73C74DB3" w14:textId="19D4FAF5" w:rsidR="00E67011" w:rsidRPr="001265A4" w:rsidRDefault="00E67011" w:rsidP="001265A4">
      <w:pPr>
        <w:pStyle w:val="a9"/>
        <w:numPr>
          <w:ilvl w:val="0"/>
          <w:numId w:val="7"/>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1265A4">
        <w:rPr>
          <w:rFonts w:ascii="Times New Roman" w:eastAsia="Times New Roman" w:hAnsi="Times New Roman" w:cs="Times New Roman"/>
          <w:sz w:val="28"/>
          <w:szCs w:val="28"/>
          <w:lang w:eastAsia="ru-RU"/>
        </w:rPr>
        <w:t>Месяц осведомленности о гинекологическом раке – сентябрь 2022 года;</w:t>
      </w:r>
    </w:p>
    <w:p w14:paraId="3FFCCBA1" w14:textId="176C5697" w:rsidR="00E67011" w:rsidRDefault="00E67011" w:rsidP="001265A4">
      <w:pPr>
        <w:pStyle w:val="a9"/>
        <w:numPr>
          <w:ilvl w:val="0"/>
          <w:numId w:val="7"/>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1265A4">
        <w:rPr>
          <w:rFonts w:ascii="Times New Roman" w:eastAsia="Times New Roman" w:hAnsi="Times New Roman" w:cs="Times New Roman"/>
          <w:sz w:val="28"/>
          <w:szCs w:val="28"/>
          <w:lang w:eastAsia="ru-RU"/>
        </w:rPr>
        <w:t xml:space="preserve">Месяц осведомленности о </w:t>
      </w:r>
      <w:proofErr w:type="spellStart"/>
      <w:r w:rsidRPr="001265A4">
        <w:rPr>
          <w:rFonts w:ascii="Times New Roman" w:eastAsia="Times New Roman" w:hAnsi="Times New Roman" w:cs="Times New Roman"/>
          <w:sz w:val="28"/>
          <w:szCs w:val="28"/>
          <w:lang w:eastAsia="ru-RU"/>
        </w:rPr>
        <w:t>гемобластозах</w:t>
      </w:r>
      <w:proofErr w:type="spellEnd"/>
      <w:r w:rsidRPr="001265A4">
        <w:rPr>
          <w:rFonts w:ascii="Times New Roman" w:eastAsia="Times New Roman" w:hAnsi="Times New Roman" w:cs="Times New Roman"/>
          <w:sz w:val="28"/>
          <w:szCs w:val="28"/>
          <w:lang w:eastAsia="ru-RU"/>
        </w:rPr>
        <w:t xml:space="preserve"> – сентябрь 2022 года.</w:t>
      </w:r>
    </w:p>
    <w:p w14:paraId="3C0B9095" w14:textId="1B045DB3" w:rsidR="00903C5E" w:rsidRPr="00903C5E" w:rsidRDefault="00903C5E" w:rsidP="00903C5E">
      <w:pPr>
        <w:pStyle w:val="a9"/>
        <w:numPr>
          <w:ilvl w:val="0"/>
          <w:numId w:val="7"/>
        </w:numPr>
        <w:pBdr>
          <w:bottom w:val="single" w:sz="4" w:space="6" w:color="FFFFFF"/>
        </w:pBdr>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903C5E">
        <w:rPr>
          <w:rFonts w:ascii="Times New Roman" w:eastAsia="Times New Roman" w:hAnsi="Times New Roman" w:cs="Times New Roman"/>
          <w:sz w:val="28"/>
          <w:szCs w:val="28"/>
          <w:lang w:eastAsia="ru-RU"/>
        </w:rPr>
        <w:t xml:space="preserve">Месячник повышения осведомленности о раке молочной железы, приуроченный </w:t>
      </w:r>
      <w:proofErr w:type="gramStart"/>
      <w:r w:rsidRPr="00903C5E">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о</w:t>
      </w:r>
      <w:proofErr w:type="gramEnd"/>
      <w:r w:rsidRPr="00903C5E">
        <w:rPr>
          <w:rFonts w:ascii="Times New Roman" w:eastAsia="Times New Roman" w:hAnsi="Times New Roman" w:cs="Times New Roman"/>
          <w:sz w:val="28"/>
          <w:szCs w:val="28"/>
          <w:lang w:eastAsia="ru-RU"/>
        </w:rPr>
        <w:t xml:space="preserve"> Всемирному дню борьбы против рака молочной железы 15 октября</w:t>
      </w:r>
      <w:r>
        <w:rPr>
          <w:rFonts w:ascii="Times New Roman" w:eastAsia="Times New Roman" w:hAnsi="Times New Roman" w:cs="Times New Roman"/>
          <w:sz w:val="28"/>
          <w:szCs w:val="28"/>
          <w:lang w:eastAsia="ru-RU"/>
        </w:rPr>
        <w:t xml:space="preserve"> – о</w:t>
      </w:r>
      <w:r w:rsidRPr="00903C5E">
        <w:rPr>
          <w:rFonts w:ascii="Times New Roman" w:eastAsia="Times New Roman" w:hAnsi="Times New Roman" w:cs="Times New Roman"/>
          <w:sz w:val="28"/>
          <w:szCs w:val="28"/>
          <w:lang w:eastAsia="ru-RU"/>
        </w:rPr>
        <w:t>ктябрь</w:t>
      </w:r>
      <w:r>
        <w:rPr>
          <w:rFonts w:ascii="Times New Roman" w:eastAsia="Times New Roman" w:hAnsi="Times New Roman" w:cs="Times New Roman"/>
          <w:sz w:val="28"/>
          <w:szCs w:val="28"/>
          <w:lang w:eastAsia="ru-RU"/>
        </w:rPr>
        <w:t xml:space="preserve"> 2022 года.</w:t>
      </w:r>
    </w:p>
    <w:p w14:paraId="32428C30" w14:textId="1A1964C4" w:rsidR="00903C5E" w:rsidRPr="001265A4" w:rsidRDefault="00903C5E" w:rsidP="00903C5E">
      <w:pPr>
        <w:pStyle w:val="a9"/>
        <w:numPr>
          <w:ilvl w:val="0"/>
          <w:numId w:val="7"/>
        </w:numPr>
        <w:pBdr>
          <w:bottom w:val="single" w:sz="4" w:space="6" w:color="FFFFFF"/>
        </w:pBdr>
        <w:tabs>
          <w:tab w:val="left" w:pos="567"/>
          <w:tab w:val="left" w:pos="709"/>
        </w:tabs>
        <w:spacing w:after="120"/>
        <w:contextualSpacing w:val="0"/>
        <w:jc w:val="both"/>
        <w:rPr>
          <w:rFonts w:ascii="Times New Roman" w:eastAsia="Times New Roman" w:hAnsi="Times New Roman" w:cs="Times New Roman"/>
          <w:sz w:val="28"/>
          <w:szCs w:val="28"/>
          <w:lang w:eastAsia="ru-RU"/>
        </w:rPr>
      </w:pPr>
      <w:r w:rsidRPr="00903C5E">
        <w:rPr>
          <w:rFonts w:ascii="Times New Roman" w:eastAsia="Times New Roman" w:hAnsi="Times New Roman" w:cs="Times New Roman"/>
          <w:sz w:val="28"/>
          <w:szCs w:val="28"/>
          <w:lang w:eastAsia="ru-RU"/>
        </w:rPr>
        <w:t>Месячник повышения осведомленности о раке лёгких, раке желудка и поджелудочной железы, раке предстательной железы</w:t>
      </w:r>
      <w:r>
        <w:rPr>
          <w:rFonts w:ascii="Times New Roman" w:eastAsia="Times New Roman" w:hAnsi="Times New Roman" w:cs="Times New Roman"/>
          <w:sz w:val="28"/>
          <w:szCs w:val="28"/>
          <w:lang w:eastAsia="ru-RU"/>
        </w:rPr>
        <w:t xml:space="preserve"> – н</w:t>
      </w:r>
      <w:r w:rsidRPr="00903C5E">
        <w:rPr>
          <w:rFonts w:ascii="Times New Roman" w:eastAsia="Times New Roman" w:hAnsi="Times New Roman" w:cs="Times New Roman"/>
          <w:sz w:val="28"/>
          <w:szCs w:val="28"/>
          <w:lang w:eastAsia="ru-RU"/>
        </w:rPr>
        <w:t>оябрь</w:t>
      </w:r>
      <w:r>
        <w:rPr>
          <w:rFonts w:ascii="Times New Roman" w:eastAsia="Times New Roman" w:hAnsi="Times New Roman" w:cs="Times New Roman"/>
          <w:sz w:val="28"/>
          <w:szCs w:val="28"/>
          <w:lang w:eastAsia="ru-RU"/>
        </w:rPr>
        <w:t xml:space="preserve"> 2022 года.</w:t>
      </w:r>
    </w:p>
    <w:p w14:paraId="02303906" w14:textId="563243C2" w:rsidR="00E67011" w:rsidRPr="001C7050" w:rsidRDefault="001265A4" w:rsidP="001C7050">
      <w:pPr>
        <w:pBdr>
          <w:bottom w:val="single" w:sz="4" w:space="6" w:color="FFFFFF"/>
        </w:pBdr>
        <w:tabs>
          <w:tab w:val="left" w:pos="567"/>
          <w:tab w:val="left" w:pos="709"/>
        </w:tabs>
        <w:spacing w:after="120"/>
        <w:jc w:val="both"/>
        <w:rPr>
          <w:rFonts w:ascii="Times New Roman" w:eastAsia="Times New Roman" w:hAnsi="Times New Roman" w:cs="Times New Roman"/>
          <w:sz w:val="28"/>
          <w:szCs w:val="28"/>
          <w:lang w:eastAsia="ru-RU"/>
        </w:rPr>
      </w:pPr>
      <w:r w:rsidRPr="001C7050">
        <w:rPr>
          <w:rFonts w:ascii="Times New Roman" w:eastAsia="Times New Roman" w:hAnsi="Times New Roman" w:cs="Times New Roman"/>
          <w:sz w:val="28"/>
          <w:szCs w:val="28"/>
          <w:lang w:eastAsia="ru-RU"/>
        </w:rPr>
        <w:t>П</w:t>
      </w:r>
      <w:r w:rsidR="00E67011" w:rsidRPr="001C7050">
        <w:rPr>
          <w:rFonts w:ascii="Times New Roman" w:eastAsia="Times New Roman" w:hAnsi="Times New Roman" w:cs="Times New Roman"/>
          <w:sz w:val="28"/>
          <w:szCs w:val="28"/>
          <w:lang w:eastAsia="ru-RU"/>
        </w:rPr>
        <w:t xml:space="preserve">роведено </w:t>
      </w:r>
      <w:r w:rsidR="00903C5E" w:rsidRPr="001C7050">
        <w:rPr>
          <w:rFonts w:ascii="Times New Roman" w:eastAsia="Times New Roman" w:hAnsi="Times New Roman" w:cs="Times New Roman"/>
          <w:sz w:val="28"/>
          <w:szCs w:val="28"/>
          <w:lang w:eastAsia="ru-RU"/>
        </w:rPr>
        <w:t>101</w:t>
      </w:r>
      <w:r w:rsidR="00E67011" w:rsidRPr="001C7050">
        <w:rPr>
          <w:rFonts w:ascii="Times New Roman" w:eastAsia="Times New Roman" w:hAnsi="Times New Roman" w:cs="Times New Roman"/>
          <w:sz w:val="28"/>
          <w:szCs w:val="28"/>
          <w:lang w:eastAsia="ru-RU"/>
        </w:rPr>
        <w:t xml:space="preserve"> пресс</w:t>
      </w:r>
      <w:r w:rsidRPr="001C7050">
        <w:rPr>
          <w:rFonts w:ascii="Times New Roman" w:eastAsia="Times New Roman" w:hAnsi="Times New Roman" w:cs="Times New Roman"/>
          <w:sz w:val="28"/>
          <w:szCs w:val="28"/>
          <w:lang w:eastAsia="ru-RU"/>
        </w:rPr>
        <w:t>-</w:t>
      </w:r>
      <w:r w:rsidR="00E67011" w:rsidRPr="001C7050">
        <w:rPr>
          <w:rFonts w:ascii="Times New Roman" w:eastAsia="Times New Roman" w:hAnsi="Times New Roman" w:cs="Times New Roman"/>
          <w:sz w:val="28"/>
          <w:szCs w:val="28"/>
          <w:lang w:eastAsia="ru-RU"/>
        </w:rPr>
        <w:t>конференци</w:t>
      </w:r>
      <w:r w:rsidR="00903C5E" w:rsidRPr="001C7050">
        <w:rPr>
          <w:rFonts w:ascii="Times New Roman" w:eastAsia="Times New Roman" w:hAnsi="Times New Roman" w:cs="Times New Roman"/>
          <w:sz w:val="28"/>
          <w:szCs w:val="28"/>
          <w:lang w:eastAsia="ru-RU"/>
        </w:rPr>
        <w:t>я</w:t>
      </w:r>
      <w:r w:rsidR="00E67011" w:rsidRPr="001C7050">
        <w:rPr>
          <w:rFonts w:ascii="Times New Roman" w:eastAsia="Times New Roman" w:hAnsi="Times New Roman" w:cs="Times New Roman"/>
          <w:sz w:val="28"/>
          <w:szCs w:val="28"/>
          <w:lang w:eastAsia="ru-RU"/>
        </w:rPr>
        <w:t xml:space="preserve">, </w:t>
      </w:r>
      <w:r w:rsidR="00903C5E" w:rsidRPr="001C7050">
        <w:rPr>
          <w:rFonts w:ascii="Times New Roman" w:eastAsia="Times New Roman" w:hAnsi="Times New Roman" w:cs="Times New Roman"/>
          <w:sz w:val="28"/>
          <w:szCs w:val="28"/>
          <w:lang w:eastAsia="ru-RU"/>
        </w:rPr>
        <w:t>213</w:t>
      </w:r>
      <w:r w:rsidR="00E67011" w:rsidRPr="001C7050">
        <w:rPr>
          <w:rFonts w:ascii="Times New Roman" w:eastAsia="Times New Roman" w:hAnsi="Times New Roman" w:cs="Times New Roman"/>
          <w:sz w:val="28"/>
          <w:szCs w:val="28"/>
          <w:lang w:eastAsia="ru-RU"/>
        </w:rPr>
        <w:t xml:space="preserve"> </w:t>
      </w:r>
      <w:r w:rsidR="00903C5E" w:rsidRPr="001C7050">
        <w:rPr>
          <w:rFonts w:ascii="Times New Roman" w:eastAsia="Times New Roman" w:hAnsi="Times New Roman" w:cs="Times New Roman"/>
          <w:sz w:val="28"/>
          <w:szCs w:val="28"/>
          <w:lang w:eastAsia="ru-RU"/>
        </w:rPr>
        <w:t xml:space="preserve">тематических </w:t>
      </w:r>
      <w:r w:rsidR="00E67011" w:rsidRPr="001C7050">
        <w:rPr>
          <w:rFonts w:ascii="Times New Roman" w:eastAsia="Times New Roman" w:hAnsi="Times New Roman" w:cs="Times New Roman"/>
          <w:sz w:val="28"/>
          <w:szCs w:val="28"/>
          <w:lang w:eastAsia="ru-RU"/>
        </w:rPr>
        <w:t>акци</w:t>
      </w:r>
      <w:r w:rsidR="00903C5E" w:rsidRPr="001C7050">
        <w:rPr>
          <w:rFonts w:ascii="Times New Roman" w:eastAsia="Times New Roman" w:hAnsi="Times New Roman" w:cs="Times New Roman"/>
          <w:sz w:val="28"/>
          <w:szCs w:val="28"/>
          <w:lang w:eastAsia="ru-RU"/>
        </w:rPr>
        <w:t>й</w:t>
      </w:r>
      <w:r w:rsidR="00E67011" w:rsidRPr="001C7050">
        <w:rPr>
          <w:rFonts w:ascii="Times New Roman" w:eastAsia="Times New Roman" w:hAnsi="Times New Roman" w:cs="Times New Roman"/>
          <w:sz w:val="28"/>
          <w:szCs w:val="28"/>
          <w:lang w:eastAsia="ru-RU"/>
        </w:rPr>
        <w:t xml:space="preserve">. Общее количество проведенных дней открытых дверей – </w:t>
      </w:r>
      <w:r w:rsidR="00903C5E" w:rsidRPr="001C7050">
        <w:rPr>
          <w:rFonts w:ascii="Times New Roman" w:eastAsia="Times New Roman" w:hAnsi="Times New Roman" w:cs="Times New Roman"/>
          <w:sz w:val="28"/>
          <w:szCs w:val="28"/>
          <w:lang w:eastAsia="ru-RU"/>
        </w:rPr>
        <w:t>1119</w:t>
      </w:r>
      <w:r w:rsidR="001C7050">
        <w:rPr>
          <w:rFonts w:ascii="Times New Roman" w:eastAsia="Times New Roman" w:hAnsi="Times New Roman" w:cs="Times New Roman"/>
          <w:sz w:val="28"/>
          <w:szCs w:val="28"/>
          <w:lang w:eastAsia="ru-RU"/>
        </w:rPr>
        <w:t xml:space="preserve"> </w:t>
      </w:r>
      <w:r w:rsidR="00903C5E" w:rsidRPr="001C7050">
        <w:rPr>
          <w:rFonts w:ascii="Times New Roman" w:eastAsia="Times New Roman" w:hAnsi="Times New Roman" w:cs="Times New Roman"/>
          <w:sz w:val="28"/>
          <w:szCs w:val="28"/>
          <w:lang w:eastAsia="ru-RU"/>
        </w:rPr>
        <w:t>61 735</w:t>
      </w:r>
      <w:r w:rsidR="00E67011" w:rsidRPr="001C7050">
        <w:rPr>
          <w:rFonts w:ascii="Times New Roman" w:eastAsia="Times New Roman" w:hAnsi="Times New Roman" w:cs="Times New Roman"/>
          <w:sz w:val="28"/>
          <w:szCs w:val="28"/>
          <w:lang w:eastAsia="ru-RU"/>
        </w:rPr>
        <w:t xml:space="preserve"> человек получили консультаци</w:t>
      </w:r>
      <w:r w:rsidR="00B8345F" w:rsidRPr="001C7050">
        <w:rPr>
          <w:rFonts w:ascii="Times New Roman" w:eastAsia="Times New Roman" w:hAnsi="Times New Roman" w:cs="Times New Roman"/>
          <w:sz w:val="28"/>
          <w:szCs w:val="28"/>
          <w:lang w:eastAsia="ru-RU"/>
        </w:rPr>
        <w:t>и</w:t>
      </w:r>
      <w:r w:rsidR="00E67011" w:rsidRPr="001C7050">
        <w:rPr>
          <w:rFonts w:ascii="Times New Roman" w:eastAsia="Times New Roman" w:hAnsi="Times New Roman" w:cs="Times New Roman"/>
          <w:sz w:val="28"/>
          <w:szCs w:val="28"/>
          <w:lang w:eastAsia="ru-RU"/>
        </w:rPr>
        <w:t xml:space="preserve">, выявлено </w:t>
      </w:r>
      <w:r w:rsidR="00903C5E" w:rsidRPr="001C7050">
        <w:rPr>
          <w:rFonts w:ascii="Times New Roman" w:eastAsia="Times New Roman" w:hAnsi="Times New Roman" w:cs="Times New Roman"/>
          <w:sz w:val="28"/>
          <w:szCs w:val="28"/>
          <w:lang w:eastAsia="ru-RU"/>
        </w:rPr>
        <w:t>1528</w:t>
      </w:r>
      <w:r w:rsidR="00E67011" w:rsidRPr="001C7050">
        <w:rPr>
          <w:rFonts w:ascii="Times New Roman" w:eastAsia="Times New Roman" w:hAnsi="Times New Roman" w:cs="Times New Roman"/>
          <w:sz w:val="28"/>
          <w:szCs w:val="28"/>
          <w:lang w:eastAsia="ru-RU"/>
        </w:rPr>
        <w:t xml:space="preserve"> </w:t>
      </w:r>
      <w:r w:rsidR="00B8345F" w:rsidRPr="001C7050">
        <w:rPr>
          <w:rFonts w:ascii="Times New Roman" w:eastAsia="Times New Roman" w:hAnsi="Times New Roman" w:cs="Times New Roman"/>
          <w:sz w:val="28"/>
          <w:szCs w:val="28"/>
          <w:lang w:eastAsia="ru-RU"/>
        </w:rPr>
        <w:t>ЗН</w:t>
      </w:r>
      <w:r w:rsidR="00E67011" w:rsidRPr="001C7050">
        <w:rPr>
          <w:rFonts w:ascii="Times New Roman" w:eastAsia="Times New Roman" w:hAnsi="Times New Roman" w:cs="Times New Roman"/>
          <w:sz w:val="28"/>
          <w:szCs w:val="28"/>
          <w:lang w:eastAsia="ru-RU"/>
        </w:rPr>
        <w:t xml:space="preserve"> (в том числе подозрений), </w:t>
      </w:r>
      <w:r w:rsidR="00903C5E" w:rsidRPr="001C7050">
        <w:rPr>
          <w:rFonts w:ascii="Times New Roman" w:eastAsia="Times New Roman" w:hAnsi="Times New Roman" w:cs="Times New Roman"/>
          <w:sz w:val="28"/>
          <w:szCs w:val="28"/>
          <w:lang w:eastAsia="ru-RU"/>
        </w:rPr>
        <w:t>3950</w:t>
      </w:r>
      <w:r w:rsidR="00E67011" w:rsidRPr="001C7050">
        <w:rPr>
          <w:rFonts w:ascii="Times New Roman" w:eastAsia="Times New Roman" w:hAnsi="Times New Roman" w:cs="Times New Roman"/>
          <w:sz w:val="28"/>
          <w:szCs w:val="28"/>
          <w:lang w:eastAsia="ru-RU"/>
        </w:rPr>
        <w:t xml:space="preserve"> </w:t>
      </w:r>
      <w:r w:rsidR="00B8345F" w:rsidRPr="001C7050">
        <w:rPr>
          <w:rFonts w:ascii="Times New Roman" w:eastAsia="Times New Roman" w:hAnsi="Times New Roman" w:cs="Times New Roman"/>
          <w:sz w:val="28"/>
          <w:szCs w:val="28"/>
          <w:lang w:eastAsia="ru-RU"/>
        </w:rPr>
        <w:t xml:space="preserve">- </w:t>
      </w:r>
      <w:r w:rsidR="00E67011" w:rsidRPr="001C7050">
        <w:rPr>
          <w:rFonts w:ascii="Times New Roman" w:eastAsia="Times New Roman" w:hAnsi="Times New Roman" w:cs="Times New Roman"/>
          <w:sz w:val="28"/>
          <w:szCs w:val="28"/>
          <w:lang w:eastAsia="ru-RU"/>
        </w:rPr>
        <w:lastRenderedPageBreak/>
        <w:t xml:space="preserve">предраковых состояний, </w:t>
      </w:r>
      <w:r w:rsidR="00903C5E" w:rsidRPr="001C7050">
        <w:rPr>
          <w:rFonts w:ascii="Times New Roman" w:eastAsia="Times New Roman" w:hAnsi="Times New Roman" w:cs="Times New Roman"/>
          <w:sz w:val="28"/>
          <w:szCs w:val="28"/>
          <w:lang w:eastAsia="ru-RU"/>
        </w:rPr>
        <w:t>14 867</w:t>
      </w:r>
      <w:r w:rsidR="00E67011" w:rsidRPr="001C7050">
        <w:rPr>
          <w:rFonts w:ascii="Times New Roman" w:eastAsia="Times New Roman" w:hAnsi="Times New Roman" w:cs="Times New Roman"/>
          <w:sz w:val="28"/>
          <w:szCs w:val="28"/>
          <w:lang w:eastAsia="ru-RU"/>
        </w:rPr>
        <w:t xml:space="preserve"> других заболеваний. </w:t>
      </w:r>
      <w:r w:rsidR="00B8345F" w:rsidRPr="001C7050">
        <w:rPr>
          <w:rFonts w:ascii="Times New Roman" w:eastAsia="Times New Roman" w:hAnsi="Times New Roman" w:cs="Times New Roman"/>
          <w:sz w:val="28"/>
          <w:szCs w:val="28"/>
          <w:lang w:eastAsia="ru-RU"/>
        </w:rPr>
        <w:t>П</w:t>
      </w:r>
      <w:r w:rsidR="00E67011" w:rsidRPr="001C7050">
        <w:rPr>
          <w:rFonts w:ascii="Times New Roman" w:eastAsia="Times New Roman" w:hAnsi="Times New Roman" w:cs="Times New Roman"/>
          <w:sz w:val="28"/>
          <w:szCs w:val="28"/>
          <w:lang w:eastAsia="ru-RU"/>
        </w:rPr>
        <w:t xml:space="preserve">роведено </w:t>
      </w:r>
      <w:r w:rsidR="00376BD6" w:rsidRPr="001C7050">
        <w:rPr>
          <w:rFonts w:ascii="Times New Roman" w:eastAsia="Times New Roman" w:hAnsi="Times New Roman" w:cs="Times New Roman"/>
          <w:sz w:val="28"/>
          <w:szCs w:val="28"/>
          <w:lang w:eastAsia="ru-RU"/>
        </w:rPr>
        <w:t xml:space="preserve">8 438 </w:t>
      </w:r>
      <w:r w:rsidR="00E67011" w:rsidRPr="001C7050">
        <w:rPr>
          <w:rFonts w:ascii="Times New Roman" w:eastAsia="Times New Roman" w:hAnsi="Times New Roman" w:cs="Times New Roman"/>
          <w:sz w:val="28"/>
          <w:szCs w:val="28"/>
          <w:lang w:eastAsia="ru-RU"/>
        </w:rPr>
        <w:t>различных исследований и анализов.</w:t>
      </w:r>
    </w:p>
    <w:p w14:paraId="5CD3D525" w14:textId="3AFE1E64" w:rsidR="00E67011" w:rsidRDefault="00E67011" w:rsidP="006C5E33">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E67011">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медицинских организациях проведено</w:t>
      </w:r>
      <w:r w:rsidRPr="00E67011">
        <w:rPr>
          <w:rFonts w:ascii="Times New Roman" w:eastAsia="Times New Roman" w:hAnsi="Times New Roman" w:cs="Times New Roman"/>
          <w:sz w:val="28"/>
          <w:szCs w:val="28"/>
          <w:lang w:eastAsia="ru-RU"/>
        </w:rPr>
        <w:t xml:space="preserve"> </w:t>
      </w:r>
      <w:r w:rsidR="00376BD6" w:rsidRPr="00376BD6">
        <w:rPr>
          <w:rFonts w:ascii="Times New Roman" w:eastAsia="Times New Roman" w:hAnsi="Times New Roman" w:cs="Times New Roman"/>
          <w:sz w:val="28"/>
          <w:szCs w:val="28"/>
          <w:lang w:eastAsia="ru-RU"/>
        </w:rPr>
        <w:t>2815</w:t>
      </w:r>
      <w:r w:rsidRPr="00376BD6">
        <w:rPr>
          <w:rFonts w:ascii="Times New Roman" w:eastAsia="Times New Roman" w:hAnsi="Times New Roman" w:cs="Times New Roman"/>
          <w:sz w:val="28"/>
          <w:szCs w:val="28"/>
          <w:lang w:eastAsia="ru-RU"/>
        </w:rPr>
        <w:t xml:space="preserve"> лекций, семинаров и бесед, в других организациях </w:t>
      </w:r>
      <w:r w:rsidR="00376BD6" w:rsidRPr="00376BD6">
        <w:rPr>
          <w:rFonts w:ascii="Times New Roman" w:eastAsia="Times New Roman" w:hAnsi="Times New Roman" w:cs="Times New Roman"/>
          <w:sz w:val="28"/>
          <w:szCs w:val="28"/>
          <w:lang w:eastAsia="ru-RU"/>
        </w:rPr>
        <w:t>–</w:t>
      </w:r>
      <w:r w:rsidR="00B8345F" w:rsidRPr="00376BD6">
        <w:rPr>
          <w:rFonts w:ascii="Times New Roman" w:eastAsia="Times New Roman" w:hAnsi="Times New Roman" w:cs="Times New Roman"/>
          <w:sz w:val="28"/>
          <w:szCs w:val="28"/>
          <w:lang w:eastAsia="ru-RU"/>
        </w:rPr>
        <w:t xml:space="preserve"> </w:t>
      </w:r>
      <w:r w:rsidR="00376BD6" w:rsidRPr="00376BD6">
        <w:rPr>
          <w:rFonts w:ascii="Times New Roman" w:eastAsia="Times New Roman" w:hAnsi="Times New Roman" w:cs="Times New Roman"/>
          <w:sz w:val="28"/>
          <w:szCs w:val="28"/>
          <w:lang w:eastAsia="ru-RU"/>
        </w:rPr>
        <w:t>12 442</w:t>
      </w:r>
      <w:r w:rsidRPr="00376BD6">
        <w:rPr>
          <w:rFonts w:ascii="Times New Roman" w:eastAsia="Times New Roman" w:hAnsi="Times New Roman" w:cs="Times New Roman"/>
          <w:sz w:val="28"/>
          <w:szCs w:val="28"/>
          <w:lang w:eastAsia="ru-RU"/>
        </w:rPr>
        <w:t>. В СМИ</w:t>
      </w:r>
      <w:r w:rsidR="00B8345F" w:rsidRPr="00376BD6">
        <w:rPr>
          <w:rFonts w:ascii="Times New Roman" w:eastAsia="Times New Roman" w:hAnsi="Times New Roman" w:cs="Times New Roman"/>
          <w:sz w:val="28"/>
          <w:szCs w:val="28"/>
          <w:lang w:eastAsia="ru-RU"/>
        </w:rPr>
        <w:t>:</w:t>
      </w:r>
      <w:r w:rsidRPr="00376BD6">
        <w:rPr>
          <w:rFonts w:ascii="Times New Roman" w:eastAsia="Times New Roman" w:hAnsi="Times New Roman" w:cs="Times New Roman"/>
          <w:sz w:val="28"/>
          <w:szCs w:val="28"/>
          <w:lang w:eastAsia="ru-RU"/>
        </w:rPr>
        <w:t xml:space="preserve"> </w:t>
      </w:r>
      <w:r w:rsidR="00376BD6">
        <w:rPr>
          <w:rFonts w:ascii="Times New Roman" w:eastAsia="Times New Roman" w:hAnsi="Times New Roman" w:cs="Times New Roman"/>
          <w:sz w:val="28"/>
          <w:szCs w:val="28"/>
          <w:lang w:eastAsia="ru-RU"/>
        </w:rPr>
        <w:t>145</w:t>
      </w:r>
      <w:r w:rsidRPr="00376BD6">
        <w:rPr>
          <w:rFonts w:ascii="Times New Roman" w:eastAsia="Times New Roman" w:hAnsi="Times New Roman" w:cs="Times New Roman"/>
          <w:sz w:val="28"/>
          <w:szCs w:val="28"/>
          <w:lang w:eastAsia="ru-RU"/>
        </w:rPr>
        <w:t xml:space="preserve"> выступлени</w:t>
      </w:r>
      <w:r w:rsidR="00376BD6">
        <w:rPr>
          <w:rFonts w:ascii="Times New Roman" w:eastAsia="Times New Roman" w:hAnsi="Times New Roman" w:cs="Times New Roman"/>
          <w:sz w:val="28"/>
          <w:szCs w:val="28"/>
          <w:lang w:eastAsia="ru-RU"/>
        </w:rPr>
        <w:t>й</w:t>
      </w:r>
      <w:r w:rsidRPr="00376BD6">
        <w:rPr>
          <w:rFonts w:ascii="Times New Roman" w:eastAsia="Times New Roman" w:hAnsi="Times New Roman" w:cs="Times New Roman"/>
          <w:sz w:val="28"/>
          <w:szCs w:val="28"/>
          <w:lang w:eastAsia="ru-RU"/>
        </w:rPr>
        <w:t xml:space="preserve"> на телевидении, </w:t>
      </w:r>
      <w:r w:rsidR="00376BD6">
        <w:rPr>
          <w:rFonts w:ascii="Times New Roman" w:eastAsia="Times New Roman" w:hAnsi="Times New Roman" w:cs="Times New Roman"/>
          <w:sz w:val="28"/>
          <w:szCs w:val="28"/>
          <w:lang w:eastAsia="ru-RU"/>
        </w:rPr>
        <w:t>91</w:t>
      </w:r>
      <w:r w:rsidRPr="00376BD6">
        <w:rPr>
          <w:rFonts w:ascii="Times New Roman" w:eastAsia="Times New Roman" w:hAnsi="Times New Roman" w:cs="Times New Roman"/>
          <w:sz w:val="28"/>
          <w:szCs w:val="28"/>
          <w:lang w:eastAsia="ru-RU"/>
        </w:rPr>
        <w:t xml:space="preserve"> </w:t>
      </w:r>
      <w:r w:rsidR="00B8345F" w:rsidRPr="00376BD6">
        <w:rPr>
          <w:rFonts w:ascii="Times New Roman" w:eastAsia="Times New Roman" w:hAnsi="Times New Roman" w:cs="Times New Roman"/>
          <w:sz w:val="28"/>
          <w:szCs w:val="28"/>
          <w:lang w:eastAsia="ru-RU"/>
        </w:rPr>
        <w:t xml:space="preserve">- </w:t>
      </w:r>
      <w:r w:rsidRPr="00376BD6">
        <w:rPr>
          <w:rFonts w:ascii="Times New Roman" w:eastAsia="Times New Roman" w:hAnsi="Times New Roman" w:cs="Times New Roman"/>
          <w:sz w:val="28"/>
          <w:szCs w:val="28"/>
          <w:lang w:eastAsia="ru-RU"/>
        </w:rPr>
        <w:t xml:space="preserve">на радио, </w:t>
      </w:r>
      <w:r w:rsidR="00376BD6">
        <w:rPr>
          <w:rFonts w:ascii="Times New Roman" w:eastAsia="Times New Roman" w:hAnsi="Times New Roman" w:cs="Times New Roman"/>
          <w:sz w:val="28"/>
          <w:szCs w:val="28"/>
          <w:lang w:eastAsia="ru-RU"/>
        </w:rPr>
        <w:t>287</w:t>
      </w:r>
      <w:r w:rsidRPr="00376BD6">
        <w:rPr>
          <w:rFonts w:ascii="Times New Roman" w:eastAsia="Times New Roman" w:hAnsi="Times New Roman" w:cs="Times New Roman"/>
          <w:sz w:val="28"/>
          <w:szCs w:val="28"/>
          <w:lang w:eastAsia="ru-RU"/>
        </w:rPr>
        <w:t xml:space="preserve"> публикаци</w:t>
      </w:r>
      <w:r w:rsidR="00B8345F" w:rsidRPr="00376BD6">
        <w:rPr>
          <w:rFonts w:ascii="Times New Roman" w:eastAsia="Times New Roman" w:hAnsi="Times New Roman" w:cs="Times New Roman"/>
          <w:sz w:val="28"/>
          <w:szCs w:val="28"/>
          <w:lang w:eastAsia="ru-RU"/>
        </w:rPr>
        <w:t>й</w:t>
      </w:r>
      <w:r w:rsidRPr="00376BD6">
        <w:rPr>
          <w:rFonts w:ascii="Times New Roman" w:eastAsia="Times New Roman" w:hAnsi="Times New Roman" w:cs="Times New Roman"/>
          <w:sz w:val="28"/>
          <w:szCs w:val="28"/>
          <w:lang w:eastAsia="ru-RU"/>
        </w:rPr>
        <w:t xml:space="preserve"> в печати и </w:t>
      </w:r>
      <w:r w:rsidR="00376BD6">
        <w:rPr>
          <w:rFonts w:ascii="Times New Roman" w:eastAsia="Times New Roman" w:hAnsi="Times New Roman" w:cs="Times New Roman"/>
          <w:sz w:val="28"/>
          <w:szCs w:val="28"/>
          <w:lang w:eastAsia="ru-RU"/>
        </w:rPr>
        <w:t>1329</w:t>
      </w:r>
      <w:r w:rsidRPr="00E67011">
        <w:rPr>
          <w:rFonts w:ascii="Times New Roman" w:eastAsia="Times New Roman" w:hAnsi="Times New Roman" w:cs="Times New Roman"/>
          <w:sz w:val="28"/>
          <w:szCs w:val="28"/>
          <w:lang w:eastAsia="ru-RU"/>
        </w:rPr>
        <w:t xml:space="preserve"> </w:t>
      </w:r>
      <w:r w:rsidR="00B8345F">
        <w:rPr>
          <w:rFonts w:ascii="Times New Roman" w:eastAsia="Times New Roman" w:hAnsi="Times New Roman" w:cs="Times New Roman"/>
          <w:sz w:val="28"/>
          <w:szCs w:val="28"/>
          <w:lang w:eastAsia="ru-RU"/>
        </w:rPr>
        <w:t xml:space="preserve">- </w:t>
      </w:r>
      <w:r w:rsidRPr="00E67011">
        <w:rPr>
          <w:rFonts w:ascii="Times New Roman" w:eastAsia="Times New Roman" w:hAnsi="Times New Roman" w:cs="Times New Roman"/>
          <w:sz w:val="28"/>
          <w:szCs w:val="28"/>
          <w:lang w:eastAsia="ru-RU"/>
        </w:rPr>
        <w:t>в электро</w:t>
      </w:r>
      <w:r>
        <w:rPr>
          <w:rFonts w:ascii="Times New Roman" w:eastAsia="Times New Roman" w:hAnsi="Times New Roman" w:cs="Times New Roman"/>
          <w:sz w:val="28"/>
          <w:szCs w:val="28"/>
          <w:lang w:eastAsia="ru-RU"/>
        </w:rPr>
        <w:t xml:space="preserve">нных СМИ. Проведено </w:t>
      </w:r>
      <w:r w:rsidR="00376BD6">
        <w:rPr>
          <w:rFonts w:ascii="Times New Roman" w:eastAsia="Times New Roman" w:hAnsi="Times New Roman" w:cs="Times New Roman"/>
          <w:sz w:val="28"/>
          <w:szCs w:val="28"/>
          <w:lang w:eastAsia="ru-RU"/>
        </w:rPr>
        <w:t>25</w:t>
      </w:r>
      <w:r w:rsidR="001C7050">
        <w:rPr>
          <w:rFonts w:ascii="Times New Roman" w:eastAsia="Times New Roman" w:hAnsi="Times New Roman" w:cs="Times New Roman"/>
          <w:sz w:val="28"/>
          <w:szCs w:val="28"/>
          <w:lang w:eastAsia="ru-RU"/>
        </w:rPr>
        <w:t xml:space="preserve"> </w:t>
      </w:r>
      <w:proofErr w:type="spellStart"/>
      <w:r w:rsidR="001C7050">
        <w:rPr>
          <w:rFonts w:ascii="Times New Roman" w:eastAsia="Times New Roman" w:hAnsi="Times New Roman" w:cs="Times New Roman"/>
          <w:sz w:val="28"/>
          <w:szCs w:val="28"/>
          <w:lang w:eastAsia="ru-RU"/>
        </w:rPr>
        <w:t>вебинаров</w:t>
      </w:r>
      <w:proofErr w:type="spellEnd"/>
      <w:r>
        <w:rPr>
          <w:rFonts w:ascii="Times New Roman" w:eastAsia="Times New Roman" w:hAnsi="Times New Roman" w:cs="Times New Roman"/>
          <w:sz w:val="28"/>
          <w:szCs w:val="28"/>
          <w:lang w:eastAsia="ru-RU"/>
        </w:rPr>
        <w:t xml:space="preserve"> по профилактике онкологических заболеваний.</w:t>
      </w:r>
    </w:p>
    <w:p w14:paraId="0D539A7C" w14:textId="22732C6C" w:rsidR="00E67011" w:rsidRPr="00E67011" w:rsidRDefault="00DF0D64" w:rsidP="006C5E33">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r w:rsidRPr="00DF0D64">
        <w:rPr>
          <w:rFonts w:ascii="Times New Roman" w:eastAsia="Times New Roman" w:hAnsi="Times New Roman" w:cs="Times New Roman"/>
          <w:sz w:val="28"/>
          <w:szCs w:val="28"/>
          <w:lang w:eastAsia="ru-RU"/>
        </w:rPr>
        <w:t>В рамках</w:t>
      </w:r>
      <w:r>
        <w:rPr>
          <w:rFonts w:ascii="Times New Roman" w:eastAsia="Times New Roman" w:hAnsi="Times New Roman" w:cs="Times New Roman"/>
          <w:b/>
          <w:sz w:val="28"/>
          <w:szCs w:val="28"/>
          <w:lang w:eastAsia="ru-RU"/>
        </w:rPr>
        <w:t xml:space="preserve"> м</w:t>
      </w:r>
      <w:r w:rsidR="00E67011" w:rsidRPr="00E67011">
        <w:rPr>
          <w:rFonts w:ascii="Times New Roman" w:eastAsia="Times New Roman" w:hAnsi="Times New Roman" w:cs="Times New Roman"/>
          <w:b/>
          <w:sz w:val="28"/>
          <w:szCs w:val="28"/>
          <w:lang w:eastAsia="ru-RU"/>
        </w:rPr>
        <w:t>ониторинг</w:t>
      </w:r>
      <w:r>
        <w:rPr>
          <w:rFonts w:ascii="Times New Roman" w:eastAsia="Times New Roman" w:hAnsi="Times New Roman" w:cs="Times New Roman"/>
          <w:b/>
          <w:sz w:val="28"/>
          <w:szCs w:val="28"/>
          <w:lang w:eastAsia="ru-RU"/>
        </w:rPr>
        <w:t>а</w:t>
      </w:r>
      <w:r w:rsidR="00E67011" w:rsidRPr="00E67011">
        <w:rPr>
          <w:rFonts w:ascii="Times New Roman" w:eastAsia="Times New Roman" w:hAnsi="Times New Roman" w:cs="Times New Roman"/>
          <w:b/>
          <w:sz w:val="28"/>
          <w:szCs w:val="28"/>
          <w:lang w:eastAsia="ru-RU"/>
        </w:rPr>
        <w:t xml:space="preserve"> </w:t>
      </w:r>
      <w:proofErr w:type="spellStart"/>
      <w:r w:rsidR="00E67011" w:rsidRPr="00E67011">
        <w:rPr>
          <w:rFonts w:ascii="Times New Roman" w:eastAsia="Times New Roman" w:hAnsi="Times New Roman" w:cs="Times New Roman"/>
          <w:b/>
          <w:sz w:val="28"/>
          <w:szCs w:val="28"/>
          <w:lang w:eastAsia="ru-RU"/>
        </w:rPr>
        <w:t>онконастороженности</w:t>
      </w:r>
      <w:proofErr w:type="spellEnd"/>
      <w:r w:rsidR="00E67011" w:rsidRPr="00376BD6">
        <w:rPr>
          <w:rFonts w:ascii="Times New Roman" w:eastAsia="Times New Roman" w:hAnsi="Times New Roman" w:cs="Times New Roman"/>
          <w:sz w:val="28"/>
          <w:szCs w:val="28"/>
          <w:lang w:eastAsia="ru-RU"/>
        </w:rPr>
        <w:t xml:space="preserve"> </w:t>
      </w:r>
      <w:r w:rsidR="00376BD6">
        <w:rPr>
          <w:rFonts w:ascii="Times New Roman" w:eastAsia="Times New Roman" w:hAnsi="Times New Roman" w:cs="Times New Roman"/>
          <w:sz w:val="28"/>
          <w:szCs w:val="28"/>
          <w:lang w:eastAsia="ru-RU"/>
        </w:rPr>
        <w:t>в</w:t>
      </w:r>
      <w:r w:rsidR="00E67011" w:rsidRPr="00E67011">
        <w:rPr>
          <w:rFonts w:ascii="Times New Roman" w:eastAsia="Times New Roman" w:hAnsi="Times New Roman" w:cs="Times New Roman"/>
          <w:sz w:val="28"/>
          <w:szCs w:val="28"/>
          <w:lang w:eastAsia="ru-RU"/>
        </w:rPr>
        <w:t xml:space="preserve"> 2022 год</w:t>
      </w:r>
      <w:r w:rsidR="00376BD6">
        <w:rPr>
          <w:rFonts w:ascii="Times New Roman" w:eastAsia="Times New Roman" w:hAnsi="Times New Roman" w:cs="Times New Roman"/>
          <w:sz w:val="28"/>
          <w:szCs w:val="28"/>
          <w:lang w:eastAsia="ru-RU"/>
        </w:rPr>
        <w:t>у</w:t>
      </w:r>
      <w:r w:rsidR="00E67011" w:rsidRPr="00E67011">
        <w:rPr>
          <w:rFonts w:ascii="Times New Roman" w:eastAsia="Times New Roman" w:hAnsi="Times New Roman" w:cs="Times New Roman"/>
          <w:sz w:val="28"/>
          <w:szCs w:val="28"/>
          <w:lang w:eastAsia="ru-RU"/>
        </w:rPr>
        <w:t xml:space="preserve"> в регионах опрошено </w:t>
      </w:r>
      <w:r w:rsidR="00376BD6" w:rsidRPr="00376BD6">
        <w:rPr>
          <w:rFonts w:ascii="Times New Roman" w:eastAsia="Times New Roman" w:hAnsi="Times New Roman" w:cs="Times New Roman"/>
          <w:sz w:val="28"/>
          <w:szCs w:val="28"/>
          <w:lang w:eastAsia="ru-RU"/>
        </w:rPr>
        <w:t>78 263</w:t>
      </w:r>
      <w:r w:rsidR="00E67011" w:rsidRPr="00376BD6">
        <w:rPr>
          <w:rFonts w:ascii="Times New Roman" w:eastAsia="Times New Roman" w:hAnsi="Times New Roman" w:cs="Times New Roman"/>
          <w:sz w:val="28"/>
          <w:szCs w:val="28"/>
          <w:lang w:eastAsia="ru-RU"/>
        </w:rPr>
        <w:t xml:space="preserve"> чел</w:t>
      </w:r>
      <w:r w:rsidR="00B8345F" w:rsidRPr="00376BD6">
        <w:rPr>
          <w:rFonts w:ascii="Times New Roman" w:eastAsia="Times New Roman" w:hAnsi="Times New Roman" w:cs="Times New Roman"/>
          <w:sz w:val="28"/>
          <w:szCs w:val="28"/>
          <w:lang w:eastAsia="ru-RU"/>
        </w:rPr>
        <w:t>.</w:t>
      </w:r>
      <w:r w:rsidR="00E67011" w:rsidRPr="00376BD6">
        <w:rPr>
          <w:rFonts w:ascii="Times New Roman" w:eastAsia="Times New Roman" w:hAnsi="Times New Roman" w:cs="Times New Roman"/>
          <w:sz w:val="28"/>
          <w:szCs w:val="28"/>
          <w:lang w:eastAsia="ru-RU"/>
        </w:rPr>
        <w:t xml:space="preserve">, из них женщин </w:t>
      </w:r>
      <w:r w:rsidR="00376BD6">
        <w:rPr>
          <w:rFonts w:ascii="Times New Roman" w:eastAsia="Times New Roman" w:hAnsi="Times New Roman" w:cs="Times New Roman"/>
          <w:sz w:val="28"/>
          <w:szCs w:val="28"/>
          <w:lang w:eastAsia="ru-RU"/>
        </w:rPr>
        <w:t xml:space="preserve">- </w:t>
      </w:r>
      <w:r w:rsidR="00376BD6" w:rsidRPr="00376BD6">
        <w:rPr>
          <w:rFonts w:ascii="Times New Roman" w:eastAsia="Times New Roman" w:hAnsi="Times New Roman" w:cs="Times New Roman"/>
          <w:sz w:val="28"/>
          <w:szCs w:val="28"/>
          <w:lang w:eastAsia="ru-RU"/>
        </w:rPr>
        <w:t>47 743</w:t>
      </w:r>
      <w:r w:rsidR="00E67011" w:rsidRPr="00376BD6">
        <w:rPr>
          <w:rFonts w:ascii="Times New Roman" w:eastAsia="Times New Roman" w:hAnsi="Times New Roman" w:cs="Times New Roman"/>
          <w:sz w:val="28"/>
          <w:szCs w:val="28"/>
          <w:lang w:eastAsia="ru-RU"/>
        </w:rPr>
        <w:t xml:space="preserve"> – 61,</w:t>
      </w:r>
      <w:r w:rsidR="00376BD6" w:rsidRPr="00376BD6">
        <w:rPr>
          <w:rFonts w:ascii="Times New Roman" w:eastAsia="Times New Roman" w:hAnsi="Times New Roman" w:cs="Times New Roman"/>
          <w:sz w:val="28"/>
          <w:szCs w:val="28"/>
          <w:lang w:eastAsia="ru-RU"/>
        </w:rPr>
        <w:t>0</w:t>
      </w:r>
      <w:r w:rsidR="00E67011" w:rsidRPr="00376BD6">
        <w:rPr>
          <w:rFonts w:ascii="Times New Roman" w:eastAsia="Times New Roman" w:hAnsi="Times New Roman" w:cs="Times New Roman"/>
          <w:sz w:val="28"/>
          <w:szCs w:val="28"/>
          <w:lang w:eastAsia="ru-RU"/>
        </w:rPr>
        <w:t xml:space="preserve">%, мужчин </w:t>
      </w:r>
      <w:r w:rsidR="00376BD6">
        <w:rPr>
          <w:rFonts w:ascii="Times New Roman" w:eastAsia="Times New Roman" w:hAnsi="Times New Roman" w:cs="Times New Roman"/>
          <w:sz w:val="28"/>
          <w:szCs w:val="28"/>
          <w:lang w:eastAsia="ru-RU"/>
        </w:rPr>
        <w:t>- 30 520</w:t>
      </w:r>
      <w:r w:rsidR="00E67011" w:rsidRPr="00376BD6">
        <w:rPr>
          <w:rFonts w:ascii="Times New Roman" w:eastAsia="Times New Roman" w:hAnsi="Times New Roman" w:cs="Times New Roman"/>
          <w:sz w:val="28"/>
          <w:szCs w:val="28"/>
          <w:lang w:eastAsia="ru-RU"/>
        </w:rPr>
        <w:t xml:space="preserve"> – 3</w:t>
      </w:r>
      <w:r w:rsidR="00376BD6">
        <w:rPr>
          <w:rFonts w:ascii="Times New Roman" w:eastAsia="Times New Roman" w:hAnsi="Times New Roman" w:cs="Times New Roman"/>
          <w:sz w:val="28"/>
          <w:szCs w:val="28"/>
          <w:lang w:eastAsia="ru-RU"/>
        </w:rPr>
        <w:t>9,0</w:t>
      </w:r>
      <w:r w:rsidR="00E67011" w:rsidRPr="00376BD6">
        <w:rPr>
          <w:rFonts w:ascii="Times New Roman" w:eastAsia="Times New Roman" w:hAnsi="Times New Roman" w:cs="Times New Roman"/>
          <w:sz w:val="28"/>
          <w:szCs w:val="28"/>
          <w:lang w:eastAsia="ru-RU"/>
        </w:rPr>
        <w:t>%.</w:t>
      </w:r>
    </w:p>
    <w:p w14:paraId="32529805" w14:textId="11597725" w:rsidR="00E67011" w:rsidRPr="00E67011" w:rsidRDefault="00E67011" w:rsidP="006C5E33">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proofErr w:type="gramStart"/>
      <w:r w:rsidRPr="00E67011">
        <w:rPr>
          <w:rFonts w:ascii="Times New Roman" w:eastAsia="Times New Roman" w:hAnsi="Times New Roman" w:cs="Times New Roman"/>
          <w:sz w:val="28"/>
          <w:szCs w:val="28"/>
          <w:lang w:eastAsia="ru-RU"/>
        </w:rPr>
        <w:t xml:space="preserve">Информированность </w:t>
      </w:r>
      <w:r w:rsidR="0069512D">
        <w:rPr>
          <w:rFonts w:ascii="Times New Roman" w:eastAsia="Times New Roman" w:hAnsi="Times New Roman" w:cs="Times New Roman"/>
          <w:sz w:val="28"/>
          <w:szCs w:val="28"/>
          <w:lang w:eastAsia="ru-RU"/>
        </w:rPr>
        <w:t xml:space="preserve">населения </w:t>
      </w:r>
      <w:r w:rsidRPr="0069512D">
        <w:rPr>
          <w:rFonts w:ascii="Times New Roman" w:eastAsia="Times New Roman" w:hAnsi="Times New Roman" w:cs="Times New Roman"/>
          <w:sz w:val="28"/>
          <w:szCs w:val="28"/>
          <w:u w:val="single"/>
          <w:lang w:eastAsia="ru-RU"/>
        </w:rPr>
        <w:t xml:space="preserve">о симптомах </w:t>
      </w:r>
      <w:proofErr w:type="spellStart"/>
      <w:r w:rsidRPr="0069512D">
        <w:rPr>
          <w:rFonts w:ascii="Times New Roman" w:eastAsia="Times New Roman" w:hAnsi="Times New Roman" w:cs="Times New Roman"/>
          <w:sz w:val="28"/>
          <w:szCs w:val="28"/>
          <w:u w:val="single"/>
          <w:lang w:eastAsia="ru-RU"/>
        </w:rPr>
        <w:t>онкозаболеваний</w:t>
      </w:r>
      <w:proofErr w:type="spellEnd"/>
      <w:r w:rsidRPr="00E67011">
        <w:rPr>
          <w:rFonts w:ascii="Times New Roman" w:eastAsia="Times New Roman" w:hAnsi="Times New Roman" w:cs="Times New Roman"/>
          <w:sz w:val="28"/>
          <w:szCs w:val="28"/>
          <w:lang w:eastAsia="ru-RU"/>
        </w:rPr>
        <w:t xml:space="preserve"> составила: низкий уровень – </w:t>
      </w:r>
      <w:r w:rsidR="00376BD6">
        <w:rPr>
          <w:rFonts w:ascii="Times New Roman" w:eastAsia="Times New Roman" w:hAnsi="Times New Roman" w:cs="Times New Roman"/>
          <w:sz w:val="28"/>
          <w:szCs w:val="28"/>
          <w:lang w:eastAsia="ru-RU"/>
        </w:rPr>
        <w:t>20,6</w:t>
      </w:r>
      <w:r w:rsidRPr="00E67011">
        <w:rPr>
          <w:rFonts w:ascii="Times New Roman" w:eastAsia="Times New Roman" w:hAnsi="Times New Roman" w:cs="Times New Roman"/>
          <w:sz w:val="28"/>
          <w:szCs w:val="28"/>
          <w:lang w:eastAsia="ru-RU"/>
        </w:rPr>
        <w:t xml:space="preserve">%, </w:t>
      </w:r>
      <w:r w:rsidR="00B8345F">
        <w:rPr>
          <w:rFonts w:ascii="Times New Roman" w:eastAsia="Times New Roman" w:hAnsi="Times New Roman" w:cs="Times New Roman"/>
          <w:sz w:val="28"/>
          <w:szCs w:val="28"/>
          <w:lang w:eastAsia="ru-RU"/>
        </w:rPr>
        <w:t>с</w:t>
      </w:r>
      <w:r w:rsidRPr="00E67011">
        <w:rPr>
          <w:rFonts w:ascii="Times New Roman" w:eastAsia="Times New Roman" w:hAnsi="Times New Roman" w:cs="Times New Roman"/>
          <w:sz w:val="28"/>
          <w:szCs w:val="28"/>
          <w:lang w:eastAsia="ru-RU"/>
        </w:rPr>
        <w:t>редний уровень – 4</w:t>
      </w:r>
      <w:r w:rsidR="00376BD6">
        <w:rPr>
          <w:rFonts w:ascii="Times New Roman" w:eastAsia="Times New Roman" w:hAnsi="Times New Roman" w:cs="Times New Roman"/>
          <w:sz w:val="28"/>
          <w:szCs w:val="28"/>
          <w:lang w:eastAsia="ru-RU"/>
        </w:rPr>
        <w:t>5,9</w:t>
      </w:r>
      <w:r w:rsidRPr="00E67011">
        <w:rPr>
          <w:rFonts w:ascii="Times New Roman" w:eastAsia="Times New Roman" w:hAnsi="Times New Roman" w:cs="Times New Roman"/>
          <w:sz w:val="28"/>
          <w:szCs w:val="28"/>
          <w:lang w:eastAsia="ru-RU"/>
        </w:rPr>
        <w:t>%, высокий уровень – 3</w:t>
      </w:r>
      <w:r w:rsidR="00376BD6">
        <w:rPr>
          <w:rFonts w:ascii="Times New Roman" w:eastAsia="Times New Roman" w:hAnsi="Times New Roman" w:cs="Times New Roman"/>
          <w:sz w:val="28"/>
          <w:szCs w:val="28"/>
          <w:lang w:eastAsia="ru-RU"/>
        </w:rPr>
        <w:t>3,6</w:t>
      </w:r>
      <w:r w:rsidRPr="00E67011">
        <w:rPr>
          <w:rFonts w:ascii="Times New Roman" w:eastAsia="Times New Roman" w:hAnsi="Times New Roman" w:cs="Times New Roman"/>
          <w:sz w:val="28"/>
          <w:szCs w:val="28"/>
          <w:lang w:eastAsia="ru-RU"/>
        </w:rPr>
        <w:t>%.</w:t>
      </w:r>
      <w:r w:rsidR="00376BD6">
        <w:rPr>
          <w:rFonts w:ascii="Times New Roman" w:eastAsia="Times New Roman" w:hAnsi="Times New Roman" w:cs="Times New Roman"/>
          <w:sz w:val="28"/>
          <w:szCs w:val="28"/>
          <w:lang w:eastAsia="ru-RU"/>
        </w:rPr>
        <w:t xml:space="preserve"> </w:t>
      </w:r>
      <w:r w:rsidRPr="00E67011">
        <w:rPr>
          <w:rFonts w:ascii="Times New Roman" w:eastAsia="Times New Roman" w:hAnsi="Times New Roman" w:cs="Times New Roman"/>
          <w:sz w:val="28"/>
          <w:szCs w:val="28"/>
          <w:lang w:eastAsia="ru-RU"/>
        </w:rPr>
        <w:t>Низкий уровень информирован</w:t>
      </w:r>
      <w:r w:rsidR="00B8345F">
        <w:rPr>
          <w:rFonts w:ascii="Times New Roman" w:eastAsia="Times New Roman" w:hAnsi="Times New Roman" w:cs="Times New Roman"/>
          <w:sz w:val="28"/>
          <w:szCs w:val="28"/>
          <w:lang w:eastAsia="ru-RU"/>
        </w:rPr>
        <w:t>н</w:t>
      </w:r>
      <w:r w:rsidRPr="00E67011">
        <w:rPr>
          <w:rFonts w:ascii="Times New Roman" w:eastAsia="Times New Roman" w:hAnsi="Times New Roman" w:cs="Times New Roman"/>
          <w:sz w:val="28"/>
          <w:szCs w:val="28"/>
          <w:lang w:eastAsia="ru-RU"/>
        </w:rPr>
        <w:t xml:space="preserve">ости отмечается в Актюбинской </w:t>
      </w:r>
      <w:r w:rsidRPr="00376BD6">
        <w:rPr>
          <w:rFonts w:ascii="Times New Roman" w:eastAsia="Times New Roman" w:hAnsi="Times New Roman" w:cs="Times New Roman"/>
          <w:sz w:val="28"/>
          <w:szCs w:val="28"/>
          <w:lang w:eastAsia="ru-RU"/>
        </w:rPr>
        <w:t>(39,</w:t>
      </w:r>
      <w:r w:rsidR="00376BD6">
        <w:rPr>
          <w:rFonts w:ascii="Times New Roman" w:eastAsia="Times New Roman" w:hAnsi="Times New Roman" w:cs="Times New Roman"/>
          <w:sz w:val="28"/>
          <w:szCs w:val="28"/>
          <w:lang w:eastAsia="ru-RU"/>
        </w:rPr>
        <w:t>8</w:t>
      </w:r>
      <w:r w:rsidRPr="00376BD6">
        <w:rPr>
          <w:rFonts w:ascii="Times New Roman" w:eastAsia="Times New Roman" w:hAnsi="Times New Roman" w:cs="Times New Roman"/>
          <w:sz w:val="28"/>
          <w:szCs w:val="28"/>
          <w:lang w:eastAsia="ru-RU"/>
        </w:rPr>
        <w:t>%)</w:t>
      </w:r>
      <w:r w:rsidR="00376BD6">
        <w:rPr>
          <w:rFonts w:ascii="Times New Roman" w:eastAsia="Times New Roman" w:hAnsi="Times New Roman" w:cs="Times New Roman"/>
          <w:sz w:val="28"/>
          <w:szCs w:val="28"/>
          <w:lang w:eastAsia="ru-RU"/>
        </w:rPr>
        <w:t xml:space="preserve"> и</w:t>
      </w:r>
      <w:r w:rsidRPr="00376BD6">
        <w:rPr>
          <w:rFonts w:ascii="Times New Roman" w:eastAsia="Times New Roman" w:hAnsi="Times New Roman" w:cs="Times New Roman"/>
          <w:sz w:val="28"/>
          <w:szCs w:val="28"/>
          <w:lang w:eastAsia="ru-RU"/>
        </w:rPr>
        <w:t xml:space="preserve"> </w:t>
      </w:r>
      <w:proofErr w:type="spellStart"/>
      <w:r w:rsidRPr="00376BD6">
        <w:rPr>
          <w:rFonts w:ascii="Times New Roman" w:eastAsia="Times New Roman" w:hAnsi="Times New Roman" w:cs="Times New Roman"/>
          <w:sz w:val="28"/>
          <w:szCs w:val="28"/>
          <w:lang w:eastAsia="ru-RU"/>
        </w:rPr>
        <w:t>Жамбылской</w:t>
      </w:r>
      <w:proofErr w:type="spellEnd"/>
      <w:r w:rsidRPr="00376BD6">
        <w:rPr>
          <w:rFonts w:ascii="Times New Roman" w:eastAsia="Times New Roman" w:hAnsi="Times New Roman" w:cs="Times New Roman"/>
          <w:sz w:val="28"/>
          <w:szCs w:val="28"/>
          <w:lang w:eastAsia="ru-RU"/>
        </w:rPr>
        <w:t xml:space="preserve"> (</w:t>
      </w:r>
      <w:r w:rsidR="00376BD6">
        <w:rPr>
          <w:rFonts w:ascii="Times New Roman" w:eastAsia="Times New Roman" w:hAnsi="Times New Roman" w:cs="Times New Roman"/>
          <w:sz w:val="28"/>
          <w:szCs w:val="28"/>
          <w:lang w:eastAsia="ru-RU"/>
        </w:rPr>
        <w:t>42,6</w:t>
      </w:r>
      <w:r w:rsidRPr="00376BD6">
        <w:rPr>
          <w:rFonts w:ascii="Times New Roman" w:eastAsia="Times New Roman" w:hAnsi="Times New Roman" w:cs="Times New Roman"/>
          <w:sz w:val="28"/>
          <w:szCs w:val="28"/>
          <w:lang w:eastAsia="ru-RU"/>
        </w:rPr>
        <w:t>%) областях.</w:t>
      </w:r>
      <w:proofErr w:type="gramEnd"/>
    </w:p>
    <w:p w14:paraId="7FF4FAF8" w14:textId="37A202DA" w:rsidR="00631A5F" w:rsidRPr="00631A5F" w:rsidRDefault="00E67011" w:rsidP="00631A5F">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val="kk-KZ" w:eastAsia="ru-RU"/>
        </w:rPr>
      </w:pPr>
      <w:proofErr w:type="gramStart"/>
      <w:r w:rsidRPr="00E67011">
        <w:rPr>
          <w:rFonts w:ascii="Times New Roman" w:eastAsia="Times New Roman" w:hAnsi="Times New Roman" w:cs="Times New Roman"/>
          <w:sz w:val="28"/>
          <w:szCs w:val="28"/>
          <w:lang w:eastAsia="ru-RU"/>
        </w:rPr>
        <w:t>Средний уровень информирован</w:t>
      </w:r>
      <w:r w:rsidR="009873E0">
        <w:rPr>
          <w:rFonts w:ascii="Times New Roman" w:eastAsia="Times New Roman" w:hAnsi="Times New Roman" w:cs="Times New Roman"/>
          <w:sz w:val="28"/>
          <w:szCs w:val="28"/>
          <w:lang w:eastAsia="ru-RU"/>
        </w:rPr>
        <w:t>н</w:t>
      </w:r>
      <w:r w:rsidRPr="00E67011">
        <w:rPr>
          <w:rFonts w:ascii="Times New Roman" w:eastAsia="Times New Roman" w:hAnsi="Times New Roman" w:cs="Times New Roman"/>
          <w:sz w:val="28"/>
          <w:szCs w:val="28"/>
          <w:lang w:eastAsia="ru-RU"/>
        </w:rPr>
        <w:t xml:space="preserve">ости </w:t>
      </w:r>
      <w:r w:rsidR="00B8345F">
        <w:rPr>
          <w:rFonts w:ascii="Times New Roman" w:eastAsia="Times New Roman" w:hAnsi="Times New Roman" w:cs="Times New Roman"/>
          <w:sz w:val="28"/>
          <w:szCs w:val="28"/>
          <w:lang w:eastAsia="ru-RU"/>
        </w:rPr>
        <w:t xml:space="preserve">- </w:t>
      </w:r>
      <w:r w:rsidR="00631A5F" w:rsidRPr="00631A5F">
        <w:rPr>
          <w:rFonts w:ascii="Times New Roman" w:eastAsia="Times New Roman" w:hAnsi="Times New Roman" w:cs="Times New Roman"/>
          <w:sz w:val="28"/>
          <w:szCs w:val="28"/>
          <w:lang w:val="kk-KZ" w:eastAsia="ru-RU"/>
        </w:rPr>
        <w:t>в Акмолинской (41,2%), Актюбинской (60,2%), Алматинской (северный регион – 54,6%, южный регион – 51,0%), Атырауск</w:t>
      </w:r>
      <w:r w:rsidR="00631A5F">
        <w:rPr>
          <w:rFonts w:ascii="Times New Roman" w:eastAsia="Times New Roman" w:hAnsi="Times New Roman" w:cs="Times New Roman"/>
          <w:sz w:val="28"/>
          <w:szCs w:val="28"/>
          <w:lang w:val="kk-KZ" w:eastAsia="ru-RU"/>
        </w:rPr>
        <w:t>ой</w:t>
      </w:r>
      <w:r w:rsidR="00631A5F" w:rsidRPr="00631A5F">
        <w:rPr>
          <w:rFonts w:ascii="Times New Roman" w:eastAsia="Times New Roman" w:hAnsi="Times New Roman" w:cs="Times New Roman"/>
          <w:sz w:val="28"/>
          <w:szCs w:val="28"/>
          <w:lang w:val="kk-KZ" w:eastAsia="ru-RU"/>
        </w:rPr>
        <w:t xml:space="preserve"> (62,4%), Карагандинской (51,4%), Павлодарской (54,1%), Туркестанская (46,1%) областях, гг. Алматы (57,4%), Шымкент (44,6%) и Астана (42,1%).</w:t>
      </w:r>
      <w:proofErr w:type="gramEnd"/>
    </w:p>
    <w:p w14:paraId="59A162E8" w14:textId="0592330E" w:rsidR="00E67011" w:rsidRPr="00E67011" w:rsidRDefault="00E67011" w:rsidP="006C5E33">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proofErr w:type="gramStart"/>
      <w:r w:rsidRPr="00E67011">
        <w:rPr>
          <w:rFonts w:ascii="Times New Roman" w:eastAsia="Times New Roman" w:hAnsi="Times New Roman" w:cs="Times New Roman"/>
          <w:sz w:val="28"/>
          <w:szCs w:val="28"/>
          <w:lang w:eastAsia="ru-RU"/>
        </w:rPr>
        <w:t xml:space="preserve">Высокий уровень информированности </w:t>
      </w:r>
      <w:r w:rsidR="00B8345F">
        <w:rPr>
          <w:rFonts w:ascii="Times New Roman" w:eastAsia="Times New Roman" w:hAnsi="Times New Roman" w:cs="Times New Roman"/>
          <w:sz w:val="28"/>
          <w:szCs w:val="28"/>
          <w:lang w:eastAsia="ru-RU"/>
        </w:rPr>
        <w:t>-</w:t>
      </w:r>
      <w:r w:rsidRPr="00E67011">
        <w:rPr>
          <w:rFonts w:ascii="Times New Roman" w:eastAsia="Times New Roman" w:hAnsi="Times New Roman" w:cs="Times New Roman"/>
          <w:sz w:val="28"/>
          <w:szCs w:val="28"/>
          <w:lang w:eastAsia="ru-RU"/>
        </w:rPr>
        <w:t xml:space="preserve"> </w:t>
      </w:r>
      <w:r w:rsidR="00631A5F" w:rsidRPr="00631A5F">
        <w:rPr>
          <w:rFonts w:ascii="Times New Roman" w:eastAsia="Times New Roman" w:hAnsi="Times New Roman" w:cs="Times New Roman"/>
          <w:sz w:val="28"/>
          <w:szCs w:val="28"/>
          <w:lang w:val="kk-KZ" w:eastAsia="ru-RU"/>
        </w:rPr>
        <w:t>в Северо-Казахстанской (64,6%), Восточно-Казахстанской (восточный регион -76,6%, Семей – 56,4%) областях</w:t>
      </w:r>
      <w:r w:rsidRPr="00E67011">
        <w:rPr>
          <w:rFonts w:ascii="Times New Roman" w:eastAsia="Times New Roman" w:hAnsi="Times New Roman" w:cs="Times New Roman"/>
          <w:sz w:val="28"/>
          <w:szCs w:val="28"/>
          <w:lang w:eastAsia="ru-RU"/>
        </w:rPr>
        <w:t>.</w:t>
      </w:r>
      <w:proofErr w:type="gramEnd"/>
    </w:p>
    <w:p w14:paraId="33CFE1AC" w14:textId="236DD16E" w:rsidR="00E67011" w:rsidRPr="00E67011" w:rsidRDefault="00E67011" w:rsidP="006C5E33">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proofErr w:type="gramStart"/>
      <w:r w:rsidRPr="00E67011">
        <w:rPr>
          <w:rFonts w:ascii="Times New Roman" w:eastAsia="Times New Roman" w:hAnsi="Times New Roman" w:cs="Times New Roman"/>
          <w:sz w:val="28"/>
          <w:szCs w:val="28"/>
          <w:lang w:eastAsia="ru-RU"/>
        </w:rPr>
        <w:t xml:space="preserve">Информированность </w:t>
      </w:r>
      <w:r w:rsidRPr="0069512D">
        <w:rPr>
          <w:rFonts w:ascii="Times New Roman" w:eastAsia="Times New Roman" w:hAnsi="Times New Roman" w:cs="Times New Roman"/>
          <w:sz w:val="28"/>
          <w:szCs w:val="28"/>
          <w:u w:val="single"/>
          <w:lang w:eastAsia="ru-RU"/>
        </w:rPr>
        <w:t xml:space="preserve">о методах диагностики </w:t>
      </w:r>
      <w:r w:rsidR="00631A5F">
        <w:rPr>
          <w:rFonts w:ascii="Times New Roman" w:eastAsia="Times New Roman" w:hAnsi="Times New Roman" w:cs="Times New Roman"/>
          <w:sz w:val="28"/>
          <w:szCs w:val="28"/>
          <w:u w:val="single"/>
          <w:lang w:eastAsia="ru-RU"/>
        </w:rPr>
        <w:t xml:space="preserve">ЗН </w:t>
      </w:r>
      <w:r w:rsidRPr="00E67011">
        <w:rPr>
          <w:rFonts w:ascii="Times New Roman" w:eastAsia="Times New Roman" w:hAnsi="Times New Roman" w:cs="Times New Roman"/>
          <w:sz w:val="28"/>
          <w:szCs w:val="28"/>
          <w:lang w:eastAsia="ru-RU"/>
        </w:rPr>
        <w:t xml:space="preserve">составила: низкий уровень – </w:t>
      </w:r>
      <w:r w:rsidR="00631A5F">
        <w:rPr>
          <w:rFonts w:ascii="Times New Roman" w:eastAsia="Times New Roman" w:hAnsi="Times New Roman" w:cs="Times New Roman"/>
          <w:sz w:val="28"/>
          <w:szCs w:val="28"/>
          <w:lang w:eastAsia="ru-RU"/>
        </w:rPr>
        <w:t>9,2</w:t>
      </w:r>
      <w:r w:rsidRPr="00E67011">
        <w:rPr>
          <w:rFonts w:ascii="Times New Roman" w:eastAsia="Times New Roman" w:hAnsi="Times New Roman" w:cs="Times New Roman"/>
          <w:sz w:val="28"/>
          <w:szCs w:val="28"/>
          <w:lang w:eastAsia="ru-RU"/>
        </w:rPr>
        <w:t xml:space="preserve">%, средний уровень – </w:t>
      </w:r>
      <w:r w:rsidR="00631A5F">
        <w:rPr>
          <w:rFonts w:ascii="Times New Roman" w:eastAsia="Times New Roman" w:hAnsi="Times New Roman" w:cs="Times New Roman"/>
          <w:sz w:val="28"/>
          <w:szCs w:val="28"/>
          <w:lang w:eastAsia="ru-RU"/>
        </w:rPr>
        <w:t>59,9</w:t>
      </w:r>
      <w:r w:rsidRPr="00E67011">
        <w:rPr>
          <w:rFonts w:ascii="Times New Roman" w:eastAsia="Times New Roman" w:hAnsi="Times New Roman" w:cs="Times New Roman"/>
          <w:sz w:val="28"/>
          <w:szCs w:val="28"/>
          <w:lang w:eastAsia="ru-RU"/>
        </w:rPr>
        <w:t xml:space="preserve">%, высокий уровень – </w:t>
      </w:r>
      <w:r w:rsidR="00631A5F">
        <w:rPr>
          <w:rFonts w:ascii="Times New Roman" w:eastAsia="Times New Roman" w:hAnsi="Times New Roman" w:cs="Times New Roman"/>
          <w:sz w:val="28"/>
          <w:szCs w:val="28"/>
          <w:lang w:eastAsia="ru-RU"/>
        </w:rPr>
        <w:t>33,9</w:t>
      </w:r>
      <w:r w:rsidRPr="00E67011">
        <w:rPr>
          <w:rFonts w:ascii="Times New Roman" w:eastAsia="Times New Roman" w:hAnsi="Times New Roman" w:cs="Times New Roman"/>
          <w:sz w:val="28"/>
          <w:szCs w:val="28"/>
          <w:lang w:eastAsia="ru-RU"/>
        </w:rPr>
        <w:t>%.</w:t>
      </w:r>
      <w:r w:rsidR="00631A5F">
        <w:rPr>
          <w:rFonts w:ascii="Times New Roman" w:eastAsia="Times New Roman" w:hAnsi="Times New Roman" w:cs="Times New Roman"/>
          <w:sz w:val="28"/>
          <w:szCs w:val="28"/>
          <w:lang w:eastAsia="ru-RU"/>
        </w:rPr>
        <w:t xml:space="preserve"> </w:t>
      </w:r>
      <w:proofErr w:type="spellStart"/>
      <w:r w:rsidRPr="00E67011">
        <w:rPr>
          <w:rFonts w:ascii="Times New Roman" w:eastAsia="Times New Roman" w:hAnsi="Times New Roman" w:cs="Times New Roman"/>
          <w:sz w:val="28"/>
          <w:szCs w:val="28"/>
          <w:lang w:eastAsia="ru-RU"/>
        </w:rPr>
        <w:t>Низний</w:t>
      </w:r>
      <w:proofErr w:type="spellEnd"/>
      <w:r w:rsidRPr="00E67011">
        <w:rPr>
          <w:rFonts w:ascii="Times New Roman" w:eastAsia="Times New Roman" w:hAnsi="Times New Roman" w:cs="Times New Roman"/>
          <w:sz w:val="28"/>
          <w:szCs w:val="28"/>
          <w:lang w:eastAsia="ru-RU"/>
        </w:rPr>
        <w:t xml:space="preserve"> уровень информирован</w:t>
      </w:r>
      <w:r w:rsidR="00B8345F">
        <w:rPr>
          <w:rFonts w:ascii="Times New Roman" w:eastAsia="Times New Roman" w:hAnsi="Times New Roman" w:cs="Times New Roman"/>
          <w:sz w:val="28"/>
          <w:szCs w:val="28"/>
          <w:lang w:eastAsia="ru-RU"/>
        </w:rPr>
        <w:t>н</w:t>
      </w:r>
      <w:r w:rsidRPr="00E67011">
        <w:rPr>
          <w:rFonts w:ascii="Times New Roman" w:eastAsia="Times New Roman" w:hAnsi="Times New Roman" w:cs="Times New Roman"/>
          <w:sz w:val="28"/>
          <w:szCs w:val="28"/>
          <w:lang w:eastAsia="ru-RU"/>
        </w:rPr>
        <w:t xml:space="preserve">ости </w:t>
      </w:r>
      <w:r w:rsidR="00631A5F" w:rsidRPr="00631A5F">
        <w:rPr>
          <w:rFonts w:ascii="Times New Roman" w:eastAsia="Times New Roman" w:hAnsi="Times New Roman" w:cs="Times New Roman"/>
          <w:sz w:val="28"/>
          <w:szCs w:val="28"/>
          <w:lang w:val="kk-KZ" w:eastAsia="ru-RU"/>
        </w:rPr>
        <w:t>в Акмолинской (19,4%), Карагандинской (18,5%), Костанайской (20,3%) областях и г. Шымкент (20,9%).</w:t>
      </w:r>
      <w:proofErr w:type="gramEnd"/>
    </w:p>
    <w:p w14:paraId="728A71FA" w14:textId="77777777" w:rsidR="00631A5F" w:rsidRPr="00631A5F" w:rsidRDefault="00E67011" w:rsidP="00631A5F">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val="kk-KZ" w:eastAsia="ru-RU"/>
        </w:rPr>
      </w:pPr>
      <w:r w:rsidRPr="00E67011">
        <w:rPr>
          <w:rFonts w:ascii="Times New Roman" w:eastAsia="Times New Roman" w:hAnsi="Times New Roman" w:cs="Times New Roman"/>
          <w:sz w:val="28"/>
          <w:szCs w:val="28"/>
          <w:lang w:eastAsia="ru-RU"/>
        </w:rPr>
        <w:t>Средний уровень информирован</w:t>
      </w:r>
      <w:r w:rsidR="00B8345F">
        <w:rPr>
          <w:rFonts w:ascii="Times New Roman" w:eastAsia="Times New Roman" w:hAnsi="Times New Roman" w:cs="Times New Roman"/>
          <w:sz w:val="28"/>
          <w:szCs w:val="28"/>
          <w:lang w:eastAsia="ru-RU"/>
        </w:rPr>
        <w:t>н</w:t>
      </w:r>
      <w:r w:rsidRPr="00E67011">
        <w:rPr>
          <w:rFonts w:ascii="Times New Roman" w:eastAsia="Times New Roman" w:hAnsi="Times New Roman" w:cs="Times New Roman"/>
          <w:sz w:val="28"/>
          <w:szCs w:val="28"/>
          <w:lang w:eastAsia="ru-RU"/>
        </w:rPr>
        <w:t xml:space="preserve">ости </w:t>
      </w:r>
      <w:r w:rsidR="00B8345F">
        <w:rPr>
          <w:rFonts w:ascii="Times New Roman" w:eastAsia="Times New Roman" w:hAnsi="Times New Roman" w:cs="Times New Roman"/>
          <w:sz w:val="28"/>
          <w:szCs w:val="28"/>
          <w:lang w:eastAsia="ru-RU"/>
        </w:rPr>
        <w:t xml:space="preserve">- </w:t>
      </w:r>
      <w:r w:rsidR="00631A5F" w:rsidRPr="00631A5F">
        <w:rPr>
          <w:rFonts w:ascii="Times New Roman" w:eastAsia="Times New Roman" w:hAnsi="Times New Roman" w:cs="Times New Roman"/>
          <w:sz w:val="28"/>
          <w:szCs w:val="28"/>
          <w:lang w:val="kk-KZ" w:eastAsia="ru-RU"/>
        </w:rPr>
        <w:t>в Актюбинской (81,4%), Алматинской (северный регион – 55,9%, южный регион – 55,9%), Атырауской (54,5%), Жамбылской (76,6%), Карагандинской (60,3%), Кызылординской (58,0%), Туркестанской (54,2%), Мангистауской (56,0%) областях и гг</w:t>
      </w:r>
      <w:proofErr w:type="gramStart"/>
      <w:r w:rsidR="00631A5F" w:rsidRPr="00631A5F">
        <w:rPr>
          <w:rFonts w:ascii="Times New Roman" w:eastAsia="Times New Roman" w:hAnsi="Times New Roman" w:cs="Times New Roman"/>
          <w:sz w:val="28"/>
          <w:szCs w:val="28"/>
          <w:lang w:val="kk-KZ" w:eastAsia="ru-RU"/>
        </w:rPr>
        <w:t>.А</w:t>
      </w:r>
      <w:proofErr w:type="gramEnd"/>
      <w:r w:rsidR="00631A5F" w:rsidRPr="00631A5F">
        <w:rPr>
          <w:rFonts w:ascii="Times New Roman" w:eastAsia="Times New Roman" w:hAnsi="Times New Roman" w:cs="Times New Roman"/>
          <w:sz w:val="28"/>
          <w:szCs w:val="28"/>
          <w:lang w:val="kk-KZ" w:eastAsia="ru-RU"/>
        </w:rPr>
        <w:t xml:space="preserve">стана (66,1%), Алматы (64,0%). </w:t>
      </w:r>
    </w:p>
    <w:p w14:paraId="05BA7F4C" w14:textId="12AF605D" w:rsidR="00FF1E80" w:rsidRDefault="00E67011" w:rsidP="00FF1E80">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val="kk-KZ" w:eastAsia="ru-RU"/>
        </w:rPr>
      </w:pPr>
      <w:proofErr w:type="gramStart"/>
      <w:r w:rsidRPr="00E67011">
        <w:rPr>
          <w:rFonts w:ascii="Times New Roman" w:eastAsia="Times New Roman" w:hAnsi="Times New Roman" w:cs="Times New Roman"/>
          <w:sz w:val="28"/>
          <w:szCs w:val="28"/>
          <w:lang w:eastAsia="ru-RU"/>
        </w:rPr>
        <w:t>Высокий уровень информирован</w:t>
      </w:r>
      <w:r w:rsidR="001E2276">
        <w:rPr>
          <w:rFonts w:ascii="Times New Roman" w:eastAsia="Times New Roman" w:hAnsi="Times New Roman" w:cs="Times New Roman"/>
          <w:sz w:val="28"/>
          <w:szCs w:val="28"/>
          <w:lang w:eastAsia="ru-RU"/>
        </w:rPr>
        <w:t>н</w:t>
      </w:r>
      <w:r w:rsidRPr="00E67011">
        <w:rPr>
          <w:rFonts w:ascii="Times New Roman" w:eastAsia="Times New Roman" w:hAnsi="Times New Roman" w:cs="Times New Roman"/>
          <w:sz w:val="28"/>
          <w:szCs w:val="28"/>
          <w:lang w:eastAsia="ru-RU"/>
        </w:rPr>
        <w:t xml:space="preserve">ости </w:t>
      </w:r>
      <w:r w:rsidR="00B8345F">
        <w:rPr>
          <w:rFonts w:ascii="Times New Roman" w:eastAsia="Times New Roman" w:hAnsi="Times New Roman" w:cs="Times New Roman"/>
          <w:sz w:val="28"/>
          <w:szCs w:val="28"/>
          <w:lang w:eastAsia="ru-RU"/>
        </w:rPr>
        <w:t>-</w:t>
      </w:r>
      <w:r w:rsidRPr="00E67011">
        <w:rPr>
          <w:rFonts w:ascii="Times New Roman" w:eastAsia="Times New Roman" w:hAnsi="Times New Roman" w:cs="Times New Roman"/>
          <w:sz w:val="28"/>
          <w:szCs w:val="28"/>
          <w:lang w:eastAsia="ru-RU"/>
        </w:rPr>
        <w:t xml:space="preserve"> </w:t>
      </w:r>
      <w:r w:rsidR="00FF1E80" w:rsidRPr="00FF1E80">
        <w:rPr>
          <w:rFonts w:ascii="Times New Roman" w:eastAsia="Times New Roman" w:hAnsi="Times New Roman" w:cs="Times New Roman"/>
          <w:sz w:val="28"/>
          <w:szCs w:val="28"/>
          <w:lang w:val="kk-KZ" w:eastAsia="ru-RU"/>
        </w:rPr>
        <w:t>в Восточно-Казахстанск</w:t>
      </w:r>
      <w:r w:rsidR="00FF1E80">
        <w:rPr>
          <w:rFonts w:ascii="Times New Roman" w:eastAsia="Times New Roman" w:hAnsi="Times New Roman" w:cs="Times New Roman"/>
          <w:sz w:val="28"/>
          <w:szCs w:val="28"/>
          <w:lang w:val="kk-KZ" w:eastAsia="ru-RU"/>
        </w:rPr>
        <w:t>ой</w:t>
      </w:r>
      <w:r w:rsidR="00FF1E80" w:rsidRPr="00FF1E80">
        <w:rPr>
          <w:rFonts w:ascii="Times New Roman" w:eastAsia="Times New Roman" w:hAnsi="Times New Roman" w:cs="Times New Roman"/>
          <w:sz w:val="28"/>
          <w:szCs w:val="28"/>
          <w:lang w:val="kk-KZ" w:eastAsia="ru-RU"/>
        </w:rPr>
        <w:t xml:space="preserve"> (восточный регион – 83,8%, Семей – 52,8%), Северо-Казахстанской (65,0%) областях.</w:t>
      </w:r>
      <w:proofErr w:type="gramEnd"/>
    </w:p>
    <w:p w14:paraId="1C1228A5" w14:textId="68B51B39" w:rsidR="00FF1E80" w:rsidRDefault="00E67011" w:rsidP="00FF1E80">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proofErr w:type="gramStart"/>
      <w:r w:rsidRPr="00E67011">
        <w:rPr>
          <w:rFonts w:ascii="Times New Roman" w:eastAsia="Times New Roman" w:hAnsi="Times New Roman" w:cs="Times New Roman"/>
          <w:sz w:val="28"/>
          <w:szCs w:val="28"/>
          <w:lang w:eastAsia="ru-RU"/>
        </w:rPr>
        <w:t xml:space="preserve">Информированность </w:t>
      </w:r>
      <w:r w:rsidRPr="0069512D">
        <w:rPr>
          <w:rFonts w:ascii="Times New Roman" w:eastAsia="Times New Roman" w:hAnsi="Times New Roman" w:cs="Times New Roman"/>
          <w:sz w:val="28"/>
          <w:szCs w:val="28"/>
          <w:u w:val="single"/>
          <w:lang w:eastAsia="ru-RU"/>
        </w:rPr>
        <w:t>о методах лечения</w:t>
      </w:r>
      <w:r w:rsidRPr="00E67011">
        <w:rPr>
          <w:rFonts w:ascii="Times New Roman" w:eastAsia="Times New Roman" w:hAnsi="Times New Roman" w:cs="Times New Roman"/>
          <w:sz w:val="28"/>
          <w:szCs w:val="28"/>
          <w:lang w:eastAsia="ru-RU"/>
        </w:rPr>
        <w:t xml:space="preserve"> </w:t>
      </w:r>
      <w:r w:rsidR="00FF1E80">
        <w:rPr>
          <w:rFonts w:ascii="Times New Roman" w:eastAsia="Times New Roman" w:hAnsi="Times New Roman" w:cs="Times New Roman"/>
          <w:sz w:val="28"/>
          <w:szCs w:val="28"/>
          <w:lang w:eastAsia="ru-RU"/>
        </w:rPr>
        <w:t xml:space="preserve">ЗН </w:t>
      </w:r>
      <w:r w:rsidRPr="00E67011">
        <w:rPr>
          <w:rFonts w:ascii="Times New Roman" w:eastAsia="Times New Roman" w:hAnsi="Times New Roman" w:cs="Times New Roman"/>
          <w:sz w:val="28"/>
          <w:szCs w:val="28"/>
          <w:lang w:eastAsia="ru-RU"/>
        </w:rPr>
        <w:t xml:space="preserve">составила: низкий уровень – </w:t>
      </w:r>
      <w:r w:rsidR="00FF1E80">
        <w:rPr>
          <w:rFonts w:ascii="Times New Roman" w:eastAsia="Times New Roman" w:hAnsi="Times New Roman" w:cs="Times New Roman"/>
          <w:sz w:val="28"/>
          <w:szCs w:val="28"/>
          <w:lang w:eastAsia="ru-RU"/>
        </w:rPr>
        <w:t>6,8</w:t>
      </w:r>
      <w:r w:rsidRPr="00FF1E80">
        <w:rPr>
          <w:rFonts w:ascii="Times New Roman" w:eastAsia="Times New Roman" w:hAnsi="Times New Roman" w:cs="Times New Roman"/>
          <w:sz w:val="28"/>
          <w:szCs w:val="28"/>
          <w:lang w:eastAsia="ru-RU"/>
        </w:rPr>
        <w:t xml:space="preserve">%, средний уровень – </w:t>
      </w:r>
      <w:r w:rsidR="00FF1E80">
        <w:rPr>
          <w:rFonts w:ascii="Times New Roman" w:eastAsia="Times New Roman" w:hAnsi="Times New Roman" w:cs="Times New Roman"/>
          <w:sz w:val="28"/>
          <w:szCs w:val="28"/>
          <w:lang w:eastAsia="ru-RU"/>
        </w:rPr>
        <w:t>57,8</w:t>
      </w:r>
      <w:r w:rsidRPr="00FF1E80">
        <w:rPr>
          <w:rFonts w:ascii="Times New Roman" w:eastAsia="Times New Roman" w:hAnsi="Times New Roman" w:cs="Times New Roman"/>
          <w:sz w:val="28"/>
          <w:szCs w:val="28"/>
          <w:lang w:eastAsia="ru-RU"/>
        </w:rPr>
        <w:t>%, высокий уровень – 35</w:t>
      </w:r>
      <w:r w:rsidR="00FF1E80">
        <w:rPr>
          <w:rFonts w:ascii="Times New Roman" w:eastAsia="Times New Roman" w:hAnsi="Times New Roman" w:cs="Times New Roman"/>
          <w:sz w:val="28"/>
          <w:szCs w:val="28"/>
          <w:lang w:eastAsia="ru-RU"/>
        </w:rPr>
        <w:t>,4</w:t>
      </w:r>
      <w:r w:rsidRPr="00FF1E80">
        <w:rPr>
          <w:rFonts w:ascii="Times New Roman" w:eastAsia="Times New Roman" w:hAnsi="Times New Roman" w:cs="Times New Roman"/>
          <w:sz w:val="28"/>
          <w:szCs w:val="28"/>
          <w:lang w:eastAsia="ru-RU"/>
        </w:rPr>
        <w:t>%.</w:t>
      </w:r>
      <w:r w:rsidRPr="00E67011">
        <w:rPr>
          <w:rFonts w:ascii="Times New Roman" w:eastAsia="Times New Roman" w:hAnsi="Times New Roman" w:cs="Times New Roman"/>
          <w:sz w:val="28"/>
          <w:szCs w:val="28"/>
          <w:lang w:eastAsia="ru-RU"/>
        </w:rPr>
        <w:t xml:space="preserve"> Низкий уровень информирован</w:t>
      </w:r>
      <w:r w:rsidR="00B8345F">
        <w:rPr>
          <w:rFonts w:ascii="Times New Roman" w:eastAsia="Times New Roman" w:hAnsi="Times New Roman" w:cs="Times New Roman"/>
          <w:sz w:val="28"/>
          <w:szCs w:val="28"/>
          <w:lang w:eastAsia="ru-RU"/>
        </w:rPr>
        <w:t>н</w:t>
      </w:r>
      <w:r w:rsidRPr="00E67011">
        <w:rPr>
          <w:rFonts w:ascii="Times New Roman" w:eastAsia="Times New Roman" w:hAnsi="Times New Roman" w:cs="Times New Roman"/>
          <w:sz w:val="28"/>
          <w:szCs w:val="28"/>
          <w:lang w:eastAsia="ru-RU"/>
        </w:rPr>
        <w:t xml:space="preserve">ости </w:t>
      </w:r>
      <w:r w:rsidR="00B8345F">
        <w:rPr>
          <w:rFonts w:ascii="Times New Roman" w:eastAsia="Times New Roman" w:hAnsi="Times New Roman" w:cs="Times New Roman"/>
          <w:sz w:val="28"/>
          <w:szCs w:val="28"/>
          <w:lang w:eastAsia="ru-RU"/>
        </w:rPr>
        <w:t>-</w:t>
      </w:r>
      <w:r w:rsidRPr="00E67011">
        <w:rPr>
          <w:rFonts w:ascii="Times New Roman" w:eastAsia="Times New Roman" w:hAnsi="Times New Roman" w:cs="Times New Roman"/>
          <w:sz w:val="28"/>
          <w:szCs w:val="28"/>
          <w:lang w:eastAsia="ru-RU"/>
        </w:rPr>
        <w:t xml:space="preserve"> </w:t>
      </w:r>
      <w:r w:rsidR="00FF1E80" w:rsidRPr="00FF1E80">
        <w:rPr>
          <w:rFonts w:ascii="Times New Roman" w:eastAsia="Times New Roman" w:hAnsi="Times New Roman" w:cs="Times New Roman"/>
          <w:sz w:val="28"/>
          <w:szCs w:val="28"/>
          <w:lang w:val="kk-KZ" w:eastAsia="ru-RU"/>
        </w:rPr>
        <w:t>в Актюбинской (50,6%) и Костанайской (21,6%) областях</w:t>
      </w:r>
      <w:r w:rsidR="00FF1E80">
        <w:rPr>
          <w:rFonts w:ascii="Times New Roman" w:eastAsia="Times New Roman" w:hAnsi="Times New Roman" w:cs="Times New Roman"/>
          <w:sz w:val="28"/>
          <w:szCs w:val="28"/>
          <w:lang w:val="kk-KZ" w:eastAsia="ru-RU"/>
        </w:rPr>
        <w:t>.</w:t>
      </w:r>
      <w:proofErr w:type="gramEnd"/>
    </w:p>
    <w:p w14:paraId="0645810B" w14:textId="39EB792C" w:rsidR="00FF1E80" w:rsidRPr="00FF1E80" w:rsidRDefault="00E67011" w:rsidP="00FF1E80">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highlight w:val="yellow"/>
          <w:lang w:val="kk-KZ" w:eastAsia="ru-RU"/>
        </w:rPr>
      </w:pPr>
      <w:r w:rsidRPr="00E67011">
        <w:rPr>
          <w:rFonts w:ascii="Times New Roman" w:eastAsia="Times New Roman" w:hAnsi="Times New Roman" w:cs="Times New Roman"/>
          <w:sz w:val="28"/>
          <w:szCs w:val="28"/>
          <w:lang w:eastAsia="ru-RU"/>
        </w:rPr>
        <w:t>Средний уровень информирован</w:t>
      </w:r>
      <w:r w:rsidR="0003579A">
        <w:rPr>
          <w:rFonts w:ascii="Times New Roman" w:eastAsia="Times New Roman" w:hAnsi="Times New Roman" w:cs="Times New Roman"/>
          <w:sz w:val="28"/>
          <w:szCs w:val="28"/>
          <w:lang w:eastAsia="ru-RU"/>
        </w:rPr>
        <w:t>н</w:t>
      </w:r>
      <w:r w:rsidRPr="00E67011">
        <w:rPr>
          <w:rFonts w:ascii="Times New Roman" w:eastAsia="Times New Roman" w:hAnsi="Times New Roman" w:cs="Times New Roman"/>
          <w:sz w:val="28"/>
          <w:szCs w:val="28"/>
          <w:lang w:eastAsia="ru-RU"/>
        </w:rPr>
        <w:t xml:space="preserve">ости </w:t>
      </w:r>
      <w:r w:rsidR="00B8345F">
        <w:rPr>
          <w:rFonts w:ascii="Times New Roman" w:eastAsia="Times New Roman" w:hAnsi="Times New Roman" w:cs="Times New Roman"/>
          <w:sz w:val="28"/>
          <w:szCs w:val="28"/>
          <w:lang w:eastAsia="ru-RU"/>
        </w:rPr>
        <w:t xml:space="preserve">- </w:t>
      </w:r>
      <w:r w:rsidRPr="00E67011">
        <w:rPr>
          <w:rFonts w:ascii="Times New Roman" w:eastAsia="Times New Roman" w:hAnsi="Times New Roman" w:cs="Times New Roman"/>
          <w:sz w:val="28"/>
          <w:szCs w:val="28"/>
          <w:lang w:eastAsia="ru-RU"/>
        </w:rPr>
        <w:t xml:space="preserve">в </w:t>
      </w:r>
      <w:r w:rsidR="00FF1E80" w:rsidRPr="00FF1E80">
        <w:rPr>
          <w:rFonts w:ascii="Times New Roman" w:eastAsia="Times New Roman" w:hAnsi="Times New Roman" w:cs="Times New Roman"/>
          <w:sz w:val="28"/>
          <w:szCs w:val="28"/>
          <w:lang w:val="kk-KZ" w:eastAsia="ru-RU"/>
        </w:rPr>
        <w:t xml:space="preserve">Алматинской (северный регион – 55,7%, южный регион – 54,8%), Атырауской (59,5%), Жамбылской </w:t>
      </w:r>
      <w:r w:rsidR="00FF1E80" w:rsidRPr="00FF1E80">
        <w:rPr>
          <w:rFonts w:ascii="Times New Roman" w:eastAsia="Times New Roman" w:hAnsi="Times New Roman" w:cs="Times New Roman"/>
          <w:sz w:val="28"/>
          <w:szCs w:val="28"/>
          <w:lang w:val="kk-KZ" w:eastAsia="ru-RU"/>
        </w:rPr>
        <w:lastRenderedPageBreak/>
        <w:t>(77,5%), Карагандинской (70,9%), Кызылординской (56,4%), Мангистауской (58,0%), Павлодарской (87,0%) областях и г</w:t>
      </w:r>
      <w:proofErr w:type="gramStart"/>
      <w:r w:rsidR="00FF1E80" w:rsidRPr="00FF1E80">
        <w:rPr>
          <w:rFonts w:ascii="Times New Roman" w:eastAsia="Times New Roman" w:hAnsi="Times New Roman" w:cs="Times New Roman"/>
          <w:sz w:val="28"/>
          <w:szCs w:val="28"/>
          <w:lang w:val="kk-KZ" w:eastAsia="ru-RU"/>
        </w:rPr>
        <w:t>.А</w:t>
      </w:r>
      <w:proofErr w:type="gramEnd"/>
      <w:r w:rsidR="00FF1E80" w:rsidRPr="00FF1E80">
        <w:rPr>
          <w:rFonts w:ascii="Times New Roman" w:eastAsia="Times New Roman" w:hAnsi="Times New Roman" w:cs="Times New Roman"/>
          <w:sz w:val="28"/>
          <w:szCs w:val="28"/>
          <w:lang w:val="kk-KZ" w:eastAsia="ru-RU"/>
        </w:rPr>
        <w:t>стана (68,5%).</w:t>
      </w:r>
    </w:p>
    <w:p w14:paraId="6CE1C078" w14:textId="3B7FDD6B" w:rsidR="00E67011" w:rsidRDefault="00E67011" w:rsidP="00FF1E80">
      <w:pPr>
        <w:pBdr>
          <w:bottom w:val="single" w:sz="4" w:space="6" w:color="FFFFFF"/>
        </w:pBdr>
        <w:tabs>
          <w:tab w:val="left" w:pos="567"/>
          <w:tab w:val="left" w:pos="709"/>
        </w:tabs>
        <w:spacing w:after="120" w:line="240" w:lineRule="auto"/>
        <w:ind w:firstLine="567"/>
        <w:jc w:val="both"/>
        <w:rPr>
          <w:rFonts w:ascii="Times New Roman" w:eastAsia="Times New Roman" w:hAnsi="Times New Roman" w:cs="Times New Roman"/>
          <w:sz w:val="28"/>
          <w:szCs w:val="28"/>
          <w:lang w:eastAsia="ru-RU"/>
        </w:rPr>
      </w:pPr>
      <w:proofErr w:type="gramStart"/>
      <w:r w:rsidRPr="00E67011">
        <w:rPr>
          <w:rFonts w:ascii="Times New Roman" w:eastAsia="Times New Roman" w:hAnsi="Times New Roman" w:cs="Times New Roman"/>
          <w:sz w:val="28"/>
          <w:szCs w:val="28"/>
          <w:lang w:eastAsia="ru-RU"/>
        </w:rPr>
        <w:t>Высокий уровень информирован</w:t>
      </w:r>
      <w:r w:rsidR="0003579A">
        <w:rPr>
          <w:rFonts w:ascii="Times New Roman" w:eastAsia="Times New Roman" w:hAnsi="Times New Roman" w:cs="Times New Roman"/>
          <w:sz w:val="28"/>
          <w:szCs w:val="28"/>
          <w:lang w:eastAsia="ru-RU"/>
        </w:rPr>
        <w:t>н</w:t>
      </w:r>
      <w:r w:rsidRPr="00E67011">
        <w:rPr>
          <w:rFonts w:ascii="Times New Roman" w:eastAsia="Times New Roman" w:hAnsi="Times New Roman" w:cs="Times New Roman"/>
          <w:sz w:val="28"/>
          <w:szCs w:val="28"/>
          <w:lang w:eastAsia="ru-RU"/>
        </w:rPr>
        <w:t xml:space="preserve">ости </w:t>
      </w:r>
      <w:r w:rsidR="00B8345F">
        <w:rPr>
          <w:rFonts w:ascii="Times New Roman" w:eastAsia="Times New Roman" w:hAnsi="Times New Roman" w:cs="Times New Roman"/>
          <w:sz w:val="28"/>
          <w:szCs w:val="28"/>
          <w:lang w:eastAsia="ru-RU"/>
        </w:rPr>
        <w:t>-</w:t>
      </w:r>
      <w:r w:rsidRPr="00E67011">
        <w:rPr>
          <w:rFonts w:ascii="Times New Roman" w:eastAsia="Times New Roman" w:hAnsi="Times New Roman" w:cs="Times New Roman"/>
          <w:sz w:val="28"/>
          <w:szCs w:val="28"/>
          <w:lang w:eastAsia="ru-RU"/>
        </w:rPr>
        <w:t xml:space="preserve"> </w:t>
      </w:r>
      <w:r w:rsidR="00FF1E80" w:rsidRPr="00FF1E80">
        <w:rPr>
          <w:rFonts w:ascii="Times New Roman" w:eastAsia="Times New Roman" w:hAnsi="Times New Roman" w:cs="Times New Roman"/>
          <w:sz w:val="28"/>
          <w:szCs w:val="28"/>
          <w:lang w:val="kk-KZ" w:eastAsia="ru-RU"/>
        </w:rPr>
        <w:t>в Северо-Казахстанской (65,0%) и Восточно-Казахстанской (восточный регион – 82,9%) областях</w:t>
      </w:r>
      <w:r w:rsidRPr="00E67011">
        <w:rPr>
          <w:rFonts w:ascii="Times New Roman" w:eastAsia="Times New Roman" w:hAnsi="Times New Roman" w:cs="Times New Roman"/>
          <w:sz w:val="28"/>
          <w:szCs w:val="28"/>
          <w:lang w:eastAsia="ru-RU"/>
        </w:rPr>
        <w:t>.</w:t>
      </w:r>
      <w:proofErr w:type="gramEnd"/>
    </w:p>
    <w:p w14:paraId="590F6BBA" w14:textId="01878786" w:rsidR="00A6000A" w:rsidRDefault="00714E5B" w:rsidP="0003579A">
      <w:pPr>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hAnsi="Times New Roman" w:cs="Times New Roman"/>
          <w:b/>
          <w:i/>
          <w:sz w:val="28"/>
          <w:szCs w:val="28"/>
        </w:rPr>
      </w:pPr>
      <w:r w:rsidRPr="00F34793">
        <w:rPr>
          <w:rFonts w:ascii="Times New Roman" w:hAnsi="Times New Roman" w:cs="Times New Roman"/>
          <w:b/>
          <w:i/>
          <w:sz w:val="28"/>
          <w:szCs w:val="28"/>
          <w:shd w:val="clear" w:color="auto" w:fill="FFFFFF" w:themeFill="background1"/>
        </w:rPr>
        <w:t xml:space="preserve">По </w:t>
      </w:r>
      <w:r w:rsidR="001C1ECA">
        <w:rPr>
          <w:rFonts w:ascii="Times New Roman" w:hAnsi="Times New Roman" w:cs="Times New Roman"/>
          <w:b/>
          <w:i/>
          <w:sz w:val="28"/>
          <w:szCs w:val="28"/>
          <w:shd w:val="clear" w:color="auto" w:fill="FFFFFF" w:themeFill="background1"/>
        </w:rPr>
        <w:t>результатам</w:t>
      </w:r>
      <w:r w:rsidRPr="00F34793">
        <w:rPr>
          <w:rFonts w:ascii="Times New Roman" w:hAnsi="Times New Roman" w:cs="Times New Roman"/>
          <w:b/>
          <w:i/>
          <w:sz w:val="28"/>
          <w:szCs w:val="28"/>
          <w:shd w:val="clear" w:color="auto" w:fill="FFFFFF" w:themeFill="background1"/>
        </w:rPr>
        <w:t xml:space="preserve"> ока</w:t>
      </w:r>
      <w:r w:rsidR="00A6000A">
        <w:rPr>
          <w:rFonts w:ascii="Times New Roman" w:hAnsi="Times New Roman" w:cs="Times New Roman"/>
          <w:b/>
          <w:i/>
          <w:sz w:val="28"/>
          <w:szCs w:val="28"/>
          <w:shd w:val="clear" w:color="auto" w:fill="FFFFFF" w:themeFill="background1"/>
        </w:rPr>
        <w:t xml:space="preserve">зания онкологической помощи за </w:t>
      </w:r>
      <w:r w:rsidR="002F7759" w:rsidRPr="00F34793">
        <w:rPr>
          <w:rFonts w:ascii="Times New Roman" w:hAnsi="Times New Roman" w:cs="Times New Roman"/>
          <w:b/>
          <w:i/>
          <w:sz w:val="28"/>
          <w:szCs w:val="28"/>
          <w:shd w:val="clear" w:color="auto" w:fill="FFFFFF" w:themeFill="background1"/>
        </w:rPr>
        <w:t>2022</w:t>
      </w:r>
      <w:r w:rsidRPr="00F34793">
        <w:rPr>
          <w:rFonts w:ascii="Times New Roman" w:hAnsi="Times New Roman" w:cs="Times New Roman"/>
          <w:b/>
          <w:i/>
          <w:sz w:val="28"/>
          <w:szCs w:val="28"/>
          <w:shd w:val="clear" w:color="auto" w:fill="FFFFFF" w:themeFill="background1"/>
        </w:rPr>
        <w:t xml:space="preserve"> год</w:t>
      </w:r>
      <w:r w:rsidR="008F51B6" w:rsidRPr="008F51B6">
        <w:rPr>
          <w:rFonts w:ascii="Times New Roman" w:hAnsi="Times New Roman" w:cs="Times New Roman"/>
          <w:b/>
          <w:i/>
          <w:sz w:val="28"/>
          <w:szCs w:val="28"/>
        </w:rPr>
        <w:t xml:space="preserve"> </w:t>
      </w:r>
      <w:r w:rsidR="008F19EF">
        <w:rPr>
          <w:rFonts w:ascii="Times New Roman" w:hAnsi="Times New Roman" w:cs="Times New Roman"/>
          <w:b/>
          <w:i/>
          <w:sz w:val="28"/>
          <w:szCs w:val="28"/>
        </w:rPr>
        <w:t xml:space="preserve">в регионах </w:t>
      </w:r>
      <w:r w:rsidR="008F51B6" w:rsidRPr="008F51B6">
        <w:rPr>
          <w:rFonts w:ascii="Times New Roman" w:hAnsi="Times New Roman" w:cs="Times New Roman"/>
          <w:b/>
          <w:i/>
          <w:sz w:val="28"/>
          <w:szCs w:val="28"/>
        </w:rPr>
        <w:t>имеются следующие проблемы</w:t>
      </w:r>
      <w:r w:rsidRPr="008F51B6">
        <w:rPr>
          <w:rFonts w:ascii="Times New Roman" w:hAnsi="Times New Roman" w:cs="Times New Roman"/>
          <w:b/>
          <w:i/>
          <w:sz w:val="28"/>
          <w:szCs w:val="28"/>
        </w:rPr>
        <w:t>:</w:t>
      </w:r>
    </w:p>
    <w:p w14:paraId="2FEE383C" w14:textId="7D99B313" w:rsidR="002F7759" w:rsidRDefault="00A6000A" w:rsidP="004D09E6">
      <w:pPr>
        <w:pStyle w:val="a9"/>
        <w:numPr>
          <w:ilvl w:val="0"/>
          <w:numId w:val="8"/>
        </w:numPr>
        <w:pBdr>
          <w:bottom w:val="single" w:sz="4" w:space="6" w:color="FFFFFF"/>
        </w:pBdr>
        <w:shd w:val="clear" w:color="auto" w:fill="FFFFFF" w:themeFill="background1"/>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D83720">
        <w:rPr>
          <w:rFonts w:ascii="Times New Roman" w:eastAsia="Times New Roman" w:hAnsi="Times New Roman" w:cs="Times New Roman"/>
          <w:b/>
          <w:sz w:val="28"/>
          <w:szCs w:val="28"/>
          <w:lang w:eastAsia="ru-RU"/>
        </w:rPr>
        <w:t xml:space="preserve">снижение </w:t>
      </w:r>
      <w:r w:rsidR="0069512D">
        <w:rPr>
          <w:rFonts w:ascii="Times New Roman" w:eastAsia="Times New Roman" w:hAnsi="Times New Roman" w:cs="Times New Roman"/>
          <w:b/>
          <w:sz w:val="28"/>
          <w:szCs w:val="28"/>
          <w:lang w:eastAsia="ru-RU"/>
        </w:rPr>
        <w:t xml:space="preserve">уровня </w:t>
      </w:r>
      <w:proofErr w:type="spellStart"/>
      <w:r w:rsidRPr="00D83720">
        <w:rPr>
          <w:rFonts w:ascii="Times New Roman" w:eastAsia="Times New Roman" w:hAnsi="Times New Roman" w:cs="Times New Roman"/>
          <w:b/>
          <w:sz w:val="28"/>
          <w:szCs w:val="28"/>
          <w:lang w:eastAsia="ru-RU"/>
        </w:rPr>
        <w:t>выявляемости</w:t>
      </w:r>
      <w:proofErr w:type="spellEnd"/>
      <w:r w:rsidRPr="00D83720">
        <w:rPr>
          <w:rFonts w:ascii="Times New Roman" w:eastAsia="Times New Roman" w:hAnsi="Times New Roman" w:cs="Times New Roman"/>
          <w:sz w:val="28"/>
          <w:szCs w:val="28"/>
          <w:lang w:eastAsia="ru-RU"/>
        </w:rPr>
        <w:t xml:space="preserve"> </w:t>
      </w:r>
      <w:r w:rsidR="00D83720">
        <w:rPr>
          <w:rFonts w:ascii="Times New Roman" w:eastAsia="Times New Roman" w:hAnsi="Times New Roman" w:cs="Times New Roman"/>
          <w:sz w:val="28"/>
          <w:szCs w:val="28"/>
          <w:lang w:eastAsia="ru-RU"/>
        </w:rPr>
        <w:t>ЗН</w:t>
      </w:r>
      <w:r w:rsidR="008F19EF" w:rsidRPr="00D83720">
        <w:rPr>
          <w:rFonts w:ascii="Times New Roman" w:eastAsia="Times New Roman" w:hAnsi="Times New Roman" w:cs="Times New Roman"/>
          <w:sz w:val="28"/>
          <w:szCs w:val="28"/>
          <w:lang w:eastAsia="ru-RU"/>
        </w:rPr>
        <w:t xml:space="preserve"> </w:t>
      </w:r>
      <w:r w:rsidRPr="00D83720">
        <w:rPr>
          <w:rFonts w:ascii="Times New Roman" w:eastAsia="Times New Roman" w:hAnsi="Times New Roman" w:cs="Times New Roman"/>
          <w:sz w:val="28"/>
          <w:szCs w:val="28"/>
          <w:lang w:eastAsia="ru-RU"/>
        </w:rPr>
        <w:t xml:space="preserve">зарегистрировано в </w:t>
      </w:r>
      <w:r w:rsidR="00AF35D3">
        <w:rPr>
          <w:rFonts w:ascii="Times New Roman" w:eastAsia="Times New Roman" w:hAnsi="Times New Roman" w:cs="Times New Roman"/>
          <w:b/>
          <w:sz w:val="28"/>
          <w:szCs w:val="28"/>
          <w:lang w:eastAsia="ru-RU"/>
        </w:rPr>
        <w:t>5</w:t>
      </w:r>
      <w:r w:rsidRPr="00D83720">
        <w:rPr>
          <w:rFonts w:ascii="Times New Roman" w:eastAsia="Times New Roman" w:hAnsi="Times New Roman" w:cs="Times New Roman"/>
          <w:b/>
          <w:sz w:val="28"/>
          <w:szCs w:val="28"/>
          <w:lang w:eastAsia="ru-RU"/>
        </w:rPr>
        <w:t xml:space="preserve"> регионах</w:t>
      </w:r>
      <w:r w:rsidRPr="00D83720">
        <w:rPr>
          <w:rFonts w:ascii="Times New Roman" w:eastAsia="Times New Roman" w:hAnsi="Times New Roman" w:cs="Times New Roman"/>
          <w:sz w:val="28"/>
          <w:szCs w:val="28"/>
          <w:lang w:eastAsia="ru-RU"/>
        </w:rPr>
        <w:t>: Актюбинская</w:t>
      </w:r>
      <w:r w:rsidR="00C35B30">
        <w:rPr>
          <w:rFonts w:ascii="Times New Roman" w:eastAsia="Times New Roman" w:hAnsi="Times New Roman" w:cs="Times New Roman"/>
          <w:sz w:val="28"/>
          <w:szCs w:val="28"/>
          <w:lang w:eastAsia="ru-RU"/>
        </w:rPr>
        <w:t xml:space="preserve">, </w:t>
      </w:r>
      <w:proofErr w:type="spellStart"/>
      <w:r w:rsidRPr="00D83720">
        <w:rPr>
          <w:rFonts w:ascii="Times New Roman" w:eastAsia="Times New Roman" w:hAnsi="Times New Roman" w:cs="Times New Roman"/>
          <w:sz w:val="28"/>
          <w:szCs w:val="28"/>
          <w:lang w:eastAsia="ru-RU"/>
        </w:rPr>
        <w:t>Атырауская</w:t>
      </w:r>
      <w:proofErr w:type="spellEnd"/>
      <w:r w:rsidR="00C35B30">
        <w:rPr>
          <w:rFonts w:ascii="Times New Roman" w:eastAsia="Times New Roman" w:hAnsi="Times New Roman" w:cs="Times New Roman"/>
          <w:sz w:val="28"/>
          <w:szCs w:val="28"/>
          <w:lang w:eastAsia="ru-RU"/>
        </w:rPr>
        <w:t>,</w:t>
      </w:r>
      <w:r w:rsidRPr="00D83720">
        <w:rPr>
          <w:rFonts w:ascii="Times New Roman" w:eastAsia="Times New Roman" w:hAnsi="Times New Roman" w:cs="Times New Roman"/>
          <w:sz w:val="28"/>
          <w:szCs w:val="28"/>
          <w:lang w:eastAsia="ru-RU"/>
        </w:rPr>
        <w:t xml:space="preserve"> </w:t>
      </w:r>
      <w:proofErr w:type="spellStart"/>
      <w:r w:rsidRPr="00D83720">
        <w:rPr>
          <w:rFonts w:ascii="Times New Roman" w:eastAsia="Times New Roman" w:hAnsi="Times New Roman" w:cs="Times New Roman"/>
          <w:sz w:val="28"/>
          <w:szCs w:val="28"/>
          <w:lang w:eastAsia="ru-RU"/>
        </w:rPr>
        <w:t>Жамбылская</w:t>
      </w:r>
      <w:proofErr w:type="spellEnd"/>
      <w:r w:rsidR="00C35B30">
        <w:rPr>
          <w:rFonts w:ascii="Times New Roman" w:eastAsia="Times New Roman" w:hAnsi="Times New Roman" w:cs="Times New Roman"/>
          <w:sz w:val="28"/>
          <w:szCs w:val="28"/>
          <w:lang w:eastAsia="ru-RU"/>
        </w:rPr>
        <w:t xml:space="preserve">, </w:t>
      </w:r>
      <w:proofErr w:type="spellStart"/>
      <w:r w:rsidR="00C35B30" w:rsidRPr="00C35B30">
        <w:rPr>
          <w:rFonts w:ascii="Times New Roman" w:hAnsi="Times New Roman" w:cs="Times New Roman"/>
          <w:sz w:val="28"/>
          <w:szCs w:val="28"/>
        </w:rPr>
        <w:t>Кызылординская</w:t>
      </w:r>
      <w:proofErr w:type="spellEnd"/>
      <w:r w:rsidR="00C35B30" w:rsidRPr="00C35B30">
        <w:rPr>
          <w:rFonts w:ascii="Times New Roman" w:hAnsi="Times New Roman" w:cs="Times New Roman"/>
          <w:sz w:val="28"/>
          <w:szCs w:val="28"/>
        </w:rPr>
        <w:t xml:space="preserve"> области </w:t>
      </w:r>
      <w:r w:rsidRPr="00C35B30">
        <w:rPr>
          <w:rFonts w:ascii="Times New Roman" w:eastAsia="Times New Roman" w:hAnsi="Times New Roman" w:cs="Times New Roman"/>
          <w:sz w:val="28"/>
          <w:szCs w:val="28"/>
          <w:lang w:eastAsia="ru-RU"/>
        </w:rPr>
        <w:t>и</w:t>
      </w:r>
      <w:r w:rsidRPr="00D83720">
        <w:rPr>
          <w:rFonts w:ascii="Times New Roman" w:eastAsia="Times New Roman" w:hAnsi="Times New Roman" w:cs="Times New Roman"/>
          <w:sz w:val="28"/>
          <w:szCs w:val="28"/>
          <w:lang w:eastAsia="ru-RU"/>
        </w:rPr>
        <w:t xml:space="preserve"> г</w:t>
      </w:r>
      <w:r w:rsidR="00042C13">
        <w:rPr>
          <w:rFonts w:ascii="Times New Roman" w:eastAsia="Times New Roman" w:hAnsi="Times New Roman" w:cs="Times New Roman"/>
          <w:sz w:val="28"/>
          <w:szCs w:val="28"/>
          <w:lang w:eastAsia="ru-RU"/>
        </w:rPr>
        <w:t>.</w:t>
      </w:r>
      <w:r w:rsidRPr="00D83720">
        <w:rPr>
          <w:rFonts w:ascii="Times New Roman" w:eastAsia="Times New Roman" w:hAnsi="Times New Roman" w:cs="Times New Roman"/>
          <w:sz w:val="28"/>
          <w:szCs w:val="28"/>
          <w:lang w:eastAsia="ru-RU"/>
        </w:rPr>
        <w:t xml:space="preserve"> Шымкент;</w:t>
      </w:r>
    </w:p>
    <w:p w14:paraId="0C77EDE5" w14:textId="1125587C" w:rsidR="00835CF2" w:rsidRPr="00835CF2" w:rsidRDefault="00835CF2" w:rsidP="004D09E6">
      <w:pPr>
        <w:pStyle w:val="a9"/>
        <w:numPr>
          <w:ilvl w:val="0"/>
          <w:numId w:val="8"/>
        </w:numPr>
        <w:pBdr>
          <w:bottom w:val="single" w:sz="4" w:space="6" w:color="FFFFFF"/>
        </w:pBdr>
        <w:shd w:val="clear" w:color="auto" w:fill="FFFFFF" w:themeFill="background1"/>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снижение смертности от ЗН </w:t>
      </w:r>
      <w:r w:rsidRPr="00835CF2">
        <w:rPr>
          <w:rFonts w:ascii="Times New Roman" w:eastAsia="Times New Roman" w:hAnsi="Times New Roman" w:cs="Times New Roman"/>
          <w:sz w:val="28"/>
          <w:szCs w:val="28"/>
          <w:lang w:eastAsia="ru-RU"/>
        </w:rPr>
        <w:t xml:space="preserve">обеспечено по всем регионам, но размах показателя </w:t>
      </w:r>
      <w:r>
        <w:rPr>
          <w:rFonts w:ascii="Times New Roman" w:eastAsia="Times New Roman" w:hAnsi="Times New Roman" w:cs="Times New Roman"/>
          <w:sz w:val="28"/>
          <w:szCs w:val="28"/>
          <w:lang w:eastAsia="ru-RU"/>
        </w:rPr>
        <w:t xml:space="preserve">от минимального 41,3 на 100 тыс. нас в </w:t>
      </w:r>
      <w:proofErr w:type="spellStart"/>
      <w:r>
        <w:rPr>
          <w:rFonts w:ascii="Times New Roman" w:eastAsia="Times New Roman" w:hAnsi="Times New Roman" w:cs="Times New Roman"/>
          <w:sz w:val="28"/>
          <w:szCs w:val="28"/>
          <w:lang w:eastAsia="ru-RU"/>
        </w:rPr>
        <w:t>Мангистауской</w:t>
      </w:r>
      <w:proofErr w:type="spellEnd"/>
      <w:r>
        <w:rPr>
          <w:rFonts w:ascii="Times New Roman" w:eastAsia="Times New Roman" w:hAnsi="Times New Roman" w:cs="Times New Roman"/>
          <w:sz w:val="28"/>
          <w:szCs w:val="28"/>
          <w:lang w:eastAsia="ru-RU"/>
        </w:rPr>
        <w:t xml:space="preserve"> </w:t>
      </w:r>
      <w:r w:rsidR="00277AE1">
        <w:rPr>
          <w:rFonts w:ascii="Times New Roman" w:eastAsia="Times New Roman" w:hAnsi="Times New Roman" w:cs="Times New Roman"/>
          <w:sz w:val="28"/>
          <w:szCs w:val="28"/>
          <w:lang w:eastAsia="ru-RU"/>
        </w:rPr>
        <w:t>до 115,5 на 100 тыс. нас</w:t>
      </w:r>
      <w:proofErr w:type="gramStart"/>
      <w:r w:rsidR="00277AE1">
        <w:rPr>
          <w:rFonts w:ascii="Times New Roman" w:eastAsia="Times New Roman" w:hAnsi="Times New Roman" w:cs="Times New Roman"/>
          <w:sz w:val="28"/>
          <w:szCs w:val="28"/>
          <w:lang w:eastAsia="ru-RU"/>
        </w:rPr>
        <w:t>.</w:t>
      </w:r>
      <w:proofErr w:type="gramEnd"/>
      <w:r w:rsidR="00277AE1">
        <w:rPr>
          <w:rFonts w:ascii="Times New Roman" w:eastAsia="Times New Roman" w:hAnsi="Times New Roman" w:cs="Times New Roman"/>
          <w:sz w:val="28"/>
          <w:szCs w:val="28"/>
          <w:lang w:eastAsia="ru-RU"/>
        </w:rPr>
        <w:t xml:space="preserve"> </w:t>
      </w:r>
      <w:proofErr w:type="gramStart"/>
      <w:r w:rsidR="00277AE1">
        <w:rPr>
          <w:rFonts w:ascii="Times New Roman" w:eastAsia="Times New Roman" w:hAnsi="Times New Roman" w:cs="Times New Roman"/>
          <w:sz w:val="28"/>
          <w:szCs w:val="28"/>
          <w:lang w:eastAsia="ru-RU"/>
        </w:rPr>
        <w:t>в</w:t>
      </w:r>
      <w:proofErr w:type="gramEnd"/>
      <w:r w:rsidR="00277AE1">
        <w:rPr>
          <w:rFonts w:ascii="Times New Roman" w:eastAsia="Times New Roman" w:hAnsi="Times New Roman" w:cs="Times New Roman"/>
          <w:sz w:val="28"/>
          <w:szCs w:val="28"/>
          <w:lang w:eastAsia="ru-RU"/>
        </w:rPr>
        <w:t xml:space="preserve"> Восточно-Казахстанской области (регион </w:t>
      </w:r>
      <w:proofErr w:type="spellStart"/>
      <w:r w:rsidR="00277AE1">
        <w:rPr>
          <w:rFonts w:ascii="Times New Roman" w:eastAsia="Times New Roman" w:hAnsi="Times New Roman" w:cs="Times New Roman"/>
          <w:sz w:val="28"/>
          <w:szCs w:val="28"/>
          <w:lang w:eastAsia="ru-RU"/>
        </w:rPr>
        <w:t>МЦОиХ</w:t>
      </w:r>
      <w:proofErr w:type="spellEnd"/>
      <w:r w:rsidR="00277AE1">
        <w:rPr>
          <w:rFonts w:ascii="Times New Roman" w:eastAsia="Times New Roman" w:hAnsi="Times New Roman" w:cs="Times New Roman"/>
          <w:sz w:val="28"/>
          <w:szCs w:val="28"/>
          <w:lang w:eastAsia="ru-RU"/>
        </w:rPr>
        <w:t xml:space="preserve"> – 116,3);</w:t>
      </w:r>
    </w:p>
    <w:p w14:paraId="32DD3B17" w14:textId="68DB28B1" w:rsidR="00C35B30" w:rsidRDefault="00A6000A" w:rsidP="002D0C7F">
      <w:pPr>
        <w:pStyle w:val="a9"/>
        <w:numPr>
          <w:ilvl w:val="0"/>
          <w:numId w:val="8"/>
        </w:numPr>
        <w:pBdr>
          <w:bottom w:val="single" w:sz="4" w:space="6" w:color="FFFFFF"/>
        </w:pBdr>
        <w:shd w:val="clear" w:color="auto" w:fill="FFFFFF" w:themeFill="background1"/>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C35B30">
        <w:rPr>
          <w:rFonts w:ascii="Times New Roman" w:eastAsia="Times New Roman" w:hAnsi="Times New Roman" w:cs="Times New Roman"/>
          <w:b/>
          <w:sz w:val="28"/>
          <w:szCs w:val="28"/>
          <w:lang w:eastAsia="ru-RU"/>
        </w:rPr>
        <w:t>снижение ранней диагностики</w:t>
      </w:r>
      <w:r w:rsidRPr="00C35B30">
        <w:rPr>
          <w:rFonts w:ascii="Times New Roman" w:eastAsia="Times New Roman" w:hAnsi="Times New Roman" w:cs="Times New Roman"/>
          <w:sz w:val="28"/>
          <w:szCs w:val="28"/>
          <w:lang w:eastAsia="ru-RU"/>
        </w:rPr>
        <w:t xml:space="preserve"> </w:t>
      </w:r>
      <w:r w:rsidR="00042C13" w:rsidRPr="00C35B30">
        <w:rPr>
          <w:rFonts w:ascii="Times New Roman" w:eastAsia="Times New Roman" w:hAnsi="Times New Roman" w:cs="Times New Roman"/>
          <w:sz w:val="28"/>
          <w:szCs w:val="28"/>
          <w:lang w:eastAsia="ru-RU"/>
        </w:rPr>
        <w:t xml:space="preserve">ЗН </w:t>
      </w:r>
      <w:r w:rsidR="00C35B30" w:rsidRPr="00C35B30">
        <w:rPr>
          <w:rFonts w:ascii="Times New Roman" w:eastAsia="Times New Roman" w:hAnsi="Times New Roman" w:cs="Times New Roman"/>
          <w:sz w:val="28"/>
          <w:szCs w:val="28"/>
          <w:lang w:eastAsia="ru-RU"/>
        </w:rPr>
        <w:t xml:space="preserve">не допущено ни в одном </w:t>
      </w:r>
      <w:r w:rsidRPr="00C35B30">
        <w:rPr>
          <w:rFonts w:ascii="Times New Roman" w:eastAsia="Times New Roman" w:hAnsi="Times New Roman" w:cs="Times New Roman"/>
          <w:sz w:val="28"/>
          <w:szCs w:val="28"/>
          <w:lang w:eastAsia="ru-RU"/>
        </w:rPr>
        <w:t>регион</w:t>
      </w:r>
      <w:r w:rsidR="00C35B30" w:rsidRPr="00C35B30">
        <w:rPr>
          <w:rFonts w:ascii="Times New Roman" w:eastAsia="Times New Roman" w:hAnsi="Times New Roman" w:cs="Times New Roman"/>
          <w:sz w:val="28"/>
          <w:szCs w:val="28"/>
          <w:lang w:eastAsia="ru-RU"/>
        </w:rPr>
        <w:t>е</w:t>
      </w:r>
      <w:r w:rsidR="00C35B30">
        <w:rPr>
          <w:rFonts w:ascii="Times New Roman" w:eastAsia="Times New Roman" w:hAnsi="Times New Roman" w:cs="Times New Roman"/>
          <w:sz w:val="28"/>
          <w:szCs w:val="28"/>
          <w:lang w:eastAsia="ru-RU"/>
        </w:rPr>
        <w:t>, н</w:t>
      </w:r>
      <w:r w:rsidR="00C35B30" w:rsidRPr="00C35B30">
        <w:rPr>
          <w:rFonts w:ascii="Times New Roman" w:eastAsia="Times New Roman" w:hAnsi="Times New Roman" w:cs="Times New Roman"/>
          <w:sz w:val="28"/>
          <w:szCs w:val="28"/>
          <w:lang w:eastAsia="ru-RU"/>
        </w:rPr>
        <w:t xml:space="preserve">о размах показателя </w:t>
      </w:r>
      <w:r w:rsidR="00C35B30">
        <w:rPr>
          <w:rFonts w:ascii="Times New Roman" w:eastAsia="Times New Roman" w:hAnsi="Times New Roman" w:cs="Times New Roman"/>
          <w:sz w:val="28"/>
          <w:szCs w:val="28"/>
          <w:lang w:eastAsia="ru-RU"/>
        </w:rPr>
        <w:t>значительный: от л</w:t>
      </w:r>
      <w:r w:rsidR="00C35B30" w:rsidRPr="00C35B30">
        <w:rPr>
          <w:rFonts w:ascii="Times New Roman" w:eastAsia="Times New Roman" w:hAnsi="Times New Roman" w:cs="Times New Roman"/>
          <w:sz w:val="28"/>
          <w:szCs w:val="28"/>
          <w:lang w:eastAsia="ru-RU"/>
        </w:rPr>
        <w:t>учш</w:t>
      </w:r>
      <w:r w:rsidR="00C35B30">
        <w:rPr>
          <w:rFonts w:ascii="Times New Roman" w:eastAsia="Times New Roman" w:hAnsi="Times New Roman" w:cs="Times New Roman"/>
          <w:sz w:val="28"/>
          <w:szCs w:val="28"/>
          <w:lang w:eastAsia="ru-RU"/>
        </w:rPr>
        <w:t xml:space="preserve">его </w:t>
      </w:r>
      <w:r w:rsidR="00C35B30" w:rsidRPr="00C35B30">
        <w:rPr>
          <w:rFonts w:ascii="Times New Roman" w:eastAsia="Times New Roman" w:hAnsi="Times New Roman" w:cs="Times New Roman"/>
          <w:sz w:val="28"/>
          <w:szCs w:val="28"/>
          <w:lang w:eastAsia="ru-RU"/>
        </w:rPr>
        <w:t>уров</w:t>
      </w:r>
      <w:r w:rsidR="00C35B30">
        <w:rPr>
          <w:rFonts w:ascii="Times New Roman" w:eastAsia="Times New Roman" w:hAnsi="Times New Roman" w:cs="Times New Roman"/>
          <w:sz w:val="28"/>
          <w:szCs w:val="28"/>
          <w:lang w:eastAsia="ru-RU"/>
        </w:rPr>
        <w:t>ня</w:t>
      </w:r>
      <w:r w:rsidR="00C35B30" w:rsidRPr="00C35B30">
        <w:rPr>
          <w:rFonts w:ascii="Times New Roman" w:eastAsia="Times New Roman" w:hAnsi="Times New Roman" w:cs="Times New Roman"/>
          <w:sz w:val="28"/>
          <w:szCs w:val="28"/>
          <w:lang w:eastAsia="ru-RU"/>
        </w:rPr>
        <w:t xml:space="preserve"> в г. Алматы – 37,6%, </w:t>
      </w:r>
      <w:r w:rsidR="00C35B30">
        <w:rPr>
          <w:rFonts w:ascii="Times New Roman" w:eastAsia="Times New Roman" w:hAnsi="Times New Roman" w:cs="Times New Roman"/>
          <w:sz w:val="28"/>
          <w:szCs w:val="28"/>
          <w:lang w:eastAsia="ru-RU"/>
        </w:rPr>
        <w:t xml:space="preserve">до </w:t>
      </w:r>
      <w:r w:rsidR="00C35B30" w:rsidRPr="00C35B30">
        <w:rPr>
          <w:rFonts w:ascii="Times New Roman" w:eastAsia="Times New Roman" w:hAnsi="Times New Roman" w:cs="Times New Roman"/>
          <w:sz w:val="28"/>
          <w:szCs w:val="28"/>
          <w:lang w:eastAsia="ru-RU"/>
        </w:rPr>
        <w:t>худш</w:t>
      </w:r>
      <w:r w:rsidR="00C35B30">
        <w:rPr>
          <w:rFonts w:ascii="Times New Roman" w:eastAsia="Times New Roman" w:hAnsi="Times New Roman" w:cs="Times New Roman"/>
          <w:sz w:val="28"/>
          <w:szCs w:val="28"/>
          <w:lang w:eastAsia="ru-RU"/>
        </w:rPr>
        <w:t>его</w:t>
      </w:r>
      <w:r w:rsidR="00C35B30" w:rsidRPr="00C35B30">
        <w:rPr>
          <w:rFonts w:ascii="Times New Roman" w:eastAsia="Times New Roman" w:hAnsi="Times New Roman" w:cs="Times New Roman"/>
          <w:sz w:val="28"/>
          <w:szCs w:val="28"/>
          <w:lang w:eastAsia="ru-RU"/>
        </w:rPr>
        <w:t xml:space="preserve"> – в Актюбинской области – 17,4%</w:t>
      </w:r>
      <w:r w:rsidR="00C35B30">
        <w:rPr>
          <w:rFonts w:ascii="Times New Roman" w:eastAsia="Times New Roman" w:hAnsi="Times New Roman" w:cs="Times New Roman"/>
          <w:sz w:val="28"/>
          <w:szCs w:val="28"/>
          <w:lang w:eastAsia="ru-RU"/>
        </w:rPr>
        <w:t>, ниже среднереспубликанского показатели в 11 регионах;</w:t>
      </w:r>
    </w:p>
    <w:p w14:paraId="1884D482" w14:textId="6981B8DB" w:rsidR="0033093D" w:rsidRPr="000C662F" w:rsidRDefault="00A6000A" w:rsidP="00D53CFF">
      <w:pPr>
        <w:pStyle w:val="a9"/>
        <w:numPr>
          <w:ilvl w:val="0"/>
          <w:numId w:val="8"/>
        </w:numPr>
        <w:pBdr>
          <w:bottom w:val="single" w:sz="4" w:space="6" w:color="FFFFFF"/>
        </w:pBdr>
        <w:shd w:val="clear" w:color="auto" w:fill="FFFFFF" w:themeFill="background1"/>
        <w:tabs>
          <w:tab w:val="left" w:pos="567"/>
          <w:tab w:val="left" w:pos="709"/>
        </w:tabs>
        <w:spacing w:after="120"/>
        <w:ind w:left="357" w:hanging="357"/>
        <w:contextualSpacing w:val="0"/>
        <w:jc w:val="both"/>
        <w:rPr>
          <w:rFonts w:ascii="Times New Roman" w:eastAsia="Times New Roman" w:hAnsi="Times New Roman" w:cs="Times New Roman"/>
          <w:sz w:val="28"/>
          <w:szCs w:val="28"/>
          <w:lang w:eastAsia="ru-RU"/>
        </w:rPr>
      </w:pPr>
      <w:r w:rsidRPr="000C662F">
        <w:rPr>
          <w:rFonts w:ascii="Times New Roman" w:eastAsia="Times New Roman" w:hAnsi="Times New Roman" w:cs="Times New Roman"/>
          <w:b/>
          <w:sz w:val="28"/>
          <w:szCs w:val="28"/>
          <w:lang w:eastAsia="ru-RU"/>
        </w:rPr>
        <w:t>рост визуальной запущенности</w:t>
      </w:r>
      <w:r w:rsidRPr="000C662F">
        <w:rPr>
          <w:rFonts w:ascii="Times New Roman" w:eastAsia="Times New Roman" w:hAnsi="Times New Roman" w:cs="Times New Roman"/>
          <w:sz w:val="28"/>
          <w:szCs w:val="28"/>
          <w:lang w:eastAsia="ru-RU"/>
        </w:rPr>
        <w:t xml:space="preserve"> </w:t>
      </w:r>
      <w:r w:rsidR="00C35B30" w:rsidRPr="000C662F">
        <w:rPr>
          <w:rFonts w:ascii="Times New Roman" w:eastAsia="Times New Roman" w:hAnsi="Times New Roman" w:cs="Times New Roman"/>
          <w:sz w:val="28"/>
          <w:szCs w:val="28"/>
          <w:lang w:eastAsia="ru-RU"/>
        </w:rPr>
        <w:t xml:space="preserve">допущен в </w:t>
      </w:r>
      <w:r w:rsidR="00D53CFF" w:rsidRPr="000C662F">
        <w:rPr>
          <w:rFonts w:ascii="Times New Roman" w:eastAsia="Times New Roman" w:hAnsi="Times New Roman" w:cs="Times New Roman"/>
          <w:sz w:val="28"/>
          <w:szCs w:val="28"/>
          <w:lang w:eastAsia="ru-RU"/>
        </w:rPr>
        <w:t>3</w:t>
      </w:r>
      <w:r w:rsidR="00C35B30" w:rsidRPr="000C662F">
        <w:rPr>
          <w:rFonts w:ascii="Times New Roman" w:eastAsia="Times New Roman" w:hAnsi="Times New Roman" w:cs="Times New Roman"/>
          <w:sz w:val="28"/>
          <w:szCs w:val="28"/>
          <w:lang w:eastAsia="ru-RU"/>
        </w:rPr>
        <w:t xml:space="preserve"> регионах</w:t>
      </w:r>
      <w:r w:rsidR="00D53CFF" w:rsidRPr="000C662F">
        <w:rPr>
          <w:rFonts w:ascii="Times New Roman" w:eastAsia="Times New Roman" w:hAnsi="Times New Roman" w:cs="Times New Roman"/>
          <w:sz w:val="28"/>
          <w:szCs w:val="28"/>
          <w:lang w:eastAsia="ru-RU"/>
        </w:rPr>
        <w:t xml:space="preserve">: </w:t>
      </w:r>
      <w:proofErr w:type="spellStart"/>
      <w:r w:rsidRPr="000C662F">
        <w:rPr>
          <w:rFonts w:ascii="Times New Roman" w:eastAsia="Times New Roman" w:hAnsi="Times New Roman" w:cs="Times New Roman"/>
          <w:sz w:val="28"/>
          <w:szCs w:val="28"/>
          <w:lang w:eastAsia="ru-RU"/>
        </w:rPr>
        <w:t>Акмолинской</w:t>
      </w:r>
      <w:proofErr w:type="spellEnd"/>
      <w:r w:rsidR="00D53CFF" w:rsidRPr="000C662F">
        <w:rPr>
          <w:rFonts w:ascii="Times New Roman" w:eastAsia="Times New Roman" w:hAnsi="Times New Roman" w:cs="Times New Roman"/>
          <w:sz w:val="28"/>
          <w:szCs w:val="28"/>
          <w:lang w:eastAsia="ru-RU"/>
        </w:rPr>
        <w:t>, Восточно-Казахстанской (г. Семей)</w:t>
      </w:r>
      <w:r w:rsidRPr="000C662F">
        <w:rPr>
          <w:rFonts w:ascii="Times New Roman" w:eastAsia="Times New Roman" w:hAnsi="Times New Roman" w:cs="Times New Roman"/>
          <w:sz w:val="28"/>
          <w:szCs w:val="28"/>
          <w:lang w:eastAsia="ru-RU"/>
        </w:rPr>
        <w:t xml:space="preserve"> областях</w:t>
      </w:r>
      <w:r w:rsidR="00D53CFF" w:rsidRPr="000C662F">
        <w:rPr>
          <w:rFonts w:ascii="Times New Roman" w:eastAsia="Times New Roman" w:hAnsi="Times New Roman" w:cs="Times New Roman"/>
          <w:sz w:val="28"/>
          <w:szCs w:val="28"/>
          <w:lang w:eastAsia="ru-RU"/>
        </w:rPr>
        <w:t xml:space="preserve"> и г. Шымкент</w:t>
      </w:r>
      <w:r w:rsidR="00277AE1" w:rsidRPr="000C662F">
        <w:rPr>
          <w:rFonts w:ascii="Times New Roman" w:eastAsia="Times New Roman" w:hAnsi="Times New Roman" w:cs="Times New Roman"/>
          <w:sz w:val="28"/>
          <w:szCs w:val="28"/>
          <w:lang w:eastAsia="ru-RU"/>
        </w:rPr>
        <w:t xml:space="preserve">, размах показателя </w:t>
      </w:r>
      <w:proofErr w:type="gramStart"/>
      <w:r w:rsidR="00277AE1" w:rsidRPr="000C662F">
        <w:rPr>
          <w:rFonts w:ascii="Times New Roman" w:eastAsia="Times New Roman" w:hAnsi="Times New Roman" w:cs="Times New Roman"/>
          <w:sz w:val="28"/>
          <w:szCs w:val="28"/>
          <w:lang w:eastAsia="ru-RU"/>
        </w:rPr>
        <w:t>от</w:t>
      </w:r>
      <w:proofErr w:type="gramEnd"/>
      <w:r w:rsidR="00277AE1" w:rsidRPr="000C662F">
        <w:rPr>
          <w:rFonts w:ascii="Times New Roman" w:eastAsia="Times New Roman" w:hAnsi="Times New Roman" w:cs="Times New Roman"/>
          <w:sz w:val="28"/>
          <w:szCs w:val="28"/>
          <w:lang w:eastAsia="ru-RU"/>
        </w:rPr>
        <w:t xml:space="preserve"> минимального – 5,6% в </w:t>
      </w:r>
      <w:proofErr w:type="spellStart"/>
      <w:r w:rsidR="00277AE1" w:rsidRPr="000C662F">
        <w:rPr>
          <w:rFonts w:ascii="Times New Roman" w:eastAsia="Times New Roman" w:hAnsi="Times New Roman" w:cs="Times New Roman"/>
          <w:sz w:val="28"/>
          <w:szCs w:val="28"/>
          <w:lang w:eastAsia="ru-RU"/>
        </w:rPr>
        <w:t>Атырауской</w:t>
      </w:r>
      <w:proofErr w:type="spellEnd"/>
      <w:r w:rsidR="00277AE1" w:rsidRPr="000C662F">
        <w:rPr>
          <w:rFonts w:ascii="Times New Roman" w:eastAsia="Times New Roman" w:hAnsi="Times New Roman" w:cs="Times New Roman"/>
          <w:sz w:val="28"/>
          <w:szCs w:val="28"/>
          <w:lang w:eastAsia="ru-RU"/>
        </w:rPr>
        <w:t xml:space="preserve"> до максимального – 27,2%, в пятикратном превышении, в </w:t>
      </w:r>
      <w:proofErr w:type="spellStart"/>
      <w:r w:rsidR="00277AE1" w:rsidRPr="000C662F">
        <w:rPr>
          <w:rFonts w:ascii="Times New Roman" w:eastAsia="Times New Roman" w:hAnsi="Times New Roman" w:cs="Times New Roman"/>
          <w:sz w:val="28"/>
          <w:szCs w:val="28"/>
          <w:lang w:eastAsia="ru-RU"/>
        </w:rPr>
        <w:t>Акмолинской</w:t>
      </w:r>
      <w:proofErr w:type="spellEnd"/>
      <w:r w:rsidR="00277AE1" w:rsidRPr="000C662F">
        <w:rPr>
          <w:rFonts w:ascii="Times New Roman" w:eastAsia="Times New Roman" w:hAnsi="Times New Roman" w:cs="Times New Roman"/>
          <w:sz w:val="28"/>
          <w:szCs w:val="28"/>
          <w:lang w:eastAsia="ru-RU"/>
        </w:rPr>
        <w:t xml:space="preserve"> области</w:t>
      </w:r>
      <w:r w:rsidRPr="000C662F">
        <w:rPr>
          <w:rFonts w:ascii="Times New Roman" w:eastAsia="Times New Roman" w:hAnsi="Times New Roman" w:cs="Times New Roman"/>
          <w:sz w:val="28"/>
          <w:szCs w:val="28"/>
          <w:lang w:eastAsia="ru-RU"/>
        </w:rPr>
        <w:t>.</w:t>
      </w:r>
    </w:p>
    <w:p w14:paraId="5A58C282" w14:textId="2C5C498F" w:rsidR="00F54F98" w:rsidRPr="00D83720" w:rsidRDefault="00FE60BD" w:rsidP="00D606EB">
      <w:pPr>
        <w:pStyle w:val="a9"/>
        <w:numPr>
          <w:ilvl w:val="0"/>
          <w:numId w:val="9"/>
        </w:numPr>
        <w:pBdr>
          <w:bottom w:val="single" w:sz="4" w:space="6" w:color="FFFFFF"/>
        </w:pBdr>
        <w:shd w:val="clear" w:color="auto" w:fill="FFFFFF" w:themeFill="background1"/>
        <w:tabs>
          <w:tab w:val="left" w:pos="567"/>
          <w:tab w:val="left" w:pos="709"/>
        </w:tabs>
        <w:spacing w:after="120"/>
        <w:ind w:left="357" w:hanging="357"/>
        <w:contextualSpacing w:val="0"/>
        <w:jc w:val="both"/>
        <w:rPr>
          <w:rFonts w:ascii="Times New Roman" w:hAnsi="Times New Roman" w:cs="Times New Roman"/>
          <w:sz w:val="28"/>
          <w:szCs w:val="28"/>
        </w:rPr>
      </w:pPr>
      <w:proofErr w:type="gramStart"/>
      <w:r w:rsidRPr="00FE60BD">
        <w:rPr>
          <w:rFonts w:ascii="Times New Roman" w:hAnsi="Times New Roman" w:cs="Times New Roman"/>
          <w:b/>
          <w:sz w:val="28"/>
          <w:szCs w:val="28"/>
        </w:rPr>
        <w:t>у</w:t>
      </w:r>
      <w:proofErr w:type="gramEnd"/>
      <w:r w:rsidR="0033093D" w:rsidRPr="00FE60BD">
        <w:rPr>
          <w:rFonts w:ascii="Times New Roman" w:hAnsi="Times New Roman" w:cs="Times New Roman"/>
          <w:b/>
          <w:sz w:val="28"/>
          <w:szCs w:val="28"/>
        </w:rPr>
        <w:t>величение 5-летней выживаемости онкологических больных</w:t>
      </w:r>
      <w:r w:rsidR="0033093D" w:rsidRPr="00D83720">
        <w:rPr>
          <w:rFonts w:ascii="Times New Roman" w:hAnsi="Times New Roman" w:cs="Times New Roman"/>
          <w:sz w:val="28"/>
          <w:szCs w:val="28"/>
        </w:rPr>
        <w:t xml:space="preserve"> </w:t>
      </w:r>
      <w:r>
        <w:rPr>
          <w:rFonts w:ascii="Times New Roman" w:hAnsi="Times New Roman" w:cs="Times New Roman"/>
          <w:sz w:val="28"/>
          <w:szCs w:val="28"/>
        </w:rPr>
        <w:t xml:space="preserve">с приростом, но </w:t>
      </w:r>
      <w:r w:rsidR="0033093D" w:rsidRPr="00D83720">
        <w:rPr>
          <w:rFonts w:ascii="Times New Roman" w:hAnsi="Times New Roman" w:cs="Times New Roman"/>
          <w:sz w:val="28"/>
          <w:szCs w:val="28"/>
        </w:rPr>
        <w:t>индикатор не достигнут,</w:t>
      </w:r>
      <w:r w:rsidR="00D606EB">
        <w:rPr>
          <w:rFonts w:ascii="Times New Roman" w:hAnsi="Times New Roman" w:cs="Times New Roman"/>
          <w:sz w:val="28"/>
          <w:szCs w:val="28"/>
        </w:rPr>
        <w:t xml:space="preserve"> </w:t>
      </w:r>
      <w:r w:rsidR="0033093D" w:rsidRPr="00D83720">
        <w:rPr>
          <w:rFonts w:ascii="Times New Roman" w:hAnsi="Times New Roman" w:cs="Times New Roman"/>
          <w:b/>
          <w:sz w:val="28"/>
          <w:szCs w:val="28"/>
        </w:rPr>
        <w:t>темп прироста показателей в регионах недостаточный</w:t>
      </w:r>
      <w:r w:rsidR="0033093D" w:rsidRPr="00D83720">
        <w:rPr>
          <w:rFonts w:ascii="Times New Roman" w:hAnsi="Times New Roman" w:cs="Times New Roman"/>
          <w:sz w:val="28"/>
          <w:szCs w:val="28"/>
        </w:rPr>
        <w:t>.</w:t>
      </w:r>
      <w:r>
        <w:rPr>
          <w:rFonts w:ascii="Times New Roman" w:hAnsi="Times New Roman" w:cs="Times New Roman"/>
          <w:sz w:val="28"/>
          <w:szCs w:val="28"/>
        </w:rPr>
        <w:t xml:space="preserve"> Снизили уровень </w:t>
      </w:r>
      <w:r w:rsidR="002E6DB6">
        <w:rPr>
          <w:rFonts w:ascii="Times New Roman" w:hAnsi="Times New Roman" w:cs="Times New Roman"/>
          <w:sz w:val="28"/>
          <w:szCs w:val="28"/>
        </w:rPr>
        <w:t xml:space="preserve">в </w:t>
      </w:r>
      <w:proofErr w:type="spellStart"/>
      <w:r w:rsidR="002E6DB6">
        <w:rPr>
          <w:rFonts w:ascii="Times New Roman" w:hAnsi="Times New Roman" w:cs="Times New Roman"/>
          <w:sz w:val="28"/>
          <w:szCs w:val="28"/>
        </w:rPr>
        <w:t>Атырауской</w:t>
      </w:r>
      <w:proofErr w:type="spellEnd"/>
      <w:r w:rsidR="002E6DB6">
        <w:rPr>
          <w:rFonts w:ascii="Times New Roman" w:hAnsi="Times New Roman" w:cs="Times New Roman"/>
          <w:sz w:val="28"/>
          <w:szCs w:val="28"/>
        </w:rPr>
        <w:t xml:space="preserve"> и </w:t>
      </w:r>
      <w:proofErr w:type="spellStart"/>
      <w:r w:rsidR="002E6DB6">
        <w:rPr>
          <w:rFonts w:ascii="Times New Roman" w:hAnsi="Times New Roman" w:cs="Times New Roman"/>
          <w:sz w:val="28"/>
          <w:szCs w:val="28"/>
        </w:rPr>
        <w:t>Костанайской</w:t>
      </w:r>
      <w:proofErr w:type="spellEnd"/>
      <w:r>
        <w:rPr>
          <w:rFonts w:ascii="Times New Roman" w:hAnsi="Times New Roman" w:cs="Times New Roman"/>
          <w:sz w:val="28"/>
          <w:szCs w:val="28"/>
        </w:rPr>
        <w:t xml:space="preserve"> област</w:t>
      </w:r>
      <w:r w:rsidR="002E6DB6">
        <w:rPr>
          <w:rFonts w:ascii="Times New Roman" w:hAnsi="Times New Roman" w:cs="Times New Roman"/>
          <w:sz w:val="28"/>
          <w:szCs w:val="28"/>
        </w:rPr>
        <w:t>ях</w:t>
      </w:r>
      <w:r w:rsidR="00682263">
        <w:rPr>
          <w:rFonts w:ascii="Times New Roman" w:hAnsi="Times New Roman" w:cs="Times New Roman"/>
          <w:sz w:val="28"/>
          <w:szCs w:val="28"/>
        </w:rPr>
        <w:t>, стабильно низкий показатель в г. Астана.</w:t>
      </w:r>
    </w:p>
    <w:p w14:paraId="05E18862" w14:textId="1D2C875C" w:rsidR="00044DFE" w:rsidRDefault="00044DFE" w:rsidP="00044DFE">
      <w:pPr>
        <w:pStyle w:val="1"/>
        <w:spacing w:before="0" w:beforeAutospacing="0" w:after="120" w:afterAutospacing="0"/>
        <w:ind w:firstLine="567"/>
        <w:jc w:val="both"/>
        <w:textAlignment w:val="baseline"/>
        <w:rPr>
          <w:b w:val="0"/>
          <w:bCs w:val="0"/>
          <w:sz w:val="28"/>
          <w:szCs w:val="28"/>
        </w:rPr>
      </w:pPr>
      <w:proofErr w:type="gramStart"/>
      <w:r>
        <w:rPr>
          <w:b w:val="0"/>
          <w:bCs w:val="0"/>
          <w:sz w:val="28"/>
          <w:szCs w:val="28"/>
        </w:rPr>
        <w:t xml:space="preserve">С учётом завершения в 2022 году реализации Комплексного плана </w:t>
      </w:r>
      <w:r w:rsidRPr="00096BE4">
        <w:rPr>
          <w:b w:val="0"/>
          <w:sz w:val="28"/>
          <w:szCs w:val="28"/>
        </w:rPr>
        <w:t>по борьбе с онкологическими заболеваниями в Республике Казахстан на 2018-2022 годы</w:t>
      </w:r>
      <w:r>
        <w:rPr>
          <w:b w:val="0"/>
          <w:sz w:val="28"/>
          <w:szCs w:val="28"/>
        </w:rPr>
        <w:t>,</w:t>
      </w:r>
      <w:r>
        <w:rPr>
          <w:b w:val="0"/>
          <w:bCs w:val="0"/>
          <w:sz w:val="28"/>
          <w:szCs w:val="28"/>
        </w:rPr>
        <w:t xml:space="preserve"> постановлением Правительства РК от 24 ноября 2022 года </w:t>
      </w:r>
      <w:r w:rsidRPr="008F19EF">
        <w:rPr>
          <w:bCs w:val="0"/>
          <w:sz w:val="28"/>
          <w:szCs w:val="28"/>
        </w:rPr>
        <w:t>«Об утверждении Концепции развития здравоохранения Республики Казахстан до 2026 года»</w:t>
      </w:r>
      <w:r>
        <w:rPr>
          <w:b w:val="0"/>
          <w:bCs w:val="0"/>
          <w:sz w:val="28"/>
          <w:szCs w:val="28"/>
        </w:rPr>
        <w:t xml:space="preserve"> №945 (Концепция развития) МЗ РК, </w:t>
      </w:r>
      <w:proofErr w:type="spellStart"/>
      <w:r>
        <w:rPr>
          <w:b w:val="0"/>
          <w:bCs w:val="0"/>
          <w:sz w:val="28"/>
          <w:szCs w:val="28"/>
        </w:rPr>
        <w:t>КазНИИОиР</w:t>
      </w:r>
      <w:proofErr w:type="spellEnd"/>
      <w:r>
        <w:rPr>
          <w:b w:val="0"/>
          <w:bCs w:val="0"/>
          <w:sz w:val="28"/>
          <w:szCs w:val="28"/>
        </w:rPr>
        <w:t xml:space="preserve"> поручено до апреля 2023 года разработать </w:t>
      </w:r>
      <w:r w:rsidRPr="00D122EF">
        <w:rPr>
          <w:color w:val="000000"/>
          <w:spacing w:val="2"/>
          <w:sz w:val="28"/>
          <w:szCs w:val="28"/>
          <w:shd w:val="clear" w:color="auto" w:fill="FFFFFF"/>
        </w:rPr>
        <w:t>Комплексный план по борьбе с онкологическими заболеваниями на 2023-2025 годы</w:t>
      </w:r>
      <w:proofErr w:type="gramEnd"/>
      <w:r>
        <w:rPr>
          <w:b w:val="0"/>
          <w:color w:val="000000"/>
          <w:spacing w:val="2"/>
          <w:sz w:val="28"/>
          <w:szCs w:val="28"/>
          <w:shd w:val="clear" w:color="auto" w:fill="FFFFFF"/>
        </w:rPr>
        <w:t xml:space="preserve">, в </w:t>
      </w:r>
      <w:r w:rsidR="002E6DB6">
        <w:rPr>
          <w:b w:val="0"/>
          <w:bCs w:val="0"/>
          <w:sz w:val="28"/>
          <w:szCs w:val="28"/>
        </w:rPr>
        <w:t>соответствие,</w:t>
      </w:r>
      <w:r>
        <w:rPr>
          <w:b w:val="0"/>
          <w:bCs w:val="0"/>
          <w:sz w:val="28"/>
          <w:szCs w:val="28"/>
        </w:rPr>
        <w:t xml:space="preserve"> с которым будут сформированы дальнейшие перспективы совершенствования онкологической помощи населению страны.</w:t>
      </w:r>
    </w:p>
    <w:p w14:paraId="4C9AD440" w14:textId="24B126C4" w:rsidR="008F19EF" w:rsidRDefault="00044DFE" w:rsidP="00044DFE">
      <w:pPr>
        <w:pStyle w:val="1"/>
        <w:spacing w:before="0" w:beforeAutospacing="0" w:after="120" w:afterAutospacing="0"/>
        <w:ind w:firstLine="567"/>
        <w:jc w:val="both"/>
        <w:textAlignment w:val="baseline"/>
        <w:rPr>
          <w:b w:val="0"/>
          <w:color w:val="000000"/>
          <w:spacing w:val="2"/>
          <w:sz w:val="28"/>
          <w:szCs w:val="28"/>
          <w:shd w:val="clear" w:color="auto" w:fill="FFFFFF"/>
        </w:rPr>
      </w:pPr>
      <w:r>
        <w:rPr>
          <w:b w:val="0"/>
          <w:bCs w:val="0"/>
          <w:sz w:val="28"/>
          <w:szCs w:val="28"/>
        </w:rPr>
        <w:t>Целевым индикаторо</w:t>
      </w:r>
      <w:r w:rsidR="00042C13">
        <w:rPr>
          <w:b w:val="0"/>
          <w:bCs w:val="0"/>
          <w:sz w:val="28"/>
          <w:szCs w:val="28"/>
        </w:rPr>
        <w:t>м</w:t>
      </w:r>
      <w:r>
        <w:rPr>
          <w:b w:val="0"/>
          <w:bCs w:val="0"/>
          <w:sz w:val="28"/>
          <w:szCs w:val="28"/>
        </w:rPr>
        <w:t xml:space="preserve"> </w:t>
      </w:r>
      <w:proofErr w:type="spellStart"/>
      <w:r>
        <w:rPr>
          <w:b w:val="0"/>
          <w:bCs w:val="0"/>
          <w:sz w:val="28"/>
          <w:szCs w:val="28"/>
        </w:rPr>
        <w:t>онкослужбы</w:t>
      </w:r>
      <w:proofErr w:type="spellEnd"/>
      <w:r>
        <w:rPr>
          <w:b w:val="0"/>
          <w:bCs w:val="0"/>
          <w:sz w:val="28"/>
          <w:szCs w:val="28"/>
        </w:rPr>
        <w:t xml:space="preserve"> по Концепции развития</w:t>
      </w:r>
      <w:r w:rsidRPr="00044DFE">
        <w:rPr>
          <w:color w:val="000000"/>
          <w:spacing w:val="2"/>
          <w:sz w:val="28"/>
          <w:szCs w:val="28"/>
          <w:shd w:val="clear" w:color="auto" w:fill="FFFFFF"/>
        </w:rPr>
        <w:t xml:space="preserve"> </w:t>
      </w:r>
      <w:r>
        <w:rPr>
          <w:color w:val="000000"/>
          <w:spacing w:val="2"/>
          <w:sz w:val="28"/>
          <w:szCs w:val="28"/>
          <w:shd w:val="clear" w:color="auto" w:fill="FFFFFF"/>
        </w:rPr>
        <w:t xml:space="preserve">является </w:t>
      </w:r>
      <w:r w:rsidRPr="00044DFE">
        <w:rPr>
          <w:color w:val="000000"/>
          <w:spacing w:val="2"/>
          <w:sz w:val="28"/>
          <w:szCs w:val="28"/>
          <w:shd w:val="clear" w:color="auto" w:fill="FFFFFF"/>
        </w:rPr>
        <w:t>стандартизованн</w:t>
      </w:r>
      <w:r>
        <w:rPr>
          <w:color w:val="000000"/>
          <w:spacing w:val="2"/>
          <w:sz w:val="28"/>
          <w:szCs w:val="28"/>
          <w:shd w:val="clear" w:color="auto" w:fill="FFFFFF"/>
        </w:rPr>
        <w:t>ый</w:t>
      </w:r>
      <w:r w:rsidRPr="00044DFE">
        <w:rPr>
          <w:color w:val="000000"/>
          <w:spacing w:val="2"/>
          <w:sz w:val="28"/>
          <w:szCs w:val="28"/>
          <w:shd w:val="clear" w:color="auto" w:fill="FFFFFF"/>
        </w:rPr>
        <w:t xml:space="preserve"> коэффициент</w:t>
      </w:r>
      <w:r>
        <w:rPr>
          <w:color w:val="000000"/>
          <w:spacing w:val="2"/>
          <w:sz w:val="28"/>
          <w:szCs w:val="28"/>
          <w:shd w:val="clear" w:color="auto" w:fill="FFFFFF"/>
        </w:rPr>
        <w:t xml:space="preserve"> </w:t>
      </w:r>
      <w:r w:rsidRPr="00044DFE">
        <w:rPr>
          <w:color w:val="000000"/>
          <w:spacing w:val="2"/>
          <w:sz w:val="28"/>
          <w:szCs w:val="28"/>
          <w:shd w:val="clear" w:color="auto" w:fill="FFFFFF"/>
        </w:rPr>
        <w:t xml:space="preserve">смертности </w:t>
      </w:r>
      <w:r>
        <w:rPr>
          <w:color w:val="000000"/>
          <w:spacing w:val="2"/>
          <w:sz w:val="28"/>
          <w:szCs w:val="28"/>
          <w:shd w:val="clear" w:color="auto" w:fill="FFFFFF"/>
        </w:rPr>
        <w:t xml:space="preserve">населения </w:t>
      </w:r>
      <w:r w:rsidRPr="00044DFE">
        <w:rPr>
          <w:color w:val="000000"/>
          <w:spacing w:val="2"/>
          <w:sz w:val="28"/>
          <w:szCs w:val="28"/>
          <w:shd w:val="clear" w:color="auto" w:fill="FFFFFF"/>
        </w:rPr>
        <w:t>от злокачественных заболеваний</w:t>
      </w:r>
      <w:r>
        <w:rPr>
          <w:color w:val="000000"/>
          <w:spacing w:val="2"/>
          <w:sz w:val="28"/>
          <w:szCs w:val="28"/>
          <w:shd w:val="clear" w:color="auto" w:fill="FFFFFF"/>
        </w:rPr>
        <w:t xml:space="preserve">: </w:t>
      </w:r>
      <w:r w:rsidRPr="00044DFE">
        <w:rPr>
          <w:b w:val="0"/>
          <w:color w:val="000000"/>
          <w:spacing w:val="2"/>
          <w:sz w:val="28"/>
          <w:szCs w:val="28"/>
          <w:shd w:val="clear" w:color="auto" w:fill="FFFFFF"/>
        </w:rPr>
        <w:t xml:space="preserve">при </w:t>
      </w:r>
      <w:r w:rsidR="008F19EF">
        <w:rPr>
          <w:b w:val="0"/>
          <w:color w:val="000000"/>
          <w:spacing w:val="2"/>
          <w:sz w:val="28"/>
          <w:szCs w:val="28"/>
          <w:shd w:val="clear" w:color="auto" w:fill="FFFFFF"/>
        </w:rPr>
        <w:t>базовом</w:t>
      </w:r>
      <w:r w:rsidRPr="00044DFE">
        <w:rPr>
          <w:b w:val="0"/>
          <w:color w:val="000000"/>
          <w:spacing w:val="2"/>
          <w:sz w:val="28"/>
          <w:szCs w:val="28"/>
          <w:shd w:val="clear" w:color="auto" w:fill="FFFFFF"/>
        </w:rPr>
        <w:t xml:space="preserve"> уровне 2022 г</w:t>
      </w:r>
      <w:r>
        <w:rPr>
          <w:b w:val="0"/>
          <w:color w:val="000000"/>
          <w:spacing w:val="2"/>
          <w:sz w:val="28"/>
          <w:szCs w:val="28"/>
          <w:shd w:val="clear" w:color="auto" w:fill="FFFFFF"/>
        </w:rPr>
        <w:t>ода</w:t>
      </w:r>
      <w:r w:rsidRPr="00044DFE">
        <w:rPr>
          <w:b w:val="0"/>
          <w:color w:val="000000"/>
          <w:spacing w:val="2"/>
          <w:sz w:val="28"/>
          <w:szCs w:val="28"/>
          <w:shd w:val="clear" w:color="auto" w:fill="FFFFFF"/>
        </w:rPr>
        <w:t xml:space="preserve"> – 75,3</w:t>
      </w:r>
      <w:r>
        <w:rPr>
          <w:b w:val="0"/>
          <w:color w:val="000000"/>
          <w:spacing w:val="2"/>
          <w:sz w:val="28"/>
          <w:szCs w:val="28"/>
          <w:shd w:val="clear" w:color="auto" w:fill="FFFFFF"/>
        </w:rPr>
        <w:t xml:space="preserve"> на 100 тыс. нас.</w:t>
      </w:r>
      <w:r w:rsidRPr="00044DFE">
        <w:rPr>
          <w:b w:val="0"/>
          <w:color w:val="000000"/>
          <w:spacing w:val="2"/>
          <w:sz w:val="28"/>
          <w:szCs w:val="28"/>
          <w:shd w:val="clear" w:color="auto" w:fill="FFFFFF"/>
        </w:rPr>
        <w:t xml:space="preserve">, </w:t>
      </w:r>
      <w:r>
        <w:rPr>
          <w:b w:val="0"/>
          <w:color w:val="000000"/>
          <w:spacing w:val="2"/>
          <w:sz w:val="28"/>
          <w:szCs w:val="28"/>
          <w:shd w:val="clear" w:color="auto" w:fill="FFFFFF"/>
        </w:rPr>
        <w:t xml:space="preserve">в </w:t>
      </w:r>
      <w:r w:rsidRPr="00044DFE">
        <w:rPr>
          <w:b w:val="0"/>
          <w:color w:val="000000"/>
          <w:spacing w:val="2"/>
          <w:sz w:val="28"/>
          <w:szCs w:val="28"/>
          <w:shd w:val="clear" w:color="auto" w:fill="FFFFFF"/>
        </w:rPr>
        <w:t xml:space="preserve">2023 </w:t>
      </w:r>
      <w:r w:rsidR="008F19EF">
        <w:rPr>
          <w:b w:val="0"/>
          <w:color w:val="000000"/>
          <w:spacing w:val="2"/>
          <w:sz w:val="28"/>
          <w:szCs w:val="28"/>
          <w:shd w:val="clear" w:color="auto" w:fill="FFFFFF"/>
        </w:rPr>
        <w:t xml:space="preserve">– стартовом </w:t>
      </w:r>
      <w:r w:rsidRPr="00044DFE">
        <w:rPr>
          <w:b w:val="0"/>
          <w:color w:val="000000"/>
          <w:spacing w:val="2"/>
          <w:sz w:val="28"/>
          <w:szCs w:val="28"/>
          <w:shd w:val="clear" w:color="auto" w:fill="FFFFFF"/>
        </w:rPr>
        <w:t>г</w:t>
      </w:r>
      <w:r>
        <w:rPr>
          <w:b w:val="0"/>
          <w:color w:val="000000"/>
          <w:spacing w:val="2"/>
          <w:sz w:val="28"/>
          <w:szCs w:val="28"/>
          <w:shd w:val="clear" w:color="auto" w:fill="FFFFFF"/>
        </w:rPr>
        <w:t xml:space="preserve">оду он должен снизиться до </w:t>
      </w:r>
      <w:r w:rsidRPr="00044DFE">
        <w:rPr>
          <w:b w:val="0"/>
          <w:color w:val="000000"/>
          <w:spacing w:val="2"/>
          <w:sz w:val="28"/>
          <w:szCs w:val="28"/>
          <w:shd w:val="clear" w:color="auto" w:fill="FFFFFF"/>
        </w:rPr>
        <w:t xml:space="preserve">74,2, </w:t>
      </w:r>
      <w:r>
        <w:rPr>
          <w:b w:val="0"/>
          <w:color w:val="000000"/>
          <w:spacing w:val="2"/>
          <w:sz w:val="28"/>
          <w:szCs w:val="28"/>
          <w:shd w:val="clear" w:color="auto" w:fill="FFFFFF"/>
        </w:rPr>
        <w:t xml:space="preserve">в </w:t>
      </w:r>
      <w:r w:rsidRPr="00044DFE">
        <w:rPr>
          <w:b w:val="0"/>
          <w:color w:val="000000"/>
          <w:spacing w:val="2"/>
          <w:sz w:val="28"/>
          <w:szCs w:val="28"/>
          <w:shd w:val="clear" w:color="auto" w:fill="FFFFFF"/>
        </w:rPr>
        <w:t>2024 г</w:t>
      </w:r>
      <w:r>
        <w:rPr>
          <w:b w:val="0"/>
          <w:color w:val="000000"/>
          <w:spacing w:val="2"/>
          <w:sz w:val="28"/>
          <w:szCs w:val="28"/>
          <w:shd w:val="clear" w:color="auto" w:fill="FFFFFF"/>
        </w:rPr>
        <w:t>оду</w:t>
      </w:r>
      <w:r w:rsidRPr="00044DFE">
        <w:rPr>
          <w:b w:val="0"/>
          <w:color w:val="000000"/>
          <w:spacing w:val="2"/>
          <w:sz w:val="28"/>
          <w:szCs w:val="28"/>
          <w:shd w:val="clear" w:color="auto" w:fill="FFFFFF"/>
        </w:rPr>
        <w:t xml:space="preserve"> </w:t>
      </w:r>
      <w:r>
        <w:rPr>
          <w:b w:val="0"/>
          <w:color w:val="000000"/>
          <w:spacing w:val="2"/>
          <w:sz w:val="28"/>
          <w:szCs w:val="28"/>
          <w:shd w:val="clear" w:color="auto" w:fill="FFFFFF"/>
        </w:rPr>
        <w:t xml:space="preserve">– до </w:t>
      </w:r>
      <w:r w:rsidRPr="00044DFE">
        <w:rPr>
          <w:b w:val="0"/>
          <w:color w:val="000000"/>
          <w:spacing w:val="2"/>
          <w:sz w:val="28"/>
          <w:szCs w:val="28"/>
          <w:shd w:val="clear" w:color="auto" w:fill="FFFFFF"/>
        </w:rPr>
        <w:t xml:space="preserve">73,1, </w:t>
      </w:r>
      <w:r>
        <w:rPr>
          <w:b w:val="0"/>
          <w:color w:val="000000"/>
          <w:spacing w:val="2"/>
          <w:sz w:val="28"/>
          <w:szCs w:val="28"/>
          <w:shd w:val="clear" w:color="auto" w:fill="FFFFFF"/>
        </w:rPr>
        <w:t xml:space="preserve">в </w:t>
      </w:r>
      <w:r w:rsidRPr="00044DFE">
        <w:rPr>
          <w:b w:val="0"/>
          <w:color w:val="000000"/>
          <w:spacing w:val="2"/>
          <w:sz w:val="28"/>
          <w:szCs w:val="28"/>
          <w:shd w:val="clear" w:color="auto" w:fill="FFFFFF"/>
        </w:rPr>
        <w:t>2025 г</w:t>
      </w:r>
      <w:r>
        <w:rPr>
          <w:b w:val="0"/>
          <w:color w:val="000000"/>
          <w:spacing w:val="2"/>
          <w:sz w:val="28"/>
          <w:szCs w:val="28"/>
          <w:shd w:val="clear" w:color="auto" w:fill="FFFFFF"/>
        </w:rPr>
        <w:t>оду</w:t>
      </w:r>
      <w:r w:rsidRPr="00044DFE">
        <w:rPr>
          <w:b w:val="0"/>
          <w:color w:val="000000"/>
          <w:spacing w:val="2"/>
          <w:sz w:val="28"/>
          <w:szCs w:val="28"/>
          <w:shd w:val="clear" w:color="auto" w:fill="FFFFFF"/>
        </w:rPr>
        <w:t xml:space="preserve"> –</w:t>
      </w:r>
      <w:r w:rsidR="002E6DB6">
        <w:rPr>
          <w:b w:val="0"/>
          <w:color w:val="000000"/>
          <w:spacing w:val="2"/>
          <w:sz w:val="28"/>
          <w:szCs w:val="28"/>
          <w:shd w:val="clear" w:color="auto" w:fill="FFFFFF"/>
        </w:rPr>
        <w:t xml:space="preserve"> </w:t>
      </w:r>
      <w:r>
        <w:rPr>
          <w:b w:val="0"/>
          <w:color w:val="000000"/>
          <w:spacing w:val="2"/>
          <w:sz w:val="28"/>
          <w:szCs w:val="28"/>
          <w:shd w:val="clear" w:color="auto" w:fill="FFFFFF"/>
        </w:rPr>
        <w:t xml:space="preserve">до </w:t>
      </w:r>
      <w:r w:rsidRPr="00044DFE">
        <w:rPr>
          <w:b w:val="0"/>
          <w:color w:val="000000"/>
          <w:spacing w:val="2"/>
          <w:sz w:val="28"/>
          <w:szCs w:val="28"/>
          <w:shd w:val="clear" w:color="auto" w:fill="FFFFFF"/>
        </w:rPr>
        <w:t xml:space="preserve">71,98, </w:t>
      </w:r>
      <w:r>
        <w:rPr>
          <w:b w:val="0"/>
          <w:color w:val="000000"/>
          <w:spacing w:val="2"/>
          <w:sz w:val="28"/>
          <w:szCs w:val="28"/>
          <w:shd w:val="clear" w:color="auto" w:fill="FFFFFF"/>
        </w:rPr>
        <w:t xml:space="preserve">в </w:t>
      </w:r>
      <w:r w:rsidRPr="00044DFE">
        <w:rPr>
          <w:b w:val="0"/>
          <w:color w:val="000000"/>
          <w:spacing w:val="2"/>
          <w:sz w:val="28"/>
          <w:szCs w:val="28"/>
          <w:shd w:val="clear" w:color="auto" w:fill="FFFFFF"/>
        </w:rPr>
        <w:t>2026 г</w:t>
      </w:r>
      <w:r>
        <w:rPr>
          <w:b w:val="0"/>
          <w:color w:val="000000"/>
          <w:spacing w:val="2"/>
          <w:sz w:val="28"/>
          <w:szCs w:val="28"/>
          <w:shd w:val="clear" w:color="auto" w:fill="FFFFFF"/>
        </w:rPr>
        <w:t>оду</w:t>
      </w:r>
      <w:r w:rsidRPr="00044DFE">
        <w:rPr>
          <w:b w:val="0"/>
          <w:color w:val="000000"/>
          <w:spacing w:val="2"/>
          <w:sz w:val="28"/>
          <w:szCs w:val="28"/>
          <w:shd w:val="clear" w:color="auto" w:fill="FFFFFF"/>
        </w:rPr>
        <w:t xml:space="preserve"> </w:t>
      </w:r>
      <w:r>
        <w:rPr>
          <w:b w:val="0"/>
          <w:color w:val="000000"/>
          <w:spacing w:val="2"/>
          <w:sz w:val="28"/>
          <w:szCs w:val="28"/>
          <w:shd w:val="clear" w:color="auto" w:fill="FFFFFF"/>
        </w:rPr>
        <w:t xml:space="preserve">– </w:t>
      </w:r>
      <w:proofErr w:type="gramStart"/>
      <w:r>
        <w:rPr>
          <w:b w:val="0"/>
          <w:color w:val="000000"/>
          <w:spacing w:val="2"/>
          <w:sz w:val="28"/>
          <w:szCs w:val="28"/>
          <w:shd w:val="clear" w:color="auto" w:fill="FFFFFF"/>
        </w:rPr>
        <w:t>до</w:t>
      </w:r>
      <w:proofErr w:type="gramEnd"/>
      <w:r>
        <w:rPr>
          <w:b w:val="0"/>
          <w:color w:val="000000"/>
          <w:spacing w:val="2"/>
          <w:sz w:val="28"/>
          <w:szCs w:val="28"/>
          <w:shd w:val="clear" w:color="auto" w:fill="FFFFFF"/>
        </w:rPr>
        <w:t xml:space="preserve"> </w:t>
      </w:r>
      <w:r w:rsidRPr="00044DFE">
        <w:rPr>
          <w:b w:val="0"/>
          <w:color w:val="000000"/>
          <w:spacing w:val="2"/>
          <w:sz w:val="28"/>
          <w:szCs w:val="28"/>
          <w:shd w:val="clear" w:color="auto" w:fill="FFFFFF"/>
        </w:rPr>
        <w:t>70,9</w:t>
      </w:r>
      <w:r>
        <w:rPr>
          <w:b w:val="0"/>
          <w:color w:val="000000"/>
          <w:spacing w:val="2"/>
          <w:sz w:val="28"/>
          <w:szCs w:val="28"/>
          <w:shd w:val="clear" w:color="auto" w:fill="FFFFFF"/>
        </w:rPr>
        <w:t>.</w:t>
      </w:r>
    </w:p>
    <w:p w14:paraId="32441986" w14:textId="43DB3C08" w:rsidR="00044DFE" w:rsidRPr="00044DFE" w:rsidRDefault="00042C13" w:rsidP="00044DFE">
      <w:pPr>
        <w:pStyle w:val="1"/>
        <w:spacing w:before="0" w:beforeAutospacing="0" w:after="120" w:afterAutospacing="0"/>
        <w:ind w:firstLine="567"/>
        <w:jc w:val="both"/>
        <w:textAlignment w:val="baseline"/>
        <w:rPr>
          <w:b w:val="0"/>
          <w:bCs w:val="0"/>
          <w:sz w:val="28"/>
          <w:szCs w:val="28"/>
        </w:rPr>
      </w:pPr>
      <w:r>
        <w:rPr>
          <w:b w:val="0"/>
          <w:color w:val="000000"/>
          <w:spacing w:val="2"/>
          <w:sz w:val="28"/>
          <w:szCs w:val="28"/>
          <w:shd w:val="clear" w:color="auto" w:fill="FFFFFF"/>
        </w:rPr>
        <w:lastRenderedPageBreak/>
        <w:t xml:space="preserve">Для достижения планового уровня </w:t>
      </w:r>
      <w:r w:rsidR="009D26FA">
        <w:rPr>
          <w:b w:val="0"/>
          <w:color w:val="000000"/>
          <w:spacing w:val="2"/>
          <w:sz w:val="28"/>
          <w:szCs w:val="28"/>
          <w:shd w:val="clear" w:color="auto" w:fill="FFFFFF"/>
        </w:rPr>
        <w:t xml:space="preserve">индикатора </w:t>
      </w:r>
      <w:r>
        <w:rPr>
          <w:b w:val="0"/>
          <w:color w:val="000000"/>
          <w:spacing w:val="2"/>
          <w:sz w:val="28"/>
          <w:szCs w:val="28"/>
          <w:shd w:val="clear" w:color="auto" w:fill="FFFFFF"/>
        </w:rPr>
        <w:t xml:space="preserve">в рамках </w:t>
      </w:r>
      <w:r>
        <w:rPr>
          <w:b w:val="0"/>
          <w:bCs w:val="0"/>
          <w:sz w:val="28"/>
          <w:szCs w:val="28"/>
        </w:rPr>
        <w:t>Концепции развития</w:t>
      </w:r>
      <w:r w:rsidRPr="00044DFE">
        <w:rPr>
          <w:color w:val="000000"/>
          <w:spacing w:val="2"/>
          <w:sz w:val="28"/>
          <w:szCs w:val="28"/>
          <w:shd w:val="clear" w:color="auto" w:fill="FFFFFF"/>
        </w:rPr>
        <w:t xml:space="preserve"> </w:t>
      </w:r>
      <w:r>
        <w:rPr>
          <w:b w:val="0"/>
          <w:color w:val="000000"/>
          <w:spacing w:val="2"/>
          <w:sz w:val="28"/>
          <w:szCs w:val="28"/>
          <w:shd w:val="clear" w:color="auto" w:fill="FFFFFF"/>
        </w:rPr>
        <w:t>предусмотрено 11 комплексных мероприятий.</w:t>
      </w:r>
    </w:p>
    <w:p w14:paraId="01700DBF" w14:textId="1AE32097" w:rsidR="009F24A1" w:rsidRDefault="00714E5B" w:rsidP="00FC44A3">
      <w:pPr>
        <w:pBdr>
          <w:bottom w:val="single" w:sz="4" w:space="6" w:color="FFFFFF"/>
        </w:pBdr>
        <w:shd w:val="clear" w:color="auto" w:fill="FFFFFF" w:themeFill="background1"/>
        <w:tabs>
          <w:tab w:val="left" w:pos="567"/>
          <w:tab w:val="left" w:pos="709"/>
        </w:tabs>
        <w:spacing w:before="120" w:after="240" w:line="240" w:lineRule="auto"/>
        <w:ind w:firstLine="567"/>
        <w:jc w:val="both"/>
        <w:rPr>
          <w:rFonts w:ascii="Times New Roman" w:hAnsi="Times New Roman" w:cs="Times New Roman"/>
          <w:sz w:val="28"/>
          <w:szCs w:val="28"/>
        </w:rPr>
      </w:pPr>
      <w:r w:rsidRPr="00714E5B">
        <w:rPr>
          <w:rFonts w:ascii="Times New Roman" w:hAnsi="Times New Roman" w:cs="Times New Roman"/>
          <w:b/>
          <w:sz w:val="28"/>
          <w:szCs w:val="28"/>
        </w:rPr>
        <w:t>Пути решения</w:t>
      </w:r>
      <w:r w:rsidR="0003579A">
        <w:rPr>
          <w:rFonts w:ascii="Times New Roman" w:hAnsi="Times New Roman" w:cs="Times New Roman"/>
          <w:b/>
          <w:sz w:val="28"/>
          <w:szCs w:val="28"/>
        </w:rPr>
        <w:t xml:space="preserve"> </w:t>
      </w:r>
      <w:r w:rsidR="00044DFE">
        <w:rPr>
          <w:rFonts w:ascii="Times New Roman" w:hAnsi="Times New Roman" w:cs="Times New Roman"/>
          <w:b/>
          <w:sz w:val="28"/>
          <w:szCs w:val="28"/>
        </w:rPr>
        <w:t>проблемных вопросов</w:t>
      </w:r>
      <w:r w:rsidR="00682263">
        <w:rPr>
          <w:rFonts w:ascii="Times New Roman" w:hAnsi="Times New Roman" w:cs="Times New Roman"/>
          <w:b/>
          <w:sz w:val="28"/>
          <w:szCs w:val="28"/>
        </w:rPr>
        <w:t xml:space="preserve"> службы в 2023 году</w:t>
      </w:r>
      <w:r w:rsidRPr="00714E5B">
        <w:rPr>
          <w:rFonts w:ascii="Times New Roman" w:hAnsi="Times New Roman" w:cs="Times New Roman"/>
          <w:b/>
          <w:sz w:val="28"/>
          <w:szCs w:val="28"/>
        </w:rPr>
        <w:t>:</w:t>
      </w:r>
    </w:p>
    <w:p w14:paraId="5C228C1F" w14:textId="3E404263" w:rsidR="00672443" w:rsidRPr="00FC44A3" w:rsidRDefault="00672443" w:rsidP="006C5E33">
      <w:pPr>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hAnsi="Times New Roman" w:cs="Times New Roman"/>
          <w:sz w:val="28"/>
          <w:szCs w:val="28"/>
          <w:u w:val="single"/>
        </w:rPr>
      </w:pPr>
      <w:r w:rsidRPr="00FC44A3">
        <w:rPr>
          <w:rFonts w:ascii="Times New Roman" w:hAnsi="Times New Roman" w:cs="Times New Roman"/>
          <w:b/>
          <w:sz w:val="28"/>
          <w:szCs w:val="28"/>
          <w:u w:val="single"/>
        </w:rPr>
        <w:t>МЗ РК, РЦЭЗ</w:t>
      </w:r>
      <w:r w:rsidR="006D42A4">
        <w:rPr>
          <w:rFonts w:ascii="Times New Roman" w:hAnsi="Times New Roman" w:cs="Times New Roman"/>
          <w:b/>
          <w:sz w:val="28"/>
          <w:szCs w:val="28"/>
          <w:u w:val="single"/>
        </w:rPr>
        <w:t>, АО «</w:t>
      </w:r>
      <w:proofErr w:type="spellStart"/>
      <w:r w:rsidR="006D42A4">
        <w:rPr>
          <w:rFonts w:ascii="Times New Roman" w:hAnsi="Times New Roman" w:cs="Times New Roman"/>
          <w:b/>
          <w:sz w:val="28"/>
          <w:szCs w:val="28"/>
          <w:u w:val="single"/>
        </w:rPr>
        <w:t>КазНИИОиР</w:t>
      </w:r>
      <w:proofErr w:type="spellEnd"/>
      <w:r w:rsidR="006D42A4">
        <w:rPr>
          <w:rFonts w:ascii="Times New Roman" w:hAnsi="Times New Roman" w:cs="Times New Roman"/>
          <w:b/>
          <w:sz w:val="28"/>
          <w:szCs w:val="28"/>
          <w:u w:val="single"/>
        </w:rPr>
        <w:t>»</w:t>
      </w:r>
      <w:r w:rsidRPr="00FC44A3">
        <w:rPr>
          <w:rFonts w:ascii="Times New Roman" w:hAnsi="Times New Roman" w:cs="Times New Roman"/>
          <w:b/>
          <w:sz w:val="28"/>
          <w:szCs w:val="28"/>
          <w:u w:val="single"/>
        </w:rPr>
        <w:t>:</w:t>
      </w:r>
    </w:p>
    <w:p w14:paraId="7016C0AC" w14:textId="603AFBCA" w:rsidR="00B20D74" w:rsidRDefault="006D42A4" w:rsidP="008F19EF">
      <w:pPr>
        <w:pStyle w:val="a9"/>
        <w:numPr>
          <w:ilvl w:val="0"/>
          <w:numId w:val="15"/>
        </w:numPr>
        <w:tabs>
          <w:tab w:val="left" w:pos="142"/>
        </w:tabs>
        <w:spacing w:after="120"/>
        <w:ind w:left="300" w:hanging="357"/>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00B20D74" w:rsidRPr="00B20D74">
        <w:rPr>
          <w:rFonts w:ascii="Times New Roman" w:hAnsi="Times New Roman" w:cs="Times New Roman"/>
          <w:sz w:val="28"/>
          <w:szCs w:val="28"/>
          <w:lang w:val="kk-KZ"/>
        </w:rPr>
        <w:t xml:space="preserve">ересмотреть </w:t>
      </w:r>
      <w:r>
        <w:rPr>
          <w:rFonts w:ascii="Times New Roman" w:hAnsi="Times New Roman" w:cs="Times New Roman"/>
          <w:sz w:val="28"/>
          <w:szCs w:val="28"/>
          <w:lang w:val="kk-KZ"/>
        </w:rPr>
        <w:t xml:space="preserve">и согласовать </w:t>
      </w:r>
      <w:r w:rsidR="00B20D74" w:rsidRPr="00B20D74">
        <w:rPr>
          <w:rFonts w:ascii="Times New Roman" w:hAnsi="Times New Roman" w:cs="Times New Roman"/>
          <w:sz w:val="28"/>
          <w:szCs w:val="28"/>
          <w:lang w:val="kk-KZ"/>
        </w:rPr>
        <w:t>значения целевых индикаторов онкологической помощи на 2023-2025 годы</w:t>
      </w:r>
      <w:r w:rsidR="008A03CB">
        <w:rPr>
          <w:rFonts w:ascii="Times New Roman" w:hAnsi="Times New Roman" w:cs="Times New Roman"/>
          <w:sz w:val="28"/>
          <w:szCs w:val="28"/>
          <w:lang w:val="kk-KZ"/>
        </w:rPr>
        <w:t xml:space="preserve">, согласно </w:t>
      </w:r>
      <w:r w:rsidR="00441D29">
        <w:rPr>
          <w:rFonts w:ascii="Times New Roman" w:hAnsi="Times New Roman" w:cs="Times New Roman"/>
          <w:sz w:val="28"/>
          <w:szCs w:val="28"/>
          <w:lang w:val="kk-KZ"/>
        </w:rPr>
        <w:t xml:space="preserve">разрабатываемого </w:t>
      </w:r>
      <w:r w:rsidR="008A03CB">
        <w:rPr>
          <w:rFonts w:ascii="Times New Roman" w:hAnsi="Times New Roman" w:cs="Times New Roman"/>
          <w:sz w:val="28"/>
          <w:szCs w:val="28"/>
          <w:lang w:val="kk-KZ"/>
        </w:rPr>
        <w:t>Комплексного плана,</w:t>
      </w:r>
      <w:r w:rsidR="00B20D74" w:rsidRPr="00B20D7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 разрезе регионов и по стране, исходя из сложившейся динамики и реальных условий для достижения                           Срок – январь </w:t>
      </w:r>
      <w:r w:rsidR="007D3A1D">
        <w:rPr>
          <w:rFonts w:ascii="Times New Roman" w:hAnsi="Times New Roman" w:cs="Times New Roman"/>
          <w:sz w:val="28"/>
          <w:szCs w:val="28"/>
          <w:lang w:val="kk-KZ"/>
        </w:rPr>
        <w:t xml:space="preserve">–февраль </w:t>
      </w:r>
      <w:r>
        <w:rPr>
          <w:rFonts w:ascii="Times New Roman" w:hAnsi="Times New Roman" w:cs="Times New Roman"/>
          <w:sz w:val="28"/>
          <w:szCs w:val="28"/>
          <w:lang w:val="kk-KZ"/>
        </w:rPr>
        <w:t>2023 года;</w:t>
      </w:r>
    </w:p>
    <w:p w14:paraId="4B630F93" w14:textId="45603C3F" w:rsidR="00441D29" w:rsidRDefault="00441D29" w:rsidP="00441D29">
      <w:pPr>
        <w:pStyle w:val="a9"/>
        <w:numPr>
          <w:ilvl w:val="0"/>
          <w:numId w:val="15"/>
        </w:numPr>
        <w:jc w:val="both"/>
        <w:rPr>
          <w:rFonts w:ascii="Times New Roman" w:hAnsi="Times New Roman" w:cs="Times New Roman"/>
          <w:sz w:val="28"/>
          <w:szCs w:val="28"/>
          <w:lang w:val="kk-KZ"/>
        </w:rPr>
      </w:pPr>
      <w:r w:rsidRPr="00441D29">
        <w:rPr>
          <w:rFonts w:ascii="Times New Roman" w:hAnsi="Times New Roman" w:cs="Times New Roman"/>
          <w:sz w:val="28"/>
          <w:szCs w:val="28"/>
          <w:lang w:val="kk-KZ"/>
        </w:rPr>
        <w:t>Разработать и согласовать «К</w:t>
      </w:r>
      <w:r>
        <w:rPr>
          <w:rFonts w:ascii="Times New Roman" w:hAnsi="Times New Roman" w:cs="Times New Roman"/>
          <w:sz w:val="28"/>
          <w:szCs w:val="28"/>
          <w:lang w:val="kk-KZ"/>
        </w:rPr>
        <w:t xml:space="preserve">омплексный план по борьбе с </w:t>
      </w:r>
      <w:r w:rsidRPr="00441D29">
        <w:rPr>
          <w:rFonts w:ascii="Times New Roman" w:hAnsi="Times New Roman" w:cs="Times New Roman"/>
          <w:sz w:val="28"/>
          <w:szCs w:val="28"/>
          <w:lang w:val="kk-KZ"/>
        </w:rPr>
        <w:t>онкологическими заболеваниями на 2023-2025 годы»</w:t>
      </w:r>
    </w:p>
    <w:p w14:paraId="51DA6287" w14:textId="51604281" w:rsidR="00441D29" w:rsidRPr="00441D29" w:rsidRDefault="00441D29" w:rsidP="00441D29">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41D29">
        <w:rPr>
          <w:rFonts w:ascii="Times New Roman" w:hAnsi="Times New Roman" w:cs="Times New Roman"/>
          <w:sz w:val="28"/>
          <w:szCs w:val="28"/>
          <w:lang w:val="kk-KZ"/>
        </w:rPr>
        <w:t xml:space="preserve"> Срок – 1</w:t>
      </w:r>
      <w:r>
        <w:rPr>
          <w:rFonts w:ascii="Times New Roman" w:hAnsi="Times New Roman" w:cs="Times New Roman"/>
          <w:sz w:val="28"/>
          <w:szCs w:val="28"/>
          <w:lang w:val="kk-KZ"/>
        </w:rPr>
        <w:t>-2</w:t>
      </w:r>
      <w:r w:rsidRPr="00441D29">
        <w:rPr>
          <w:rFonts w:ascii="Times New Roman" w:hAnsi="Times New Roman" w:cs="Times New Roman"/>
          <w:sz w:val="28"/>
          <w:szCs w:val="28"/>
          <w:lang w:val="kk-KZ"/>
        </w:rPr>
        <w:t xml:space="preserve"> квартал 2023 года;</w:t>
      </w:r>
    </w:p>
    <w:p w14:paraId="7682D2F7" w14:textId="52B57409" w:rsidR="006D42A4" w:rsidRDefault="00672443" w:rsidP="00DC663A">
      <w:pPr>
        <w:pStyle w:val="a9"/>
        <w:numPr>
          <w:ilvl w:val="0"/>
          <w:numId w:val="15"/>
        </w:numPr>
        <w:pBdr>
          <w:bottom w:val="single" w:sz="4" w:space="0" w:color="FFFFFF"/>
        </w:pBdr>
        <w:shd w:val="clear" w:color="auto" w:fill="FFFFFF" w:themeFill="background1"/>
        <w:tabs>
          <w:tab w:val="left" w:pos="567"/>
          <w:tab w:val="left" w:pos="709"/>
        </w:tabs>
        <w:ind w:left="300" w:hanging="357"/>
        <w:contextualSpacing w:val="0"/>
        <w:jc w:val="both"/>
        <w:rPr>
          <w:rFonts w:ascii="Times New Roman" w:hAnsi="Times New Roman" w:cs="Times New Roman"/>
          <w:sz w:val="28"/>
          <w:szCs w:val="28"/>
        </w:rPr>
      </w:pPr>
      <w:r w:rsidRPr="00B20D74">
        <w:rPr>
          <w:rFonts w:ascii="Times New Roman" w:hAnsi="Times New Roman" w:cs="Times New Roman"/>
          <w:sz w:val="28"/>
          <w:szCs w:val="28"/>
        </w:rPr>
        <w:t xml:space="preserve">Обеспечить полноценное функционирование </w:t>
      </w:r>
      <w:r w:rsidR="006D42A4">
        <w:rPr>
          <w:rFonts w:ascii="Times New Roman" w:hAnsi="Times New Roman" w:cs="Times New Roman"/>
          <w:sz w:val="28"/>
          <w:szCs w:val="28"/>
        </w:rPr>
        <w:t xml:space="preserve">и взаимодействие </w:t>
      </w:r>
      <w:r w:rsidRPr="00B20D74">
        <w:rPr>
          <w:rFonts w:ascii="Times New Roman" w:hAnsi="Times New Roman" w:cs="Times New Roman"/>
          <w:sz w:val="28"/>
          <w:szCs w:val="28"/>
        </w:rPr>
        <w:t>республиканских информационных</w:t>
      </w:r>
      <w:r w:rsidR="006D42A4">
        <w:rPr>
          <w:rFonts w:ascii="Times New Roman" w:hAnsi="Times New Roman" w:cs="Times New Roman"/>
          <w:sz w:val="28"/>
          <w:szCs w:val="28"/>
        </w:rPr>
        <w:t xml:space="preserve"> программ и </w:t>
      </w:r>
      <w:r w:rsidR="00FC44A3" w:rsidRPr="00B20D74">
        <w:rPr>
          <w:rFonts w:ascii="Times New Roman" w:hAnsi="Times New Roman" w:cs="Times New Roman"/>
          <w:sz w:val="28"/>
          <w:szCs w:val="28"/>
        </w:rPr>
        <w:t>баз</w:t>
      </w:r>
      <w:r w:rsidR="006D42A4">
        <w:rPr>
          <w:rFonts w:ascii="Times New Roman" w:hAnsi="Times New Roman" w:cs="Times New Roman"/>
          <w:sz w:val="28"/>
          <w:szCs w:val="28"/>
        </w:rPr>
        <w:t xml:space="preserve"> данных</w:t>
      </w:r>
    </w:p>
    <w:p w14:paraId="34667481" w14:textId="7310C14F" w:rsidR="00672443" w:rsidRDefault="006D42A4" w:rsidP="009D26FA">
      <w:pPr>
        <w:pBdr>
          <w:bottom w:val="single" w:sz="4" w:space="6" w:color="FFFFFF"/>
        </w:pBdr>
        <w:shd w:val="clear" w:color="auto" w:fill="FFFFFF" w:themeFill="background1"/>
        <w:tabs>
          <w:tab w:val="left" w:pos="567"/>
          <w:tab w:val="left" w:pos="709"/>
        </w:tabs>
        <w:spacing w:after="0" w:line="240" w:lineRule="auto"/>
        <w:ind w:left="1077"/>
        <w:jc w:val="right"/>
        <w:rPr>
          <w:rFonts w:ascii="Times New Roman" w:hAnsi="Times New Roman" w:cs="Times New Roman"/>
          <w:sz w:val="28"/>
          <w:szCs w:val="28"/>
        </w:rPr>
      </w:pPr>
      <w:r>
        <w:rPr>
          <w:rFonts w:ascii="Times New Roman" w:hAnsi="Times New Roman" w:cs="Times New Roman"/>
          <w:sz w:val="28"/>
          <w:szCs w:val="28"/>
        </w:rPr>
        <w:t>С</w:t>
      </w:r>
      <w:r w:rsidR="00672443" w:rsidRPr="006D42A4">
        <w:rPr>
          <w:rFonts w:ascii="Times New Roman" w:hAnsi="Times New Roman" w:cs="Times New Roman"/>
          <w:sz w:val="28"/>
          <w:szCs w:val="28"/>
        </w:rPr>
        <w:t xml:space="preserve">рок </w:t>
      </w:r>
      <w:r>
        <w:rPr>
          <w:rFonts w:ascii="Times New Roman" w:hAnsi="Times New Roman" w:cs="Times New Roman"/>
          <w:sz w:val="28"/>
          <w:szCs w:val="28"/>
          <w:lang w:val="kk-KZ"/>
        </w:rPr>
        <w:t>–</w:t>
      </w:r>
      <w:r w:rsidR="00672443" w:rsidRPr="006D42A4">
        <w:rPr>
          <w:rFonts w:ascii="Times New Roman" w:hAnsi="Times New Roman" w:cs="Times New Roman"/>
          <w:sz w:val="28"/>
          <w:szCs w:val="28"/>
        </w:rPr>
        <w:t xml:space="preserve"> </w:t>
      </w:r>
      <w:r w:rsidR="00FC44A3" w:rsidRPr="006D42A4">
        <w:rPr>
          <w:rFonts w:ascii="Times New Roman" w:hAnsi="Times New Roman" w:cs="Times New Roman"/>
          <w:sz w:val="28"/>
          <w:szCs w:val="28"/>
        </w:rPr>
        <w:t>постоянно</w:t>
      </w:r>
      <w:r>
        <w:rPr>
          <w:rFonts w:ascii="Times New Roman" w:hAnsi="Times New Roman" w:cs="Times New Roman"/>
          <w:sz w:val="28"/>
          <w:szCs w:val="28"/>
        </w:rPr>
        <w:t>;</w:t>
      </w:r>
    </w:p>
    <w:p w14:paraId="64D4EC8E" w14:textId="7F14FF95" w:rsidR="009D26FA" w:rsidRPr="008F19EF" w:rsidRDefault="00240F1B" w:rsidP="008F19EF">
      <w:pPr>
        <w:pStyle w:val="a9"/>
        <w:numPr>
          <w:ilvl w:val="0"/>
          <w:numId w:val="15"/>
        </w:numPr>
        <w:pBdr>
          <w:bottom w:val="single" w:sz="4" w:space="6" w:color="FFFFFF"/>
        </w:pBdr>
        <w:shd w:val="clear" w:color="auto" w:fill="FFFFFF" w:themeFill="background1"/>
        <w:tabs>
          <w:tab w:val="left" w:pos="567"/>
          <w:tab w:val="left" w:pos="709"/>
        </w:tabs>
        <w:spacing w:after="120"/>
        <w:contextualSpacing w:val="0"/>
        <w:jc w:val="both"/>
        <w:rPr>
          <w:rFonts w:ascii="Times New Roman" w:hAnsi="Times New Roman" w:cs="Times New Roman"/>
          <w:sz w:val="28"/>
          <w:szCs w:val="28"/>
        </w:rPr>
      </w:pPr>
      <w:r w:rsidRPr="008F19EF">
        <w:rPr>
          <w:rFonts w:ascii="Times New Roman" w:hAnsi="Times New Roman" w:cs="Times New Roman"/>
          <w:sz w:val="28"/>
          <w:szCs w:val="28"/>
        </w:rPr>
        <w:t xml:space="preserve">Совместно с ФСМС, </w:t>
      </w:r>
      <w:r w:rsidR="00AA07C4" w:rsidRPr="008F19EF">
        <w:rPr>
          <w:rFonts w:ascii="Times New Roman" w:hAnsi="Times New Roman" w:cs="Times New Roman"/>
          <w:sz w:val="28"/>
          <w:szCs w:val="28"/>
        </w:rPr>
        <w:t>ННОЦ</w:t>
      </w:r>
      <w:r w:rsidRPr="008F19EF">
        <w:rPr>
          <w:rFonts w:ascii="Times New Roman" w:hAnsi="Times New Roman" w:cs="Times New Roman"/>
          <w:sz w:val="28"/>
          <w:szCs w:val="28"/>
        </w:rPr>
        <w:t xml:space="preserve"> разработать индикаторы стимулирующего компонента </w:t>
      </w:r>
      <w:r w:rsidR="008F19EF" w:rsidRPr="008F19EF">
        <w:rPr>
          <w:rFonts w:ascii="Times New Roman" w:hAnsi="Times New Roman" w:cs="Times New Roman"/>
          <w:sz w:val="28"/>
          <w:szCs w:val="28"/>
        </w:rPr>
        <w:t>за</w:t>
      </w:r>
      <w:r w:rsidRPr="008F19EF">
        <w:rPr>
          <w:rFonts w:ascii="Times New Roman" w:hAnsi="Times New Roman" w:cs="Times New Roman"/>
          <w:sz w:val="28"/>
          <w:szCs w:val="28"/>
        </w:rPr>
        <w:t xml:space="preserve"> выявлени</w:t>
      </w:r>
      <w:r w:rsidR="008F19EF" w:rsidRPr="008F19EF">
        <w:rPr>
          <w:rFonts w:ascii="Times New Roman" w:hAnsi="Times New Roman" w:cs="Times New Roman"/>
          <w:sz w:val="28"/>
          <w:szCs w:val="28"/>
        </w:rPr>
        <w:t>е</w:t>
      </w:r>
      <w:r w:rsidRPr="008F19EF">
        <w:rPr>
          <w:rFonts w:ascii="Times New Roman" w:hAnsi="Times New Roman" w:cs="Times New Roman"/>
          <w:sz w:val="28"/>
          <w:szCs w:val="28"/>
        </w:rPr>
        <w:t xml:space="preserve"> </w:t>
      </w:r>
      <w:r w:rsidR="008F19EF" w:rsidRPr="008F19EF">
        <w:rPr>
          <w:rFonts w:ascii="Times New Roman" w:hAnsi="Times New Roman" w:cs="Times New Roman"/>
          <w:sz w:val="28"/>
          <w:szCs w:val="28"/>
        </w:rPr>
        <w:t>ЗН</w:t>
      </w:r>
      <w:r w:rsidRPr="008F19EF">
        <w:rPr>
          <w:rFonts w:ascii="Times New Roman" w:hAnsi="Times New Roman" w:cs="Times New Roman"/>
          <w:sz w:val="28"/>
          <w:szCs w:val="28"/>
        </w:rPr>
        <w:t xml:space="preserve"> на ранних стадиях для врачей-онкологов и внести их в НПА</w:t>
      </w:r>
      <w:r w:rsidR="008F19EF" w:rsidRPr="008F19EF">
        <w:rPr>
          <w:rFonts w:ascii="Times New Roman" w:hAnsi="Times New Roman" w:cs="Times New Roman"/>
          <w:sz w:val="28"/>
          <w:szCs w:val="28"/>
        </w:rPr>
        <w:t xml:space="preserve"> </w:t>
      </w:r>
      <w:r w:rsidR="008F19EF">
        <w:rPr>
          <w:rFonts w:ascii="Times New Roman" w:hAnsi="Times New Roman" w:cs="Times New Roman"/>
          <w:sz w:val="28"/>
          <w:szCs w:val="28"/>
        </w:rPr>
        <w:t xml:space="preserve">                                                   </w:t>
      </w:r>
      <w:r w:rsidRPr="008F19EF">
        <w:rPr>
          <w:rFonts w:ascii="Times New Roman" w:hAnsi="Times New Roman" w:cs="Times New Roman"/>
          <w:sz w:val="28"/>
          <w:szCs w:val="28"/>
        </w:rPr>
        <w:t>Срок – 1 квартал 2023 года;</w:t>
      </w:r>
    </w:p>
    <w:p w14:paraId="3FBF2DBC" w14:textId="3C3DF4E7" w:rsidR="00AA07C4" w:rsidRPr="008F19EF" w:rsidRDefault="00AA07C4" w:rsidP="008F19EF">
      <w:pPr>
        <w:pStyle w:val="a9"/>
        <w:numPr>
          <w:ilvl w:val="0"/>
          <w:numId w:val="15"/>
        </w:numPr>
        <w:pBdr>
          <w:bottom w:val="single" w:sz="4" w:space="6" w:color="FFFFFF"/>
        </w:pBdr>
        <w:shd w:val="clear" w:color="auto" w:fill="FFFFFF" w:themeFill="background1"/>
        <w:tabs>
          <w:tab w:val="left" w:pos="567"/>
          <w:tab w:val="left" w:pos="709"/>
        </w:tabs>
        <w:spacing w:after="120"/>
        <w:contextualSpacing w:val="0"/>
        <w:jc w:val="both"/>
        <w:rPr>
          <w:rFonts w:ascii="Times New Roman" w:hAnsi="Times New Roman" w:cs="Times New Roman"/>
          <w:sz w:val="28"/>
          <w:szCs w:val="28"/>
        </w:rPr>
      </w:pPr>
      <w:r w:rsidRPr="008F19EF">
        <w:rPr>
          <w:rFonts w:ascii="Times New Roman" w:hAnsi="Times New Roman" w:cs="Times New Roman"/>
          <w:sz w:val="28"/>
          <w:szCs w:val="28"/>
        </w:rPr>
        <w:t xml:space="preserve">Внести дополнения в стандарты ПМСП и стоматологической помощи по усилению </w:t>
      </w:r>
      <w:proofErr w:type="spellStart"/>
      <w:r w:rsidRPr="008F19EF">
        <w:rPr>
          <w:rFonts w:ascii="Times New Roman" w:hAnsi="Times New Roman" w:cs="Times New Roman"/>
          <w:sz w:val="28"/>
          <w:szCs w:val="28"/>
        </w:rPr>
        <w:t>онконастороженности</w:t>
      </w:r>
      <w:proofErr w:type="spellEnd"/>
      <w:r w:rsidRPr="008F19EF">
        <w:rPr>
          <w:rFonts w:ascii="Times New Roman" w:hAnsi="Times New Roman" w:cs="Times New Roman"/>
          <w:sz w:val="28"/>
          <w:szCs w:val="28"/>
        </w:rPr>
        <w:t xml:space="preserve"> участковых врачей и </w:t>
      </w:r>
      <w:r w:rsidR="008F19EF" w:rsidRPr="008F19EF">
        <w:rPr>
          <w:rFonts w:ascii="Times New Roman" w:hAnsi="Times New Roman" w:cs="Times New Roman"/>
          <w:sz w:val="28"/>
          <w:szCs w:val="28"/>
        </w:rPr>
        <w:t>врачей-</w:t>
      </w:r>
      <w:r w:rsidRPr="008F19EF">
        <w:rPr>
          <w:rFonts w:ascii="Times New Roman" w:hAnsi="Times New Roman" w:cs="Times New Roman"/>
          <w:sz w:val="28"/>
          <w:szCs w:val="28"/>
        </w:rPr>
        <w:t>стоматологов при визуально-доступных локализациях, в том числе опухолях полости рта</w:t>
      </w:r>
      <w:r w:rsidR="008F19EF" w:rsidRPr="008F19EF">
        <w:rPr>
          <w:rFonts w:ascii="Times New Roman" w:hAnsi="Times New Roman" w:cs="Times New Roman"/>
          <w:sz w:val="28"/>
          <w:szCs w:val="28"/>
        </w:rPr>
        <w:t xml:space="preserve"> </w:t>
      </w:r>
      <w:r w:rsidR="008F19EF">
        <w:rPr>
          <w:rFonts w:ascii="Times New Roman" w:hAnsi="Times New Roman" w:cs="Times New Roman"/>
          <w:sz w:val="28"/>
          <w:szCs w:val="28"/>
        </w:rPr>
        <w:t xml:space="preserve">                                                </w:t>
      </w:r>
      <w:r w:rsidRPr="008F19EF">
        <w:rPr>
          <w:rFonts w:ascii="Times New Roman" w:hAnsi="Times New Roman" w:cs="Times New Roman"/>
          <w:sz w:val="28"/>
          <w:szCs w:val="28"/>
          <w:lang w:val="kk-KZ"/>
        </w:rPr>
        <w:t>Срок –</w:t>
      </w:r>
      <w:r w:rsidR="00C72F7B">
        <w:rPr>
          <w:rFonts w:ascii="Times New Roman" w:hAnsi="Times New Roman" w:cs="Times New Roman"/>
          <w:sz w:val="28"/>
          <w:szCs w:val="28"/>
          <w:lang w:val="kk-KZ"/>
        </w:rPr>
        <w:t xml:space="preserve"> </w:t>
      </w:r>
      <w:r w:rsidR="007D3A1D">
        <w:rPr>
          <w:rFonts w:ascii="Times New Roman" w:hAnsi="Times New Roman" w:cs="Times New Roman"/>
          <w:sz w:val="28"/>
          <w:szCs w:val="28"/>
          <w:lang w:val="kk-KZ"/>
        </w:rPr>
        <w:t xml:space="preserve">первый квартал </w:t>
      </w:r>
      <w:r w:rsidRPr="008F19EF">
        <w:rPr>
          <w:rFonts w:ascii="Times New Roman" w:hAnsi="Times New Roman" w:cs="Times New Roman"/>
          <w:sz w:val="28"/>
          <w:szCs w:val="28"/>
          <w:lang w:val="kk-KZ"/>
        </w:rPr>
        <w:t>2023 года;</w:t>
      </w:r>
    </w:p>
    <w:p w14:paraId="0D187F3A" w14:textId="58F6ABA8" w:rsidR="00672443" w:rsidRPr="00FC44A3" w:rsidRDefault="00672443" w:rsidP="008A03CB">
      <w:pPr>
        <w:pBdr>
          <w:bottom w:val="single" w:sz="4" w:space="0" w:color="FFFFFF"/>
        </w:pBdr>
        <w:shd w:val="clear" w:color="auto" w:fill="FFFFFF" w:themeFill="background1"/>
        <w:tabs>
          <w:tab w:val="left" w:pos="567"/>
          <w:tab w:val="left" w:pos="709"/>
        </w:tabs>
        <w:spacing w:after="120" w:line="240" w:lineRule="auto"/>
        <w:ind w:firstLine="567"/>
        <w:jc w:val="both"/>
        <w:rPr>
          <w:rFonts w:ascii="Times New Roman" w:hAnsi="Times New Roman" w:cs="Times New Roman"/>
          <w:sz w:val="28"/>
          <w:szCs w:val="28"/>
          <w:u w:val="single"/>
        </w:rPr>
      </w:pPr>
      <w:r w:rsidRPr="00FC44A3">
        <w:rPr>
          <w:rFonts w:ascii="Times New Roman" w:hAnsi="Times New Roman" w:cs="Times New Roman"/>
          <w:b/>
          <w:sz w:val="28"/>
          <w:szCs w:val="28"/>
          <w:u w:val="single"/>
        </w:rPr>
        <w:t>Руководителям У</w:t>
      </w:r>
      <w:r w:rsidR="00863252">
        <w:rPr>
          <w:rFonts w:ascii="Times New Roman" w:hAnsi="Times New Roman" w:cs="Times New Roman"/>
          <w:b/>
          <w:sz w:val="28"/>
          <w:szCs w:val="28"/>
          <w:u w:val="single"/>
        </w:rPr>
        <w:t>О</w:t>
      </w:r>
      <w:r w:rsidRPr="00FC44A3">
        <w:rPr>
          <w:rFonts w:ascii="Times New Roman" w:hAnsi="Times New Roman" w:cs="Times New Roman"/>
          <w:b/>
          <w:sz w:val="28"/>
          <w:szCs w:val="28"/>
          <w:u w:val="single"/>
        </w:rPr>
        <w:t xml:space="preserve">З </w:t>
      </w:r>
      <w:r w:rsidR="00863252">
        <w:rPr>
          <w:rFonts w:ascii="Times New Roman" w:hAnsi="Times New Roman" w:cs="Times New Roman"/>
          <w:b/>
          <w:sz w:val="28"/>
          <w:szCs w:val="28"/>
          <w:u w:val="single"/>
        </w:rPr>
        <w:t>регионов</w:t>
      </w:r>
      <w:r w:rsidRPr="00FC44A3">
        <w:rPr>
          <w:rFonts w:ascii="Times New Roman" w:hAnsi="Times New Roman" w:cs="Times New Roman"/>
          <w:b/>
          <w:sz w:val="28"/>
          <w:szCs w:val="28"/>
          <w:u w:val="single"/>
        </w:rPr>
        <w:t xml:space="preserve"> необходимо:</w:t>
      </w:r>
    </w:p>
    <w:p w14:paraId="1392A12B" w14:textId="685FBCC6" w:rsidR="00C25B7F" w:rsidRPr="00C25B7F" w:rsidRDefault="00C25B7F" w:rsidP="005F2B94">
      <w:pPr>
        <w:pStyle w:val="a9"/>
        <w:numPr>
          <w:ilvl w:val="0"/>
          <w:numId w:val="13"/>
        </w:numPr>
        <w:pBdr>
          <w:bottom w:val="single" w:sz="4" w:space="0" w:color="FFFFFF"/>
        </w:pBdr>
        <w:shd w:val="clear" w:color="auto" w:fill="FFFFFF" w:themeFill="background1"/>
        <w:tabs>
          <w:tab w:val="left" w:pos="567"/>
          <w:tab w:val="left" w:pos="709"/>
        </w:tabs>
        <w:spacing w:after="120"/>
        <w:ind w:left="357" w:hanging="357"/>
        <w:contextualSpacing w:val="0"/>
        <w:jc w:val="both"/>
        <w:rPr>
          <w:rFonts w:ascii="Times New Roman" w:hAnsi="Times New Roman" w:cs="Times New Roman"/>
          <w:sz w:val="28"/>
          <w:szCs w:val="28"/>
        </w:rPr>
      </w:pPr>
      <w:r>
        <w:rPr>
          <w:rFonts w:ascii="Times New Roman" w:hAnsi="Times New Roman" w:cs="Times New Roman"/>
          <w:sz w:val="28"/>
          <w:szCs w:val="28"/>
          <w:lang w:val="kk-KZ"/>
        </w:rPr>
        <w:t xml:space="preserve">Принять </w:t>
      </w:r>
      <w:r w:rsidR="009D26FA">
        <w:rPr>
          <w:rFonts w:ascii="Times New Roman" w:hAnsi="Times New Roman" w:cs="Times New Roman"/>
          <w:sz w:val="28"/>
          <w:szCs w:val="28"/>
          <w:lang w:val="kk-KZ"/>
        </w:rPr>
        <w:t>участие в прогнозировании региональных целевых индикаторов</w:t>
      </w:r>
      <w:r w:rsidR="00441D29">
        <w:rPr>
          <w:rFonts w:ascii="Times New Roman" w:hAnsi="Times New Roman" w:cs="Times New Roman"/>
          <w:sz w:val="28"/>
          <w:szCs w:val="28"/>
          <w:lang w:val="kk-KZ"/>
        </w:rPr>
        <w:t xml:space="preserve"> в рамках проекта</w:t>
      </w:r>
      <w:r>
        <w:rPr>
          <w:rFonts w:ascii="Times New Roman" w:hAnsi="Times New Roman" w:cs="Times New Roman"/>
          <w:sz w:val="28"/>
          <w:szCs w:val="28"/>
          <w:lang w:val="kk-KZ"/>
        </w:rPr>
        <w:t xml:space="preserve"> </w:t>
      </w:r>
      <w:r w:rsidR="008A03CB" w:rsidRPr="008A03CB">
        <w:rPr>
          <w:rFonts w:ascii="Times New Roman" w:hAnsi="Times New Roman" w:cs="Times New Roman"/>
          <w:color w:val="000000"/>
          <w:spacing w:val="2"/>
          <w:sz w:val="28"/>
          <w:szCs w:val="28"/>
          <w:shd w:val="clear" w:color="auto" w:fill="FFFFFF"/>
        </w:rPr>
        <w:t>Комплексн</w:t>
      </w:r>
      <w:r w:rsidR="008A03CB">
        <w:rPr>
          <w:rFonts w:ascii="Times New Roman" w:hAnsi="Times New Roman" w:cs="Times New Roman"/>
          <w:color w:val="000000"/>
          <w:spacing w:val="2"/>
          <w:sz w:val="28"/>
          <w:szCs w:val="28"/>
          <w:shd w:val="clear" w:color="auto" w:fill="FFFFFF"/>
        </w:rPr>
        <w:t>ого</w:t>
      </w:r>
      <w:r w:rsidR="008A03CB" w:rsidRPr="008A03CB">
        <w:rPr>
          <w:rFonts w:ascii="Times New Roman" w:hAnsi="Times New Roman" w:cs="Times New Roman"/>
          <w:color w:val="000000"/>
          <w:spacing w:val="2"/>
          <w:sz w:val="28"/>
          <w:szCs w:val="28"/>
          <w:shd w:val="clear" w:color="auto" w:fill="FFFFFF"/>
        </w:rPr>
        <w:t xml:space="preserve"> план</w:t>
      </w:r>
      <w:r w:rsidR="008A03CB">
        <w:rPr>
          <w:rFonts w:ascii="Times New Roman" w:hAnsi="Times New Roman" w:cs="Times New Roman"/>
          <w:color w:val="000000"/>
          <w:spacing w:val="2"/>
          <w:sz w:val="28"/>
          <w:szCs w:val="28"/>
          <w:shd w:val="clear" w:color="auto" w:fill="FFFFFF"/>
        </w:rPr>
        <w:t>а</w:t>
      </w:r>
      <w:r w:rsidR="008A03CB" w:rsidRPr="008A03CB">
        <w:rPr>
          <w:rFonts w:ascii="Times New Roman" w:hAnsi="Times New Roman" w:cs="Times New Roman"/>
          <w:color w:val="000000"/>
          <w:spacing w:val="2"/>
          <w:sz w:val="28"/>
          <w:szCs w:val="28"/>
          <w:shd w:val="clear" w:color="auto" w:fill="FFFFFF"/>
        </w:rPr>
        <w:t xml:space="preserve"> по борьбе с онкологическими заболеваниями на 2023-2025 годы</w:t>
      </w:r>
      <w:r w:rsidR="008A03CB" w:rsidRPr="008A03CB">
        <w:rPr>
          <w:rFonts w:ascii="Times New Roman" w:hAnsi="Times New Roman" w:cs="Times New Roman"/>
          <w:sz w:val="28"/>
          <w:szCs w:val="28"/>
          <w:lang w:val="kk-KZ"/>
        </w:rPr>
        <w:t xml:space="preserve"> </w:t>
      </w:r>
      <w:r w:rsidR="008A03CB">
        <w:rPr>
          <w:rFonts w:ascii="Times New Roman" w:hAnsi="Times New Roman" w:cs="Times New Roman"/>
          <w:sz w:val="28"/>
          <w:szCs w:val="28"/>
          <w:lang w:val="kk-KZ"/>
        </w:rPr>
        <w:t xml:space="preserve"> </w:t>
      </w:r>
      <w:r w:rsidR="009D26FA">
        <w:rPr>
          <w:rFonts w:ascii="Times New Roman" w:hAnsi="Times New Roman" w:cs="Times New Roman"/>
          <w:sz w:val="28"/>
          <w:szCs w:val="28"/>
          <w:lang w:val="kk-KZ"/>
        </w:rPr>
        <w:t xml:space="preserve">                            Срок – февраль – март 2023 года</w:t>
      </w:r>
      <w:r>
        <w:rPr>
          <w:rFonts w:ascii="Times New Roman" w:hAnsi="Times New Roman" w:cs="Times New Roman"/>
          <w:sz w:val="28"/>
          <w:szCs w:val="28"/>
          <w:lang w:val="kk-KZ"/>
        </w:rPr>
        <w:t>;</w:t>
      </w:r>
    </w:p>
    <w:p w14:paraId="7FD587D8" w14:textId="03671C1D" w:rsidR="00672443" w:rsidRPr="00C25B7F" w:rsidRDefault="00672443" w:rsidP="005F2B94">
      <w:pPr>
        <w:pStyle w:val="a9"/>
        <w:numPr>
          <w:ilvl w:val="0"/>
          <w:numId w:val="13"/>
        </w:numPr>
        <w:pBdr>
          <w:bottom w:val="single" w:sz="4" w:space="0" w:color="FFFFFF"/>
        </w:pBdr>
        <w:shd w:val="clear" w:color="auto" w:fill="FFFFFF" w:themeFill="background1"/>
        <w:tabs>
          <w:tab w:val="left" w:pos="567"/>
          <w:tab w:val="left" w:pos="709"/>
        </w:tabs>
        <w:spacing w:after="120"/>
        <w:ind w:left="357" w:hanging="357"/>
        <w:contextualSpacing w:val="0"/>
        <w:jc w:val="both"/>
        <w:rPr>
          <w:rFonts w:ascii="Times New Roman" w:hAnsi="Times New Roman" w:cs="Times New Roman"/>
          <w:sz w:val="28"/>
          <w:szCs w:val="28"/>
        </w:rPr>
      </w:pPr>
      <w:r w:rsidRPr="00C25B7F">
        <w:rPr>
          <w:rFonts w:ascii="Times New Roman" w:hAnsi="Times New Roman" w:cs="Times New Roman"/>
          <w:sz w:val="28"/>
          <w:szCs w:val="28"/>
        </w:rPr>
        <w:t xml:space="preserve">Принять </w:t>
      </w:r>
      <w:r w:rsidR="00EA7E06" w:rsidRPr="00C25B7F">
        <w:rPr>
          <w:rFonts w:ascii="Times New Roman" w:hAnsi="Times New Roman" w:cs="Times New Roman"/>
          <w:sz w:val="28"/>
          <w:szCs w:val="28"/>
        </w:rPr>
        <w:t>системные</w:t>
      </w:r>
      <w:r w:rsidRPr="00C25B7F">
        <w:rPr>
          <w:rFonts w:ascii="Times New Roman" w:hAnsi="Times New Roman" w:cs="Times New Roman"/>
          <w:sz w:val="28"/>
          <w:szCs w:val="28"/>
        </w:rPr>
        <w:t xml:space="preserve"> меры по улучшению онкологической </w:t>
      </w:r>
      <w:r w:rsidR="0095215B">
        <w:rPr>
          <w:rFonts w:ascii="Times New Roman" w:hAnsi="Times New Roman" w:cs="Times New Roman"/>
          <w:sz w:val="28"/>
          <w:szCs w:val="28"/>
        </w:rPr>
        <w:t xml:space="preserve">помощи с учётом </w:t>
      </w:r>
      <w:r w:rsidRPr="00C25B7F">
        <w:rPr>
          <w:rFonts w:ascii="Times New Roman" w:hAnsi="Times New Roman" w:cs="Times New Roman"/>
          <w:sz w:val="28"/>
          <w:szCs w:val="28"/>
        </w:rPr>
        <w:t>ситуации в регион</w:t>
      </w:r>
      <w:r w:rsidR="0095215B">
        <w:rPr>
          <w:rFonts w:ascii="Times New Roman" w:hAnsi="Times New Roman" w:cs="Times New Roman"/>
          <w:sz w:val="28"/>
          <w:szCs w:val="28"/>
        </w:rPr>
        <w:t>е</w:t>
      </w:r>
      <w:r w:rsidR="00FF283B">
        <w:rPr>
          <w:rFonts w:ascii="Times New Roman" w:hAnsi="Times New Roman" w:cs="Times New Roman"/>
          <w:sz w:val="28"/>
          <w:szCs w:val="28"/>
        </w:rPr>
        <w:t xml:space="preserve">                                                     С</w:t>
      </w:r>
      <w:r w:rsidRPr="00C25B7F">
        <w:rPr>
          <w:rFonts w:ascii="Times New Roman" w:hAnsi="Times New Roman" w:cs="Times New Roman"/>
          <w:sz w:val="28"/>
          <w:szCs w:val="28"/>
        </w:rPr>
        <w:t>рок – 202</w:t>
      </w:r>
      <w:r w:rsidR="001E2276" w:rsidRPr="00C25B7F">
        <w:rPr>
          <w:rFonts w:ascii="Times New Roman" w:hAnsi="Times New Roman" w:cs="Times New Roman"/>
          <w:sz w:val="28"/>
          <w:szCs w:val="28"/>
        </w:rPr>
        <w:t>3</w:t>
      </w:r>
      <w:r w:rsidRPr="00C25B7F">
        <w:rPr>
          <w:rFonts w:ascii="Times New Roman" w:hAnsi="Times New Roman" w:cs="Times New Roman"/>
          <w:sz w:val="28"/>
          <w:szCs w:val="28"/>
        </w:rPr>
        <w:t xml:space="preserve"> год;</w:t>
      </w:r>
    </w:p>
    <w:p w14:paraId="3DC95704" w14:textId="10BC7921" w:rsidR="00672443" w:rsidRPr="00FF283B" w:rsidRDefault="00FF283B" w:rsidP="005F2B94">
      <w:pPr>
        <w:pStyle w:val="a9"/>
        <w:numPr>
          <w:ilvl w:val="0"/>
          <w:numId w:val="13"/>
        </w:numPr>
        <w:pBdr>
          <w:bottom w:val="single" w:sz="4" w:space="0" w:color="FFFFFF"/>
        </w:pBdr>
        <w:shd w:val="clear" w:color="auto" w:fill="FFFFFF" w:themeFill="background1"/>
        <w:tabs>
          <w:tab w:val="left" w:pos="567"/>
          <w:tab w:val="left" w:pos="709"/>
        </w:tabs>
        <w:spacing w:after="120"/>
        <w:ind w:left="357" w:hanging="357"/>
        <w:contextualSpacing w:val="0"/>
        <w:jc w:val="both"/>
        <w:rPr>
          <w:rFonts w:ascii="Times New Roman" w:hAnsi="Times New Roman" w:cs="Times New Roman"/>
          <w:sz w:val="28"/>
          <w:szCs w:val="28"/>
        </w:rPr>
      </w:pPr>
      <w:r>
        <w:rPr>
          <w:rFonts w:ascii="Times New Roman" w:hAnsi="Times New Roman" w:cs="Times New Roman"/>
          <w:sz w:val="28"/>
          <w:szCs w:val="28"/>
        </w:rPr>
        <w:t>Выявить и устранить причины</w:t>
      </w:r>
      <w:r w:rsidR="00672443" w:rsidRPr="00FF283B">
        <w:rPr>
          <w:rFonts w:ascii="Times New Roman" w:hAnsi="Times New Roman" w:cs="Times New Roman"/>
          <w:sz w:val="28"/>
          <w:szCs w:val="28"/>
        </w:rPr>
        <w:t xml:space="preserve"> </w:t>
      </w:r>
      <w:proofErr w:type="spellStart"/>
      <w:r w:rsidR="00672443" w:rsidRPr="00FF283B">
        <w:rPr>
          <w:rFonts w:ascii="Times New Roman" w:hAnsi="Times New Roman" w:cs="Times New Roman"/>
          <w:sz w:val="28"/>
          <w:szCs w:val="28"/>
        </w:rPr>
        <w:t>не</w:t>
      </w:r>
      <w:r>
        <w:rPr>
          <w:rFonts w:ascii="Times New Roman" w:hAnsi="Times New Roman" w:cs="Times New Roman"/>
          <w:sz w:val="28"/>
          <w:szCs w:val="28"/>
        </w:rPr>
        <w:t>достижения</w:t>
      </w:r>
      <w:proofErr w:type="spellEnd"/>
      <w:r>
        <w:rPr>
          <w:rFonts w:ascii="Times New Roman" w:hAnsi="Times New Roman" w:cs="Times New Roman"/>
          <w:sz w:val="28"/>
          <w:szCs w:val="28"/>
        </w:rPr>
        <w:t xml:space="preserve"> целевых </w:t>
      </w:r>
      <w:r w:rsidR="00672443" w:rsidRPr="00FF283B">
        <w:rPr>
          <w:rFonts w:ascii="Times New Roman" w:hAnsi="Times New Roman" w:cs="Times New Roman"/>
          <w:sz w:val="28"/>
          <w:szCs w:val="28"/>
        </w:rPr>
        <w:t>индикаторов</w:t>
      </w:r>
      <w:r w:rsidR="009D26FA">
        <w:rPr>
          <w:rFonts w:ascii="Times New Roman" w:hAnsi="Times New Roman" w:cs="Times New Roman"/>
          <w:sz w:val="28"/>
          <w:szCs w:val="28"/>
        </w:rPr>
        <w:t xml:space="preserve"> за 2022 год</w:t>
      </w:r>
      <w:r>
        <w:rPr>
          <w:rFonts w:ascii="Times New Roman" w:hAnsi="Times New Roman" w:cs="Times New Roman"/>
          <w:sz w:val="28"/>
          <w:szCs w:val="28"/>
        </w:rPr>
        <w:t>,</w:t>
      </w:r>
      <w:r w:rsidR="00672443" w:rsidRPr="00FF283B">
        <w:rPr>
          <w:rFonts w:ascii="Times New Roman" w:hAnsi="Times New Roman" w:cs="Times New Roman"/>
          <w:sz w:val="28"/>
          <w:szCs w:val="28"/>
        </w:rPr>
        <w:t xml:space="preserve"> принять </w:t>
      </w:r>
      <w:r>
        <w:rPr>
          <w:rFonts w:ascii="Times New Roman" w:hAnsi="Times New Roman" w:cs="Times New Roman"/>
          <w:sz w:val="28"/>
          <w:szCs w:val="28"/>
        </w:rPr>
        <w:t>дисциплинарные</w:t>
      </w:r>
      <w:r w:rsidR="00672443" w:rsidRPr="00FF283B">
        <w:rPr>
          <w:rFonts w:ascii="Times New Roman" w:hAnsi="Times New Roman" w:cs="Times New Roman"/>
          <w:sz w:val="28"/>
          <w:szCs w:val="28"/>
        </w:rPr>
        <w:t xml:space="preserve"> меры к лицам, допустившим ослабление </w:t>
      </w:r>
      <w:proofErr w:type="gramStart"/>
      <w:r w:rsidR="00672443" w:rsidRPr="00FF283B">
        <w:rPr>
          <w:rFonts w:ascii="Times New Roman" w:hAnsi="Times New Roman" w:cs="Times New Roman"/>
          <w:sz w:val="28"/>
          <w:szCs w:val="28"/>
        </w:rPr>
        <w:t xml:space="preserve">контроля </w:t>
      </w:r>
      <w:r>
        <w:rPr>
          <w:rFonts w:ascii="Times New Roman" w:hAnsi="Times New Roman" w:cs="Times New Roman"/>
          <w:sz w:val="28"/>
          <w:szCs w:val="28"/>
        </w:rPr>
        <w:t>за</w:t>
      </w:r>
      <w:proofErr w:type="gramEnd"/>
      <w:r>
        <w:rPr>
          <w:rFonts w:ascii="Times New Roman" w:hAnsi="Times New Roman" w:cs="Times New Roman"/>
          <w:sz w:val="28"/>
          <w:szCs w:val="28"/>
        </w:rPr>
        <w:t xml:space="preserve"> эффективностью деятельности</w:t>
      </w:r>
      <w:r w:rsidR="00672443" w:rsidRPr="00FF283B">
        <w:rPr>
          <w:rFonts w:ascii="Times New Roman" w:hAnsi="Times New Roman" w:cs="Times New Roman"/>
          <w:sz w:val="28"/>
          <w:szCs w:val="28"/>
        </w:rPr>
        <w:t xml:space="preserve"> онкологических организац</w:t>
      </w:r>
      <w:r w:rsidR="002146AC" w:rsidRPr="00FF283B">
        <w:rPr>
          <w:rFonts w:ascii="Times New Roman" w:hAnsi="Times New Roman" w:cs="Times New Roman"/>
          <w:sz w:val="28"/>
          <w:szCs w:val="28"/>
        </w:rPr>
        <w:t xml:space="preserve">ий и </w:t>
      </w:r>
      <w:r>
        <w:rPr>
          <w:rFonts w:ascii="Times New Roman" w:hAnsi="Times New Roman" w:cs="Times New Roman"/>
          <w:sz w:val="28"/>
          <w:szCs w:val="28"/>
        </w:rPr>
        <w:t>службы</w:t>
      </w:r>
      <w:r w:rsidR="002146AC" w:rsidRPr="00FF283B">
        <w:rPr>
          <w:rFonts w:ascii="Times New Roman" w:hAnsi="Times New Roman" w:cs="Times New Roman"/>
          <w:sz w:val="28"/>
          <w:szCs w:val="28"/>
        </w:rPr>
        <w:t xml:space="preserve"> ПМСП </w:t>
      </w:r>
      <w:r>
        <w:rPr>
          <w:rFonts w:ascii="Times New Roman" w:hAnsi="Times New Roman" w:cs="Times New Roman"/>
          <w:sz w:val="28"/>
          <w:szCs w:val="28"/>
        </w:rPr>
        <w:t xml:space="preserve">                            С</w:t>
      </w:r>
      <w:r w:rsidRPr="00C25B7F">
        <w:rPr>
          <w:rFonts w:ascii="Times New Roman" w:hAnsi="Times New Roman" w:cs="Times New Roman"/>
          <w:sz w:val="28"/>
          <w:szCs w:val="28"/>
        </w:rPr>
        <w:t xml:space="preserve">рок – </w:t>
      </w:r>
      <w:r>
        <w:rPr>
          <w:rFonts w:ascii="Times New Roman" w:hAnsi="Times New Roman" w:cs="Times New Roman"/>
          <w:sz w:val="28"/>
          <w:szCs w:val="28"/>
        </w:rPr>
        <w:t xml:space="preserve">1 квартал </w:t>
      </w:r>
      <w:r w:rsidRPr="00C25B7F">
        <w:rPr>
          <w:rFonts w:ascii="Times New Roman" w:hAnsi="Times New Roman" w:cs="Times New Roman"/>
          <w:sz w:val="28"/>
          <w:szCs w:val="28"/>
        </w:rPr>
        <w:t>2023 год</w:t>
      </w:r>
      <w:r>
        <w:rPr>
          <w:rFonts w:ascii="Times New Roman" w:hAnsi="Times New Roman" w:cs="Times New Roman"/>
          <w:sz w:val="28"/>
          <w:szCs w:val="28"/>
        </w:rPr>
        <w:t>а</w:t>
      </w:r>
      <w:r w:rsidR="00672443" w:rsidRPr="00FF283B">
        <w:rPr>
          <w:rFonts w:ascii="Times New Roman" w:hAnsi="Times New Roman" w:cs="Times New Roman"/>
          <w:sz w:val="28"/>
          <w:szCs w:val="28"/>
        </w:rPr>
        <w:t>;</w:t>
      </w:r>
    </w:p>
    <w:p w14:paraId="449FC497" w14:textId="3151F929" w:rsidR="006D42A4" w:rsidRPr="009D26FA" w:rsidRDefault="00672443" w:rsidP="005F2B94">
      <w:pPr>
        <w:pStyle w:val="a9"/>
        <w:numPr>
          <w:ilvl w:val="0"/>
          <w:numId w:val="13"/>
        </w:numPr>
        <w:pBdr>
          <w:bottom w:val="single" w:sz="4" w:space="0" w:color="FFFFFF"/>
        </w:pBdr>
        <w:shd w:val="clear" w:color="auto" w:fill="FFFFFF" w:themeFill="background1"/>
        <w:tabs>
          <w:tab w:val="left" w:pos="567"/>
          <w:tab w:val="left" w:pos="709"/>
        </w:tabs>
        <w:spacing w:after="120"/>
        <w:ind w:left="357" w:hanging="357"/>
        <w:contextualSpacing w:val="0"/>
        <w:jc w:val="both"/>
        <w:rPr>
          <w:rFonts w:ascii="Times New Roman" w:hAnsi="Times New Roman" w:cs="Times New Roman"/>
          <w:sz w:val="28"/>
          <w:szCs w:val="28"/>
        </w:rPr>
      </w:pPr>
      <w:r w:rsidRPr="009D26FA">
        <w:rPr>
          <w:rFonts w:ascii="Times New Roman" w:hAnsi="Times New Roman" w:cs="Times New Roman"/>
          <w:sz w:val="28"/>
          <w:szCs w:val="28"/>
        </w:rPr>
        <w:t xml:space="preserve">Обеспечить ежемесячный контроль </w:t>
      </w:r>
      <w:r w:rsidR="00FF283B" w:rsidRPr="009D26FA">
        <w:rPr>
          <w:rFonts w:ascii="Times New Roman" w:hAnsi="Times New Roman" w:cs="Times New Roman"/>
          <w:sz w:val="28"/>
          <w:szCs w:val="28"/>
        </w:rPr>
        <w:t xml:space="preserve">хода </w:t>
      </w:r>
      <w:r w:rsidRPr="009D26FA">
        <w:rPr>
          <w:rFonts w:ascii="Times New Roman" w:hAnsi="Times New Roman" w:cs="Times New Roman"/>
          <w:sz w:val="28"/>
          <w:szCs w:val="28"/>
        </w:rPr>
        <w:t xml:space="preserve">реализации </w:t>
      </w:r>
      <w:r w:rsidR="00FF283B" w:rsidRPr="009D26FA">
        <w:rPr>
          <w:rFonts w:ascii="Times New Roman" w:hAnsi="Times New Roman" w:cs="Times New Roman"/>
          <w:sz w:val="28"/>
          <w:szCs w:val="28"/>
        </w:rPr>
        <w:t xml:space="preserve">запланированных </w:t>
      </w:r>
      <w:r w:rsidR="00441D29">
        <w:rPr>
          <w:rFonts w:ascii="Times New Roman" w:hAnsi="Times New Roman" w:cs="Times New Roman"/>
          <w:bCs/>
          <w:sz w:val="28"/>
          <w:szCs w:val="28"/>
        </w:rPr>
        <w:t xml:space="preserve">Концепцией развития </w:t>
      </w:r>
      <w:r w:rsidR="00FF283B" w:rsidRPr="009D26FA">
        <w:rPr>
          <w:rFonts w:ascii="Times New Roman" w:hAnsi="Times New Roman" w:cs="Times New Roman"/>
          <w:sz w:val="28"/>
          <w:szCs w:val="28"/>
        </w:rPr>
        <w:t>по достижению целевых индикаторов службы</w:t>
      </w:r>
      <w:r w:rsidR="006D42A4" w:rsidRPr="009D26FA">
        <w:rPr>
          <w:rFonts w:ascii="Times New Roman" w:hAnsi="Times New Roman" w:cs="Times New Roman"/>
          <w:sz w:val="28"/>
          <w:szCs w:val="28"/>
        </w:rPr>
        <w:t xml:space="preserve"> </w:t>
      </w:r>
      <w:r w:rsidR="008A03CB">
        <w:rPr>
          <w:rFonts w:ascii="Times New Roman" w:hAnsi="Times New Roman" w:cs="Times New Roman"/>
          <w:sz w:val="28"/>
          <w:szCs w:val="28"/>
        </w:rPr>
        <w:t xml:space="preserve">      </w:t>
      </w:r>
      <w:r w:rsidR="006D42A4" w:rsidRPr="009D26FA">
        <w:rPr>
          <w:rFonts w:ascii="Times New Roman" w:hAnsi="Times New Roman" w:cs="Times New Roman"/>
          <w:sz w:val="28"/>
          <w:szCs w:val="28"/>
        </w:rPr>
        <w:t>Срок – в течение 2023 года;</w:t>
      </w:r>
    </w:p>
    <w:p w14:paraId="20818C12" w14:textId="5D171CB7" w:rsidR="008A03CB" w:rsidRPr="008A03CB" w:rsidRDefault="006D42A4" w:rsidP="00DC663A">
      <w:pPr>
        <w:pStyle w:val="a9"/>
        <w:numPr>
          <w:ilvl w:val="0"/>
          <w:numId w:val="13"/>
        </w:numPr>
        <w:pBdr>
          <w:bottom w:val="single" w:sz="4" w:space="0" w:color="FFFFFF"/>
        </w:pBdr>
        <w:shd w:val="clear" w:color="auto" w:fill="FFFFFF" w:themeFill="background1"/>
        <w:tabs>
          <w:tab w:val="left" w:pos="567"/>
          <w:tab w:val="left" w:pos="709"/>
        </w:tabs>
        <w:ind w:left="357" w:hanging="357"/>
        <w:contextualSpacing w:val="0"/>
        <w:jc w:val="both"/>
        <w:rPr>
          <w:rFonts w:ascii="Times New Roman" w:hAnsi="Times New Roman" w:cs="Times New Roman"/>
          <w:sz w:val="28"/>
          <w:szCs w:val="28"/>
        </w:rPr>
      </w:pPr>
      <w:r w:rsidRPr="006D42A4">
        <w:rPr>
          <w:rFonts w:ascii="Times New Roman" w:hAnsi="Times New Roman" w:cs="Times New Roman"/>
          <w:sz w:val="28"/>
          <w:szCs w:val="28"/>
          <w:lang w:val="kk-KZ"/>
        </w:rPr>
        <w:lastRenderedPageBreak/>
        <w:t xml:space="preserve">Обеспечить </w:t>
      </w:r>
      <w:r w:rsidR="008A03CB">
        <w:rPr>
          <w:rFonts w:ascii="Times New Roman" w:hAnsi="Times New Roman" w:cs="Times New Roman"/>
          <w:sz w:val="28"/>
          <w:szCs w:val="28"/>
          <w:lang w:val="kk-KZ"/>
        </w:rPr>
        <w:t xml:space="preserve">первоочередное </w:t>
      </w:r>
      <w:r w:rsidR="00441D29">
        <w:rPr>
          <w:rFonts w:ascii="Times New Roman" w:hAnsi="Times New Roman" w:cs="Times New Roman"/>
          <w:sz w:val="28"/>
          <w:szCs w:val="28"/>
          <w:lang w:val="kk-KZ"/>
        </w:rPr>
        <w:t>строительство и реконструкцию онкологических центров и установку линейных ускорителей</w:t>
      </w:r>
      <w:r w:rsidRPr="006D42A4">
        <w:rPr>
          <w:rFonts w:ascii="Times New Roman" w:hAnsi="Times New Roman" w:cs="Times New Roman"/>
          <w:sz w:val="28"/>
          <w:szCs w:val="28"/>
          <w:lang w:val="kk-KZ"/>
        </w:rPr>
        <w:t xml:space="preserve"> в</w:t>
      </w:r>
      <w:r w:rsidR="00441D29">
        <w:rPr>
          <w:rFonts w:ascii="Times New Roman" w:hAnsi="Times New Roman" w:cs="Times New Roman"/>
          <w:sz w:val="28"/>
          <w:szCs w:val="28"/>
          <w:lang w:val="kk-KZ"/>
        </w:rPr>
        <w:t xml:space="preserve"> запланированных областях</w:t>
      </w:r>
      <w:r w:rsidRPr="006D42A4">
        <w:rPr>
          <w:rFonts w:ascii="Times New Roman" w:hAnsi="Times New Roman" w:cs="Times New Roman"/>
          <w:sz w:val="28"/>
          <w:szCs w:val="28"/>
          <w:lang w:val="kk-KZ"/>
        </w:rPr>
        <w:t xml:space="preserve">, а также строительство всех </w:t>
      </w:r>
      <w:r w:rsidR="0003579A">
        <w:rPr>
          <w:rFonts w:ascii="Times New Roman" w:hAnsi="Times New Roman" w:cs="Times New Roman"/>
          <w:sz w:val="28"/>
          <w:szCs w:val="28"/>
          <w:lang w:val="kk-KZ"/>
        </w:rPr>
        <w:t>за</w:t>
      </w:r>
      <w:r w:rsidRPr="006D42A4">
        <w:rPr>
          <w:rFonts w:ascii="Times New Roman" w:hAnsi="Times New Roman" w:cs="Times New Roman"/>
          <w:sz w:val="28"/>
          <w:szCs w:val="28"/>
          <w:lang w:val="kk-KZ"/>
        </w:rPr>
        <w:t>планир</w:t>
      </w:r>
      <w:r w:rsidR="0003579A">
        <w:rPr>
          <w:rFonts w:ascii="Times New Roman" w:hAnsi="Times New Roman" w:cs="Times New Roman"/>
          <w:sz w:val="28"/>
          <w:szCs w:val="28"/>
          <w:lang w:val="kk-KZ"/>
        </w:rPr>
        <w:t>ованных</w:t>
      </w:r>
      <w:r w:rsidRPr="006D42A4">
        <w:rPr>
          <w:rFonts w:ascii="Times New Roman" w:hAnsi="Times New Roman" w:cs="Times New Roman"/>
          <w:sz w:val="28"/>
          <w:szCs w:val="28"/>
          <w:lang w:val="kk-KZ"/>
        </w:rPr>
        <w:t xml:space="preserve"> ПЭТ-центров, в том числе за счет иных (инвесторы) источников финансирования</w:t>
      </w:r>
    </w:p>
    <w:p w14:paraId="42F98AB7" w14:textId="0AF628A2" w:rsidR="006D42A4" w:rsidRPr="008A03CB" w:rsidRDefault="006D42A4" w:rsidP="005F2B94">
      <w:pPr>
        <w:pBdr>
          <w:bottom w:val="single" w:sz="4" w:space="6" w:color="FFFFFF"/>
        </w:pBdr>
        <w:shd w:val="clear" w:color="auto" w:fill="FFFFFF" w:themeFill="background1"/>
        <w:tabs>
          <w:tab w:val="left" w:pos="567"/>
          <w:tab w:val="left" w:pos="709"/>
        </w:tabs>
        <w:spacing w:after="0" w:line="240" w:lineRule="auto"/>
        <w:ind w:left="1134"/>
        <w:jc w:val="right"/>
        <w:rPr>
          <w:rFonts w:ascii="Times New Roman" w:hAnsi="Times New Roman" w:cs="Times New Roman"/>
          <w:sz w:val="28"/>
          <w:szCs w:val="28"/>
        </w:rPr>
      </w:pPr>
      <w:r w:rsidRPr="008A03CB">
        <w:rPr>
          <w:rFonts w:ascii="Times New Roman" w:hAnsi="Times New Roman" w:cs="Times New Roman"/>
          <w:sz w:val="28"/>
          <w:szCs w:val="28"/>
        </w:rPr>
        <w:t>Срок – в течение 2023 года;</w:t>
      </w:r>
    </w:p>
    <w:p w14:paraId="569BE51B" w14:textId="31782AAF" w:rsidR="008A03CB" w:rsidRPr="00240F1B" w:rsidRDefault="008A03CB" w:rsidP="005F2B94">
      <w:pPr>
        <w:pStyle w:val="a9"/>
        <w:numPr>
          <w:ilvl w:val="0"/>
          <w:numId w:val="13"/>
        </w:numPr>
        <w:pBdr>
          <w:bottom w:val="single" w:sz="4" w:space="0" w:color="FFFFFF"/>
        </w:pBdr>
        <w:shd w:val="clear" w:color="auto" w:fill="FFFFFF" w:themeFill="background1"/>
        <w:tabs>
          <w:tab w:val="left" w:pos="567"/>
          <w:tab w:val="left" w:pos="709"/>
        </w:tabs>
        <w:spacing w:after="120"/>
        <w:ind w:left="357" w:hanging="357"/>
        <w:contextualSpacing w:val="0"/>
        <w:jc w:val="both"/>
        <w:rPr>
          <w:rFonts w:ascii="Times New Roman" w:hAnsi="Times New Roman" w:cs="Times New Roman"/>
          <w:sz w:val="28"/>
          <w:szCs w:val="28"/>
        </w:rPr>
      </w:pPr>
      <w:r w:rsidRPr="00240F1B">
        <w:rPr>
          <w:rFonts w:ascii="Times New Roman" w:eastAsia="Calibri" w:hAnsi="Times New Roman" w:cs="Times New Roman"/>
          <w:sz w:val="28"/>
          <w:szCs w:val="28"/>
          <w:lang w:val="kk-KZ"/>
        </w:rPr>
        <w:t xml:space="preserve">Улучшить </w:t>
      </w:r>
      <w:r w:rsidR="00240F1B" w:rsidRPr="00240F1B">
        <w:rPr>
          <w:rFonts w:ascii="Times New Roman" w:hAnsi="Times New Roman" w:cs="Times New Roman"/>
          <w:sz w:val="28"/>
          <w:szCs w:val="28"/>
        </w:rPr>
        <w:t>функционирование</w:t>
      </w:r>
      <w:r w:rsidRPr="00240F1B">
        <w:rPr>
          <w:rFonts w:ascii="Times New Roman" w:eastAsia="Calibri" w:hAnsi="Times New Roman" w:cs="Times New Roman"/>
          <w:sz w:val="28"/>
          <w:szCs w:val="28"/>
          <w:lang w:val="kk-KZ"/>
        </w:rPr>
        <w:t xml:space="preserve"> ситуационных центров по мониторингу «зеленого коридора» для </w:t>
      </w:r>
      <w:r w:rsidRPr="00240F1B">
        <w:rPr>
          <w:rFonts w:ascii="Times New Roman" w:eastAsia="Times New Roman" w:hAnsi="Times New Roman" w:cs="Times New Roman"/>
          <w:sz w:val="28"/>
          <w:szCs w:val="24"/>
          <w:lang w:val="kk-KZ"/>
        </w:rPr>
        <w:t>онкологических больных (увеличить штатную численность, доукомплектовать кадрами</w:t>
      </w:r>
      <w:r w:rsidR="00240F1B" w:rsidRPr="00240F1B">
        <w:rPr>
          <w:rFonts w:ascii="Times New Roman" w:eastAsia="Times New Roman" w:hAnsi="Times New Roman" w:cs="Times New Roman"/>
          <w:sz w:val="28"/>
          <w:szCs w:val="24"/>
          <w:lang w:val="kk-KZ"/>
        </w:rPr>
        <w:t>, обеспечить</w:t>
      </w:r>
      <w:r w:rsidR="00240F1B" w:rsidRPr="00240F1B">
        <w:rPr>
          <w:rFonts w:ascii="Arial" w:eastAsia="Calibri" w:hAnsi="Arial" w:cs="Arial"/>
          <w:sz w:val="28"/>
          <w:szCs w:val="28"/>
          <w:lang w:val="kk-KZ"/>
        </w:rPr>
        <w:t xml:space="preserve"> </w:t>
      </w:r>
      <w:r w:rsidR="00240F1B" w:rsidRPr="00240F1B">
        <w:rPr>
          <w:rFonts w:ascii="Times New Roman" w:eastAsia="Calibri" w:hAnsi="Times New Roman" w:cs="Times New Roman"/>
          <w:sz w:val="28"/>
          <w:szCs w:val="28"/>
          <w:lang w:val="kk-KZ"/>
        </w:rPr>
        <w:t>интеграцию медицинских информационных систем</w:t>
      </w:r>
      <w:r w:rsidRPr="00240F1B">
        <w:rPr>
          <w:rFonts w:ascii="Times New Roman" w:eastAsia="Times New Roman" w:hAnsi="Times New Roman" w:cs="Times New Roman"/>
          <w:sz w:val="28"/>
          <w:szCs w:val="24"/>
          <w:lang w:val="kk-KZ"/>
        </w:rPr>
        <w:t xml:space="preserve"> и т.д.)</w:t>
      </w:r>
      <w:r w:rsidR="00240F1B" w:rsidRPr="00240F1B">
        <w:rPr>
          <w:rFonts w:ascii="Times New Roman" w:eastAsia="Times New Roman" w:hAnsi="Times New Roman" w:cs="Times New Roman"/>
          <w:sz w:val="28"/>
          <w:szCs w:val="24"/>
          <w:lang w:val="kk-KZ"/>
        </w:rPr>
        <w:t xml:space="preserve"> </w:t>
      </w:r>
      <w:r w:rsidR="00240F1B">
        <w:rPr>
          <w:rFonts w:ascii="Times New Roman" w:eastAsia="Times New Roman" w:hAnsi="Times New Roman" w:cs="Times New Roman"/>
          <w:sz w:val="28"/>
          <w:szCs w:val="24"/>
          <w:lang w:val="kk-KZ"/>
        </w:rPr>
        <w:t xml:space="preserve">  </w:t>
      </w:r>
      <w:r w:rsidRPr="00240F1B">
        <w:rPr>
          <w:rFonts w:ascii="Times New Roman" w:hAnsi="Times New Roman" w:cs="Times New Roman"/>
          <w:sz w:val="28"/>
          <w:szCs w:val="28"/>
        </w:rPr>
        <w:t>Срок – 1 квартал 2023 года;</w:t>
      </w:r>
    </w:p>
    <w:p w14:paraId="5934A978" w14:textId="27AE78BB" w:rsidR="00672443" w:rsidRDefault="00BA0F10" w:rsidP="005F2B94">
      <w:pPr>
        <w:pStyle w:val="a9"/>
        <w:numPr>
          <w:ilvl w:val="0"/>
          <w:numId w:val="13"/>
        </w:numPr>
        <w:pBdr>
          <w:bottom w:val="single" w:sz="4" w:space="6" w:color="FFFFFF"/>
        </w:pBdr>
        <w:shd w:val="clear" w:color="auto" w:fill="FFFFFF" w:themeFill="background1"/>
        <w:tabs>
          <w:tab w:val="left" w:pos="567"/>
          <w:tab w:val="left" w:pos="709"/>
        </w:tabs>
        <w:spacing w:after="120"/>
        <w:ind w:left="357" w:hanging="357"/>
        <w:contextualSpacing w:val="0"/>
        <w:jc w:val="both"/>
        <w:rPr>
          <w:rFonts w:ascii="Times New Roman" w:hAnsi="Times New Roman" w:cs="Times New Roman"/>
          <w:sz w:val="28"/>
          <w:szCs w:val="28"/>
        </w:rPr>
      </w:pPr>
      <w:r w:rsidRPr="00954F52">
        <w:rPr>
          <w:rFonts w:ascii="Times New Roman" w:hAnsi="Times New Roman" w:cs="Times New Roman"/>
          <w:sz w:val="28"/>
          <w:szCs w:val="28"/>
        </w:rPr>
        <w:t xml:space="preserve">Осуществлять </w:t>
      </w:r>
      <w:r w:rsidR="00672443" w:rsidRPr="00954F52">
        <w:rPr>
          <w:rFonts w:ascii="Times New Roman" w:hAnsi="Times New Roman" w:cs="Times New Roman"/>
          <w:sz w:val="28"/>
          <w:szCs w:val="28"/>
        </w:rPr>
        <w:t xml:space="preserve">ФЛК обязательности посещения смотровых кабинетов и </w:t>
      </w:r>
      <w:proofErr w:type="spellStart"/>
      <w:r w:rsidR="00672443" w:rsidRPr="00954F52">
        <w:rPr>
          <w:rFonts w:ascii="Times New Roman" w:hAnsi="Times New Roman" w:cs="Times New Roman"/>
          <w:sz w:val="28"/>
          <w:szCs w:val="28"/>
        </w:rPr>
        <w:t>скринингов</w:t>
      </w:r>
      <w:proofErr w:type="spellEnd"/>
      <w:r w:rsidR="00672443" w:rsidRPr="00954F52">
        <w:rPr>
          <w:rFonts w:ascii="Times New Roman" w:hAnsi="Times New Roman" w:cs="Times New Roman"/>
          <w:sz w:val="28"/>
          <w:szCs w:val="28"/>
        </w:rPr>
        <w:t xml:space="preserve"> в МО регионов</w:t>
      </w:r>
      <w:r w:rsidR="00954F52">
        <w:rPr>
          <w:rFonts w:ascii="Times New Roman" w:hAnsi="Times New Roman" w:cs="Times New Roman"/>
          <w:sz w:val="28"/>
          <w:szCs w:val="28"/>
        </w:rPr>
        <w:t xml:space="preserve">                    </w:t>
      </w:r>
      <w:r w:rsidR="00672443" w:rsidRPr="00954F52">
        <w:rPr>
          <w:rFonts w:ascii="Times New Roman" w:hAnsi="Times New Roman" w:cs="Times New Roman"/>
          <w:sz w:val="28"/>
          <w:szCs w:val="28"/>
        </w:rPr>
        <w:t xml:space="preserve"> </w:t>
      </w:r>
      <w:r w:rsidR="00954F52">
        <w:rPr>
          <w:rFonts w:ascii="Times New Roman" w:hAnsi="Times New Roman" w:cs="Times New Roman"/>
          <w:sz w:val="28"/>
          <w:szCs w:val="28"/>
        </w:rPr>
        <w:t xml:space="preserve">             С</w:t>
      </w:r>
      <w:r w:rsidR="00672443" w:rsidRPr="00954F52">
        <w:rPr>
          <w:rFonts w:ascii="Times New Roman" w:hAnsi="Times New Roman" w:cs="Times New Roman"/>
          <w:sz w:val="28"/>
          <w:szCs w:val="28"/>
        </w:rPr>
        <w:t xml:space="preserve">рок </w:t>
      </w:r>
      <w:r w:rsidRPr="00954F52">
        <w:rPr>
          <w:rFonts w:ascii="Times New Roman" w:hAnsi="Times New Roman" w:cs="Times New Roman"/>
          <w:sz w:val="28"/>
          <w:szCs w:val="28"/>
        </w:rPr>
        <w:t xml:space="preserve">– </w:t>
      </w:r>
      <w:r w:rsidR="00954F52" w:rsidRPr="008A03CB">
        <w:rPr>
          <w:rFonts w:ascii="Times New Roman" w:hAnsi="Times New Roman" w:cs="Times New Roman"/>
          <w:sz w:val="28"/>
          <w:szCs w:val="28"/>
        </w:rPr>
        <w:t>в течение 2023 года</w:t>
      </w:r>
      <w:r w:rsidR="00672443" w:rsidRPr="00954F52">
        <w:rPr>
          <w:rFonts w:ascii="Times New Roman" w:hAnsi="Times New Roman" w:cs="Times New Roman"/>
          <w:sz w:val="28"/>
          <w:szCs w:val="28"/>
        </w:rPr>
        <w:t>;</w:t>
      </w:r>
    </w:p>
    <w:p w14:paraId="511EED4C" w14:textId="4163090A" w:rsidR="00CC597D" w:rsidRPr="00CC597D" w:rsidRDefault="00CC597D" w:rsidP="005F2B94">
      <w:pPr>
        <w:pStyle w:val="a9"/>
        <w:numPr>
          <w:ilvl w:val="0"/>
          <w:numId w:val="13"/>
        </w:numPr>
        <w:pBdr>
          <w:bottom w:val="single" w:sz="4" w:space="0" w:color="FFFFFF"/>
        </w:pBdr>
        <w:shd w:val="clear" w:color="auto" w:fill="FFFFFF" w:themeFill="background1"/>
        <w:tabs>
          <w:tab w:val="left" w:pos="709"/>
        </w:tabs>
        <w:spacing w:after="120"/>
        <w:ind w:left="357" w:hanging="357"/>
        <w:contextualSpacing w:val="0"/>
        <w:jc w:val="both"/>
        <w:rPr>
          <w:rFonts w:ascii="Times New Roman" w:hAnsi="Times New Roman" w:cs="Times New Roman"/>
          <w:sz w:val="28"/>
          <w:szCs w:val="28"/>
        </w:rPr>
      </w:pPr>
      <w:r w:rsidRPr="00CC597D">
        <w:rPr>
          <w:rFonts w:ascii="Times New Roman" w:hAnsi="Times New Roman" w:cs="Times New Roman"/>
          <w:sz w:val="28"/>
          <w:szCs w:val="28"/>
          <w:lang w:val="kk-KZ"/>
        </w:rPr>
        <w:t xml:space="preserve">Усилить контроль за планированием и качеством проведения скрининговых осмотров                      </w:t>
      </w:r>
      <w:r>
        <w:rPr>
          <w:rFonts w:ascii="Times New Roman" w:hAnsi="Times New Roman" w:cs="Times New Roman"/>
          <w:sz w:val="28"/>
          <w:szCs w:val="28"/>
          <w:lang w:val="kk-KZ"/>
        </w:rPr>
        <w:t xml:space="preserve"> </w:t>
      </w:r>
      <w:r w:rsidRPr="00CC597D">
        <w:rPr>
          <w:rFonts w:ascii="Times New Roman" w:hAnsi="Times New Roman" w:cs="Times New Roman"/>
          <w:sz w:val="28"/>
          <w:szCs w:val="28"/>
          <w:lang w:val="kk-KZ"/>
        </w:rPr>
        <w:t xml:space="preserve">                </w:t>
      </w:r>
      <w:r>
        <w:rPr>
          <w:rFonts w:ascii="Times New Roman" w:hAnsi="Times New Roman" w:cs="Times New Roman"/>
          <w:sz w:val="28"/>
          <w:szCs w:val="28"/>
        </w:rPr>
        <w:t>С</w:t>
      </w:r>
      <w:r w:rsidRPr="00954F52">
        <w:rPr>
          <w:rFonts w:ascii="Times New Roman" w:hAnsi="Times New Roman" w:cs="Times New Roman"/>
          <w:sz w:val="28"/>
          <w:szCs w:val="28"/>
        </w:rPr>
        <w:t xml:space="preserve">рок – </w:t>
      </w:r>
      <w:r w:rsidRPr="008A03CB">
        <w:rPr>
          <w:rFonts w:ascii="Times New Roman" w:hAnsi="Times New Roman" w:cs="Times New Roman"/>
          <w:sz w:val="28"/>
          <w:szCs w:val="28"/>
        </w:rPr>
        <w:t>в течение 2023 года</w:t>
      </w:r>
      <w:r w:rsidRPr="00954F52">
        <w:rPr>
          <w:rFonts w:ascii="Times New Roman" w:hAnsi="Times New Roman" w:cs="Times New Roman"/>
          <w:sz w:val="28"/>
          <w:szCs w:val="28"/>
        </w:rPr>
        <w:t>;</w:t>
      </w:r>
    </w:p>
    <w:p w14:paraId="368B04AB" w14:textId="344834D0" w:rsidR="00240F1B" w:rsidRPr="00CC597D" w:rsidRDefault="00240F1B" w:rsidP="005F2B94">
      <w:pPr>
        <w:pStyle w:val="a9"/>
        <w:numPr>
          <w:ilvl w:val="0"/>
          <w:numId w:val="13"/>
        </w:numPr>
        <w:pBdr>
          <w:bottom w:val="single" w:sz="4" w:space="0" w:color="FFFFFF"/>
        </w:pBdr>
        <w:shd w:val="clear" w:color="auto" w:fill="FFFFFF" w:themeFill="background1"/>
        <w:tabs>
          <w:tab w:val="left" w:pos="709"/>
        </w:tabs>
        <w:spacing w:after="120"/>
        <w:ind w:left="357" w:hanging="357"/>
        <w:contextualSpacing w:val="0"/>
        <w:jc w:val="both"/>
        <w:rPr>
          <w:rFonts w:ascii="Times New Roman" w:hAnsi="Times New Roman" w:cs="Times New Roman"/>
          <w:sz w:val="28"/>
          <w:szCs w:val="28"/>
        </w:rPr>
      </w:pPr>
      <w:r w:rsidRPr="00CC597D">
        <w:rPr>
          <w:rFonts w:ascii="Times New Roman" w:eastAsia="Calibri" w:hAnsi="Times New Roman" w:cs="Times New Roman"/>
          <w:sz w:val="28"/>
          <w:szCs w:val="28"/>
          <w:lang w:val="kk-KZ"/>
        </w:rPr>
        <w:t xml:space="preserve">Провести обучающие семинары по соблюдению клинических протоколов диагностики и лечения с целью предотвращения дефектов качества онкологической помощи                                      </w:t>
      </w:r>
      <w:r w:rsidRPr="00CC597D">
        <w:rPr>
          <w:rFonts w:ascii="Times New Roman" w:hAnsi="Times New Roman" w:cs="Times New Roman"/>
          <w:sz w:val="28"/>
          <w:szCs w:val="28"/>
        </w:rPr>
        <w:t>Срок – 1 квартал 2023 года;</w:t>
      </w:r>
    </w:p>
    <w:p w14:paraId="23886F8B" w14:textId="7C8BF806" w:rsidR="00CC597D" w:rsidRDefault="00CC597D" w:rsidP="00DC663A">
      <w:pPr>
        <w:pStyle w:val="a9"/>
        <w:numPr>
          <w:ilvl w:val="0"/>
          <w:numId w:val="13"/>
        </w:numPr>
        <w:tabs>
          <w:tab w:val="left" w:pos="142"/>
        </w:tabs>
        <w:spacing w:after="120"/>
        <w:ind w:left="357" w:hanging="357"/>
        <w:contextualSpacing w:val="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А</w:t>
      </w:r>
      <w:r w:rsidRPr="00CC597D">
        <w:rPr>
          <w:rFonts w:ascii="Times New Roman" w:eastAsia="Calibri" w:hAnsi="Times New Roman" w:cs="Times New Roman"/>
          <w:sz w:val="28"/>
          <w:szCs w:val="28"/>
          <w:lang w:val="kk-KZ"/>
        </w:rPr>
        <w:t xml:space="preserve">ктивизировать информационно-разъяснительную работу среди медицинских работников и населения о необходимости своевременного прохождения скрининговых осмотров, доступности дорогостоящих исследований (МРТ, КТ) </w:t>
      </w:r>
      <w:r>
        <w:rPr>
          <w:rFonts w:ascii="Times New Roman" w:eastAsia="Calibri" w:hAnsi="Times New Roman" w:cs="Times New Roman"/>
          <w:sz w:val="28"/>
          <w:szCs w:val="28"/>
          <w:lang w:val="kk-KZ"/>
        </w:rPr>
        <w:t xml:space="preserve">для </w:t>
      </w:r>
      <w:r w:rsidRPr="00CC597D">
        <w:rPr>
          <w:rFonts w:ascii="Times New Roman" w:eastAsia="Calibri" w:hAnsi="Times New Roman" w:cs="Times New Roman"/>
          <w:sz w:val="28"/>
          <w:szCs w:val="28"/>
          <w:lang w:val="kk-KZ"/>
        </w:rPr>
        <w:t>пациент</w:t>
      </w:r>
      <w:r>
        <w:rPr>
          <w:rFonts w:ascii="Times New Roman" w:eastAsia="Calibri" w:hAnsi="Times New Roman" w:cs="Times New Roman"/>
          <w:sz w:val="28"/>
          <w:szCs w:val="28"/>
          <w:lang w:val="kk-KZ"/>
        </w:rPr>
        <w:t>ов</w:t>
      </w:r>
      <w:r w:rsidRPr="00CC597D">
        <w:rPr>
          <w:rFonts w:ascii="Times New Roman" w:eastAsia="Calibri" w:hAnsi="Times New Roman" w:cs="Times New Roman"/>
          <w:sz w:val="28"/>
          <w:szCs w:val="28"/>
          <w:lang w:val="kk-KZ"/>
        </w:rPr>
        <w:t xml:space="preserve"> с подозрением на онкопатологию и обследований вне очереди по «зеленому коридору».</w:t>
      </w:r>
    </w:p>
    <w:p w14:paraId="51CA8844" w14:textId="192DEEC6" w:rsidR="00EE4C89" w:rsidRPr="00EE4C89" w:rsidRDefault="00EE4C89" w:rsidP="00EE4C89">
      <w:pPr>
        <w:pBdr>
          <w:bottom w:val="single" w:sz="4" w:space="0" w:color="FFFFFF"/>
        </w:pBdr>
        <w:shd w:val="clear" w:color="auto" w:fill="FFFFFF" w:themeFill="background1"/>
        <w:tabs>
          <w:tab w:val="left" w:pos="709"/>
        </w:tabs>
        <w:spacing w:after="120"/>
        <w:jc w:val="right"/>
        <w:rPr>
          <w:rFonts w:ascii="Times New Roman" w:hAnsi="Times New Roman" w:cs="Times New Roman"/>
          <w:sz w:val="28"/>
          <w:szCs w:val="28"/>
        </w:rPr>
      </w:pPr>
      <w:r>
        <w:rPr>
          <w:rFonts w:ascii="Times New Roman" w:hAnsi="Times New Roman" w:cs="Times New Roman"/>
          <w:sz w:val="28"/>
          <w:szCs w:val="28"/>
        </w:rPr>
        <w:t>С</w:t>
      </w:r>
      <w:r w:rsidRPr="00EE4C89">
        <w:rPr>
          <w:rFonts w:ascii="Times New Roman" w:hAnsi="Times New Roman" w:cs="Times New Roman"/>
          <w:sz w:val="28"/>
          <w:szCs w:val="28"/>
        </w:rPr>
        <w:t>рок – в течение 2023 года</w:t>
      </w:r>
    </w:p>
    <w:p w14:paraId="07CD9D7A" w14:textId="1BBA4B6A" w:rsidR="00672443" w:rsidRPr="001E2276" w:rsidRDefault="00672443" w:rsidP="005F2B94">
      <w:pPr>
        <w:pBdr>
          <w:bottom w:val="single" w:sz="4" w:space="0" w:color="FFFFFF"/>
        </w:pBdr>
        <w:shd w:val="clear" w:color="auto" w:fill="FFFFFF" w:themeFill="background1"/>
        <w:tabs>
          <w:tab w:val="left" w:pos="567"/>
          <w:tab w:val="left" w:pos="709"/>
        </w:tabs>
        <w:spacing w:after="120" w:line="240" w:lineRule="auto"/>
        <w:ind w:firstLine="567"/>
        <w:jc w:val="both"/>
        <w:rPr>
          <w:rFonts w:ascii="Times New Roman" w:hAnsi="Times New Roman" w:cs="Times New Roman"/>
          <w:sz w:val="28"/>
          <w:szCs w:val="28"/>
          <w:u w:val="single"/>
        </w:rPr>
      </w:pPr>
      <w:r w:rsidRPr="001E2276">
        <w:rPr>
          <w:rFonts w:ascii="Times New Roman" w:hAnsi="Times New Roman" w:cs="Times New Roman"/>
          <w:b/>
          <w:sz w:val="28"/>
          <w:szCs w:val="28"/>
          <w:u w:val="single"/>
        </w:rPr>
        <w:t xml:space="preserve">Руководителям онкологических организаций </w:t>
      </w:r>
      <w:r w:rsidR="001E2276">
        <w:rPr>
          <w:rFonts w:ascii="Times New Roman" w:hAnsi="Times New Roman" w:cs="Times New Roman"/>
          <w:b/>
          <w:sz w:val="28"/>
          <w:szCs w:val="28"/>
          <w:u w:val="single"/>
        </w:rPr>
        <w:t>областей</w:t>
      </w:r>
      <w:r w:rsidRPr="001E2276">
        <w:rPr>
          <w:rFonts w:ascii="Times New Roman" w:hAnsi="Times New Roman" w:cs="Times New Roman"/>
          <w:b/>
          <w:sz w:val="28"/>
          <w:szCs w:val="28"/>
          <w:u w:val="single"/>
        </w:rPr>
        <w:t xml:space="preserve"> и гг.</w:t>
      </w:r>
      <w:r w:rsidR="001E2276">
        <w:rPr>
          <w:rFonts w:ascii="Times New Roman" w:hAnsi="Times New Roman" w:cs="Times New Roman"/>
          <w:b/>
          <w:sz w:val="28"/>
          <w:szCs w:val="28"/>
          <w:u w:val="single"/>
        </w:rPr>
        <w:t xml:space="preserve"> </w:t>
      </w:r>
      <w:r w:rsidR="0081300E" w:rsidRPr="001E2276">
        <w:rPr>
          <w:rFonts w:ascii="Times New Roman" w:hAnsi="Times New Roman" w:cs="Times New Roman"/>
          <w:b/>
          <w:sz w:val="28"/>
          <w:szCs w:val="28"/>
          <w:u w:val="single"/>
        </w:rPr>
        <w:t>Астана</w:t>
      </w:r>
      <w:r w:rsidRPr="001E2276">
        <w:rPr>
          <w:rFonts w:ascii="Times New Roman" w:hAnsi="Times New Roman" w:cs="Times New Roman"/>
          <w:b/>
          <w:sz w:val="28"/>
          <w:szCs w:val="28"/>
          <w:u w:val="single"/>
        </w:rPr>
        <w:t>, Алматы, Шымкент:</w:t>
      </w:r>
    </w:p>
    <w:p w14:paraId="0CF7F6CE" w14:textId="61B70CF9" w:rsidR="00846474" w:rsidRDefault="00672443" w:rsidP="005F2B94">
      <w:pPr>
        <w:pStyle w:val="a9"/>
        <w:numPr>
          <w:ilvl w:val="0"/>
          <w:numId w:val="21"/>
        </w:numPr>
        <w:pBdr>
          <w:bottom w:val="single" w:sz="4" w:space="0" w:color="FFFFFF"/>
        </w:pBdr>
        <w:shd w:val="clear" w:color="auto" w:fill="FFFFFF" w:themeFill="background1"/>
        <w:tabs>
          <w:tab w:val="left" w:pos="567"/>
          <w:tab w:val="left" w:pos="709"/>
        </w:tabs>
        <w:ind w:left="357" w:hanging="357"/>
        <w:contextualSpacing w:val="0"/>
        <w:jc w:val="both"/>
        <w:rPr>
          <w:rFonts w:ascii="Times New Roman" w:hAnsi="Times New Roman" w:cs="Times New Roman"/>
          <w:sz w:val="28"/>
          <w:szCs w:val="28"/>
        </w:rPr>
      </w:pPr>
      <w:r w:rsidRPr="00846474">
        <w:rPr>
          <w:rFonts w:ascii="Times New Roman" w:hAnsi="Times New Roman" w:cs="Times New Roman"/>
          <w:sz w:val="28"/>
          <w:szCs w:val="28"/>
        </w:rPr>
        <w:t xml:space="preserve">Обеспечить </w:t>
      </w:r>
      <w:r w:rsidR="00441D29">
        <w:rPr>
          <w:rFonts w:ascii="Times New Roman" w:hAnsi="Times New Roman" w:cs="Times New Roman"/>
          <w:sz w:val="28"/>
          <w:szCs w:val="28"/>
        </w:rPr>
        <w:t xml:space="preserve">оказание онкологической помощи на максимальном уровне, </w:t>
      </w:r>
      <w:r w:rsidRPr="00846474">
        <w:rPr>
          <w:rFonts w:ascii="Times New Roman" w:hAnsi="Times New Roman" w:cs="Times New Roman"/>
          <w:sz w:val="28"/>
          <w:szCs w:val="28"/>
        </w:rPr>
        <w:t>с контролем объёмов финансирования</w:t>
      </w:r>
      <w:r w:rsidR="00846474">
        <w:rPr>
          <w:rFonts w:ascii="Times New Roman" w:hAnsi="Times New Roman" w:cs="Times New Roman"/>
          <w:sz w:val="28"/>
          <w:szCs w:val="28"/>
        </w:rPr>
        <w:t>,</w:t>
      </w:r>
      <w:r w:rsidR="002146AC" w:rsidRPr="00846474">
        <w:rPr>
          <w:rFonts w:ascii="Times New Roman" w:hAnsi="Times New Roman" w:cs="Times New Roman"/>
          <w:sz w:val="28"/>
          <w:szCs w:val="28"/>
        </w:rPr>
        <w:t xml:space="preserve"> услуг и отражением их в МИС</w:t>
      </w:r>
    </w:p>
    <w:p w14:paraId="32560D5B" w14:textId="3CEF379B" w:rsidR="00846474" w:rsidRPr="00846474" w:rsidRDefault="00846474" w:rsidP="005F2B94">
      <w:pPr>
        <w:pBdr>
          <w:bottom w:val="single" w:sz="4" w:space="6" w:color="FFFFFF"/>
        </w:pBdr>
        <w:shd w:val="clear" w:color="auto" w:fill="FFFFFF" w:themeFill="background1"/>
        <w:tabs>
          <w:tab w:val="left" w:pos="567"/>
          <w:tab w:val="left" w:pos="709"/>
        </w:tabs>
        <w:spacing w:after="0" w:line="240" w:lineRule="auto"/>
        <w:ind w:left="1134"/>
        <w:jc w:val="right"/>
        <w:rPr>
          <w:rFonts w:ascii="Times New Roman" w:hAnsi="Times New Roman" w:cs="Times New Roman"/>
          <w:sz w:val="28"/>
          <w:szCs w:val="28"/>
        </w:rPr>
      </w:pPr>
      <w:r w:rsidRPr="00846474">
        <w:rPr>
          <w:rFonts w:ascii="Times New Roman" w:hAnsi="Times New Roman" w:cs="Times New Roman"/>
          <w:sz w:val="28"/>
          <w:szCs w:val="28"/>
        </w:rPr>
        <w:t>Срок – в течение 2023 года;</w:t>
      </w:r>
    </w:p>
    <w:p w14:paraId="3D8A6B62" w14:textId="77777777" w:rsidR="00846474" w:rsidRPr="00846474" w:rsidRDefault="00672443" w:rsidP="005F2B94">
      <w:pPr>
        <w:pStyle w:val="a9"/>
        <w:numPr>
          <w:ilvl w:val="0"/>
          <w:numId w:val="21"/>
        </w:numPr>
        <w:pBdr>
          <w:bottom w:val="single" w:sz="4" w:space="6" w:color="FFFFFF"/>
        </w:pBdr>
        <w:shd w:val="clear" w:color="auto" w:fill="FFFFFF" w:themeFill="background1"/>
        <w:tabs>
          <w:tab w:val="left" w:pos="0"/>
          <w:tab w:val="left" w:pos="709"/>
        </w:tabs>
        <w:ind w:left="357" w:hanging="357"/>
        <w:contextualSpacing w:val="0"/>
        <w:jc w:val="both"/>
        <w:rPr>
          <w:rFonts w:ascii="Times New Roman" w:hAnsi="Times New Roman" w:cs="Times New Roman"/>
          <w:sz w:val="28"/>
          <w:szCs w:val="28"/>
        </w:rPr>
      </w:pPr>
      <w:r w:rsidRPr="00846474">
        <w:rPr>
          <w:rFonts w:ascii="Times New Roman" w:hAnsi="Times New Roman" w:cs="Times New Roman"/>
          <w:sz w:val="28"/>
          <w:szCs w:val="28"/>
        </w:rPr>
        <w:t xml:space="preserve">Активизировать работу региональных групп </w:t>
      </w:r>
      <w:r w:rsidR="00846474" w:rsidRPr="00846474">
        <w:rPr>
          <w:rFonts w:ascii="Times New Roman" w:hAnsi="Times New Roman" w:cs="Times New Roman"/>
          <w:sz w:val="28"/>
          <w:szCs w:val="28"/>
        </w:rPr>
        <w:t>м</w:t>
      </w:r>
      <w:r w:rsidRPr="00846474">
        <w:rPr>
          <w:rFonts w:ascii="Times New Roman" w:hAnsi="Times New Roman" w:cs="Times New Roman"/>
          <w:sz w:val="28"/>
          <w:szCs w:val="28"/>
        </w:rPr>
        <w:t>он</w:t>
      </w:r>
      <w:r w:rsidR="00BA0F10" w:rsidRPr="00846474">
        <w:rPr>
          <w:rFonts w:ascii="Times New Roman" w:hAnsi="Times New Roman" w:cs="Times New Roman"/>
          <w:sz w:val="28"/>
          <w:szCs w:val="28"/>
        </w:rPr>
        <w:t xml:space="preserve">иторинга и </w:t>
      </w:r>
      <w:r w:rsidR="00846474" w:rsidRPr="00846474">
        <w:rPr>
          <w:rFonts w:ascii="Times New Roman" w:hAnsi="Times New Roman" w:cs="Times New Roman"/>
          <w:sz w:val="28"/>
          <w:szCs w:val="28"/>
        </w:rPr>
        <w:t>о</w:t>
      </w:r>
      <w:r w:rsidR="00BA0F10" w:rsidRPr="00846474">
        <w:rPr>
          <w:rFonts w:ascii="Times New Roman" w:hAnsi="Times New Roman" w:cs="Times New Roman"/>
          <w:sz w:val="28"/>
          <w:szCs w:val="28"/>
        </w:rPr>
        <w:t>ценки</w:t>
      </w:r>
    </w:p>
    <w:p w14:paraId="50909C58" w14:textId="62554665" w:rsidR="00846474" w:rsidRPr="00846474" w:rsidRDefault="00846474" w:rsidP="005F2B94">
      <w:pPr>
        <w:pBdr>
          <w:bottom w:val="single" w:sz="4" w:space="6" w:color="FFFFFF"/>
        </w:pBdr>
        <w:shd w:val="clear" w:color="auto" w:fill="FFFFFF" w:themeFill="background1"/>
        <w:tabs>
          <w:tab w:val="left" w:pos="567"/>
          <w:tab w:val="left" w:pos="709"/>
        </w:tabs>
        <w:spacing w:after="0" w:line="240" w:lineRule="auto"/>
        <w:ind w:left="1134"/>
        <w:jc w:val="right"/>
        <w:rPr>
          <w:rFonts w:ascii="Times New Roman" w:hAnsi="Times New Roman" w:cs="Times New Roman"/>
          <w:sz w:val="28"/>
          <w:szCs w:val="28"/>
        </w:rPr>
      </w:pPr>
      <w:r w:rsidRPr="00846474">
        <w:rPr>
          <w:rFonts w:ascii="Times New Roman" w:hAnsi="Times New Roman" w:cs="Times New Roman"/>
          <w:sz w:val="28"/>
          <w:szCs w:val="28"/>
        </w:rPr>
        <w:t>Срок – в течение 2023 года;</w:t>
      </w:r>
    </w:p>
    <w:p w14:paraId="14B27947" w14:textId="5A93E8D5" w:rsidR="00846474" w:rsidRDefault="00672443" w:rsidP="005F2B94">
      <w:pPr>
        <w:pStyle w:val="a9"/>
        <w:numPr>
          <w:ilvl w:val="0"/>
          <w:numId w:val="21"/>
        </w:numPr>
        <w:pBdr>
          <w:bottom w:val="single" w:sz="4" w:space="6" w:color="FFFFFF"/>
        </w:pBdr>
        <w:shd w:val="clear" w:color="auto" w:fill="FFFFFF" w:themeFill="background1"/>
        <w:tabs>
          <w:tab w:val="left" w:pos="567"/>
          <w:tab w:val="left" w:pos="709"/>
        </w:tabs>
        <w:ind w:left="357" w:hanging="357"/>
        <w:contextualSpacing w:val="0"/>
        <w:jc w:val="both"/>
        <w:rPr>
          <w:rFonts w:ascii="Times New Roman" w:hAnsi="Times New Roman" w:cs="Times New Roman"/>
          <w:sz w:val="28"/>
          <w:szCs w:val="28"/>
        </w:rPr>
      </w:pPr>
      <w:r w:rsidRPr="00846474">
        <w:rPr>
          <w:rFonts w:ascii="Times New Roman" w:hAnsi="Times New Roman" w:cs="Times New Roman"/>
          <w:sz w:val="28"/>
          <w:szCs w:val="28"/>
        </w:rPr>
        <w:t xml:space="preserve">Максимально использовать возможности дистанционного </w:t>
      </w:r>
      <w:proofErr w:type="spellStart"/>
      <w:proofErr w:type="gramStart"/>
      <w:r w:rsidRPr="00846474">
        <w:rPr>
          <w:rFonts w:ascii="Times New Roman" w:hAnsi="Times New Roman" w:cs="Times New Roman"/>
          <w:sz w:val="28"/>
          <w:szCs w:val="28"/>
        </w:rPr>
        <w:t>консультирова</w:t>
      </w:r>
      <w:r w:rsidR="00DC663A">
        <w:rPr>
          <w:rFonts w:ascii="Times New Roman" w:hAnsi="Times New Roman" w:cs="Times New Roman"/>
          <w:sz w:val="28"/>
          <w:szCs w:val="28"/>
        </w:rPr>
        <w:t>-</w:t>
      </w:r>
      <w:r w:rsidRPr="00846474">
        <w:rPr>
          <w:rFonts w:ascii="Times New Roman" w:hAnsi="Times New Roman" w:cs="Times New Roman"/>
          <w:sz w:val="28"/>
          <w:szCs w:val="28"/>
        </w:rPr>
        <w:t>ния</w:t>
      </w:r>
      <w:proofErr w:type="spellEnd"/>
      <w:proofErr w:type="gramEnd"/>
      <w:r w:rsidRPr="00846474">
        <w:rPr>
          <w:rFonts w:ascii="Times New Roman" w:hAnsi="Times New Roman" w:cs="Times New Roman"/>
          <w:sz w:val="28"/>
          <w:szCs w:val="28"/>
        </w:rPr>
        <w:t xml:space="preserve"> пациентов для подбора </w:t>
      </w:r>
      <w:r w:rsidR="00682263">
        <w:rPr>
          <w:rFonts w:ascii="Times New Roman" w:hAnsi="Times New Roman" w:cs="Times New Roman"/>
          <w:sz w:val="28"/>
          <w:szCs w:val="28"/>
        </w:rPr>
        <w:t xml:space="preserve">индивидуальной </w:t>
      </w:r>
      <w:r w:rsidRPr="00846474">
        <w:rPr>
          <w:rFonts w:ascii="Times New Roman" w:hAnsi="Times New Roman" w:cs="Times New Roman"/>
          <w:sz w:val="28"/>
          <w:szCs w:val="28"/>
        </w:rPr>
        <w:t>тактики ведения и лечения</w:t>
      </w:r>
    </w:p>
    <w:p w14:paraId="0B51D623" w14:textId="3652772B" w:rsidR="00846474" w:rsidRPr="00846474" w:rsidRDefault="00846474" w:rsidP="005F2B94">
      <w:pPr>
        <w:pBdr>
          <w:bottom w:val="single" w:sz="4" w:space="6" w:color="FFFFFF"/>
        </w:pBdr>
        <w:shd w:val="clear" w:color="auto" w:fill="FFFFFF" w:themeFill="background1"/>
        <w:tabs>
          <w:tab w:val="left" w:pos="567"/>
          <w:tab w:val="left" w:pos="709"/>
        </w:tabs>
        <w:spacing w:after="0" w:line="240" w:lineRule="auto"/>
        <w:ind w:left="1134"/>
        <w:jc w:val="right"/>
        <w:rPr>
          <w:rFonts w:ascii="Times New Roman" w:hAnsi="Times New Roman" w:cs="Times New Roman"/>
          <w:sz w:val="28"/>
          <w:szCs w:val="28"/>
        </w:rPr>
      </w:pPr>
      <w:r w:rsidRPr="00846474">
        <w:rPr>
          <w:rFonts w:ascii="Times New Roman" w:hAnsi="Times New Roman" w:cs="Times New Roman"/>
          <w:sz w:val="28"/>
          <w:szCs w:val="28"/>
        </w:rPr>
        <w:t>Срок – в течение 2023 года;</w:t>
      </w:r>
    </w:p>
    <w:p w14:paraId="36B086C1" w14:textId="797372E4" w:rsidR="00846474" w:rsidRPr="00846474" w:rsidRDefault="00672443" w:rsidP="005F2B94">
      <w:pPr>
        <w:pStyle w:val="a9"/>
        <w:numPr>
          <w:ilvl w:val="0"/>
          <w:numId w:val="21"/>
        </w:numPr>
        <w:pBdr>
          <w:bottom w:val="single" w:sz="4" w:space="6" w:color="FFFFFF"/>
        </w:pBdr>
        <w:shd w:val="clear" w:color="auto" w:fill="FFFFFF" w:themeFill="background1"/>
        <w:tabs>
          <w:tab w:val="left" w:pos="567"/>
          <w:tab w:val="left" w:pos="709"/>
        </w:tabs>
        <w:spacing w:after="120"/>
        <w:ind w:left="357" w:hanging="357"/>
        <w:contextualSpacing w:val="0"/>
        <w:jc w:val="both"/>
        <w:rPr>
          <w:rFonts w:ascii="Times New Roman" w:hAnsi="Times New Roman" w:cs="Times New Roman"/>
          <w:sz w:val="28"/>
          <w:szCs w:val="28"/>
        </w:rPr>
      </w:pPr>
      <w:r w:rsidRPr="00846474">
        <w:rPr>
          <w:rFonts w:ascii="Times New Roman" w:hAnsi="Times New Roman" w:cs="Times New Roman"/>
          <w:sz w:val="28"/>
          <w:szCs w:val="28"/>
        </w:rPr>
        <w:t xml:space="preserve">На постоянной основе принимать меры </w:t>
      </w:r>
      <w:r w:rsidR="00DC663A">
        <w:rPr>
          <w:rFonts w:ascii="Times New Roman" w:hAnsi="Times New Roman" w:cs="Times New Roman"/>
          <w:sz w:val="28"/>
          <w:szCs w:val="28"/>
        </w:rPr>
        <w:t xml:space="preserve">по </w:t>
      </w:r>
      <w:r w:rsidR="00846474" w:rsidRPr="00846474">
        <w:rPr>
          <w:rFonts w:ascii="Times New Roman" w:hAnsi="Times New Roman" w:cs="Times New Roman"/>
          <w:sz w:val="28"/>
          <w:szCs w:val="28"/>
        </w:rPr>
        <w:t xml:space="preserve">исключению фактов </w:t>
      </w:r>
      <w:r w:rsidRPr="00846474">
        <w:rPr>
          <w:rFonts w:ascii="Times New Roman" w:hAnsi="Times New Roman" w:cs="Times New Roman"/>
          <w:sz w:val="28"/>
          <w:szCs w:val="28"/>
        </w:rPr>
        <w:t>искажени</w:t>
      </w:r>
      <w:r w:rsidR="00846474" w:rsidRPr="00846474">
        <w:rPr>
          <w:rFonts w:ascii="Times New Roman" w:hAnsi="Times New Roman" w:cs="Times New Roman"/>
          <w:sz w:val="28"/>
          <w:szCs w:val="28"/>
        </w:rPr>
        <w:t>я</w:t>
      </w:r>
      <w:r w:rsidRPr="00846474">
        <w:rPr>
          <w:rFonts w:ascii="Times New Roman" w:hAnsi="Times New Roman" w:cs="Times New Roman"/>
          <w:sz w:val="28"/>
          <w:szCs w:val="28"/>
        </w:rPr>
        <w:t xml:space="preserve"> смертности от ЗН и других основных показателей </w:t>
      </w:r>
      <w:r w:rsidR="00846474" w:rsidRPr="00846474">
        <w:rPr>
          <w:rFonts w:ascii="Times New Roman" w:hAnsi="Times New Roman" w:cs="Times New Roman"/>
          <w:sz w:val="28"/>
          <w:szCs w:val="28"/>
        </w:rPr>
        <w:t xml:space="preserve">службы </w:t>
      </w:r>
      <w:r w:rsidRPr="00846474">
        <w:rPr>
          <w:rFonts w:ascii="Times New Roman" w:hAnsi="Times New Roman" w:cs="Times New Roman"/>
          <w:sz w:val="28"/>
          <w:szCs w:val="28"/>
        </w:rPr>
        <w:t>(запущенность, ранняя диагностика, выживаемость и т.д.)</w:t>
      </w:r>
      <w:r w:rsidR="00846474" w:rsidRPr="00846474">
        <w:rPr>
          <w:rFonts w:ascii="Times New Roman" w:hAnsi="Times New Roman" w:cs="Times New Roman"/>
          <w:sz w:val="28"/>
          <w:szCs w:val="28"/>
        </w:rPr>
        <w:t xml:space="preserve"> </w:t>
      </w:r>
      <w:r w:rsidR="005F2B94">
        <w:rPr>
          <w:rFonts w:ascii="Times New Roman" w:hAnsi="Times New Roman" w:cs="Times New Roman"/>
          <w:sz w:val="28"/>
          <w:szCs w:val="28"/>
        </w:rPr>
        <w:t xml:space="preserve">        </w:t>
      </w:r>
      <w:r w:rsidR="00846474" w:rsidRPr="00846474">
        <w:rPr>
          <w:rFonts w:ascii="Times New Roman" w:hAnsi="Times New Roman" w:cs="Times New Roman"/>
          <w:sz w:val="28"/>
          <w:szCs w:val="28"/>
        </w:rPr>
        <w:t>Срок – в течение 2023 года;</w:t>
      </w:r>
    </w:p>
    <w:p w14:paraId="6EF0C3EA" w14:textId="203BAA31" w:rsidR="00672443" w:rsidRPr="001E2276" w:rsidRDefault="00672443" w:rsidP="006C5E33">
      <w:pPr>
        <w:pBdr>
          <w:bottom w:val="single" w:sz="4" w:space="6" w:color="FFFFFF"/>
        </w:pBdr>
        <w:shd w:val="clear" w:color="auto" w:fill="FFFFFF" w:themeFill="background1"/>
        <w:tabs>
          <w:tab w:val="left" w:pos="567"/>
          <w:tab w:val="left" w:pos="709"/>
        </w:tabs>
        <w:spacing w:after="120" w:line="240" w:lineRule="auto"/>
        <w:ind w:firstLine="567"/>
        <w:jc w:val="both"/>
        <w:rPr>
          <w:rFonts w:ascii="Times New Roman" w:hAnsi="Times New Roman" w:cs="Times New Roman"/>
          <w:sz w:val="28"/>
          <w:szCs w:val="28"/>
          <w:u w:val="single"/>
        </w:rPr>
      </w:pPr>
      <w:r w:rsidRPr="001E2276">
        <w:rPr>
          <w:rFonts w:ascii="Times New Roman" w:hAnsi="Times New Roman" w:cs="Times New Roman"/>
          <w:b/>
          <w:sz w:val="28"/>
          <w:szCs w:val="28"/>
          <w:u w:val="single"/>
        </w:rPr>
        <w:t>Руководителям ПМСП</w:t>
      </w:r>
      <w:r w:rsidR="00863252">
        <w:rPr>
          <w:rFonts w:ascii="Times New Roman" w:hAnsi="Times New Roman" w:cs="Times New Roman"/>
          <w:b/>
          <w:sz w:val="28"/>
          <w:szCs w:val="28"/>
          <w:u w:val="single"/>
        </w:rPr>
        <w:t xml:space="preserve"> регионов</w:t>
      </w:r>
      <w:r w:rsidRPr="001E2276">
        <w:rPr>
          <w:rFonts w:ascii="Times New Roman" w:hAnsi="Times New Roman" w:cs="Times New Roman"/>
          <w:b/>
          <w:sz w:val="28"/>
          <w:szCs w:val="28"/>
          <w:u w:val="single"/>
        </w:rPr>
        <w:t>:</w:t>
      </w:r>
    </w:p>
    <w:p w14:paraId="2598E9B6" w14:textId="2A369401" w:rsidR="00672443" w:rsidRPr="00A047DE" w:rsidRDefault="00672443" w:rsidP="00DC663A">
      <w:pPr>
        <w:pStyle w:val="a9"/>
        <w:numPr>
          <w:ilvl w:val="0"/>
          <w:numId w:val="20"/>
        </w:numPr>
        <w:pBdr>
          <w:bottom w:val="single" w:sz="4" w:space="6" w:color="FFFFFF"/>
        </w:pBdr>
        <w:shd w:val="clear" w:color="auto" w:fill="FFFFFF" w:themeFill="background1"/>
        <w:tabs>
          <w:tab w:val="left" w:pos="567"/>
          <w:tab w:val="left" w:pos="709"/>
        </w:tabs>
        <w:spacing w:after="120"/>
        <w:ind w:left="357" w:hanging="357"/>
        <w:contextualSpacing w:val="0"/>
        <w:jc w:val="both"/>
        <w:rPr>
          <w:rFonts w:ascii="Times New Roman" w:hAnsi="Times New Roman" w:cs="Times New Roman"/>
          <w:sz w:val="28"/>
          <w:szCs w:val="28"/>
        </w:rPr>
      </w:pPr>
      <w:proofErr w:type="gramStart"/>
      <w:r w:rsidRPr="00A047DE">
        <w:rPr>
          <w:rFonts w:ascii="Times New Roman" w:hAnsi="Times New Roman" w:cs="Times New Roman"/>
          <w:sz w:val="28"/>
          <w:szCs w:val="28"/>
        </w:rPr>
        <w:lastRenderedPageBreak/>
        <w:t xml:space="preserve">На постоянной основе, ежемесячно проводить мониторинг </w:t>
      </w:r>
      <w:r w:rsidR="00DC663A">
        <w:rPr>
          <w:rFonts w:ascii="Times New Roman" w:hAnsi="Times New Roman" w:cs="Times New Roman"/>
          <w:sz w:val="28"/>
          <w:szCs w:val="28"/>
        </w:rPr>
        <w:t xml:space="preserve">качества </w:t>
      </w:r>
      <w:r w:rsidRPr="00A047DE">
        <w:rPr>
          <w:rFonts w:ascii="Times New Roman" w:hAnsi="Times New Roman" w:cs="Times New Roman"/>
          <w:sz w:val="28"/>
          <w:szCs w:val="28"/>
        </w:rPr>
        <w:t>оказания онкологической помощи в своей МО</w:t>
      </w:r>
      <w:r w:rsidR="00863252">
        <w:rPr>
          <w:rFonts w:ascii="Times New Roman" w:hAnsi="Times New Roman" w:cs="Times New Roman"/>
          <w:sz w:val="28"/>
          <w:szCs w:val="28"/>
        </w:rPr>
        <w:t xml:space="preserve">, информировать УОЗ региона                                                                  </w:t>
      </w:r>
      <w:r w:rsidR="00D76765">
        <w:rPr>
          <w:rFonts w:ascii="Times New Roman" w:hAnsi="Times New Roman" w:cs="Times New Roman"/>
          <w:sz w:val="28"/>
          <w:szCs w:val="28"/>
        </w:rPr>
        <w:t xml:space="preserve">     </w:t>
      </w:r>
      <w:r w:rsidR="00DC663A">
        <w:rPr>
          <w:rFonts w:ascii="Times New Roman" w:hAnsi="Times New Roman" w:cs="Times New Roman"/>
          <w:sz w:val="28"/>
          <w:szCs w:val="28"/>
        </w:rPr>
        <w:t xml:space="preserve">  </w:t>
      </w:r>
      <w:r w:rsidR="006A4712">
        <w:rPr>
          <w:rFonts w:ascii="Times New Roman" w:hAnsi="Times New Roman" w:cs="Times New Roman"/>
          <w:sz w:val="28"/>
          <w:szCs w:val="28"/>
        </w:rPr>
        <w:t xml:space="preserve">             С</w:t>
      </w:r>
      <w:r w:rsidR="006A4712" w:rsidRPr="00A047DE">
        <w:rPr>
          <w:rFonts w:ascii="Times New Roman" w:hAnsi="Times New Roman" w:cs="Times New Roman"/>
          <w:sz w:val="28"/>
          <w:szCs w:val="28"/>
        </w:rPr>
        <w:t>рок – 202</w:t>
      </w:r>
      <w:r w:rsidR="006A4712">
        <w:rPr>
          <w:rFonts w:ascii="Times New Roman" w:hAnsi="Times New Roman" w:cs="Times New Roman"/>
          <w:sz w:val="28"/>
          <w:szCs w:val="28"/>
        </w:rPr>
        <w:t>3</w:t>
      </w:r>
      <w:r w:rsidR="006A4712" w:rsidRPr="00A047DE">
        <w:rPr>
          <w:rFonts w:ascii="Times New Roman" w:hAnsi="Times New Roman" w:cs="Times New Roman"/>
          <w:sz w:val="28"/>
          <w:szCs w:val="28"/>
        </w:rPr>
        <w:t xml:space="preserve"> год;</w:t>
      </w:r>
      <w:proofErr w:type="gramEnd"/>
    </w:p>
    <w:p w14:paraId="3407C32B" w14:textId="4B00693A" w:rsidR="00DC663A" w:rsidRDefault="00672443" w:rsidP="00DC663A">
      <w:pPr>
        <w:pStyle w:val="a9"/>
        <w:numPr>
          <w:ilvl w:val="0"/>
          <w:numId w:val="20"/>
        </w:numPr>
        <w:pBdr>
          <w:bottom w:val="single" w:sz="4" w:space="6" w:color="FFFFFF"/>
        </w:pBdr>
        <w:shd w:val="clear" w:color="auto" w:fill="FFFFFF" w:themeFill="background1"/>
        <w:tabs>
          <w:tab w:val="left" w:pos="567"/>
          <w:tab w:val="left" w:pos="709"/>
        </w:tabs>
        <w:ind w:left="357" w:hanging="357"/>
        <w:contextualSpacing w:val="0"/>
        <w:jc w:val="both"/>
        <w:rPr>
          <w:rFonts w:ascii="Times New Roman" w:hAnsi="Times New Roman" w:cs="Times New Roman"/>
          <w:sz w:val="28"/>
          <w:szCs w:val="28"/>
        </w:rPr>
      </w:pPr>
      <w:r w:rsidRPr="00D76765">
        <w:rPr>
          <w:rFonts w:ascii="Times New Roman" w:hAnsi="Times New Roman" w:cs="Times New Roman"/>
          <w:sz w:val="28"/>
          <w:szCs w:val="28"/>
        </w:rPr>
        <w:t>Проводить разбор</w:t>
      </w:r>
      <w:r w:rsidR="00DC663A">
        <w:rPr>
          <w:rFonts w:ascii="Times New Roman" w:hAnsi="Times New Roman" w:cs="Times New Roman"/>
          <w:sz w:val="28"/>
          <w:szCs w:val="28"/>
        </w:rPr>
        <w:t>ы</w:t>
      </w:r>
      <w:r w:rsidRPr="00D76765">
        <w:rPr>
          <w:rFonts w:ascii="Times New Roman" w:hAnsi="Times New Roman" w:cs="Times New Roman"/>
          <w:sz w:val="28"/>
          <w:szCs w:val="28"/>
        </w:rPr>
        <w:t xml:space="preserve"> запущенных случаев, принимать меры к </w:t>
      </w:r>
      <w:r w:rsidR="006A4712">
        <w:rPr>
          <w:rFonts w:ascii="Times New Roman" w:hAnsi="Times New Roman" w:cs="Times New Roman"/>
          <w:sz w:val="28"/>
          <w:szCs w:val="28"/>
        </w:rPr>
        <w:t>специалистам,</w:t>
      </w:r>
      <w:r w:rsidRPr="00D76765">
        <w:rPr>
          <w:rFonts w:ascii="Times New Roman" w:hAnsi="Times New Roman" w:cs="Times New Roman"/>
          <w:sz w:val="28"/>
          <w:szCs w:val="28"/>
        </w:rPr>
        <w:t xml:space="preserve"> допустившим несвоевреме</w:t>
      </w:r>
      <w:r w:rsidR="00BA0F10" w:rsidRPr="00D76765">
        <w:rPr>
          <w:rFonts w:ascii="Times New Roman" w:hAnsi="Times New Roman" w:cs="Times New Roman"/>
          <w:sz w:val="28"/>
          <w:szCs w:val="28"/>
        </w:rPr>
        <w:t>нную диагностику</w:t>
      </w:r>
    </w:p>
    <w:p w14:paraId="2D7FD5EF" w14:textId="2DAF2AC0" w:rsidR="00D76765" w:rsidRPr="00DC663A" w:rsidRDefault="00D76765" w:rsidP="00DC663A">
      <w:pPr>
        <w:pBdr>
          <w:bottom w:val="single" w:sz="4" w:space="6" w:color="FFFFFF"/>
        </w:pBdr>
        <w:shd w:val="clear" w:color="auto" w:fill="FFFFFF" w:themeFill="background1"/>
        <w:tabs>
          <w:tab w:val="left" w:pos="567"/>
          <w:tab w:val="left" w:pos="709"/>
        </w:tabs>
        <w:spacing w:after="0" w:line="240" w:lineRule="auto"/>
        <w:jc w:val="right"/>
        <w:rPr>
          <w:rFonts w:ascii="Times New Roman" w:hAnsi="Times New Roman" w:cs="Times New Roman"/>
          <w:sz w:val="28"/>
          <w:szCs w:val="28"/>
        </w:rPr>
      </w:pPr>
      <w:r w:rsidRPr="00DC663A">
        <w:rPr>
          <w:rFonts w:ascii="Times New Roman" w:hAnsi="Times New Roman" w:cs="Times New Roman"/>
          <w:sz w:val="28"/>
          <w:szCs w:val="28"/>
        </w:rPr>
        <w:t xml:space="preserve">Срок – </w:t>
      </w:r>
      <w:r w:rsidR="006A4712" w:rsidRPr="00DC663A">
        <w:rPr>
          <w:rFonts w:ascii="Times New Roman" w:hAnsi="Times New Roman" w:cs="Times New Roman"/>
          <w:sz w:val="28"/>
          <w:szCs w:val="28"/>
        </w:rPr>
        <w:t>ежемесячно</w:t>
      </w:r>
      <w:r w:rsidRPr="00DC663A">
        <w:rPr>
          <w:rFonts w:ascii="Times New Roman" w:hAnsi="Times New Roman" w:cs="Times New Roman"/>
          <w:sz w:val="28"/>
          <w:szCs w:val="28"/>
        </w:rPr>
        <w:t>;</w:t>
      </w:r>
    </w:p>
    <w:p w14:paraId="2452A29A" w14:textId="3FDA5DC2" w:rsidR="00672443" w:rsidRPr="00846474" w:rsidRDefault="00672443" w:rsidP="00DC663A">
      <w:pPr>
        <w:pStyle w:val="a9"/>
        <w:numPr>
          <w:ilvl w:val="0"/>
          <w:numId w:val="20"/>
        </w:numPr>
        <w:pBdr>
          <w:bottom w:val="single" w:sz="4" w:space="6" w:color="FFFFFF"/>
        </w:pBdr>
        <w:shd w:val="clear" w:color="auto" w:fill="FFFFFF" w:themeFill="background1"/>
        <w:tabs>
          <w:tab w:val="left" w:pos="567"/>
          <w:tab w:val="left" w:pos="709"/>
        </w:tabs>
        <w:spacing w:after="120"/>
        <w:ind w:left="357" w:hanging="357"/>
        <w:contextualSpacing w:val="0"/>
        <w:jc w:val="both"/>
        <w:rPr>
          <w:rFonts w:ascii="Times New Roman" w:hAnsi="Times New Roman" w:cs="Times New Roman"/>
          <w:sz w:val="28"/>
          <w:szCs w:val="28"/>
        </w:rPr>
      </w:pPr>
      <w:r w:rsidRPr="00846474">
        <w:rPr>
          <w:rFonts w:ascii="Times New Roman" w:hAnsi="Times New Roman" w:cs="Times New Roman"/>
          <w:sz w:val="28"/>
          <w:szCs w:val="28"/>
        </w:rPr>
        <w:t xml:space="preserve">Ввести и соблюдать ФЛК обязательности посещения смотровых кабинетов и </w:t>
      </w:r>
      <w:proofErr w:type="spellStart"/>
      <w:r w:rsidRPr="00846474">
        <w:rPr>
          <w:rFonts w:ascii="Times New Roman" w:hAnsi="Times New Roman" w:cs="Times New Roman"/>
          <w:sz w:val="28"/>
          <w:szCs w:val="28"/>
        </w:rPr>
        <w:t>скринингов</w:t>
      </w:r>
      <w:proofErr w:type="spellEnd"/>
      <w:r w:rsidRPr="00846474">
        <w:rPr>
          <w:rFonts w:ascii="Times New Roman" w:hAnsi="Times New Roman" w:cs="Times New Roman"/>
          <w:sz w:val="28"/>
          <w:szCs w:val="28"/>
        </w:rPr>
        <w:t xml:space="preserve"> в МО </w:t>
      </w:r>
      <w:r w:rsidR="00846474">
        <w:rPr>
          <w:rFonts w:ascii="Times New Roman" w:hAnsi="Times New Roman" w:cs="Times New Roman"/>
          <w:sz w:val="28"/>
          <w:szCs w:val="28"/>
        </w:rPr>
        <w:t xml:space="preserve">                            С</w:t>
      </w:r>
      <w:r w:rsidR="00846474" w:rsidRPr="00A047DE">
        <w:rPr>
          <w:rFonts w:ascii="Times New Roman" w:hAnsi="Times New Roman" w:cs="Times New Roman"/>
          <w:sz w:val="28"/>
          <w:szCs w:val="28"/>
        </w:rPr>
        <w:t xml:space="preserve">рок – </w:t>
      </w:r>
      <w:r w:rsidR="00846474" w:rsidRPr="00672443">
        <w:rPr>
          <w:rFonts w:ascii="Times New Roman" w:hAnsi="Times New Roman" w:cs="Times New Roman"/>
          <w:sz w:val="28"/>
          <w:szCs w:val="28"/>
        </w:rPr>
        <w:t xml:space="preserve">в течение </w:t>
      </w:r>
      <w:r w:rsidR="00846474" w:rsidRPr="00A047DE">
        <w:rPr>
          <w:rFonts w:ascii="Times New Roman" w:hAnsi="Times New Roman" w:cs="Times New Roman"/>
          <w:sz w:val="28"/>
          <w:szCs w:val="28"/>
        </w:rPr>
        <w:t>202</w:t>
      </w:r>
      <w:r w:rsidR="00846474">
        <w:rPr>
          <w:rFonts w:ascii="Times New Roman" w:hAnsi="Times New Roman" w:cs="Times New Roman"/>
          <w:sz w:val="28"/>
          <w:szCs w:val="28"/>
        </w:rPr>
        <w:t>3</w:t>
      </w:r>
      <w:r w:rsidR="00846474" w:rsidRPr="00A047DE">
        <w:rPr>
          <w:rFonts w:ascii="Times New Roman" w:hAnsi="Times New Roman" w:cs="Times New Roman"/>
          <w:sz w:val="28"/>
          <w:szCs w:val="28"/>
        </w:rPr>
        <w:t xml:space="preserve"> года;</w:t>
      </w:r>
    </w:p>
    <w:p w14:paraId="1134C05F" w14:textId="31A24D00" w:rsidR="00672443" w:rsidRPr="00846474" w:rsidRDefault="00672443" w:rsidP="00DC663A">
      <w:pPr>
        <w:pStyle w:val="a9"/>
        <w:numPr>
          <w:ilvl w:val="0"/>
          <w:numId w:val="20"/>
        </w:numPr>
        <w:pBdr>
          <w:bottom w:val="single" w:sz="4" w:space="6" w:color="FFFFFF"/>
        </w:pBdr>
        <w:shd w:val="clear" w:color="auto" w:fill="FFFFFF" w:themeFill="background1"/>
        <w:tabs>
          <w:tab w:val="left" w:pos="567"/>
          <w:tab w:val="left" w:pos="709"/>
        </w:tabs>
        <w:ind w:left="357" w:hanging="357"/>
        <w:contextualSpacing w:val="0"/>
        <w:jc w:val="both"/>
        <w:rPr>
          <w:rFonts w:ascii="Times New Roman" w:hAnsi="Times New Roman" w:cs="Times New Roman"/>
          <w:sz w:val="28"/>
          <w:szCs w:val="28"/>
        </w:rPr>
      </w:pPr>
      <w:r w:rsidRPr="00846474">
        <w:rPr>
          <w:rFonts w:ascii="Times New Roman" w:hAnsi="Times New Roman" w:cs="Times New Roman"/>
          <w:sz w:val="28"/>
          <w:szCs w:val="28"/>
        </w:rPr>
        <w:t>Обеспечить реализацию онкологиче</w:t>
      </w:r>
      <w:r w:rsidR="00846474" w:rsidRPr="00846474">
        <w:rPr>
          <w:rFonts w:ascii="Times New Roman" w:hAnsi="Times New Roman" w:cs="Times New Roman"/>
          <w:sz w:val="28"/>
          <w:szCs w:val="28"/>
        </w:rPr>
        <w:t>ск</w:t>
      </w:r>
      <w:r w:rsidRPr="00846474">
        <w:rPr>
          <w:rFonts w:ascii="Times New Roman" w:hAnsi="Times New Roman" w:cs="Times New Roman"/>
          <w:sz w:val="28"/>
          <w:szCs w:val="28"/>
        </w:rPr>
        <w:t xml:space="preserve">их </w:t>
      </w:r>
      <w:proofErr w:type="spellStart"/>
      <w:r w:rsidRPr="00846474">
        <w:rPr>
          <w:rFonts w:ascii="Times New Roman" w:hAnsi="Times New Roman" w:cs="Times New Roman"/>
          <w:sz w:val="28"/>
          <w:szCs w:val="28"/>
        </w:rPr>
        <w:t>скрининговых</w:t>
      </w:r>
      <w:proofErr w:type="spellEnd"/>
      <w:r w:rsidRPr="00846474">
        <w:rPr>
          <w:rFonts w:ascii="Times New Roman" w:hAnsi="Times New Roman" w:cs="Times New Roman"/>
          <w:sz w:val="28"/>
          <w:szCs w:val="28"/>
        </w:rPr>
        <w:t xml:space="preserve"> программ, с отражением их в МИС и ЕПП</w:t>
      </w:r>
      <w:r w:rsidR="00846474">
        <w:rPr>
          <w:rFonts w:ascii="Times New Roman" w:hAnsi="Times New Roman" w:cs="Times New Roman"/>
          <w:sz w:val="28"/>
          <w:szCs w:val="28"/>
        </w:rPr>
        <w:t xml:space="preserve">                            </w:t>
      </w:r>
      <w:r w:rsidR="006A4712">
        <w:rPr>
          <w:rFonts w:ascii="Times New Roman" w:hAnsi="Times New Roman" w:cs="Times New Roman"/>
          <w:sz w:val="28"/>
          <w:szCs w:val="28"/>
        </w:rPr>
        <w:t xml:space="preserve">  </w:t>
      </w:r>
      <w:r w:rsidR="00846474">
        <w:rPr>
          <w:rFonts w:ascii="Times New Roman" w:hAnsi="Times New Roman" w:cs="Times New Roman"/>
          <w:sz w:val="28"/>
          <w:szCs w:val="28"/>
        </w:rPr>
        <w:t>С</w:t>
      </w:r>
      <w:r w:rsidR="00846474" w:rsidRPr="00A047DE">
        <w:rPr>
          <w:rFonts w:ascii="Times New Roman" w:hAnsi="Times New Roman" w:cs="Times New Roman"/>
          <w:sz w:val="28"/>
          <w:szCs w:val="28"/>
        </w:rPr>
        <w:t xml:space="preserve">рок – </w:t>
      </w:r>
      <w:r w:rsidR="00846474" w:rsidRPr="00672443">
        <w:rPr>
          <w:rFonts w:ascii="Times New Roman" w:hAnsi="Times New Roman" w:cs="Times New Roman"/>
          <w:sz w:val="28"/>
          <w:szCs w:val="28"/>
        </w:rPr>
        <w:t xml:space="preserve">в течение </w:t>
      </w:r>
      <w:r w:rsidR="00846474" w:rsidRPr="00A047DE">
        <w:rPr>
          <w:rFonts w:ascii="Times New Roman" w:hAnsi="Times New Roman" w:cs="Times New Roman"/>
          <w:sz w:val="28"/>
          <w:szCs w:val="28"/>
        </w:rPr>
        <w:t>202</w:t>
      </w:r>
      <w:r w:rsidR="00846474">
        <w:rPr>
          <w:rFonts w:ascii="Times New Roman" w:hAnsi="Times New Roman" w:cs="Times New Roman"/>
          <w:sz w:val="28"/>
          <w:szCs w:val="28"/>
        </w:rPr>
        <w:t>3</w:t>
      </w:r>
      <w:r w:rsidR="00846474" w:rsidRPr="00A047DE">
        <w:rPr>
          <w:rFonts w:ascii="Times New Roman" w:hAnsi="Times New Roman" w:cs="Times New Roman"/>
          <w:sz w:val="28"/>
          <w:szCs w:val="28"/>
        </w:rPr>
        <w:t xml:space="preserve"> года</w:t>
      </w:r>
      <w:r w:rsidRPr="00846474">
        <w:rPr>
          <w:rFonts w:ascii="Times New Roman" w:hAnsi="Times New Roman" w:cs="Times New Roman"/>
          <w:sz w:val="28"/>
          <w:szCs w:val="28"/>
        </w:rPr>
        <w:t>.</w:t>
      </w:r>
    </w:p>
    <w:p w14:paraId="1AAC7472" w14:textId="77777777" w:rsidR="00D62EFA" w:rsidRDefault="00D62EFA" w:rsidP="006C5E33">
      <w:pPr>
        <w:pBdr>
          <w:bottom w:val="single" w:sz="4" w:space="6" w:color="FFFFFF"/>
        </w:pBdr>
        <w:shd w:val="clear" w:color="auto" w:fill="FFFFFF" w:themeFill="background1"/>
        <w:tabs>
          <w:tab w:val="left" w:pos="567"/>
          <w:tab w:val="left" w:pos="709"/>
        </w:tabs>
        <w:spacing w:after="0" w:line="240" w:lineRule="auto"/>
        <w:ind w:firstLine="709"/>
        <w:contextualSpacing/>
        <w:jc w:val="both"/>
        <w:rPr>
          <w:rFonts w:ascii="Times New Roman" w:hAnsi="Times New Roman" w:cs="Times New Roman"/>
          <w:sz w:val="28"/>
          <w:szCs w:val="28"/>
        </w:rPr>
      </w:pPr>
    </w:p>
    <w:p w14:paraId="32DDB7EB" w14:textId="6E085A39" w:rsidR="00E91F1B" w:rsidRPr="00BA4804" w:rsidRDefault="003A2970" w:rsidP="006C5E33">
      <w:pPr>
        <w:pBdr>
          <w:bottom w:val="single" w:sz="4" w:space="6" w:color="FFFFFF"/>
        </w:pBdr>
        <w:shd w:val="clear" w:color="auto" w:fill="FFFFFF" w:themeFill="background1"/>
        <w:tabs>
          <w:tab w:val="left" w:pos="567"/>
          <w:tab w:val="left" w:pos="709"/>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 xml:space="preserve">Заместитель председателя правления </w:t>
      </w:r>
    </w:p>
    <w:p w14:paraId="5F8A98F7" w14:textId="391573ED" w:rsidR="001E2276" w:rsidRDefault="003A2970" w:rsidP="006C5E33">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по научно - стратегической деятельности</w:t>
      </w:r>
    </w:p>
    <w:p w14:paraId="1A462E6F" w14:textId="12E40E1E" w:rsidR="0052127C" w:rsidRPr="003A2970" w:rsidRDefault="001E2276"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АО «</w:t>
      </w:r>
      <w:proofErr w:type="spellStart"/>
      <w:r w:rsidR="00E91F1B" w:rsidRPr="00BA4804">
        <w:rPr>
          <w:rFonts w:ascii="Times New Roman" w:hAnsi="Times New Roman" w:cs="Times New Roman"/>
          <w:b/>
          <w:sz w:val="28"/>
          <w:szCs w:val="28"/>
        </w:rPr>
        <w:t>КазНИИОиР</w:t>
      </w:r>
      <w:proofErr w:type="spellEnd"/>
      <w:r>
        <w:rPr>
          <w:rFonts w:ascii="Times New Roman" w:hAnsi="Times New Roman" w:cs="Times New Roman"/>
          <w:b/>
          <w:sz w:val="28"/>
          <w:szCs w:val="28"/>
        </w:rPr>
        <w:t xml:space="preserve">»                                          </w:t>
      </w:r>
      <w:r w:rsidR="00E91F1B" w:rsidRPr="00BA4804">
        <w:rPr>
          <w:rFonts w:ascii="Times New Roman" w:hAnsi="Times New Roman" w:cs="Times New Roman"/>
          <w:b/>
          <w:sz w:val="28"/>
          <w:szCs w:val="28"/>
        </w:rPr>
        <w:t xml:space="preserve">              </w:t>
      </w:r>
      <w:proofErr w:type="spellStart"/>
      <w:r w:rsidR="003A2970">
        <w:rPr>
          <w:rFonts w:ascii="Times New Roman" w:hAnsi="Times New Roman" w:cs="Times New Roman"/>
          <w:b/>
          <w:sz w:val="28"/>
          <w:szCs w:val="28"/>
        </w:rPr>
        <w:t>Шатковская</w:t>
      </w:r>
      <w:proofErr w:type="spellEnd"/>
      <w:r w:rsidR="003A2970">
        <w:rPr>
          <w:rFonts w:ascii="Times New Roman" w:hAnsi="Times New Roman" w:cs="Times New Roman"/>
          <w:b/>
          <w:sz w:val="28"/>
          <w:szCs w:val="28"/>
        </w:rPr>
        <w:t xml:space="preserve"> О.В.</w:t>
      </w:r>
    </w:p>
    <w:p w14:paraId="7D836C04" w14:textId="77777777" w:rsidR="003A2970" w:rsidRDefault="003A2970"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4CE458BA"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6F2CB4EE"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2125F4BE"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482ACE40"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2D37540E"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3EA058A8"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2875E805"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4E52CA21"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5921244F"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677AE01C"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35856BD8" w14:textId="77777777" w:rsidR="006C2083" w:rsidRDefault="006C2083"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5A871210" w14:textId="77777777" w:rsidR="006C2083" w:rsidRDefault="006C2083"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0ACCCC6D" w14:textId="77777777" w:rsidR="006C2083" w:rsidRDefault="006C2083"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6DCB388D" w14:textId="77777777" w:rsidR="006C2083" w:rsidRDefault="006C2083"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284579F4" w14:textId="77777777" w:rsidR="006C2083" w:rsidRDefault="006C2083"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bookmarkStart w:id="0" w:name="_GoBack"/>
      <w:bookmarkEnd w:id="0"/>
    </w:p>
    <w:p w14:paraId="6FF48436"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1280F6FE"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78902CFC"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4E1AC106"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736BD838"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0B52E2C5"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05D24DCD"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6FFF67B8"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343AEB2A"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535C84B2"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1F5B83B9"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14D908A2" w14:textId="77777777" w:rsidR="0057331B" w:rsidRDefault="0057331B" w:rsidP="003A2970">
      <w:pPr>
        <w:pBdr>
          <w:bottom w:val="single" w:sz="4" w:space="6" w:color="FFFFFF"/>
        </w:pBdr>
        <w:shd w:val="clear" w:color="auto" w:fill="FFFFFF" w:themeFill="background1"/>
        <w:tabs>
          <w:tab w:val="left" w:pos="567"/>
          <w:tab w:val="left" w:pos="709"/>
        </w:tabs>
        <w:spacing w:after="0" w:line="240" w:lineRule="auto"/>
        <w:ind w:firstLine="709"/>
        <w:jc w:val="both"/>
        <w:rPr>
          <w:rFonts w:ascii="Times New Roman" w:hAnsi="Times New Roman" w:cs="Times New Roman"/>
          <w:b/>
          <w:sz w:val="28"/>
          <w:szCs w:val="28"/>
        </w:rPr>
      </w:pPr>
    </w:p>
    <w:p w14:paraId="2608A451" w14:textId="77777777" w:rsidR="00EE4C89" w:rsidRDefault="00EE4C89" w:rsidP="00441D29">
      <w:pPr>
        <w:pBdr>
          <w:bottom w:val="single" w:sz="4" w:space="6" w:color="FFFFFF"/>
        </w:pBdr>
        <w:shd w:val="clear" w:color="auto" w:fill="FFFFFF" w:themeFill="background1"/>
        <w:tabs>
          <w:tab w:val="left" w:pos="567"/>
          <w:tab w:val="left" w:pos="709"/>
        </w:tabs>
        <w:spacing w:after="0" w:line="240" w:lineRule="auto"/>
        <w:jc w:val="both"/>
        <w:rPr>
          <w:rFonts w:ascii="Times New Roman" w:hAnsi="Times New Roman" w:cs="Times New Roman"/>
          <w:b/>
          <w:sz w:val="28"/>
          <w:szCs w:val="28"/>
        </w:rPr>
      </w:pPr>
    </w:p>
    <w:p w14:paraId="34949191" w14:textId="77777777" w:rsidR="00EE4C89" w:rsidRPr="003A2970" w:rsidRDefault="00EE4C89" w:rsidP="00441D29">
      <w:pPr>
        <w:pBdr>
          <w:bottom w:val="single" w:sz="4" w:space="6" w:color="FFFFFF"/>
        </w:pBdr>
        <w:shd w:val="clear" w:color="auto" w:fill="FFFFFF" w:themeFill="background1"/>
        <w:tabs>
          <w:tab w:val="left" w:pos="567"/>
          <w:tab w:val="left" w:pos="709"/>
        </w:tabs>
        <w:spacing w:after="0" w:line="240" w:lineRule="auto"/>
        <w:jc w:val="both"/>
        <w:rPr>
          <w:rFonts w:ascii="Times New Roman" w:hAnsi="Times New Roman" w:cs="Times New Roman"/>
          <w:b/>
          <w:sz w:val="28"/>
          <w:szCs w:val="28"/>
        </w:rPr>
      </w:pPr>
    </w:p>
    <w:p w14:paraId="22626036" w14:textId="77777777" w:rsidR="0052127C" w:rsidRPr="00EB1000" w:rsidRDefault="0052127C" w:rsidP="0052127C">
      <w:pPr>
        <w:widowControl w:val="0"/>
        <w:pBdr>
          <w:bottom w:val="single" w:sz="4" w:space="6" w:color="FFFFFF"/>
        </w:pBdr>
        <w:tabs>
          <w:tab w:val="left" w:pos="-142"/>
        </w:tabs>
        <w:spacing w:after="0"/>
        <w:jc w:val="right"/>
        <w:rPr>
          <w:rFonts w:ascii="Times New Roman" w:hAnsi="Times New Roman" w:cs="Times New Roman"/>
          <w:i/>
          <w:sz w:val="28"/>
          <w:szCs w:val="24"/>
          <w:lang w:val="kk-KZ"/>
        </w:rPr>
      </w:pPr>
      <w:r w:rsidRPr="00EB1000">
        <w:rPr>
          <w:rFonts w:ascii="Times New Roman" w:hAnsi="Times New Roman" w:cs="Times New Roman"/>
          <w:i/>
          <w:sz w:val="28"/>
          <w:szCs w:val="24"/>
          <w:lang w:val="kk-KZ"/>
        </w:rPr>
        <w:lastRenderedPageBreak/>
        <w:t>Приложение</w:t>
      </w:r>
    </w:p>
    <w:p w14:paraId="3311B0F0" w14:textId="77777777" w:rsidR="0052127C" w:rsidRPr="00EB0096" w:rsidRDefault="0052127C" w:rsidP="0052127C">
      <w:pPr>
        <w:spacing w:after="0" w:line="240" w:lineRule="auto"/>
        <w:jc w:val="center"/>
        <w:rPr>
          <w:rFonts w:ascii="Times New Roman" w:hAnsi="Times New Roman" w:cs="Times New Roman"/>
          <w:b/>
          <w:sz w:val="28"/>
          <w:szCs w:val="24"/>
        </w:rPr>
      </w:pPr>
      <w:r w:rsidRPr="00EB0096">
        <w:rPr>
          <w:rFonts w:ascii="Times New Roman" w:hAnsi="Times New Roman" w:cs="Times New Roman"/>
          <w:b/>
          <w:sz w:val="28"/>
          <w:szCs w:val="24"/>
        </w:rPr>
        <w:t>Индикаторы Дорожной карты</w:t>
      </w:r>
    </w:p>
    <w:p w14:paraId="48BDBF4E" w14:textId="77777777" w:rsidR="0052127C" w:rsidRPr="00EB0096" w:rsidRDefault="0052127C" w:rsidP="0052127C">
      <w:pPr>
        <w:spacing w:after="0" w:line="240" w:lineRule="auto"/>
        <w:jc w:val="center"/>
        <w:rPr>
          <w:rFonts w:ascii="Times New Roman" w:hAnsi="Times New Roman" w:cs="Times New Roman"/>
          <w:b/>
          <w:sz w:val="28"/>
          <w:szCs w:val="24"/>
        </w:rPr>
      </w:pPr>
      <w:r w:rsidRPr="00EB0096">
        <w:rPr>
          <w:rFonts w:ascii="Times New Roman" w:hAnsi="Times New Roman" w:cs="Times New Roman"/>
          <w:b/>
          <w:sz w:val="28"/>
          <w:szCs w:val="24"/>
        </w:rPr>
        <w:t>по реализации Комплексного плана по борьбе с онкологическими заболеваниями на 2018-2022 годы,</w:t>
      </w:r>
    </w:p>
    <w:p w14:paraId="3260DE31" w14:textId="77777777" w:rsidR="0052127C" w:rsidRPr="00EB0096" w:rsidRDefault="0052127C" w:rsidP="0052127C">
      <w:pPr>
        <w:spacing w:after="0" w:line="240" w:lineRule="auto"/>
        <w:jc w:val="center"/>
        <w:rPr>
          <w:rFonts w:ascii="Times New Roman" w:hAnsi="Times New Roman" w:cs="Times New Roman"/>
          <w:b/>
          <w:sz w:val="28"/>
          <w:szCs w:val="24"/>
        </w:rPr>
      </w:pPr>
      <w:r w:rsidRPr="00EB0096">
        <w:rPr>
          <w:rFonts w:ascii="Times New Roman" w:hAnsi="Times New Roman" w:cs="Times New Roman"/>
          <w:b/>
          <w:sz w:val="28"/>
          <w:szCs w:val="24"/>
        </w:rPr>
        <w:t>задача 1. «Профилактика и управление факторами риска» за 2022 год</w:t>
      </w:r>
    </w:p>
    <w:p w14:paraId="4938C2E2" w14:textId="77777777" w:rsidR="0052127C" w:rsidRPr="00EB0096" w:rsidRDefault="0052127C" w:rsidP="0052127C">
      <w:pPr>
        <w:spacing w:after="0" w:line="240" w:lineRule="auto"/>
        <w:jc w:val="center"/>
        <w:rPr>
          <w:rFonts w:ascii="Times New Roman" w:hAnsi="Times New Roman" w:cs="Times New Roman"/>
          <w:b/>
          <w:sz w:val="28"/>
          <w:szCs w:val="24"/>
        </w:rPr>
      </w:pPr>
      <w:r w:rsidRPr="00EB0096">
        <w:rPr>
          <w:rFonts w:ascii="Times New Roman" w:hAnsi="Times New Roman" w:cs="Times New Roman"/>
          <w:b/>
          <w:sz w:val="28"/>
          <w:szCs w:val="24"/>
        </w:rPr>
        <w:t>по данным ОЦ</w:t>
      </w:r>
    </w:p>
    <w:p w14:paraId="21994413" w14:textId="77777777" w:rsidR="0052127C" w:rsidRPr="00EB0096" w:rsidRDefault="0052127C" w:rsidP="0052127C">
      <w:pPr>
        <w:spacing w:after="0"/>
        <w:rPr>
          <w:rFonts w:ascii="Times New Roman" w:hAnsi="Times New Roman" w:cs="Times New Roman"/>
          <w:sz w:val="16"/>
          <w:szCs w:val="24"/>
        </w:rPr>
      </w:pPr>
    </w:p>
    <w:tbl>
      <w:tblPr>
        <w:tblW w:w="5000" w:type="pct"/>
        <w:jc w:val="center"/>
        <w:tblLook w:val="04A0" w:firstRow="1" w:lastRow="0" w:firstColumn="1" w:lastColumn="0" w:noHBand="0" w:noVBand="1"/>
      </w:tblPr>
      <w:tblGrid>
        <w:gridCol w:w="3799"/>
        <w:gridCol w:w="1443"/>
        <w:gridCol w:w="1445"/>
        <w:gridCol w:w="1443"/>
        <w:gridCol w:w="1441"/>
      </w:tblGrid>
      <w:tr w:rsidR="0052127C" w:rsidRPr="00EB0096" w14:paraId="0C556C7B" w14:textId="77777777" w:rsidTr="0052127C">
        <w:trPr>
          <w:trHeight w:val="480"/>
          <w:jc w:val="center"/>
        </w:trPr>
        <w:tc>
          <w:tcPr>
            <w:tcW w:w="1984" w:type="pct"/>
            <w:vMerge w:val="restart"/>
            <w:tcBorders>
              <w:top w:val="single" w:sz="4" w:space="0" w:color="000000"/>
              <w:left w:val="single" w:sz="4" w:space="0" w:color="000000"/>
              <w:right w:val="single" w:sz="4" w:space="0" w:color="000000"/>
            </w:tcBorders>
            <w:shd w:val="clear" w:color="auto" w:fill="auto"/>
            <w:vAlign w:val="center"/>
          </w:tcPr>
          <w:p w14:paraId="0FD55CEE" w14:textId="77777777" w:rsidR="0052127C" w:rsidRPr="00EB0096" w:rsidRDefault="0052127C" w:rsidP="0052127C">
            <w:pPr>
              <w:spacing w:after="0" w:line="240" w:lineRule="auto"/>
              <w:jc w:val="center"/>
              <w:rPr>
                <w:rFonts w:ascii="Times New Roman" w:hAnsi="Times New Roman" w:cs="Times New Roman"/>
                <w:b/>
                <w:sz w:val="24"/>
                <w:szCs w:val="24"/>
              </w:rPr>
            </w:pPr>
            <w:r w:rsidRPr="00EB0096">
              <w:rPr>
                <w:rFonts w:ascii="Times New Roman" w:hAnsi="Times New Roman" w:cs="Times New Roman"/>
                <w:b/>
                <w:sz w:val="24"/>
                <w:szCs w:val="24"/>
              </w:rPr>
              <w:t>Регион</w:t>
            </w:r>
          </w:p>
        </w:tc>
        <w:tc>
          <w:tcPr>
            <w:tcW w:w="1509" w:type="pct"/>
            <w:gridSpan w:val="2"/>
            <w:tcBorders>
              <w:top w:val="single" w:sz="4" w:space="0" w:color="000000"/>
              <w:left w:val="single" w:sz="4" w:space="0" w:color="000000"/>
              <w:right w:val="single" w:sz="4" w:space="0" w:color="000000"/>
            </w:tcBorders>
            <w:vAlign w:val="center"/>
          </w:tcPr>
          <w:p w14:paraId="075AC9A4" w14:textId="77777777" w:rsidR="0052127C" w:rsidRPr="00EB0096" w:rsidRDefault="0052127C" w:rsidP="0052127C">
            <w:pPr>
              <w:spacing w:after="0" w:line="240" w:lineRule="auto"/>
              <w:jc w:val="center"/>
              <w:rPr>
                <w:rFonts w:ascii="Times New Roman" w:hAnsi="Times New Roman" w:cs="Times New Roman"/>
                <w:b/>
                <w:sz w:val="24"/>
                <w:szCs w:val="24"/>
              </w:rPr>
            </w:pPr>
            <w:r w:rsidRPr="00EB0096">
              <w:rPr>
                <w:rFonts w:ascii="Times New Roman" w:hAnsi="Times New Roman" w:cs="Times New Roman"/>
                <w:b/>
                <w:sz w:val="24"/>
                <w:szCs w:val="24"/>
              </w:rPr>
              <w:t xml:space="preserve">Выявление предраковых состояний при проведении </w:t>
            </w:r>
            <w:proofErr w:type="gramStart"/>
            <w:r w:rsidRPr="00EB0096">
              <w:rPr>
                <w:rFonts w:ascii="Times New Roman" w:hAnsi="Times New Roman" w:cs="Times New Roman"/>
                <w:b/>
                <w:sz w:val="24"/>
                <w:szCs w:val="24"/>
              </w:rPr>
              <w:t>цитологического</w:t>
            </w:r>
            <w:proofErr w:type="gramEnd"/>
          </w:p>
          <w:p w14:paraId="40F64E60" w14:textId="77777777" w:rsidR="0052127C" w:rsidRPr="00EB0096" w:rsidRDefault="0052127C" w:rsidP="0052127C">
            <w:pPr>
              <w:spacing w:after="0" w:line="240" w:lineRule="auto"/>
              <w:jc w:val="center"/>
              <w:rPr>
                <w:rFonts w:ascii="Times New Roman" w:hAnsi="Times New Roman" w:cs="Times New Roman"/>
                <w:b/>
                <w:sz w:val="24"/>
                <w:szCs w:val="24"/>
              </w:rPr>
            </w:pPr>
            <w:r w:rsidRPr="00EB0096">
              <w:rPr>
                <w:rFonts w:ascii="Times New Roman" w:hAnsi="Times New Roman" w:cs="Times New Roman"/>
                <w:b/>
                <w:sz w:val="24"/>
                <w:szCs w:val="24"/>
              </w:rPr>
              <w:t>скрининга</w:t>
            </w:r>
          </w:p>
        </w:tc>
        <w:tc>
          <w:tcPr>
            <w:tcW w:w="1508" w:type="pct"/>
            <w:gridSpan w:val="2"/>
            <w:tcBorders>
              <w:top w:val="single" w:sz="4" w:space="0" w:color="000000"/>
              <w:left w:val="single" w:sz="4" w:space="0" w:color="000000"/>
              <w:bottom w:val="single" w:sz="4" w:space="0" w:color="000000"/>
              <w:right w:val="single" w:sz="4" w:space="0" w:color="000000"/>
            </w:tcBorders>
            <w:vAlign w:val="center"/>
          </w:tcPr>
          <w:p w14:paraId="4429A2C0" w14:textId="77777777" w:rsidR="0052127C" w:rsidRPr="00EB0096" w:rsidRDefault="0052127C" w:rsidP="0052127C">
            <w:pPr>
              <w:spacing w:after="0" w:line="240" w:lineRule="auto"/>
              <w:jc w:val="center"/>
              <w:rPr>
                <w:rFonts w:ascii="Times New Roman" w:hAnsi="Times New Roman" w:cs="Times New Roman"/>
                <w:b/>
                <w:sz w:val="24"/>
                <w:szCs w:val="24"/>
              </w:rPr>
            </w:pPr>
            <w:r w:rsidRPr="00EB0096">
              <w:rPr>
                <w:rFonts w:ascii="Times New Roman" w:hAnsi="Times New Roman" w:cs="Times New Roman"/>
                <w:b/>
                <w:sz w:val="24"/>
                <w:szCs w:val="24"/>
              </w:rPr>
              <w:t xml:space="preserve">Выявление предраковых состояний при проведении скрининга </w:t>
            </w:r>
            <w:proofErr w:type="spellStart"/>
            <w:r w:rsidRPr="00EB0096">
              <w:rPr>
                <w:rFonts w:ascii="Times New Roman" w:hAnsi="Times New Roman" w:cs="Times New Roman"/>
                <w:b/>
                <w:sz w:val="24"/>
                <w:szCs w:val="24"/>
              </w:rPr>
              <w:t>колоректального</w:t>
            </w:r>
            <w:proofErr w:type="spellEnd"/>
            <w:r w:rsidRPr="00EB0096">
              <w:rPr>
                <w:rFonts w:ascii="Times New Roman" w:hAnsi="Times New Roman" w:cs="Times New Roman"/>
                <w:b/>
                <w:sz w:val="24"/>
                <w:szCs w:val="24"/>
              </w:rPr>
              <w:t xml:space="preserve"> рака</w:t>
            </w:r>
          </w:p>
        </w:tc>
      </w:tr>
      <w:tr w:rsidR="0052127C" w:rsidRPr="00EB0096" w14:paraId="2F3A3CF7" w14:textId="77777777" w:rsidTr="0052127C">
        <w:trPr>
          <w:trHeight w:val="480"/>
          <w:jc w:val="center"/>
        </w:trPr>
        <w:tc>
          <w:tcPr>
            <w:tcW w:w="1984" w:type="pct"/>
            <w:vMerge/>
            <w:tcBorders>
              <w:left w:val="single" w:sz="4" w:space="0" w:color="000000"/>
              <w:bottom w:val="single" w:sz="4" w:space="0" w:color="000000"/>
              <w:right w:val="single" w:sz="4" w:space="0" w:color="000000"/>
            </w:tcBorders>
            <w:shd w:val="clear" w:color="auto" w:fill="auto"/>
            <w:vAlign w:val="center"/>
          </w:tcPr>
          <w:p w14:paraId="442F5E29" w14:textId="77777777" w:rsidR="0052127C" w:rsidRPr="00EB0096" w:rsidRDefault="0052127C" w:rsidP="0052127C">
            <w:pPr>
              <w:spacing w:after="0" w:line="240" w:lineRule="auto"/>
              <w:jc w:val="center"/>
              <w:rPr>
                <w:rFonts w:ascii="Times New Roman" w:hAnsi="Times New Roman" w:cs="Times New Roman"/>
                <w:b/>
                <w:sz w:val="24"/>
                <w:szCs w:val="24"/>
              </w:rPr>
            </w:pPr>
          </w:p>
        </w:tc>
        <w:tc>
          <w:tcPr>
            <w:tcW w:w="754" w:type="pct"/>
            <w:tcBorders>
              <w:top w:val="single" w:sz="4" w:space="0" w:color="000000"/>
              <w:left w:val="single" w:sz="4" w:space="0" w:color="000000"/>
              <w:bottom w:val="single" w:sz="4" w:space="0" w:color="000000"/>
              <w:right w:val="single" w:sz="4" w:space="0" w:color="000000"/>
            </w:tcBorders>
            <w:vAlign w:val="center"/>
          </w:tcPr>
          <w:p w14:paraId="683C1C90" w14:textId="77777777" w:rsidR="0052127C" w:rsidRPr="00EB0096" w:rsidRDefault="0052127C" w:rsidP="0052127C">
            <w:pPr>
              <w:spacing w:after="0" w:line="240" w:lineRule="auto"/>
              <w:jc w:val="center"/>
              <w:rPr>
                <w:rFonts w:ascii="Times New Roman" w:hAnsi="Times New Roman" w:cs="Times New Roman"/>
                <w:b/>
                <w:sz w:val="24"/>
                <w:szCs w:val="24"/>
              </w:rPr>
            </w:pPr>
            <w:r w:rsidRPr="00EB0096">
              <w:rPr>
                <w:rFonts w:ascii="Times New Roman" w:hAnsi="Times New Roman" w:cs="Times New Roman"/>
                <w:b/>
                <w:sz w:val="24"/>
                <w:szCs w:val="24"/>
              </w:rPr>
              <w:t>План на 2022г.</w:t>
            </w:r>
          </w:p>
        </w:tc>
        <w:tc>
          <w:tcPr>
            <w:tcW w:w="755" w:type="pct"/>
            <w:tcBorders>
              <w:top w:val="single" w:sz="4" w:space="0" w:color="000000"/>
              <w:left w:val="single" w:sz="4" w:space="0" w:color="000000"/>
              <w:bottom w:val="single" w:sz="4" w:space="0" w:color="000000"/>
              <w:right w:val="single" w:sz="4" w:space="0" w:color="000000"/>
            </w:tcBorders>
            <w:vAlign w:val="center"/>
          </w:tcPr>
          <w:p w14:paraId="6520C010" w14:textId="77777777" w:rsidR="0052127C" w:rsidRPr="00EB0096" w:rsidRDefault="0052127C" w:rsidP="0052127C">
            <w:pPr>
              <w:spacing w:after="0" w:line="240" w:lineRule="auto"/>
              <w:jc w:val="center"/>
              <w:rPr>
                <w:rFonts w:ascii="Times New Roman" w:hAnsi="Times New Roman" w:cs="Times New Roman"/>
                <w:b/>
                <w:sz w:val="24"/>
                <w:szCs w:val="24"/>
              </w:rPr>
            </w:pPr>
            <w:r w:rsidRPr="00EB0096">
              <w:rPr>
                <w:rFonts w:ascii="Times New Roman" w:hAnsi="Times New Roman" w:cs="Times New Roman"/>
                <w:b/>
                <w:sz w:val="24"/>
                <w:szCs w:val="24"/>
              </w:rPr>
              <w:t>Факт 2022г.</w:t>
            </w:r>
          </w:p>
        </w:tc>
        <w:tc>
          <w:tcPr>
            <w:tcW w:w="754" w:type="pct"/>
            <w:tcBorders>
              <w:top w:val="single" w:sz="4" w:space="0" w:color="000000"/>
              <w:left w:val="single" w:sz="4" w:space="0" w:color="000000"/>
              <w:bottom w:val="single" w:sz="4" w:space="0" w:color="000000"/>
              <w:right w:val="single" w:sz="4" w:space="0" w:color="000000"/>
            </w:tcBorders>
            <w:vAlign w:val="center"/>
          </w:tcPr>
          <w:p w14:paraId="34751A67" w14:textId="77777777" w:rsidR="0052127C" w:rsidRPr="00EB0096" w:rsidRDefault="0052127C" w:rsidP="0052127C">
            <w:pPr>
              <w:spacing w:after="0" w:line="240" w:lineRule="auto"/>
              <w:jc w:val="center"/>
              <w:rPr>
                <w:rFonts w:ascii="Times New Roman" w:hAnsi="Times New Roman" w:cs="Times New Roman"/>
                <w:b/>
                <w:sz w:val="24"/>
                <w:szCs w:val="24"/>
              </w:rPr>
            </w:pPr>
            <w:r w:rsidRPr="00EB0096">
              <w:rPr>
                <w:rFonts w:ascii="Times New Roman" w:hAnsi="Times New Roman" w:cs="Times New Roman"/>
                <w:b/>
                <w:sz w:val="24"/>
                <w:szCs w:val="24"/>
              </w:rPr>
              <w:t>План на 2022г.</w:t>
            </w:r>
          </w:p>
        </w:tc>
        <w:tc>
          <w:tcPr>
            <w:tcW w:w="754" w:type="pct"/>
            <w:tcBorders>
              <w:top w:val="single" w:sz="4" w:space="0" w:color="000000"/>
              <w:left w:val="single" w:sz="4" w:space="0" w:color="000000"/>
              <w:bottom w:val="single" w:sz="4" w:space="0" w:color="000000"/>
              <w:right w:val="single" w:sz="4" w:space="0" w:color="000000"/>
            </w:tcBorders>
            <w:vAlign w:val="center"/>
          </w:tcPr>
          <w:p w14:paraId="0B82AD2D" w14:textId="77777777" w:rsidR="0052127C" w:rsidRPr="00EB0096" w:rsidRDefault="0052127C" w:rsidP="0052127C">
            <w:pPr>
              <w:spacing w:after="0" w:line="240" w:lineRule="auto"/>
              <w:jc w:val="center"/>
              <w:rPr>
                <w:rFonts w:ascii="Times New Roman" w:hAnsi="Times New Roman" w:cs="Times New Roman"/>
                <w:b/>
                <w:sz w:val="24"/>
                <w:szCs w:val="24"/>
              </w:rPr>
            </w:pPr>
            <w:r w:rsidRPr="00EB0096">
              <w:rPr>
                <w:rFonts w:ascii="Times New Roman" w:hAnsi="Times New Roman" w:cs="Times New Roman"/>
                <w:b/>
                <w:sz w:val="24"/>
                <w:szCs w:val="24"/>
              </w:rPr>
              <w:t>Факт 2022г.</w:t>
            </w:r>
          </w:p>
        </w:tc>
      </w:tr>
      <w:tr w:rsidR="0052127C" w:rsidRPr="00EB0096" w14:paraId="36EFEA47" w14:textId="77777777" w:rsidTr="0052127C">
        <w:trPr>
          <w:trHeight w:val="480"/>
          <w:jc w:val="center"/>
        </w:trPr>
        <w:tc>
          <w:tcPr>
            <w:tcW w:w="198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418A3F" w14:textId="77777777" w:rsidR="0052127C" w:rsidRPr="00EB0096" w:rsidRDefault="0052127C" w:rsidP="0052127C">
            <w:pPr>
              <w:spacing w:after="0" w:line="240" w:lineRule="auto"/>
              <w:jc w:val="center"/>
              <w:rPr>
                <w:rFonts w:ascii="Times New Roman" w:hAnsi="Times New Roman" w:cs="Times New Roman"/>
                <w:sz w:val="24"/>
                <w:szCs w:val="24"/>
              </w:rPr>
            </w:pPr>
            <w:proofErr w:type="spellStart"/>
            <w:r w:rsidRPr="00EB0096">
              <w:rPr>
                <w:rFonts w:ascii="Times New Roman" w:hAnsi="Times New Roman" w:cs="Times New Roman"/>
                <w:sz w:val="24"/>
                <w:szCs w:val="24"/>
              </w:rPr>
              <w:t>Акмолинская</w:t>
            </w:r>
            <w:proofErr w:type="spellEnd"/>
            <w:r w:rsidRPr="00EB0096">
              <w:rPr>
                <w:rFonts w:ascii="Times New Roman" w:hAnsi="Times New Roman" w:cs="Times New Roman"/>
                <w:sz w:val="24"/>
                <w:szCs w:val="24"/>
              </w:rPr>
              <w:t xml:space="preserve"> область</w:t>
            </w:r>
          </w:p>
        </w:tc>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618DC5"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0,6</w:t>
            </w:r>
          </w:p>
        </w:tc>
        <w:tc>
          <w:tcPr>
            <w:tcW w:w="7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889435"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2,0</w:t>
            </w:r>
          </w:p>
        </w:tc>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AAA6B2"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23,0</w:t>
            </w:r>
          </w:p>
        </w:tc>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9D4A8"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27,5</w:t>
            </w:r>
          </w:p>
        </w:tc>
      </w:tr>
      <w:tr w:rsidR="0052127C" w:rsidRPr="00EB0096" w14:paraId="3A940B1E" w14:textId="77777777" w:rsidTr="0052127C">
        <w:trPr>
          <w:trHeight w:val="480"/>
          <w:jc w:val="center"/>
        </w:trPr>
        <w:tc>
          <w:tcPr>
            <w:tcW w:w="1984" w:type="pct"/>
            <w:tcBorders>
              <w:top w:val="nil"/>
              <w:left w:val="single" w:sz="4" w:space="0" w:color="000000"/>
              <w:bottom w:val="single" w:sz="4" w:space="0" w:color="000000"/>
              <w:right w:val="single" w:sz="4" w:space="0" w:color="000000"/>
            </w:tcBorders>
            <w:shd w:val="clear" w:color="auto" w:fill="auto"/>
            <w:vAlign w:val="center"/>
            <w:hideMark/>
          </w:tcPr>
          <w:p w14:paraId="2CFB76F2"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Актюбинская область</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460EE187"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1,0</w:t>
            </w:r>
          </w:p>
        </w:tc>
        <w:tc>
          <w:tcPr>
            <w:tcW w:w="755" w:type="pct"/>
            <w:tcBorders>
              <w:top w:val="nil"/>
              <w:left w:val="single" w:sz="4" w:space="0" w:color="000000"/>
              <w:bottom w:val="single" w:sz="4" w:space="0" w:color="000000"/>
              <w:right w:val="single" w:sz="4" w:space="0" w:color="000000"/>
            </w:tcBorders>
            <w:shd w:val="clear" w:color="auto" w:fill="auto"/>
            <w:vAlign w:val="center"/>
          </w:tcPr>
          <w:p w14:paraId="43EEDA0D"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1,0</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3D2FEEAD"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1,5</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72E44766"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22,0</w:t>
            </w:r>
          </w:p>
        </w:tc>
      </w:tr>
      <w:tr w:rsidR="0052127C" w:rsidRPr="00EB0096" w14:paraId="75431EF7" w14:textId="77777777" w:rsidTr="0052127C">
        <w:trPr>
          <w:trHeight w:val="480"/>
          <w:jc w:val="center"/>
        </w:trPr>
        <w:tc>
          <w:tcPr>
            <w:tcW w:w="1984" w:type="pct"/>
            <w:tcBorders>
              <w:top w:val="nil"/>
              <w:left w:val="single" w:sz="4" w:space="0" w:color="000000"/>
              <w:bottom w:val="single" w:sz="4" w:space="0" w:color="000000"/>
              <w:right w:val="single" w:sz="4" w:space="0" w:color="000000"/>
            </w:tcBorders>
            <w:shd w:val="clear" w:color="auto" w:fill="auto"/>
            <w:vAlign w:val="center"/>
            <w:hideMark/>
          </w:tcPr>
          <w:p w14:paraId="5C7B4980" w14:textId="77777777" w:rsidR="0052127C" w:rsidRPr="00EB0096" w:rsidRDefault="0052127C" w:rsidP="0052127C">
            <w:pPr>
              <w:spacing w:after="0" w:line="240" w:lineRule="auto"/>
              <w:jc w:val="center"/>
              <w:rPr>
                <w:rFonts w:ascii="Times New Roman" w:hAnsi="Times New Roman" w:cs="Times New Roman"/>
                <w:sz w:val="24"/>
                <w:szCs w:val="24"/>
              </w:rPr>
            </w:pPr>
            <w:proofErr w:type="spellStart"/>
            <w:r w:rsidRPr="00EB0096">
              <w:rPr>
                <w:rFonts w:ascii="Times New Roman" w:hAnsi="Times New Roman" w:cs="Times New Roman"/>
                <w:sz w:val="24"/>
                <w:szCs w:val="24"/>
              </w:rPr>
              <w:t>Алматинская</w:t>
            </w:r>
            <w:proofErr w:type="spellEnd"/>
            <w:r w:rsidRPr="00EB0096">
              <w:rPr>
                <w:rFonts w:ascii="Times New Roman" w:hAnsi="Times New Roman" w:cs="Times New Roman"/>
                <w:sz w:val="24"/>
                <w:szCs w:val="24"/>
              </w:rPr>
              <w:t xml:space="preserve"> область</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00BF97E8"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2,5</w:t>
            </w:r>
          </w:p>
        </w:tc>
        <w:tc>
          <w:tcPr>
            <w:tcW w:w="755" w:type="pct"/>
            <w:tcBorders>
              <w:top w:val="nil"/>
              <w:left w:val="single" w:sz="4" w:space="0" w:color="000000"/>
              <w:bottom w:val="single" w:sz="4" w:space="0" w:color="000000"/>
              <w:right w:val="single" w:sz="4" w:space="0" w:color="000000"/>
            </w:tcBorders>
            <w:shd w:val="clear" w:color="auto" w:fill="auto"/>
            <w:vAlign w:val="center"/>
          </w:tcPr>
          <w:p w14:paraId="5133620B"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2,53</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3B4513C5"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15,0</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64142E5A"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18,3</w:t>
            </w:r>
          </w:p>
        </w:tc>
      </w:tr>
      <w:tr w:rsidR="0052127C" w:rsidRPr="00EB0096" w14:paraId="0EAF177F" w14:textId="77777777" w:rsidTr="0052127C">
        <w:trPr>
          <w:trHeight w:val="480"/>
          <w:jc w:val="center"/>
        </w:trPr>
        <w:tc>
          <w:tcPr>
            <w:tcW w:w="1984" w:type="pct"/>
            <w:tcBorders>
              <w:top w:val="nil"/>
              <w:left w:val="single" w:sz="4" w:space="0" w:color="000000"/>
              <w:bottom w:val="single" w:sz="4" w:space="0" w:color="000000"/>
              <w:right w:val="single" w:sz="4" w:space="0" w:color="000000"/>
            </w:tcBorders>
            <w:shd w:val="clear" w:color="auto" w:fill="auto"/>
            <w:vAlign w:val="center"/>
            <w:hideMark/>
          </w:tcPr>
          <w:p w14:paraId="2B07D5A1" w14:textId="77777777" w:rsidR="0052127C" w:rsidRPr="00EB0096" w:rsidRDefault="0052127C" w:rsidP="0052127C">
            <w:pPr>
              <w:spacing w:after="0" w:line="240" w:lineRule="auto"/>
              <w:jc w:val="center"/>
              <w:rPr>
                <w:rFonts w:ascii="Times New Roman" w:hAnsi="Times New Roman" w:cs="Times New Roman"/>
                <w:sz w:val="24"/>
                <w:szCs w:val="24"/>
              </w:rPr>
            </w:pPr>
            <w:proofErr w:type="spellStart"/>
            <w:r w:rsidRPr="00EB0096">
              <w:rPr>
                <w:rFonts w:ascii="Times New Roman" w:hAnsi="Times New Roman" w:cs="Times New Roman"/>
                <w:sz w:val="24"/>
                <w:szCs w:val="24"/>
              </w:rPr>
              <w:t>Атырауская</w:t>
            </w:r>
            <w:proofErr w:type="spellEnd"/>
            <w:r w:rsidRPr="00EB0096">
              <w:rPr>
                <w:rFonts w:ascii="Times New Roman" w:hAnsi="Times New Roman" w:cs="Times New Roman"/>
                <w:sz w:val="24"/>
                <w:szCs w:val="24"/>
              </w:rPr>
              <w:t xml:space="preserve"> область</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669B4A8B"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1,6</w:t>
            </w:r>
          </w:p>
        </w:tc>
        <w:tc>
          <w:tcPr>
            <w:tcW w:w="755" w:type="pct"/>
            <w:tcBorders>
              <w:top w:val="nil"/>
              <w:left w:val="single" w:sz="4" w:space="0" w:color="000000"/>
              <w:bottom w:val="single" w:sz="4" w:space="0" w:color="000000"/>
              <w:right w:val="single" w:sz="4" w:space="0" w:color="000000"/>
            </w:tcBorders>
            <w:shd w:val="clear" w:color="auto" w:fill="auto"/>
            <w:vAlign w:val="center"/>
          </w:tcPr>
          <w:p w14:paraId="6E879427"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1,82</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624B9E51"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1,4</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0A0576E6"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12,3</w:t>
            </w:r>
          </w:p>
        </w:tc>
      </w:tr>
      <w:tr w:rsidR="0052127C" w:rsidRPr="00EB0096" w14:paraId="2E0E47EA" w14:textId="77777777" w:rsidTr="0052127C">
        <w:trPr>
          <w:trHeight w:val="480"/>
          <w:jc w:val="center"/>
        </w:trPr>
        <w:tc>
          <w:tcPr>
            <w:tcW w:w="1984" w:type="pct"/>
            <w:tcBorders>
              <w:top w:val="nil"/>
              <w:left w:val="single" w:sz="4" w:space="0" w:color="000000"/>
              <w:bottom w:val="single" w:sz="4" w:space="0" w:color="000000"/>
              <w:right w:val="single" w:sz="4" w:space="0" w:color="000000"/>
            </w:tcBorders>
            <w:shd w:val="clear" w:color="auto" w:fill="auto"/>
            <w:vAlign w:val="center"/>
          </w:tcPr>
          <w:p w14:paraId="6E25109E"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Восточно-Казахстанская область</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1EFB610E"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0,28</w:t>
            </w:r>
          </w:p>
        </w:tc>
        <w:tc>
          <w:tcPr>
            <w:tcW w:w="755" w:type="pct"/>
            <w:tcBorders>
              <w:top w:val="nil"/>
              <w:left w:val="single" w:sz="4" w:space="0" w:color="000000"/>
              <w:bottom w:val="single" w:sz="4" w:space="0" w:color="000000"/>
              <w:right w:val="single" w:sz="4" w:space="0" w:color="000000"/>
            </w:tcBorders>
            <w:shd w:val="clear" w:color="auto" w:fill="auto"/>
            <w:vAlign w:val="center"/>
          </w:tcPr>
          <w:p w14:paraId="2CC71FE4"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1,25</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6E1F4471"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12,1</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4091A25B"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22,5</w:t>
            </w:r>
          </w:p>
        </w:tc>
      </w:tr>
      <w:tr w:rsidR="0052127C" w:rsidRPr="00EB0096" w14:paraId="1A689605" w14:textId="77777777" w:rsidTr="0052127C">
        <w:trPr>
          <w:trHeight w:val="480"/>
          <w:jc w:val="center"/>
        </w:trPr>
        <w:tc>
          <w:tcPr>
            <w:tcW w:w="1984" w:type="pct"/>
            <w:tcBorders>
              <w:top w:val="nil"/>
              <w:left w:val="single" w:sz="4" w:space="0" w:color="000000"/>
              <w:bottom w:val="single" w:sz="4" w:space="0" w:color="000000"/>
              <w:right w:val="single" w:sz="4" w:space="0" w:color="000000"/>
            </w:tcBorders>
            <w:shd w:val="clear" w:color="auto" w:fill="auto"/>
            <w:vAlign w:val="center"/>
            <w:hideMark/>
          </w:tcPr>
          <w:p w14:paraId="74E9A117"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Западно-Казахстанская область</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41D5DB54"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0,65</w:t>
            </w:r>
          </w:p>
        </w:tc>
        <w:tc>
          <w:tcPr>
            <w:tcW w:w="755" w:type="pct"/>
            <w:tcBorders>
              <w:top w:val="nil"/>
              <w:left w:val="single" w:sz="4" w:space="0" w:color="000000"/>
              <w:bottom w:val="single" w:sz="4" w:space="0" w:color="000000"/>
              <w:right w:val="single" w:sz="4" w:space="0" w:color="000000"/>
            </w:tcBorders>
            <w:shd w:val="clear" w:color="auto" w:fill="auto"/>
            <w:vAlign w:val="center"/>
          </w:tcPr>
          <w:p w14:paraId="444BF59D"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1,02</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311A688B"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27,0</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5D297489"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29,2</w:t>
            </w:r>
          </w:p>
        </w:tc>
      </w:tr>
      <w:tr w:rsidR="0052127C" w:rsidRPr="00EB0096" w14:paraId="3163364F" w14:textId="77777777" w:rsidTr="0052127C">
        <w:trPr>
          <w:trHeight w:val="480"/>
          <w:jc w:val="center"/>
        </w:trPr>
        <w:tc>
          <w:tcPr>
            <w:tcW w:w="1984" w:type="pct"/>
            <w:tcBorders>
              <w:top w:val="nil"/>
              <w:left w:val="single" w:sz="4" w:space="0" w:color="000000"/>
              <w:bottom w:val="single" w:sz="4" w:space="0" w:color="000000"/>
              <w:right w:val="single" w:sz="4" w:space="0" w:color="000000"/>
            </w:tcBorders>
            <w:shd w:val="clear" w:color="auto" w:fill="auto"/>
            <w:vAlign w:val="center"/>
            <w:hideMark/>
          </w:tcPr>
          <w:p w14:paraId="39500706" w14:textId="77777777" w:rsidR="0052127C" w:rsidRPr="00EB0096" w:rsidRDefault="0052127C" w:rsidP="0052127C">
            <w:pPr>
              <w:spacing w:after="0" w:line="240" w:lineRule="auto"/>
              <w:jc w:val="center"/>
              <w:rPr>
                <w:rFonts w:ascii="Times New Roman" w:hAnsi="Times New Roman" w:cs="Times New Roman"/>
                <w:sz w:val="24"/>
                <w:szCs w:val="24"/>
              </w:rPr>
            </w:pPr>
            <w:proofErr w:type="spellStart"/>
            <w:r w:rsidRPr="00EB0096">
              <w:rPr>
                <w:rFonts w:ascii="Times New Roman" w:hAnsi="Times New Roman" w:cs="Times New Roman"/>
                <w:sz w:val="24"/>
                <w:szCs w:val="24"/>
              </w:rPr>
              <w:t>Жамбылская</w:t>
            </w:r>
            <w:proofErr w:type="spellEnd"/>
            <w:r w:rsidRPr="00EB0096">
              <w:rPr>
                <w:rFonts w:ascii="Times New Roman" w:hAnsi="Times New Roman" w:cs="Times New Roman"/>
                <w:sz w:val="24"/>
                <w:szCs w:val="24"/>
              </w:rPr>
              <w:t xml:space="preserve"> область</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4E2A366A"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0,57</w:t>
            </w:r>
          </w:p>
        </w:tc>
        <w:tc>
          <w:tcPr>
            <w:tcW w:w="755" w:type="pct"/>
            <w:tcBorders>
              <w:top w:val="nil"/>
              <w:left w:val="single" w:sz="4" w:space="0" w:color="000000"/>
              <w:bottom w:val="single" w:sz="4" w:space="0" w:color="000000"/>
              <w:right w:val="single" w:sz="4" w:space="0" w:color="000000"/>
            </w:tcBorders>
            <w:shd w:val="clear" w:color="auto" w:fill="auto"/>
            <w:vAlign w:val="center"/>
          </w:tcPr>
          <w:p w14:paraId="4476540E"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0,6</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0A8364DF"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20,0</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6DC172EF"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22,7</w:t>
            </w:r>
          </w:p>
        </w:tc>
      </w:tr>
      <w:tr w:rsidR="0052127C" w:rsidRPr="00EB0096" w14:paraId="13013234" w14:textId="77777777" w:rsidTr="0052127C">
        <w:trPr>
          <w:trHeight w:val="480"/>
          <w:jc w:val="center"/>
        </w:trPr>
        <w:tc>
          <w:tcPr>
            <w:tcW w:w="1984" w:type="pct"/>
            <w:tcBorders>
              <w:top w:val="nil"/>
              <w:left w:val="single" w:sz="4" w:space="0" w:color="000000"/>
              <w:bottom w:val="single" w:sz="4" w:space="0" w:color="000000"/>
              <w:right w:val="single" w:sz="4" w:space="0" w:color="000000"/>
            </w:tcBorders>
            <w:shd w:val="clear" w:color="auto" w:fill="auto"/>
            <w:vAlign w:val="center"/>
            <w:hideMark/>
          </w:tcPr>
          <w:p w14:paraId="4627355D"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Карагандинская область</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69370142"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0,2</w:t>
            </w:r>
          </w:p>
        </w:tc>
        <w:tc>
          <w:tcPr>
            <w:tcW w:w="755" w:type="pct"/>
            <w:tcBorders>
              <w:top w:val="nil"/>
              <w:left w:val="single" w:sz="4" w:space="0" w:color="000000"/>
              <w:bottom w:val="single" w:sz="4" w:space="0" w:color="000000"/>
              <w:right w:val="single" w:sz="4" w:space="0" w:color="000000"/>
            </w:tcBorders>
            <w:shd w:val="clear" w:color="auto" w:fill="auto"/>
            <w:vAlign w:val="center"/>
          </w:tcPr>
          <w:p w14:paraId="7E381DF6"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0,31</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49E2502A"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14,0</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0A2A4762"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20,5</w:t>
            </w:r>
          </w:p>
        </w:tc>
      </w:tr>
      <w:tr w:rsidR="0052127C" w:rsidRPr="00EB0096" w14:paraId="4E3A10B1" w14:textId="77777777" w:rsidTr="0052127C">
        <w:trPr>
          <w:trHeight w:val="480"/>
          <w:jc w:val="center"/>
        </w:trPr>
        <w:tc>
          <w:tcPr>
            <w:tcW w:w="1984" w:type="pct"/>
            <w:tcBorders>
              <w:top w:val="nil"/>
              <w:left w:val="single" w:sz="4" w:space="0" w:color="000000"/>
              <w:bottom w:val="single" w:sz="4" w:space="0" w:color="000000"/>
              <w:right w:val="single" w:sz="4" w:space="0" w:color="000000"/>
            </w:tcBorders>
            <w:shd w:val="clear" w:color="auto" w:fill="auto"/>
            <w:vAlign w:val="center"/>
            <w:hideMark/>
          </w:tcPr>
          <w:p w14:paraId="2FEF9FD3" w14:textId="77777777" w:rsidR="0052127C" w:rsidRPr="00EB0096" w:rsidRDefault="0052127C" w:rsidP="0052127C">
            <w:pPr>
              <w:spacing w:after="0" w:line="240" w:lineRule="auto"/>
              <w:jc w:val="center"/>
              <w:rPr>
                <w:rFonts w:ascii="Times New Roman" w:hAnsi="Times New Roman" w:cs="Times New Roman"/>
                <w:sz w:val="24"/>
                <w:szCs w:val="24"/>
              </w:rPr>
            </w:pPr>
            <w:proofErr w:type="spellStart"/>
            <w:r w:rsidRPr="00EB0096">
              <w:rPr>
                <w:rFonts w:ascii="Times New Roman" w:hAnsi="Times New Roman" w:cs="Times New Roman"/>
                <w:sz w:val="24"/>
                <w:szCs w:val="24"/>
              </w:rPr>
              <w:t>Костанайская</w:t>
            </w:r>
            <w:proofErr w:type="spellEnd"/>
            <w:r w:rsidRPr="00EB0096">
              <w:rPr>
                <w:rFonts w:ascii="Times New Roman" w:hAnsi="Times New Roman" w:cs="Times New Roman"/>
                <w:sz w:val="24"/>
                <w:szCs w:val="24"/>
              </w:rPr>
              <w:t xml:space="preserve"> область</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16D33E91"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0,3</w:t>
            </w:r>
          </w:p>
        </w:tc>
        <w:tc>
          <w:tcPr>
            <w:tcW w:w="755" w:type="pct"/>
            <w:tcBorders>
              <w:top w:val="nil"/>
              <w:left w:val="single" w:sz="4" w:space="0" w:color="000000"/>
              <w:bottom w:val="single" w:sz="4" w:space="0" w:color="000000"/>
              <w:right w:val="single" w:sz="4" w:space="0" w:color="000000"/>
            </w:tcBorders>
            <w:shd w:val="clear" w:color="auto" w:fill="auto"/>
            <w:vAlign w:val="center"/>
          </w:tcPr>
          <w:p w14:paraId="4113FD25"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0,31</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36E33E52"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28,0</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46DAAD60"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29,5</w:t>
            </w:r>
          </w:p>
        </w:tc>
      </w:tr>
      <w:tr w:rsidR="0052127C" w:rsidRPr="00EB0096" w14:paraId="66C88CC4" w14:textId="77777777" w:rsidTr="0052127C">
        <w:trPr>
          <w:trHeight w:val="480"/>
          <w:jc w:val="center"/>
        </w:trPr>
        <w:tc>
          <w:tcPr>
            <w:tcW w:w="1984" w:type="pct"/>
            <w:tcBorders>
              <w:top w:val="nil"/>
              <w:left w:val="single" w:sz="4" w:space="0" w:color="000000"/>
              <w:bottom w:val="single" w:sz="4" w:space="0" w:color="000000"/>
              <w:right w:val="single" w:sz="4" w:space="0" w:color="000000"/>
            </w:tcBorders>
            <w:shd w:val="clear" w:color="auto" w:fill="auto"/>
            <w:vAlign w:val="center"/>
            <w:hideMark/>
          </w:tcPr>
          <w:p w14:paraId="249F47D2" w14:textId="77777777" w:rsidR="0052127C" w:rsidRPr="00EB0096" w:rsidRDefault="0052127C" w:rsidP="0052127C">
            <w:pPr>
              <w:spacing w:after="0" w:line="240" w:lineRule="auto"/>
              <w:jc w:val="center"/>
              <w:rPr>
                <w:rFonts w:ascii="Times New Roman" w:hAnsi="Times New Roman" w:cs="Times New Roman"/>
                <w:sz w:val="24"/>
                <w:szCs w:val="24"/>
              </w:rPr>
            </w:pPr>
            <w:proofErr w:type="spellStart"/>
            <w:r w:rsidRPr="00EB0096">
              <w:rPr>
                <w:rFonts w:ascii="Times New Roman" w:hAnsi="Times New Roman" w:cs="Times New Roman"/>
                <w:sz w:val="24"/>
                <w:szCs w:val="24"/>
              </w:rPr>
              <w:t>Кызылординская</w:t>
            </w:r>
            <w:proofErr w:type="spellEnd"/>
            <w:r w:rsidRPr="00EB0096">
              <w:rPr>
                <w:rFonts w:ascii="Times New Roman" w:hAnsi="Times New Roman" w:cs="Times New Roman"/>
                <w:sz w:val="24"/>
                <w:szCs w:val="24"/>
              </w:rPr>
              <w:t xml:space="preserve"> область</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0D92FDE3"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0,33</w:t>
            </w:r>
          </w:p>
        </w:tc>
        <w:tc>
          <w:tcPr>
            <w:tcW w:w="755" w:type="pct"/>
            <w:tcBorders>
              <w:top w:val="nil"/>
              <w:left w:val="single" w:sz="4" w:space="0" w:color="000000"/>
              <w:bottom w:val="single" w:sz="4" w:space="0" w:color="000000"/>
              <w:right w:val="single" w:sz="4" w:space="0" w:color="000000"/>
            </w:tcBorders>
            <w:shd w:val="clear" w:color="auto" w:fill="auto"/>
            <w:vAlign w:val="center"/>
          </w:tcPr>
          <w:p w14:paraId="5B22A296"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0,49</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5AC44C60"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20,5</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37B2F0B1"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25,1</w:t>
            </w:r>
          </w:p>
        </w:tc>
      </w:tr>
      <w:tr w:rsidR="0052127C" w:rsidRPr="00EB0096" w14:paraId="08DDDE93" w14:textId="77777777" w:rsidTr="0052127C">
        <w:trPr>
          <w:trHeight w:val="480"/>
          <w:jc w:val="center"/>
        </w:trPr>
        <w:tc>
          <w:tcPr>
            <w:tcW w:w="1984" w:type="pct"/>
            <w:tcBorders>
              <w:top w:val="nil"/>
              <w:left w:val="single" w:sz="4" w:space="0" w:color="000000"/>
              <w:bottom w:val="single" w:sz="4" w:space="0" w:color="000000"/>
              <w:right w:val="single" w:sz="4" w:space="0" w:color="000000"/>
            </w:tcBorders>
            <w:shd w:val="clear" w:color="auto" w:fill="auto"/>
            <w:vAlign w:val="center"/>
            <w:hideMark/>
          </w:tcPr>
          <w:p w14:paraId="36CD2C92" w14:textId="77777777" w:rsidR="0052127C" w:rsidRPr="00EB0096" w:rsidRDefault="0052127C" w:rsidP="0052127C">
            <w:pPr>
              <w:spacing w:after="0" w:line="240" w:lineRule="auto"/>
              <w:jc w:val="center"/>
              <w:rPr>
                <w:rFonts w:ascii="Times New Roman" w:hAnsi="Times New Roman" w:cs="Times New Roman"/>
                <w:sz w:val="24"/>
                <w:szCs w:val="24"/>
              </w:rPr>
            </w:pPr>
            <w:proofErr w:type="spellStart"/>
            <w:r w:rsidRPr="00EB0096">
              <w:rPr>
                <w:rFonts w:ascii="Times New Roman" w:hAnsi="Times New Roman" w:cs="Times New Roman"/>
                <w:sz w:val="24"/>
                <w:szCs w:val="24"/>
              </w:rPr>
              <w:t>Мангистауская</w:t>
            </w:r>
            <w:proofErr w:type="spellEnd"/>
            <w:r w:rsidRPr="00EB0096">
              <w:rPr>
                <w:rFonts w:ascii="Times New Roman" w:hAnsi="Times New Roman" w:cs="Times New Roman"/>
                <w:sz w:val="24"/>
                <w:szCs w:val="24"/>
              </w:rPr>
              <w:t xml:space="preserve"> область</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7833B00E"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4,2</w:t>
            </w:r>
          </w:p>
        </w:tc>
        <w:tc>
          <w:tcPr>
            <w:tcW w:w="755" w:type="pct"/>
            <w:tcBorders>
              <w:top w:val="nil"/>
              <w:left w:val="single" w:sz="4" w:space="0" w:color="000000"/>
              <w:bottom w:val="single" w:sz="4" w:space="0" w:color="000000"/>
              <w:right w:val="single" w:sz="4" w:space="0" w:color="000000"/>
            </w:tcBorders>
            <w:shd w:val="clear" w:color="auto" w:fill="auto"/>
            <w:vAlign w:val="center"/>
          </w:tcPr>
          <w:p w14:paraId="71F6132D"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4,39</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084A9C90"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2,0</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3164F37D"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13,4</w:t>
            </w:r>
          </w:p>
        </w:tc>
      </w:tr>
      <w:tr w:rsidR="0052127C" w:rsidRPr="00EB0096" w14:paraId="2134CF49" w14:textId="77777777" w:rsidTr="0052127C">
        <w:trPr>
          <w:trHeight w:val="480"/>
          <w:jc w:val="center"/>
        </w:trPr>
        <w:tc>
          <w:tcPr>
            <w:tcW w:w="1984" w:type="pct"/>
            <w:tcBorders>
              <w:top w:val="nil"/>
              <w:left w:val="single" w:sz="4" w:space="0" w:color="000000"/>
              <w:bottom w:val="single" w:sz="4" w:space="0" w:color="000000"/>
              <w:right w:val="single" w:sz="4" w:space="0" w:color="000000"/>
            </w:tcBorders>
            <w:shd w:val="clear" w:color="auto" w:fill="auto"/>
            <w:vAlign w:val="center"/>
            <w:hideMark/>
          </w:tcPr>
          <w:p w14:paraId="42B070EA"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Павлодарская область</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05E88DBD"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0,42</w:t>
            </w:r>
          </w:p>
        </w:tc>
        <w:tc>
          <w:tcPr>
            <w:tcW w:w="755" w:type="pct"/>
            <w:tcBorders>
              <w:top w:val="nil"/>
              <w:left w:val="single" w:sz="4" w:space="0" w:color="000000"/>
              <w:bottom w:val="single" w:sz="4" w:space="0" w:color="000000"/>
              <w:right w:val="single" w:sz="4" w:space="0" w:color="000000"/>
            </w:tcBorders>
            <w:shd w:val="clear" w:color="auto" w:fill="auto"/>
            <w:vAlign w:val="center"/>
          </w:tcPr>
          <w:p w14:paraId="45923F23"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0,87</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168CF364"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26,5</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3861F65B"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27,0</w:t>
            </w:r>
          </w:p>
        </w:tc>
      </w:tr>
      <w:tr w:rsidR="0052127C" w:rsidRPr="00EB0096" w14:paraId="1638CD13" w14:textId="77777777" w:rsidTr="0052127C">
        <w:trPr>
          <w:trHeight w:val="480"/>
          <w:jc w:val="center"/>
        </w:trPr>
        <w:tc>
          <w:tcPr>
            <w:tcW w:w="1984" w:type="pct"/>
            <w:tcBorders>
              <w:top w:val="nil"/>
              <w:left w:val="single" w:sz="4" w:space="0" w:color="000000"/>
              <w:bottom w:val="single" w:sz="4" w:space="0" w:color="000000"/>
              <w:right w:val="single" w:sz="4" w:space="0" w:color="000000"/>
            </w:tcBorders>
            <w:shd w:val="clear" w:color="auto" w:fill="auto"/>
            <w:vAlign w:val="center"/>
            <w:hideMark/>
          </w:tcPr>
          <w:p w14:paraId="0200EF47"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Северо-Казахстанская область</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78E81C67"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0,62</w:t>
            </w:r>
          </w:p>
        </w:tc>
        <w:tc>
          <w:tcPr>
            <w:tcW w:w="755" w:type="pct"/>
            <w:tcBorders>
              <w:top w:val="nil"/>
              <w:left w:val="single" w:sz="4" w:space="0" w:color="000000"/>
              <w:bottom w:val="single" w:sz="4" w:space="0" w:color="000000"/>
              <w:right w:val="single" w:sz="4" w:space="0" w:color="000000"/>
            </w:tcBorders>
            <w:shd w:val="clear" w:color="auto" w:fill="auto"/>
            <w:vAlign w:val="center"/>
          </w:tcPr>
          <w:p w14:paraId="7B96A2AA"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0,91</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5CEB3F47"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23,0</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47E779CF"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23,4</w:t>
            </w:r>
          </w:p>
        </w:tc>
      </w:tr>
      <w:tr w:rsidR="0052127C" w:rsidRPr="00EB0096" w14:paraId="6E500EDB" w14:textId="77777777" w:rsidTr="0052127C">
        <w:trPr>
          <w:trHeight w:val="480"/>
          <w:jc w:val="center"/>
        </w:trPr>
        <w:tc>
          <w:tcPr>
            <w:tcW w:w="1984" w:type="pct"/>
            <w:tcBorders>
              <w:top w:val="nil"/>
              <w:left w:val="single" w:sz="4" w:space="0" w:color="000000"/>
              <w:bottom w:val="single" w:sz="4" w:space="0" w:color="000000"/>
              <w:right w:val="single" w:sz="4" w:space="0" w:color="000000"/>
            </w:tcBorders>
            <w:shd w:val="clear" w:color="auto" w:fill="auto"/>
            <w:vAlign w:val="center"/>
            <w:hideMark/>
          </w:tcPr>
          <w:p w14:paraId="1C200156"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Туркестанская область</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12DFF2E6"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0,66</w:t>
            </w:r>
          </w:p>
        </w:tc>
        <w:tc>
          <w:tcPr>
            <w:tcW w:w="755" w:type="pct"/>
            <w:tcBorders>
              <w:top w:val="nil"/>
              <w:left w:val="single" w:sz="4" w:space="0" w:color="000000"/>
              <w:bottom w:val="single" w:sz="4" w:space="0" w:color="000000"/>
              <w:right w:val="single" w:sz="4" w:space="0" w:color="000000"/>
            </w:tcBorders>
            <w:shd w:val="clear" w:color="auto" w:fill="auto"/>
            <w:vAlign w:val="center"/>
          </w:tcPr>
          <w:p w14:paraId="34760CF0"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0,97</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2FDB338C"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22,0</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07554BF8"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26,9</w:t>
            </w:r>
          </w:p>
        </w:tc>
      </w:tr>
      <w:tr w:rsidR="0052127C" w:rsidRPr="00EB0096" w14:paraId="4381ED9B" w14:textId="77777777" w:rsidTr="0052127C">
        <w:trPr>
          <w:trHeight w:val="480"/>
          <w:jc w:val="center"/>
        </w:trPr>
        <w:tc>
          <w:tcPr>
            <w:tcW w:w="1984" w:type="pct"/>
            <w:tcBorders>
              <w:top w:val="nil"/>
              <w:left w:val="single" w:sz="4" w:space="0" w:color="000000"/>
              <w:bottom w:val="single" w:sz="4" w:space="0" w:color="000000"/>
              <w:right w:val="single" w:sz="4" w:space="0" w:color="000000"/>
            </w:tcBorders>
            <w:shd w:val="clear" w:color="auto" w:fill="auto"/>
            <w:vAlign w:val="center"/>
            <w:hideMark/>
          </w:tcPr>
          <w:p w14:paraId="1056D661"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г. Астана</w:t>
            </w:r>
          </w:p>
        </w:tc>
        <w:tc>
          <w:tcPr>
            <w:tcW w:w="754" w:type="pct"/>
            <w:tcBorders>
              <w:top w:val="nil"/>
              <w:left w:val="single" w:sz="4" w:space="0" w:color="000000"/>
              <w:bottom w:val="single" w:sz="4" w:space="0" w:color="000000"/>
              <w:right w:val="single" w:sz="4" w:space="0" w:color="000000"/>
            </w:tcBorders>
            <w:vAlign w:val="center"/>
          </w:tcPr>
          <w:p w14:paraId="6E6B1396"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0,5</w:t>
            </w:r>
          </w:p>
        </w:tc>
        <w:tc>
          <w:tcPr>
            <w:tcW w:w="755" w:type="pct"/>
            <w:tcBorders>
              <w:top w:val="nil"/>
              <w:left w:val="single" w:sz="4" w:space="0" w:color="000000"/>
              <w:bottom w:val="single" w:sz="4" w:space="0" w:color="000000"/>
              <w:right w:val="single" w:sz="4" w:space="0" w:color="000000"/>
            </w:tcBorders>
            <w:vAlign w:val="center"/>
          </w:tcPr>
          <w:p w14:paraId="1CDB6538"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0,69</w:t>
            </w:r>
          </w:p>
        </w:tc>
        <w:tc>
          <w:tcPr>
            <w:tcW w:w="754" w:type="pct"/>
            <w:tcBorders>
              <w:top w:val="nil"/>
              <w:left w:val="single" w:sz="4" w:space="0" w:color="000000"/>
              <w:bottom w:val="single" w:sz="4" w:space="0" w:color="000000"/>
              <w:right w:val="single" w:sz="4" w:space="0" w:color="000000"/>
            </w:tcBorders>
            <w:vAlign w:val="center"/>
          </w:tcPr>
          <w:p w14:paraId="27C6D542"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30,0</w:t>
            </w:r>
          </w:p>
        </w:tc>
        <w:tc>
          <w:tcPr>
            <w:tcW w:w="754" w:type="pct"/>
            <w:tcBorders>
              <w:top w:val="nil"/>
              <w:left w:val="single" w:sz="4" w:space="0" w:color="000000"/>
              <w:bottom w:val="single" w:sz="4" w:space="0" w:color="000000"/>
              <w:right w:val="single" w:sz="4" w:space="0" w:color="000000"/>
            </w:tcBorders>
            <w:vAlign w:val="center"/>
          </w:tcPr>
          <w:p w14:paraId="11F01C7F"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30,9</w:t>
            </w:r>
          </w:p>
        </w:tc>
      </w:tr>
      <w:tr w:rsidR="0052127C" w:rsidRPr="00EB0096" w14:paraId="36C222CE" w14:textId="77777777" w:rsidTr="0052127C">
        <w:trPr>
          <w:trHeight w:val="480"/>
          <w:jc w:val="center"/>
        </w:trPr>
        <w:tc>
          <w:tcPr>
            <w:tcW w:w="1984" w:type="pct"/>
            <w:tcBorders>
              <w:top w:val="nil"/>
              <w:left w:val="single" w:sz="4" w:space="0" w:color="000000"/>
              <w:bottom w:val="single" w:sz="4" w:space="0" w:color="000000"/>
              <w:right w:val="single" w:sz="4" w:space="0" w:color="000000"/>
            </w:tcBorders>
            <w:shd w:val="clear" w:color="auto" w:fill="auto"/>
            <w:vAlign w:val="center"/>
            <w:hideMark/>
          </w:tcPr>
          <w:p w14:paraId="6A85395C"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г. Алматы</w:t>
            </w:r>
          </w:p>
        </w:tc>
        <w:tc>
          <w:tcPr>
            <w:tcW w:w="754" w:type="pct"/>
            <w:tcBorders>
              <w:top w:val="nil"/>
              <w:left w:val="single" w:sz="4" w:space="0" w:color="000000"/>
              <w:bottom w:val="single" w:sz="4" w:space="0" w:color="000000"/>
              <w:right w:val="single" w:sz="4" w:space="0" w:color="000000"/>
            </w:tcBorders>
            <w:vAlign w:val="center"/>
          </w:tcPr>
          <w:p w14:paraId="13F66766"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0,7</w:t>
            </w:r>
          </w:p>
        </w:tc>
        <w:tc>
          <w:tcPr>
            <w:tcW w:w="755" w:type="pct"/>
            <w:tcBorders>
              <w:top w:val="nil"/>
              <w:left w:val="single" w:sz="4" w:space="0" w:color="000000"/>
              <w:bottom w:val="single" w:sz="4" w:space="0" w:color="000000"/>
              <w:right w:val="single" w:sz="4" w:space="0" w:color="000000"/>
            </w:tcBorders>
            <w:vAlign w:val="center"/>
          </w:tcPr>
          <w:p w14:paraId="6EE979E3"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0,73</w:t>
            </w:r>
          </w:p>
        </w:tc>
        <w:tc>
          <w:tcPr>
            <w:tcW w:w="754" w:type="pct"/>
            <w:tcBorders>
              <w:top w:val="nil"/>
              <w:left w:val="single" w:sz="4" w:space="0" w:color="000000"/>
              <w:bottom w:val="single" w:sz="4" w:space="0" w:color="000000"/>
              <w:right w:val="single" w:sz="4" w:space="0" w:color="000000"/>
            </w:tcBorders>
            <w:vAlign w:val="center"/>
          </w:tcPr>
          <w:p w14:paraId="0DF5DE66"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24,5</w:t>
            </w:r>
          </w:p>
        </w:tc>
        <w:tc>
          <w:tcPr>
            <w:tcW w:w="754" w:type="pct"/>
            <w:tcBorders>
              <w:top w:val="nil"/>
              <w:left w:val="single" w:sz="4" w:space="0" w:color="000000"/>
              <w:bottom w:val="single" w:sz="4" w:space="0" w:color="000000"/>
              <w:right w:val="single" w:sz="4" w:space="0" w:color="000000"/>
            </w:tcBorders>
            <w:shd w:val="clear" w:color="auto" w:fill="auto"/>
            <w:vAlign w:val="center"/>
          </w:tcPr>
          <w:p w14:paraId="2C6195F2"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24,6</w:t>
            </w:r>
          </w:p>
        </w:tc>
      </w:tr>
      <w:tr w:rsidR="0052127C" w:rsidRPr="00EB0096" w14:paraId="68D0FF7B" w14:textId="77777777" w:rsidTr="0052127C">
        <w:trPr>
          <w:trHeight w:val="480"/>
          <w:jc w:val="center"/>
        </w:trPr>
        <w:tc>
          <w:tcPr>
            <w:tcW w:w="1984" w:type="pct"/>
            <w:tcBorders>
              <w:top w:val="nil"/>
              <w:left w:val="single" w:sz="4" w:space="0" w:color="000000"/>
              <w:bottom w:val="single" w:sz="4" w:space="0" w:color="000000"/>
              <w:right w:val="single" w:sz="4" w:space="0" w:color="000000"/>
            </w:tcBorders>
            <w:shd w:val="clear" w:color="auto" w:fill="auto"/>
            <w:vAlign w:val="center"/>
            <w:hideMark/>
          </w:tcPr>
          <w:p w14:paraId="50BE1406"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г. Шымкент</w:t>
            </w:r>
          </w:p>
        </w:tc>
        <w:tc>
          <w:tcPr>
            <w:tcW w:w="754" w:type="pct"/>
            <w:tcBorders>
              <w:top w:val="nil"/>
              <w:left w:val="single" w:sz="4" w:space="0" w:color="000000"/>
              <w:bottom w:val="single" w:sz="4" w:space="0" w:color="000000"/>
              <w:right w:val="single" w:sz="4" w:space="0" w:color="000000"/>
            </w:tcBorders>
            <w:vAlign w:val="center"/>
          </w:tcPr>
          <w:p w14:paraId="27130632"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1,0</w:t>
            </w:r>
          </w:p>
        </w:tc>
        <w:tc>
          <w:tcPr>
            <w:tcW w:w="755" w:type="pct"/>
            <w:tcBorders>
              <w:top w:val="nil"/>
              <w:left w:val="single" w:sz="4" w:space="0" w:color="000000"/>
              <w:bottom w:val="single" w:sz="4" w:space="0" w:color="000000"/>
              <w:right w:val="single" w:sz="4" w:space="0" w:color="000000"/>
            </w:tcBorders>
            <w:vAlign w:val="center"/>
          </w:tcPr>
          <w:p w14:paraId="1FE161BD"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1,34</w:t>
            </w:r>
          </w:p>
        </w:tc>
        <w:tc>
          <w:tcPr>
            <w:tcW w:w="754" w:type="pct"/>
            <w:tcBorders>
              <w:top w:val="nil"/>
              <w:left w:val="single" w:sz="4" w:space="0" w:color="000000"/>
              <w:bottom w:val="single" w:sz="4" w:space="0" w:color="000000"/>
              <w:right w:val="single" w:sz="4" w:space="0" w:color="000000"/>
            </w:tcBorders>
            <w:vAlign w:val="center"/>
          </w:tcPr>
          <w:p w14:paraId="246F64A1"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23,0</w:t>
            </w:r>
          </w:p>
        </w:tc>
        <w:tc>
          <w:tcPr>
            <w:tcW w:w="754" w:type="pct"/>
            <w:tcBorders>
              <w:top w:val="nil"/>
              <w:left w:val="single" w:sz="4" w:space="0" w:color="000000"/>
              <w:bottom w:val="single" w:sz="4" w:space="0" w:color="000000"/>
              <w:right w:val="single" w:sz="4" w:space="0" w:color="000000"/>
            </w:tcBorders>
            <w:vAlign w:val="center"/>
          </w:tcPr>
          <w:p w14:paraId="60744D94" w14:textId="77777777" w:rsidR="0052127C" w:rsidRPr="00EB0096" w:rsidRDefault="0052127C" w:rsidP="0052127C">
            <w:pPr>
              <w:spacing w:after="0" w:line="240" w:lineRule="auto"/>
              <w:jc w:val="center"/>
              <w:rPr>
                <w:rFonts w:ascii="Times New Roman" w:hAnsi="Times New Roman" w:cs="Times New Roman"/>
                <w:sz w:val="24"/>
                <w:szCs w:val="24"/>
              </w:rPr>
            </w:pPr>
            <w:r w:rsidRPr="00EB0096">
              <w:rPr>
                <w:rFonts w:ascii="Times New Roman" w:hAnsi="Times New Roman" w:cs="Times New Roman"/>
                <w:sz w:val="24"/>
                <w:szCs w:val="24"/>
              </w:rPr>
              <w:t>35,4</w:t>
            </w:r>
          </w:p>
        </w:tc>
      </w:tr>
      <w:tr w:rsidR="0052127C" w:rsidRPr="00EB0096" w14:paraId="45502EF5" w14:textId="77777777" w:rsidTr="0052127C">
        <w:trPr>
          <w:trHeight w:val="480"/>
          <w:jc w:val="center"/>
        </w:trPr>
        <w:tc>
          <w:tcPr>
            <w:tcW w:w="1984" w:type="pct"/>
            <w:tcBorders>
              <w:top w:val="nil"/>
              <w:left w:val="single" w:sz="4" w:space="0" w:color="000000"/>
              <w:bottom w:val="single" w:sz="4" w:space="0" w:color="000000"/>
              <w:right w:val="single" w:sz="4" w:space="0" w:color="000000"/>
            </w:tcBorders>
            <w:shd w:val="clear" w:color="auto" w:fill="8DB3E2" w:themeFill="text2" w:themeFillTint="66"/>
            <w:vAlign w:val="center"/>
            <w:hideMark/>
          </w:tcPr>
          <w:p w14:paraId="34E5EDEC" w14:textId="77777777" w:rsidR="0052127C" w:rsidRPr="00EB0096" w:rsidRDefault="0052127C" w:rsidP="0052127C">
            <w:pPr>
              <w:spacing w:after="0" w:line="240" w:lineRule="auto"/>
              <w:jc w:val="center"/>
              <w:rPr>
                <w:rFonts w:ascii="Times New Roman" w:hAnsi="Times New Roman" w:cs="Times New Roman"/>
                <w:b/>
                <w:bCs/>
                <w:sz w:val="24"/>
                <w:szCs w:val="24"/>
              </w:rPr>
            </w:pPr>
            <w:r w:rsidRPr="00EB0096">
              <w:rPr>
                <w:rFonts w:ascii="Times New Roman" w:hAnsi="Times New Roman" w:cs="Times New Roman"/>
                <w:b/>
                <w:bCs/>
                <w:sz w:val="24"/>
                <w:szCs w:val="24"/>
              </w:rPr>
              <w:t>РК</w:t>
            </w:r>
          </w:p>
        </w:tc>
        <w:tc>
          <w:tcPr>
            <w:tcW w:w="754" w:type="pct"/>
            <w:tcBorders>
              <w:top w:val="nil"/>
              <w:left w:val="single" w:sz="4" w:space="0" w:color="000000"/>
              <w:bottom w:val="single" w:sz="4" w:space="0" w:color="000000"/>
              <w:right w:val="single" w:sz="4" w:space="0" w:color="000000"/>
            </w:tcBorders>
            <w:shd w:val="clear" w:color="auto" w:fill="8DB3E2" w:themeFill="text2" w:themeFillTint="66"/>
            <w:vAlign w:val="center"/>
          </w:tcPr>
          <w:p w14:paraId="73E54136" w14:textId="77777777" w:rsidR="0052127C" w:rsidRPr="00EB0096" w:rsidRDefault="0052127C" w:rsidP="0052127C">
            <w:pPr>
              <w:spacing w:after="0" w:line="240" w:lineRule="auto"/>
              <w:jc w:val="center"/>
              <w:rPr>
                <w:rFonts w:ascii="Times New Roman" w:hAnsi="Times New Roman" w:cs="Times New Roman"/>
                <w:b/>
                <w:sz w:val="24"/>
                <w:szCs w:val="24"/>
              </w:rPr>
            </w:pPr>
            <w:r w:rsidRPr="00EB0096">
              <w:rPr>
                <w:rFonts w:ascii="Times New Roman" w:hAnsi="Times New Roman" w:cs="Times New Roman"/>
                <w:b/>
                <w:sz w:val="24"/>
                <w:szCs w:val="24"/>
              </w:rPr>
              <w:t>0,6</w:t>
            </w:r>
          </w:p>
        </w:tc>
        <w:tc>
          <w:tcPr>
            <w:tcW w:w="755" w:type="pct"/>
            <w:tcBorders>
              <w:top w:val="nil"/>
              <w:left w:val="single" w:sz="4" w:space="0" w:color="000000"/>
              <w:bottom w:val="single" w:sz="4" w:space="0" w:color="000000"/>
              <w:right w:val="single" w:sz="4" w:space="0" w:color="000000"/>
            </w:tcBorders>
            <w:shd w:val="clear" w:color="auto" w:fill="8DB3E2" w:themeFill="text2" w:themeFillTint="66"/>
            <w:vAlign w:val="center"/>
          </w:tcPr>
          <w:p w14:paraId="3D03A396" w14:textId="77777777" w:rsidR="0052127C" w:rsidRPr="00EB0096" w:rsidRDefault="0052127C" w:rsidP="0052127C">
            <w:pPr>
              <w:spacing w:after="0" w:line="240" w:lineRule="auto"/>
              <w:jc w:val="center"/>
              <w:rPr>
                <w:rFonts w:ascii="Times New Roman" w:hAnsi="Times New Roman" w:cs="Times New Roman"/>
                <w:b/>
                <w:sz w:val="24"/>
                <w:szCs w:val="24"/>
              </w:rPr>
            </w:pPr>
            <w:r w:rsidRPr="00EB0096">
              <w:rPr>
                <w:rFonts w:ascii="Times New Roman" w:hAnsi="Times New Roman" w:cs="Times New Roman"/>
                <w:b/>
                <w:sz w:val="24"/>
                <w:szCs w:val="24"/>
              </w:rPr>
              <w:t>1,22</w:t>
            </w:r>
          </w:p>
        </w:tc>
        <w:tc>
          <w:tcPr>
            <w:tcW w:w="754" w:type="pct"/>
            <w:tcBorders>
              <w:top w:val="nil"/>
              <w:left w:val="single" w:sz="4" w:space="0" w:color="000000"/>
              <w:bottom w:val="single" w:sz="4" w:space="0" w:color="000000"/>
              <w:right w:val="single" w:sz="4" w:space="0" w:color="000000"/>
            </w:tcBorders>
            <w:shd w:val="clear" w:color="auto" w:fill="8DB3E2" w:themeFill="text2" w:themeFillTint="66"/>
            <w:vAlign w:val="center"/>
          </w:tcPr>
          <w:p w14:paraId="4FA78BC8" w14:textId="77777777" w:rsidR="0052127C" w:rsidRPr="00EB0096" w:rsidRDefault="0052127C" w:rsidP="0052127C">
            <w:pPr>
              <w:spacing w:after="0" w:line="240" w:lineRule="auto"/>
              <w:jc w:val="center"/>
              <w:rPr>
                <w:rFonts w:ascii="Times New Roman" w:hAnsi="Times New Roman" w:cs="Times New Roman"/>
                <w:b/>
                <w:sz w:val="24"/>
                <w:szCs w:val="24"/>
              </w:rPr>
            </w:pPr>
            <w:r w:rsidRPr="00EB0096">
              <w:rPr>
                <w:rFonts w:ascii="Times New Roman" w:hAnsi="Times New Roman" w:cs="Times New Roman"/>
                <w:b/>
                <w:sz w:val="24"/>
                <w:szCs w:val="24"/>
              </w:rPr>
              <w:t>23,0</w:t>
            </w:r>
          </w:p>
        </w:tc>
        <w:tc>
          <w:tcPr>
            <w:tcW w:w="754" w:type="pct"/>
            <w:tcBorders>
              <w:top w:val="nil"/>
              <w:left w:val="single" w:sz="4" w:space="0" w:color="000000"/>
              <w:bottom w:val="single" w:sz="4" w:space="0" w:color="000000"/>
              <w:right w:val="single" w:sz="4" w:space="0" w:color="000000"/>
            </w:tcBorders>
            <w:shd w:val="clear" w:color="auto" w:fill="8DB3E2" w:themeFill="text2" w:themeFillTint="66"/>
            <w:vAlign w:val="center"/>
          </w:tcPr>
          <w:p w14:paraId="69AA4CC6" w14:textId="77777777" w:rsidR="0052127C" w:rsidRPr="00EB0096" w:rsidRDefault="0052127C" w:rsidP="0052127C">
            <w:pPr>
              <w:spacing w:after="0" w:line="240" w:lineRule="auto"/>
              <w:jc w:val="center"/>
              <w:rPr>
                <w:rFonts w:ascii="Times New Roman" w:hAnsi="Times New Roman" w:cs="Times New Roman"/>
                <w:b/>
                <w:sz w:val="24"/>
                <w:szCs w:val="24"/>
              </w:rPr>
            </w:pPr>
            <w:r w:rsidRPr="00EB0096">
              <w:rPr>
                <w:rFonts w:ascii="Times New Roman" w:hAnsi="Times New Roman" w:cs="Times New Roman"/>
                <w:b/>
                <w:sz w:val="24"/>
                <w:szCs w:val="24"/>
              </w:rPr>
              <w:t>23,4</w:t>
            </w:r>
          </w:p>
        </w:tc>
      </w:tr>
    </w:tbl>
    <w:p w14:paraId="30263D7A" w14:textId="77777777" w:rsidR="0052127C" w:rsidRPr="00DB451B" w:rsidRDefault="0052127C" w:rsidP="0052127C">
      <w:pPr>
        <w:spacing w:after="0"/>
        <w:rPr>
          <w:rFonts w:ascii="Times New Roman" w:hAnsi="Times New Roman" w:cs="Times New Roman"/>
          <w:sz w:val="24"/>
          <w:szCs w:val="24"/>
        </w:rPr>
      </w:pPr>
    </w:p>
    <w:p w14:paraId="46114E4E" w14:textId="77777777" w:rsidR="0052127C" w:rsidRPr="00DC6731" w:rsidRDefault="0052127C" w:rsidP="0052127C">
      <w:pPr>
        <w:spacing w:after="120" w:line="240" w:lineRule="auto"/>
        <w:rPr>
          <w:rFonts w:ascii="Times New Roman" w:hAnsi="Times New Roman" w:cs="Times New Roman"/>
          <w:sz w:val="28"/>
          <w:szCs w:val="24"/>
        </w:rPr>
      </w:pPr>
      <w:r w:rsidRPr="00DC6731">
        <w:rPr>
          <w:rFonts w:ascii="Times New Roman" w:hAnsi="Times New Roman" w:cs="Times New Roman"/>
          <w:b/>
          <w:sz w:val="28"/>
          <w:szCs w:val="24"/>
          <w:lang w:val="en-US"/>
        </w:rPr>
        <w:t>I</w:t>
      </w:r>
      <w:r w:rsidRPr="00DC6731">
        <w:rPr>
          <w:rFonts w:ascii="Times New Roman" w:hAnsi="Times New Roman" w:cs="Times New Roman"/>
          <w:b/>
          <w:sz w:val="28"/>
          <w:szCs w:val="24"/>
        </w:rPr>
        <w:t xml:space="preserve"> индикатор: </w:t>
      </w:r>
      <w:r w:rsidRPr="00DC6731">
        <w:rPr>
          <w:rFonts w:ascii="Times New Roman" w:hAnsi="Times New Roman" w:cs="Times New Roman"/>
          <w:sz w:val="28"/>
          <w:szCs w:val="24"/>
        </w:rPr>
        <w:t xml:space="preserve">достигнут – по </w:t>
      </w:r>
      <w:r w:rsidRPr="008475EF">
        <w:rPr>
          <w:rFonts w:ascii="Times New Roman" w:hAnsi="Times New Roman" w:cs="Times New Roman"/>
          <w:sz w:val="28"/>
          <w:szCs w:val="24"/>
          <w:shd w:val="clear" w:color="auto" w:fill="FFFFFF" w:themeFill="background1"/>
        </w:rPr>
        <w:t>всем 1</w:t>
      </w:r>
      <w:r>
        <w:rPr>
          <w:rFonts w:ascii="Times New Roman" w:hAnsi="Times New Roman" w:cs="Times New Roman"/>
          <w:sz w:val="28"/>
          <w:szCs w:val="24"/>
        </w:rPr>
        <w:t>7</w:t>
      </w:r>
      <w:r w:rsidRPr="00DC6731">
        <w:rPr>
          <w:rFonts w:ascii="Times New Roman" w:hAnsi="Times New Roman" w:cs="Times New Roman"/>
          <w:sz w:val="28"/>
          <w:szCs w:val="24"/>
        </w:rPr>
        <w:t xml:space="preserve"> регионам</w:t>
      </w:r>
      <w:r>
        <w:rPr>
          <w:rFonts w:ascii="Times New Roman" w:hAnsi="Times New Roman" w:cs="Times New Roman"/>
          <w:sz w:val="28"/>
          <w:szCs w:val="24"/>
        </w:rPr>
        <w:t xml:space="preserve"> и стране в целом</w:t>
      </w:r>
    </w:p>
    <w:p w14:paraId="20F5F023" w14:textId="77777777" w:rsidR="0052127C" w:rsidRDefault="0052127C" w:rsidP="0052127C">
      <w:pPr>
        <w:spacing w:after="120" w:line="240" w:lineRule="auto"/>
        <w:rPr>
          <w:rFonts w:ascii="Times New Roman" w:hAnsi="Times New Roman" w:cs="Times New Roman"/>
          <w:b/>
          <w:sz w:val="24"/>
          <w:szCs w:val="24"/>
        </w:rPr>
      </w:pPr>
      <w:r w:rsidRPr="00DC6731">
        <w:rPr>
          <w:rFonts w:ascii="Times New Roman" w:hAnsi="Times New Roman" w:cs="Times New Roman"/>
          <w:b/>
          <w:sz w:val="28"/>
          <w:szCs w:val="24"/>
          <w:lang w:val="en-US"/>
        </w:rPr>
        <w:t>II</w:t>
      </w:r>
      <w:r w:rsidRPr="00DC6731">
        <w:rPr>
          <w:rFonts w:ascii="Times New Roman" w:hAnsi="Times New Roman" w:cs="Times New Roman"/>
          <w:b/>
          <w:sz w:val="28"/>
          <w:szCs w:val="24"/>
        </w:rPr>
        <w:t xml:space="preserve"> индикатор: </w:t>
      </w:r>
      <w:r w:rsidRPr="00DC6731">
        <w:rPr>
          <w:rFonts w:ascii="Times New Roman" w:hAnsi="Times New Roman" w:cs="Times New Roman"/>
          <w:sz w:val="28"/>
          <w:szCs w:val="24"/>
        </w:rPr>
        <w:t xml:space="preserve">достигнут – по </w:t>
      </w:r>
      <w:r w:rsidRPr="008475EF">
        <w:rPr>
          <w:rFonts w:ascii="Times New Roman" w:hAnsi="Times New Roman" w:cs="Times New Roman"/>
          <w:sz w:val="28"/>
          <w:szCs w:val="24"/>
          <w:shd w:val="clear" w:color="auto" w:fill="FFFFFF" w:themeFill="background1"/>
        </w:rPr>
        <w:t>всем 1</w:t>
      </w:r>
      <w:r>
        <w:rPr>
          <w:rFonts w:ascii="Times New Roman" w:hAnsi="Times New Roman" w:cs="Times New Roman"/>
          <w:sz w:val="28"/>
          <w:szCs w:val="24"/>
        </w:rPr>
        <w:t>7</w:t>
      </w:r>
      <w:r w:rsidRPr="00DC6731">
        <w:rPr>
          <w:rFonts w:ascii="Times New Roman" w:hAnsi="Times New Roman" w:cs="Times New Roman"/>
          <w:sz w:val="28"/>
          <w:szCs w:val="24"/>
        </w:rPr>
        <w:t xml:space="preserve"> регионам</w:t>
      </w:r>
      <w:r>
        <w:rPr>
          <w:rFonts w:ascii="Times New Roman" w:hAnsi="Times New Roman" w:cs="Times New Roman"/>
          <w:sz w:val="28"/>
          <w:szCs w:val="24"/>
        </w:rPr>
        <w:t xml:space="preserve"> и стране в целом</w:t>
      </w:r>
      <w:r>
        <w:rPr>
          <w:rFonts w:ascii="Times New Roman" w:hAnsi="Times New Roman" w:cs="Times New Roman"/>
          <w:b/>
          <w:sz w:val="24"/>
          <w:szCs w:val="24"/>
        </w:rPr>
        <w:br w:type="page"/>
      </w:r>
    </w:p>
    <w:p w14:paraId="160A347A" w14:textId="77777777" w:rsidR="0052127C" w:rsidRPr="00EB1000" w:rsidRDefault="0052127C" w:rsidP="0052127C">
      <w:pPr>
        <w:spacing w:after="0" w:line="240" w:lineRule="auto"/>
        <w:jc w:val="center"/>
        <w:rPr>
          <w:rFonts w:ascii="Times New Roman" w:hAnsi="Times New Roman" w:cs="Times New Roman"/>
          <w:b/>
          <w:sz w:val="28"/>
          <w:szCs w:val="24"/>
        </w:rPr>
      </w:pPr>
      <w:r w:rsidRPr="00EB1000">
        <w:rPr>
          <w:rFonts w:ascii="Times New Roman" w:hAnsi="Times New Roman" w:cs="Times New Roman"/>
          <w:b/>
          <w:sz w:val="28"/>
          <w:szCs w:val="24"/>
        </w:rPr>
        <w:lastRenderedPageBreak/>
        <w:t>Направления 2, 3 «Высокоэффективная ранняя диагностика»,</w:t>
      </w:r>
    </w:p>
    <w:p w14:paraId="208BE3EB" w14:textId="77777777" w:rsidR="0052127C" w:rsidRPr="00EB1000" w:rsidRDefault="0052127C" w:rsidP="0052127C">
      <w:pPr>
        <w:spacing w:after="0" w:line="240" w:lineRule="auto"/>
        <w:jc w:val="center"/>
        <w:rPr>
          <w:rFonts w:ascii="Times New Roman" w:hAnsi="Times New Roman" w:cs="Times New Roman"/>
          <w:b/>
          <w:sz w:val="28"/>
          <w:szCs w:val="24"/>
        </w:rPr>
      </w:pPr>
      <w:r w:rsidRPr="00EB1000">
        <w:rPr>
          <w:rFonts w:ascii="Times New Roman" w:hAnsi="Times New Roman" w:cs="Times New Roman"/>
          <w:b/>
          <w:sz w:val="28"/>
          <w:szCs w:val="24"/>
        </w:rPr>
        <w:t>«Внедрение интегрированной модели оказания онкологической помощи»</w:t>
      </w:r>
    </w:p>
    <w:p w14:paraId="31B37FAB" w14:textId="77777777" w:rsidR="0052127C" w:rsidRPr="00043F06" w:rsidRDefault="0052127C" w:rsidP="0052127C">
      <w:pPr>
        <w:spacing w:after="0"/>
        <w:jc w:val="center"/>
        <w:rPr>
          <w:rFonts w:ascii="Times New Roman" w:hAnsi="Times New Roman" w:cs="Times New Roman"/>
          <w:b/>
          <w:sz w:val="16"/>
          <w:szCs w:val="24"/>
        </w:rPr>
      </w:pPr>
    </w:p>
    <w:tbl>
      <w:tblPr>
        <w:tblW w:w="9356" w:type="dxa"/>
        <w:tblInd w:w="108" w:type="dxa"/>
        <w:shd w:val="clear" w:color="auto" w:fill="FFFFFF" w:themeFill="background1"/>
        <w:tblLayout w:type="fixed"/>
        <w:tblLook w:val="04A0" w:firstRow="1" w:lastRow="0" w:firstColumn="1" w:lastColumn="0" w:noHBand="0" w:noVBand="1"/>
      </w:tblPr>
      <w:tblGrid>
        <w:gridCol w:w="2977"/>
        <w:gridCol w:w="1063"/>
        <w:gridCol w:w="1063"/>
        <w:gridCol w:w="1063"/>
        <w:gridCol w:w="1063"/>
        <w:gridCol w:w="1063"/>
        <w:gridCol w:w="1064"/>
      </w:tblGrid>
      <w:tr w:rsidR="0052127C" w:rsidRPr="00DB451B" w14:paraId="45C2EBAA" w14:textId="77777777" w:rsidTr="0052127C">
        <w:trPr>
          <w:trHeight w:val="1781"/>
        </w:trPr>
        <w:tc>
          <w:tcPr>
            <w:tcW w:w="2977" w:type="dxa"/>
            <w:vMerge w:val="restart"/>
            <w:tcBorders>
              <w:top w:val="single" w:sz="4" w:space="0" w:color="auto"/>
              <w:left w:val="single" w:sz="4" w:space="0" w:color="auto"/>
              <w:bottom w:val="single" w:sz="4" w:space="0" w:color="000000"/>
              <w:right w:val="nil"/>
            </w:tcBorders>
            <w:shd w:val="clear" w:color="auto" w:fill="FFFFFF" w:themeFill="background1"/>
            <w:vAlign w:val="center"/>
            <w:hideMark/>
          </w:tcPr>
          <w:p w14:paraId="4E35A008" w14:textId="77777777" w:rsidR="0052127C" w:rsidRPr="00DB451B" w:rsidRDefault="0052127C" w:rsidP="0052127C">
            <w:pPr>
              <w:spacing w:after="0"/>
              <w:jc w:val="center"/>
              <w:rPr>
                <w:rFonts w:ascii="Times New Roman" w:eastAsia="Times New Roman" w:hAnsi="Times New Roman" w:cs="Times New Roman"/>
                <w:b/>
                <w:color w:val="000000"/>
                <w:sz w:val="24"/>
                <w:szCs w:val="24"/>
                <w:lang w:eastAsia="ru-RU"/>
              </w:rPr>
            </w:pPr>
            <w:r w:rsidRPr="00DB451B">
              <w:rPr>
                <w:rFonts w:ascii="Times New Roman" w:eastAsia="Times New Roman" w:hAnsi="Times New Roman" w:cs="Times New Roman"/>
                <w:b/>
                <w:color w:val="000000"/>
                <w:sz w:val="24"/>
                <w:szCs w:val="24"/>
                <w:lang w:eastAsia="ru-RU"/>
              </w:rPr>
              <w:t>Регионы</w:t>
            </w:r>
          </w:p>
        </w:tc>
        <w:tc>
          <w:tcPr>
            <w:tcW w:w="2126" w:type="dxa"/>
            <w:gridSpan w:val="2"/>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7A4935BC" w14:textId="77777777" w:rsidR="0052127C" w:rsidRPr="00EB1000" w:rsidRDefault="0052127C" w:rsidP="0052127C">
            <w:pPr>
              <w:spacing w:after="0" w:line="240" w:lineRule="auto"/>
              <w:jc w:val="center"/>
              <w:rPr>
                <w:rFonts w:ascii="Times New Roman" w:eastAsia="Times New Roman" w:hAnsi="Times New Roman" w:cs="Times New Roman"/>
                <w:b/>
                <w:color w:val="000000"/>
                <w:sz w:val="24"/>
                <w:szCs w:val="24"/>
                <w:lang w:eastAsia="ru-RU"/>
              </w:rPr>
            </w:pPr>
            <w:r w:rsidRPr="00EB1000">
              <w:rPr>
                <w:rFonts w:ascii="Times New Roman" w:eastAsia="Times New Roman" w:hAnsi="Times New Roman" w:cs="Times New Roman"/>
                <w:b/>
                <w:color w:val="000000"/>
                <w:sz w:val="24"/>
                <w:szCs w:val="24"/>
                <w:lang w:eastAsia="ru-RU"/>
              </w:rPr>
              <w:t xml:space="preserve">Увеличение частоты ранних стадий </w:t>
            </w:r>
            <w:r>
              <w:rPr>
                <w:rFonts w:ascii="Times New Roman" w:eastAsia="Times New Roman" w:hAnsi="Times New Roman" w:cs="Times New Roman"/>
                <w:b/>
                <w:color w:val="000000"/>
                <w:sz w:val="24"/>
                <w:szCs w:val="24"/>
                <w:lang w:eastAsia="ru-RU"/>
              </w:rPr>
              <w:t>ЗН</w:t>
            </w:r>
            <w:r w:rsidRPr="00EB1000">
              <w:rPr>
                <w:rFonts w:ascii="Times New Roman" w:eastAsia="Times New Roman" w:hAnsi="Times New Roman" w:cs="Times New Roman"/>
                <w:b/>
                <w:color w:val="000000"/>
                <w:sz w:val="24"/>
                <w:szCs w:val="24"/>
                <w:lang w:eastAsia="ru-RU"/>
              </w:rPr>
              <w:t xml:space="preserve"> (0-I стадия), %</w:t>
            </w:r>
          </w:p>
        </w:tc>
        <w:tc>
          <w:tcPr>
            <w:tcW w:w="2126" w:type="dxa"/>
            <w:gridSpan w:val="2"/>
            <w:tcBorders>
              <w:top w:val="single" w:sz="4" w:space="0" w:color="auto"/>
              <w:left w:val="nil"/>
              <w:bottom w:val="single" w:sz="4" w:space="0" w:color="auto"/>
              <w:right w:val="single" w:sz="4" w:space="0" w:color="000000"/>
            </w:tcBorders>
            <w:shd w:val="clear" w:color="auto" w:fill="FFFFFF" w:themeFill="background1"/>
            <w:vAlign w:val="center"/>
            <w:hideMark/>
          </w:tcPr>
          <w:p w14:paraId="659F5D8A" w14:textId="77777777" w:rsidR="0052127C" w:rsidRPr="00EB1000" w:rsidRDefault="0052127C" w:rsidP="0052127C">
            <w:pPr>
              <w:spacing w:after="0" w:line="240" w:lineRule="auto"/>
              <w:ind w:left="-57" w:right="-57"/>
              <w:jc w:val="center"/>
              <w:rPr>
                <w:rFonts w:ascii="Times New Roman" w:eastAsia="Times New Roman" w:hAnsi="Times New Roman" w:cs="Times New Roman"/>
                <w:b/>
                <w:color w:val="000000"/>
                <w:sz w:val="24"/>
                <w:szCs w:val="24"/>
                <w:lang w:eastAsia="ru-RU"/>
              </w:rPr>
            </w:pPr>
            <w:r w:rsidRPr="00EB1000">
              <w:rPr>
                <w:rFonts w:ascii="Times New Roman" w:eastAsia="Times New Roman" w:hAnsi="Times New Roman" w:cs="Times New Roman"/>
                <w:b/>
                <w:color w:val="000000"/>
                <w:sz w:val="24"/>
                <w:szCs w:val="24"/>
                <w:lang w:eastAsia="ru-RU"/>
              </w:rPr>
              <w:t xml:space="preserve">Снижение доли запущенных случаев </w:t>
            </w:r>
            <w:r>
              <w:rPr>
                <w:rFonts w:ascii="Times New Roman" w:eastAsia="Times New Roman" w:hAnsi="Times New Roman" w:cs="Times New Roman"/>
                <w:b/>
                <w:color w:val="000000"/>
                <w:sz w:val="24"/>
                <w:szCs w:val="24"/>
                <w:lang w:eastAsia="ru-RU"/>
              </w:rPr>
              <w:t>ЗН</w:t>
            </w:r>
            <w:r w:rsidRPr="00EB1000">
              <w:rPr>
                <w:rFonts w:ascii="Times New Roman" w:eastAsia="Times New Roman" w:hAnsi="Times New Roman" w:cs="Times New Roman"/>
                <w:b/>
                <w:color w:val="000000"/>
                <w:sz w:val="24"/>
                <w:szCs w:val="24"/>
                <w:lang w:eastAsia="ru-RU"/>
              </w:rPr>
              <w:t xml:space="preserve"> (III-IV стадия визуально-доступных локализаций), %</w:t>
            </w:r>
          </w:p>
        </w:tc>
        <w:tc>
          <w:tcPr>
            <w:tcW w:w="2127" w:type="dxa"/>
            <w:gridSpan w:val="2"/>
            <w:tcBorders>
              <w:top w:val="single" w:sz="4" w:space="0" w:color="auto"/>
              <w:left w:val="nil"/>
              <w:bottom w:val="single" w:sz="4" w:space="0" w:color="auto"/>
              <w:right w:val="single" w:sz="4" w:space="0" w:color="000000"/>
            </w:tcBorders>
            <w:shd w:val="clear" w:color="auto" w:fill="FFFFFF" w:themeFill="background1"/>
            <w:vAlign w:val="center"/>
            <w:hideMark/>
          </w:tcPr>
          <w:p w14:paraId="2DD454B8" w14:textId="77777777" w:rsidR="0052127C" w:rsidRPr="00EB1000" w:rsidRDefault="0052127C" w:rsidP="0052127C">
            <w:pPr>
              <w:spacing w:after="0" w:line="240" w:lineRule="auto"/>
              <w:jc w:val="center"/>
              <w:rPr>
                <w:rFonts w:ascii="Times New Roman" w:eastAsia="Times New Roman" w:hAnsi="Times New Roman" w:cs="Times New Roman"/>
                <w:b/>
                <w:color w:val="000000"/>
                <w:sz w:val="24"/>
                <w:szCs w:val="24"/>
                <w:lang w:eastAsia="ru-RU"/>
              </w:rPr>
            </w:pPr>
            <w:r w:rsidRPr="00EB1000">
              <w:rPr>
                <w:rFonts w:ascii="Times New Roman" w:eastAsia="Times New Roman" w:hAnsi="Times New Roman" w:cs="Times New Roman"/>
                <w:b/>
                <w:color w:val="000000"/>
                <w:sz w:val="24"/>
                <w:szCs w:val="24"/>
                <w:lang w:eastAsia="ru-RU"/>
              </w:rPr>
              <w:t>Увеличение удельного веса больных</w:t>
            </w:r>
            <w:r>
              <w:rPr>
                <w:rFonts w:ascii="Times New Roman" w:eastAsia="Times New Roman" w:hAnsi="Times New Roman" w:cs="Times New Roman"/>
                <w:b/>
                <w:color w:val="000000"/>
                <w:sz w:val="24"/>
                <w:szCs w:val="24"/>
                <w:lang w:eastAsia="ru-RU"/>
              </w:rPr>
              <w:t xml:space="preserve"> ЗН</w:t>
            </w:r>
            <w:r w:rsidRPr="00EB1000">
              <w:rPr>
                <w:rFonts w:ascii="Times New Roman" w:eastAsia="Times New Roman" w:hAnsi="Times New Roman" w:cs="Times New Roman"/>
                <w:b/>
                <w:color w:val="000000"/>
                <w:sz w:val="24"/>
                <w:szCs w:val="24"/>
                <w:lang w:eastAsia="ru-RU"/>
              </w:rPr>
              <w:t>, живущих 5-лет и более, %</w:t>
            </w:r>
          </w:p>
        </w:tc>
      </w:tr>
      <w:tr w:rsidR="0052127C" w:rsidRPr="00DB451B" w14:paraId="463EA607" w14:textId="77777777" w:rsidTr="0052127C">
        <w:trPr>
          <w:trHeight w:val="697"/>
        </w:trPr>
        <w:tc>
          <w:tcPr>
            <w:tcW w:w="2977" w:type="dxa"/>
            <w:vMerge/>
            <w:tcBorders>
              <w:top w:val="single" w:sz="4" w:space="0" w:color="auto"/>
              <w:left w:val="single" w:sz="4" w:space="0" w:color="auto"/>
              <w:bottom w:val="single" w:sz="4" w:space="0" w:color="000000"/>
              <w:right w:val="nil"/>
            </w:tcBorders>
            <w:shd w:val="clear" w:color="auto" w:fill="FFFFFF" w:themeFill="background1"/>
            <w:vAlign w:val="center"/>
            <w:hideMark/>
          </w:tcPr>
          <w:p w14:paraId="61D7A3E9" w14:textId="77777777" w:rsidR="0052127C" w:rsidRPr="00DB451B" w:rsidRDefault="0052127C" w:rsidP="0052127C">
            <w:pPr>
              <w:spacing w:after="0"/>
              <w:rPr>
                <w:rFonts w:ascii="Times New Roman" w:eastAsia="Times New Roman" w:hAnsi="Times New Roman" w:cs="Times New Roman"/>
                <w:color w:val="000000"/>
                <w:sz w:val="24"/>
                <w:szCs w:val="24"/>
                <w:lang w:eastAsia="ru-RU"/>
              </w:rPr>
            </w:pPr>
          </w:p>
        </w:tc>
        <w:tc>
          <w:tcPr>
            <w:tcW w:w="10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8B8029A" w14:textId="77777777" w:rsidR="0052127C" w:rsidRPr="00DB451B" w:rsidRDefault="0052127C" w:rsidP="0052127C">
            <w:pPr>
              <w:spacing w:after="0" w:line="240" w:lineRule="auto"/>
              <w:jc w:val="center"/>
              <w:rPr>
                <w:rFonts w:ascii="Times New Roman" w:eastAsia="Times New Roman" w:hAnsi="Times New Roman" w:cs="Times New Roman"/>
                <w:b/>
                <w:color w:val="000000"/>
                <w:sz w:val="24"/>
                <w:szCs w:val="24"/>
                <w:lang w:eastAsia="ru-RU"/>
              </w:rPr>
            </w:pPr>
            <w:r w:rsidRPr="00D20371">
              <w:rPr>
                <w:rFonts w:ascii="Times New Roman" w:eastAsia="Times New Roman" w:hAnsi="Times New Roman" w:cs="Times New Roman"/>
                <w:b/>
                <w:color w:val="000000"/>
                <w:sz w:val="24"/>
                <w:szCs w:val="24"/>
                <w:lang w:eastAsia="ru-RU"/>
              </w:rPr>
              <w:t>План 2022</w:t>
            </w:r>
            <w:r>
              <w:rPr>
                <w:rFonts w:ascii="Times New Roman" w:eastAsia="Times New Roman" w:hAnsi="Times New Roman" w:cs="Times New Roman"/>
                <w:b/>
                <w:color w:val="000000"/>
                <w:sz w:val="24"/>
                <w:szCs w:val="24"/>
                <w:lang w:eastAsia="ru-RU"/>
              </w:rPr>
              <w:t>г.</w:t>
            </w:r>
          </w:p>
        </w:tc>
        <w:tc>
          <w:tcPr>
            <w:tcW w:w="1063" w:type="dxa"/>
            <w:tcBorders>
              <w:top w:val="nil"/>
              <w:left w:val="nil"/>
              <w:bottom w:val="single" w:sz="4" w:space="0" w:color="auto"/>
              <w:right w:val="single" w:sz="4" w:space="0" w:color="auto"/>
            </w:tcBorders>
            <w:shd w:val="clear" w:color="auto" w:fill="FFFFFF" w:themeFill="background1"/>
            <w:vAlign w:val="center"/>
            <w:hideMark/>
          </w:tcPr>
          <w:p w14:paraId="3648A96F" w14:textId="77777777" w:rsidR="0052127C" w:rsidRPr="00DB451B" w:rsidRDefault="0052127C" w:rsidP="0052127C">
            <w:pPr>
              <w:spacing w:after="0" w:line="240" w:lineRule="auto"/>
              <w:jc w:val="center"/>
              <w:rPr>
                <w:rFonts w:ascii="Times New Roman" w:eastAsia="Times New Roman" w:hAnsi="Times New Roman" w:cs="Times New Roman"/>
                <w:b/>
                <w:color w:val="000000"/>
                <w:sz w:val="24"/>
                <w:szCs w:val="24"/>
                <w:lang w:eastAsia="ru-RU"/>
              </w:rPr>
            </w:pPr>
            <w:r w:rsidRPr="00D20371">
              <w:rPr>
                <w:rFonts w:ascii="Times New Roman" w:eastAsia="Times New Roman" w:hAnsi="Times New Roman" w:cs="Times New Roman"/>
                <w:b/>
                <w:color w:val="000000"/>
                <w:sz w:val="24"/>
                <w:szCs w:val="24"/>
                <w:lang w:eastAsia="ru-RU"/>
              </w:rPr>
              <w:t>Факт 2022</w:t>
            </w:r>
            <w:r>
              <w:rPr>
                <w:rFonts w:ascii="Times New Roman" w:eastAsia="Times New Roman" w:hAnsi="Times New Roman" w:cs="Times New Roman"/>
                <w:b/>
                <w:color w:val="000000"/>
                <w:sz w:val="24"/>
                <w:szCs w:val="24"/>
                <w:lang w:eastAsia="ru-RU"/>
              </w:rPr>
              <w:t>г.</w:t>
            </w:r>
          </w:p>
        </w:tc>
        <w:tc>
          <w:tcPr>
            <w:tcW w:w="1063" w:type="dxa"/>
            <w:tcBorders>
              <w:top w:val="nil"/>
              <w:left w:val="nil"/>
              <w:bottom w:val="single" w:sz="4" w:space="0" w:color="auto"/>
              <w:right w:val="single" w:sz="4" w:space="0" w:color="auto"/>
            </w:tcBorders>
            <w:shd w:val="clear" w:color="auto" w:fill="FFFFFF" w:themeFill="background1"/>
            <w:vAlign w:val="center"/>
            <w:hideMark/>
          </w:tcPr>
          <w:p w14:paraId="1C98D8D9" w14:textId="77777777" w:rsidR="0052127C" w:rsidRPr="00DB451B" w:rsidRDefault="0052127C" w:rsidP="0052127C">
            <w:pPr>
              <w:spacing w:after="0" w:line="240" w:lineRule="auto"/>
              <w:jc w:val="center"/>
              <w:rPr>
                <w:rFonts w:ascii="Times New Roman" w:eastAsia="Times New Roman" w:hAnsi="Times New Roman" w:cs="Times New Roman"/>
                <w:b/>
                <w:color w:val="000000"/>
                <w:sz w:val="24"/>
                <w:szCs w:val="24"/>
                <w:lang w:eastAsia="ru-RU"/>
              </w:rPr>
            </w:pPr>
            <w:r w:rsidRPr="00D20371">
              <w:rPr>
                <w:rFonts w:ascii="Times New Roman" w:eastAsia="Times New Roman" w:hAnsi="Times New Roman" w:cs="Times New Roman"/>
                <w:b/>
                <w:color w:val="000000"/>
                <w:sz w:val="24"/>
                <w:szCs w:val="24"/>
                <w:lang w:eastAsia="ru-RU"/>
              </w:rPr>
              <w:t>План 2022</w:t>
            </w:r>
            <w:r>
              <w:rPr>
                <w:rFonts w:ascii="Times New Roman" w:eastAsia="Times New Roman" w:hAnsi="Times New Roman" w:cs="Times New Roman"/>
                <w:b/>
                <w:color w:val="000000"/>
                <w:sz w:val="24"/>
                <w:szCs w:val="24"/>
                <w:lang w:eastAsia="ru-RU"/>
              </w:rPr>
              <w:t>г.</w:t>
            </w:r>
          </w:p>
        </w:tc>
        <w:tc>
          <w:tcPr>
            <w:tcW w:w="1063" w:type="dxa"/>
            <w:tcBorders>
              <w:top w:val="nil"/>
              <w:left w:val="nil"/>
              <w:bottom w:val="single" w:sz="4" w:space="0" w:color="auto"/>
              <w:right w:val="single" w:sz="4" w:space="0" w:color="auto"/>
            </w:tcBorders>
            <w:shd w:val="clear" w:color="auto" w:fill="FFFFFF" w:themeFill="background1"/>
            <w:vAlign w:val="center"/>
            <w:hideMark/>
          </w:tcPr>
          <w:p w14:paraId="2EC3C849" w14:textId="77777777" w:rsidR="0052127C" w:rsidRPr="00DB451B" w:rsidRDefault="0052127C" w:rsidP="0052127C">
            <w:pPr>
              <w:spacing w:after="0" w:line="240" w:lineRule="auto"/>
              <w:jc w:val="center"/>
              <w:rPr>
                <w:rFonts w:ascii="Times New Roman" w:eastAsia="Times New Roman" w:hAnsi="Times New Roman" w:cs="Times New Roman"/>
                <w:b/>
                <w:color w:val="000000"/>
                <w:sz w:val="24"/>
                <w:szCs w:val="24"/>
                <w:lang w:eastAsia="ru-RU"/>
              </w:rPr>
            </w:pPr>
            <w:r w:rsidRPr="00D20371">
              <w:rPr>
                <w:rFonts w:ascii="Times New Roman" w:eastAsia="Times New Roman" w:hAnsi="Times New Roman" w:cs="Times New Roman"/>
                <w:b/>
                <w:color w:val="000000"/>
                <w:sz w:val="24"/>
                <w:szCs w:val="24"/>
                <w:lang w:eastAsia="ru-RU"/>
              </w:rPr>
              <w:t>Факт 2022</w:t>
            </w:r>
            <w:r>
              <w:rPr>
                <w:rFonts w:ascii="Times New Roman" w:eastAsia="Times New Roman" w:hAnsi="Times New Roman" w:cs="Times New Roman"/>
                <w:b/>
                <w:color w:val="000000"/>
                <w:sz w:val="24"/>
                <w:szCs w:val="24"/>
                <w:lang w:eastAsia="ru-RU"/>
              </w:rPr>
              <w:t>г.</w:t>
            </w:r>
          </w:p>
        </w:tc>
        <w:tc>
          <w:tcPr>
            <w:tcW w:w="1063" w:type="dxa"/>
            <w:tcBorders>
              <w:top w:val="nil"/>
              <w:left w:val="nil"/>
              <w:bottom w:val="single" w:sz="4" w:space="0" w:color="auto"/>
              <w:right w:val="single" w:sz="4" w:space="0" w:color="auto"/>
            </w:tcBorders>
            <w:shd w:val="clear" w:color="auto" w:fill="FFFFFF" w:themeFill="background1"/>
            <w:vAlign w:val="center"/>
            <w:hideMark/>
          </w:tcPr>
          <w:p w14:paraId="27E76EFD" w14:textId="77777777" w:rsidR="0052127C" w:rsidRPr="00DB451B" w:rsidRDefault="0052127C" w:rsidP="0052127C">
            <w:pPr>
              <w:spacing w:after="0" w:line="240" w:lineRule="auto"/>
              <w:jc w:val="center"/>
              <w:rPr>
                <w:rFonts w:ascii="Times New Roman" w:eastAsia="Times New Roman" w:hAnsi="Times New Roman" w:cs="Times New Roman"/>
                <w:b/>
                <w:color w:val="000000"/>
                <w:sz w:val="24"/>
                <w:szCs w:val="24"/>
                <w:lang w:eastAsia="ru-RU"/>
              </w:rPr>
            </w:pPr>
            <w:r w:rsidRPr="00D20371">
              <w:rPr>
                <w:rFonts w:ascii="Times New Roman" w:eastAsia="Times New Roman" w:hAnsi="Times New Roman" w:cs="Times New Roman"/>
                <w:b/>
                <w:color w:val="000000"/>
                <w:sz w:val="24"/>
                <w:szCs w:val="24"/>
                <w:lang w:eastAsia="ru-RU"/>
              </w:rPr>
              <w:t>План 2022</w:t>
            </w:r>
            <w:r>
              <w:rPr>
                <w:rFonts w:ascii="Times New Roman" w:eastAsia="Times New Roman" w:hAnsi="Times New Roman" w:cs="Times New Roman"/>
                <w:b/>
                <w:color w:val="000000"/>
                <w:sz w:val="24"/>
                <w:szCs w:val="24"/>
                <w:lang w:eastAsia="ru-RU"/>
              </w:rPr>
              <w:t>г.</w:t>
            </w:r>
          </w:p>
        </w:tc>
        <w:tc>
          <w:tcPr>
            <w:tcW w:w="1064" w:type="dxa"/>
            <w:tcBorders>
              <w:top w:val="nil"/>
              <w:left w:val="nil"/>
              <w:bottom w:val="single" w:sz="4" w:space="0" w:color="auto"/>
              <w:right w:val="single" w:sz="4" w:space="0" w:color="auto"/>
            </w:tcBorders>
            <w:shd w:val="clear" w:color="auto" w:fill="FFFFFF" w:themeFill="background1"/>
            <w:vAlign w:val="center"/>
            <w:hideMark/>
          </w:tcPr>
          <w:p w14:paraId="7499AAE9" w14:textId="77777777" w:rsidR="0052127C" w:rsidRPr="00DB451B" w:rsidRDefault="0052127C" w:rsidP="0052127C">
            <w:pPr>
              <w:spacing w:after="0" w:line="240" w:lineRule="auto"/>
              <w:jc w:val="center"/>
              <w:rPr>
                <w:rFonts w:ascii="Times New Roman" w:eastAsia="Times New Roman" w:hAnsi="Times New Roman" w:cs="Times New Roman"/>
                <w:b/>
                <w:color w:val="000000"/>
                <w:sz w:val="24"/>
                <w:szCs w:val="24"/>
                <w:lang w:eastAsia="ru-RU"/>
              </w:rPr>
            </w:pPr>
            <w:r w:rsidRPr="00D20371">
              <w:rPr>
                <w:rFonts w:ascii="Times New Roman" w:eastAsia="Times New Roman" w:hAnsi="Times New Roman" w:cs="Times New Roman"/>
                <w:b/>
                <w:color w:val="000000"/>
                <w:sz w:val="24"/>
                <w:szCs w:val="24"/>
                <w:lang w:eastAsia="ru-RU"/>
              </w:rPr>
              <w:t>Факт 2022</w:t>
            </w:r>
            <w:r>
              <w:rPr>
                <w:rFonts w:ascii="Times New Roman" w:eastAsia="Times New Roman" w:hAnsi="Times New Roman" w:cs="Times New Roman"/>
                <w:b/>
                <w:color w:val="000000"/>
                <w:sz w:val="24"/>
                <w:szCs w:val="24"/>
                <w:lang w:eastAsia="ru-RU"/>
              </w:rPr>
              <w:t>г.</w:t>
            </w:r>
          </w:p>
        </w:tc>
      </w:tr>
      <w:tr w:rsidR="0052127C" w:rsidRPr="00DB451B" w14:paraId="32B7E15F" w14:textId="77777777" w:rsidTr="002250DA">
        <w:trPr>
          <w:trHeight w:val="361"/>
        </w:trPr>
        <w:tc>
          <w:tcPr>
            <w:tcW w:w="2977" w:type="dxa"/>
            <w:tcBorders>
              <w:top w:val="nil"/>
              <w:left w:val="single" w:sz="4" w:space="0" w:color="auto"/>
              <w:bottom w:val="nil"/>
              <w:right w:val="nil"/>
            </w:tcBorders>
            <w:shd w:val="clear" w:color="auto" w:fill="FFFFFF" w:themeFill="background1"/>
            <w:noWrap/>
            <w:vAlign w:val="center"/>
            <w:hideMark/>
          </w:tcPr>
          <w:p w14:paraId="6C743E45"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proofErr w:type="spellStart"/>
            <w:r w:rsidRPr="008475EF">
              <w:rPr>
                <w:rFonts w:ascii="Times New Roman" w:eastAsia="Times New Roman" w:hAnsi="Times New Roman" w:cs="Times New Roman"/>
                <w:color w:val="000000"/>
                <w:sz w:val="24"/>
                <w:szCs w:val="24"/>
                <w:lang w:eastAsia="ru-RU"/>
              </w:rPr>
              <w:t>Акмолинская</w:t>
            </w:r>
            <w:proofErr w:type="spellEnd"/>
            <w:r w:rsidRPr="008475EF">
              <w:rPr>
                <w:rFonts w:ascii="Times New Roman" w:eastAsia="Times New Roman" w:hAnsi="Times New Roman" w:cs="Times New Roman"/>
                <w:color w:val="000000"/>
                <w:sz w:val="24"/>
                <w:szCs w:val="24"/>
                <w:lang w:eastAsia="ru-RU"/>
              </w:rPr>
              <w:t xml:space="preserve"> </w:t>
            </w:r>
            <w:r w:rsidRPr="008475EF">
              <w:rPr>
                <w:rFonts w:ascii="Times New Roman" w:eastAsia="Times New Roman" w:hAnsi="Times New Roman" w:cs="Times New Roman"/>
                <w:sz w:val="24"/>
                <w:szCs w:val="24"/>
                <w:lang w:eastAsia="ru-RU"/>
              </w:rPr>
              <w:t>область</w:t>
            </w:r>
          </w:p>
        </w:tc>
        <w:tc>
          <w:tcPr>
            <w:tcW w:w="1063" w:type="dxa"/>
            <w:tcBorders>
              <w:top w:val="nil"/>
              <w:left w:val="single" w:sz="4" w:space="0" w:color="auto"/>
              <w:bottom w:val="nil"/>
              <w:right w:val="single" w:sz="4" w:space="0" w:color="auto"/>
            </w:tcBorders>
            <w:shd w:val="clear" w:color="auto" w:fill="auto"/>
            <w:noWrap/>
            <w:vAlign w:val="center"/>
          </w:tcPr>
          <w:p w14:paraId="4285D434"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16,2</w:t>
            </w:r>
          </w:p>
        </w:tc>
        <w:tc>
          <w:tcPr>
            <w:tcW w:w="1063" w:type="dxa"/>
            <w:tcBorders>
              <w:top w:val="nil"/>
              <w:left w:val="nil"/>
              <w:bottom w:val="nil"/>
              <w:right w:val="single" w:sz="4" w:space="0" w:color="auto"/>
            </w:tcBorders>
            <w:shd w:val="clear" w:color="auto" w:fill="auto"/>
            <w:noWrap/>
            <w:vAlign w:val="center"/>
          </w:tcPr>
          <w:p w14:paraId="232AA164"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8475EF">
              <w:rPr>
                <w:rFonts w:ascii="Times New Roman" w:eastAsia="Times New Roman" w:hAnsi="Times New Roman" w:cs="Times New Roman"/>
                <w:color w:val="000000"/>
                <w:sz w:val="24"/>
                <w:szCs w:val="24"/>
                <w:lang w:eastAsia="ru-RU"/>
              </w:rPr>
              <w:t>23,1</w:t>
            </w:r>
          </w:p>
        </w:tc>
        <w:tc>
          <w:tcPr>
            <w:tcW w:w="1063" w:type="dxa"/>
            <w:tcBorders>
              <w:top w:val="nil"/>
              <w:left w:val="nil"/>
              <w:bottom w:val="nil"/>
              <w:right w:val="single" w:sz="4" w:space="0" w:color="auto"/>
            </w:tcBorders>
            <w:shd w:val="clear" w:color="auto" w:fill="auto"/>
            <w:noWrap/>
            <w:vAlign w:val="center"/>
          </w:tcPr>
          <w:p w14:paraId="357E2C48"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26,8</w:t>
            </w:r>
          </w:p>
        </w:tc>
        <w:tc>
          <w:tcPr>
            <w:tcW w:w="1063" w:type="dxa"/>
            <w:tcBorders>
              <w:top w:val="nil"/>
              <w:left w:val="nil"/>
              <w:bottom w:val="nil"/>
              <w:right w:val="single" w:sz="4" w:space="0" w:color="auto"/>
            </w:tcBorders>
            <w:shd w:val="clear" w:color="auto" w:fill="D99594" w:themeFill="accent2" w:themeFillTint="99"/>
            <w:noWrap/>
            <w:vAlign w:val="center"/>
          </w:tcPr>
          <w:p w14:paraId="44758D6A" w14:textId="77777777" w:rsidR="0052127C" w:rsidRPr="00290749"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290749">
              <w:rPr>
                <w:rFonts w:ascii="Times New Roman" w:eastAsia="Times New Roman" w:hAnsi="Times New Roman" w:cs="Times New Roman"/>
                <w:color w:val="000000"/>
                <w:sz w:val="24"/>
                <w:szCs w:val="24"/>
                <w:lang w:eastAsia="ru-RU"/>
              </w:rPr>
              <w:t>27,2</w:t>
            </w:r>
          </w:p>
        </w:tc>
        <w:tc>
          <w:tcPr>
            <w:tcW w:w="1063" w:type="dxa"/>
            <w:tcBorders>
              <w:top w:val="nil"/>
              <w:left w:val="nil"/>
              <w:bottom w:val="nil"/>
              <w:right w:val="single" w:sz="4" w:space="0" w:color="auto"/>
            </w:tcBorders>
            <w:shd w:val="clear" w:color="auto" w:fill="auto"/>
            <w:noWrap/>
            <w:vAlign w:val="center"/>
          </w:tcPr>
          <w:p w14:paraId="6CBEEB61"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51,4</w:t>
            </w:r>
          </w:p>
        </w:tc>
        <w:tc>
          <w:tcPr>
            <w:tcW w:w="1064" w:type="dxa"/>
            <w:tcBorders>
              <w:top w:val="nil"/>
              <w:left w:val="nil"/>
              <w:bottom w:val="nil"/>
              <w:right w:val="single" w:sz="4" w:space="0" w:color="auto"/>
            </w:tcBorders>
            <w:shd w:val="clear" w:color="auto" w:fill="auto"/>
            <w:noWrap/>
            <w:vAlign w:val="center"/>
          </w:tcPr>
          <w:p w14:paraId="7358DA34"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FA586B">
              <w:rPr>
                <w:rFonts w:ascii="Times New Roman" w:eastAsia="Times New Roman" w:hAnsi="Times New Roman" w:cs="Times New Roman"/>
                <w:color w:val="000000"/>
                <w:sz w:val="24"/>
                <w:szCs w:val="24"/>
                <w:lang w:eastAsia="ru-RU"/>
              </w:rPr>
              <w:t>57,8</w:t>
            </w:r>
          </w:p>
        </w:tc>
      </w:tr>
      <w:tr w:rsidR="0052127C" w:rsidRPr="00DB451B" w14:paraId="79BA0601" w14:textId="77777777" w:rsidTr="002250DA">
        <w:trPr>
          <w:trHeight w:val="383"/>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4DC351"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 xml:space="preserve">Актюбинская </w:t>
            </w:r>
            <w:r w:rsidRPr="008475EF">
              <w:rPr>
                <w:rFonts w:ascii="Times New Roman" w:eastAsia="Times New Roman" w:hAnsi="Times New Roman" w:cs="Times New Roman"/>
                <w:sz w:val="24"/>
                <w:szCs w:val="24"/>
                <w:lang w:eastAsia="ru-RU"/>
              </w:rPr>
              <w:t>область</w:t>
            </w:r>
          </w:p>
        </w:tc>
        <w:tc>
          <w:tcPr>
            <w:tcW w:w="1063" w:type="dxa"/>
            <w:tcBorders>
              <w:top w:val="single" w:sz="4" w:space="0" w:color="auto"/>
              <w:left w:val="nil"/>
              <w:bottom w:val="nil"/>
              <w:right w:val="single" w:sz="4" w:space="0" w:color="auto"/>
            </w:tcBorders>
            <w:shd w:val="clear" w:color="auto" w:fill="auto"/>
            <w:noWrap/>
            <w:vAlign w:val="center"/>
          </w:tcPr>
          <w:p w14:paraId="694AD10A"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21,0</w:t>
            </w:r>
          </w:p>
        </w:tc>
        <w:tc>
          <w:tcPr>
            <w:tcW w:w="1063" w:type="dxa"/>
            <w:tcBorders>
              <w:top w:val="single" w:sz="4" w:space="0" w:color="auto"/>
              <w:left w:val="nil"/>
              <w:bottom w:val="nil"/>
              <w:right w:val="single" w:sz="4" w:space="0" w:color="auto"/>
            </w:tcBorders>
            <w:shd w:val="clear" w:color="auto" w:fill="D99594" w:themeFill="accent2" w:themeFillTint="99"/>
            <w:noWrap/>
            <w:vAlign w:val="center"/>
          </w:tcPr>
          <w:p w14:paraId="76426BEF"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8475EF">
              <w:rPr>
                <w:rFonts w:ascii="Times New Roman" w:eastAsia="Times New Roman" w:hAnsi="Times New Roman" w:cs="Times New Roman"/>
                <w:color w:val="000000"/>
                <w:sz w:val="24"/>
                <w:szCs w:val="24"/>
                <w:lang w:eastAsia="ru-RU"/>
              </w:rPr>
              <w:t>17,4</w:t>
            </w:r>
          </w:p>
        </w:tc>
        <w:tc>
          <w:tcPr>
            <w:tcW w:w="1063" w:type="dxa"/>
            <w:tcBorders>
              <w:top w:val="single" w:sz="4" w:space="0" w:color="auto"/>
              <w:left w:val="nil"/>
              <w:bottom w:val="nil"/>
              <w:right w:val="single" w:sz="4" w:space="0" w:color="auto"/>
            </w:tcBorders>
            <w:shd w:val="clear" w:color="auto" w:fill="auto"/>
            <w:noWrap/>
            <w:vAlign w:val="center"/>
          </w:tcPr>
          <w:p w14:paraId="6D33A0F7"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13,5</w:t>
            </w:r>
          </w:p>
        </w:tc>
        <w:tc>
          <w:tcPr>
            <w:tcW w:w="1063" w:type="dxa"/>
            <w:tcBorders>
              <w:top w:val="single" w:sz="4" w:space="0" w:color="auto"/>
              <w:left w:val="nil"/>
              <w:bottom w:val="nil"/>
              <w:right w:val="single" w:sz="4" w:space="0" w:color="auto"/>
            </w:tcBorders>
            <w:shd w:val="clear" w:color="auto" w:fill="auto"/>
            <w:noWrap/>
            <w:vAlign w:val="center"/>
          </w:tcPr>
          <w:p w14:paraId="70B30835"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290749">
              <w:rPr>
                <w:rFonts w:ascii="Times New Roman" w:eastAsia="Times New Roman" w:hAnsi="Times New Roman" w:cs="Times New Roman"/>
                <w:color w:val="000000"/>
                <w:sz w:val="24"/>
                <w:szCs w:val="24"/>
                <w:lang w:eastAsia="ru-RU"/>
              </w:rPr>
              <w:t>12,6</w:t>
            </w:r>
          </w:p>
        </w:tc>
        <w:tc>
          <w:tcPr>
            <w:tcW w:w="1063" w:type="dxa"/>
            <w:tcBorders>
              <w:top w:val="single" w:sz="4" w:space="0" w:color="auto"/>
              <w:left w:val="nil"/>
              <w:bottom w:val="nil"/>
              <w:right w:val="single" w:sz="4" w:space="0" w:color="auto"/>
            </w:tcBorders>
            <w:shd w:val="clear" w:color="auto" w:fill="auto"/>
            <w:noWrap/>
            <w:vAlign w:val="center"/>
          </w:tcPr>
          <w:p w14:paraId="1F4EC96D"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48,0</w:t>
            </w:r>
          </w:p>
        </w:tc>
        <w:tc>
          <w:tcPr>
            <w:tcW w:w="1064" w:type="dxa"/>
            <w:tcBorders>
              <w:top w:val="single" w:sz="4" w:space="0" w:color="auto"/>
              <w:left w:val="nil"/>
              <w:bottom w:val="nil"/>
              <w:right w:val="single" w:sz="4" w:space="0" w:color="auto"/>
            </w:tcBorders>
            <w:shd w:val="clear" w:color="auto" w:fill="auto"/>
            <w:noWrap/>
            <w:vAlign w:val="center"/>
          </w:tcPr>
          <w:p w14:paraId="2C920AEE"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844E47">
              <w:rPr>
                <w:rFonts w:ascii="Times New Roman" w:eastAsia="Times New Roman" w:hAnsi="Times New Roman" w:cs="Times New Roman"/>
                <w:color w:val="000000"/>
                <w:sz w:val="24"/>
                <w:szCs w:val="24"/>
                <w:lang w:eastAsia="ru-RU"/>
              </w:rPr>
              <w:t>53,4</w:t>
            </w:r>
          </w:p>
        </w:tc>
      </w:tr>
      <w:tr w:rsidR="0052127C" w:rsidRPr="00DB451B" w14:paraId="6F46F30B" w14:textId="77777777" w:rsidTr="002250DA">
        <w:trPr>
          <w:trHeight w:val="405"/>
        </w:trPr>
        <w:tc>
          <w:tcPr>
            <w:tcW w:w="297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854162"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proofErr w:type="spellStart"/>
            <w:r w:rsidRPr="008475EF">
              <w:rPr>
                <w:rFonts w:ascii="Times New Roman" w:eastAsia="Times New Roman" w:hAnsi="Times New Roman" w:cs="Times New Roman"/>
                <w:color w:val="000000"/>
                <w:sz w:val="24"/>
                <w:szCs w:val="24"/>
                <w:lang w:eastAsia="ru-RU"/>
              </w:rPr>
              <w:t>Алматинская</w:t>
            </w:r>
            <w:proofErr w:type="spellEnd"/>
            <w:r w:rsidRPr="008475EF">
              <w:rPr>
                <w:rFonts w:ascii="Times New Roman" w:eastAsia="Times New Roman" w:hAnsi="Times New Roman" w:cs="Times New Roman"/>
                <w:color w:val="000000"/>
                <w:sz w:val="24"/>
                <w:szCs w:val="24"/>
                <w:lang w:eastAsia="ru-RU"/>
              </w:rPr>
              <w:t xml:space="preserve"> </w:t>
            </w:r>
            <w:r w:rsidRPr="008475EF">
              <w:rPr>
                <w:rFonts w:ascii="Times New Roman" w:eastAsia="Times New Roman" w:hAnsi="Times New Roman" w:cs="Times New Roman"/>
                <w:sz w:val="24"/>
                <w:szCs w:val="24"/>
                <w:lang w:eastAsia="ru-RU"/>
              </w:rPr>
              <w:t>область</w:t>
            </w:r>
          </w:p>
        </w:tc>
        <w:tc>
          <w:tcPr>
            <w:tcW w:w="1063" w:type="dxa"/>
            <w:tcBorders>
              <w:top w:val="single" w:sz="4" w:space="0" w:color="auto"/>
              <w:left w:val="nil"/>
              <w:bottom w:val="nil"/>
              <w:right w:val="single" w:sz="4" w:space="0" w:color="auto"/>
            </w:tcBorders>
            <w:shd w:val="clear" w:color="auto" w:fill="auto"/>
            <w:noWrap/>
            <w:vAlign w:val="center"/>
          </w:tcPr>
          <w:p w14:paraId="432A3188"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27,3</w:t>
            </w:r>
          </w:p>
        </w:tc>
        <w:tc>
          <w:tcPr>
            <w:tcW w:w="1063" w:type="dxa"/>
            <w:tcBorders>
              <w:top w:val="single" w:sz="4" w:space="0" w:color="auto"/>
              <w:left w:val="nil"/>
              <w:bottom w:val="nil"/>
              <w:right w:val="single" w:sz="4" w:space="0" w:color="auto"/>
            </w:tcBorders>
            <w:shd w:val="clear" w:color="auto" w:fill="FFFFFF" w:themeFill="background1"/>
            <w:noWrap/>
            <w:vAlign w:val="center"/>
          </w:tcPr>
          <w:p w14:paraId="44BAFBA8"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8475EF">
              <w:rPr>
                <w:rFonts w:ascii="Times New Roman" w:eastAsia="Times New Roman" w:hAnsi="Times New Roman" w:cs="Times New Roman"/>
                <w:color w:val="000000"/>
                <w:sz w:val="24"/>
                <w:szCs w:val="24"/>
                <w:lang w:eastAsia="ru-RU"/>
              </w:rPr>
              <w:t>28,8</w:t>
            </w:r>
          </w:p>
        </w:tc>
        <w:tc>
          <w:tcPr>
            <w:tcW w:w="1063" w:type="dxa"/>
            <w:tcBorders>
              <w:top w:val="single" w:sz="4" w:space="0" w:color="auto"/>
              <w:left w:val="nil"/>
              <w:bottom w:val="nil"/>
              <w:right w:val="single" w:sz="4" w:space="0" w:color="auto"/>
            </w:tcBorders>
            <w:shd w:val="clear" w:color="auto" w:fill="auto"/>
            <w:noWrap/>
            <w:vAlign w:val="center"/>
          </w:tcPr>
          <w:p w14:paraId="54554049"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12,3</w:t>
            </w:r>
          </w:p>
        </w:tc>
        <w:tc>
          <w:tcPr>
            <w:tcW w:w="1063" w:type="dxa"/>
            <w:tcBorders>
              <w:top w:val="single" w:sz="4" w:space="0" w:color="auto"/>
              <w:left w:val="nil"/>
              <w:bottom w:val="nil"/>
              <w:right w:val="single" w:sz="4" w:space="0" w:color="auto"/>
            </w:tcBorders>
            <w:shd w:val="clear" w:color="auto" w:fill="auto"/>
            <w:noWrap/>
            <w:vAlign w:val="center"/>
          </w:tcPr>
          <w:p w14:paraId="65900BB5"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290749">
              <w:rPr>
                <w:rFonts w:ascii="Times New Roman" w:eastAsia="Times New Roman" w:hAnsi="Times New Roman" w:cs="Times New Roman"/>
                <w:color w:val="000000"/>
                <w:sz w:val="24"/>
                <w:szCs w:val="24"/>
                <w:lang w:eastAsia="ru-RU"/>
              </w:rPr>
              <w:t>12,1</w:t>
            </w:r>
          </w:p>
        </w:tc>
        <w:tc>
          <w:tcPr>
            <w:tcW w:w="1063" w:type="dxa"/>
            <w:tcBorders>
              <w:top w:val="single" w:sz="4" w:space="0" w:color="auto"/>
              <w:left w:val="nil"/>
              <w:bottom w:val="nil"/>
              <w:right w:val="single" w:sz="4" w:space="0" w:color="auto"/>
            </w:tcBorders>
            <w:shd w:val="clear" w:color="auto" w:fill="auto"/>
            <w:noWrap/>
            <w:vAlign w:val="center"/>
          </w:tcPr>
          <w:p w14:paraId="621DFAC4"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52,4</w:t>
            </w:r>
          </w:p>
        </w:tc>
        <w:tc>
          <w:tcPr>
            <w:tcW w:w="1064" w:type="dxa"/>
            <w:tcBorders>
              <w:top w:val="single" w:sz="4" w:space="0" w:color="auto"/>
              <w:left w:val="nil"/>
              <w:bottom w:val="nil"/>
              <w:right w:val="single" w:sz="4" w:space="0" w:color="auto"/>
            </w:tcBorders>
            <w:shd w:val="clear" w:color="auto" w:fill="auto"/>
            <w:noWrap/>
            <w:vAlign w:val="center"/>
          </w:tcPr>
          <w:p w14:paraId="332A0D24"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844E47">
              <w:rPr>
                <w:rFonts w:ascii="Times New Roman" w:eastAsia="Times New Roman" w:hAnsi="Times New Roman" w:cs="Times New Roman"/>
                <w:color w:val="000000"/>
                <w:sz w:val="24"/>
                <w:szCs w:val="24"/>
                <w:lang w:eastAsia="ru-RU"/>
              </w:rPr>
              <w:t>53,3</w:t>
            </w:r>
          </w:p>
        </w:tc>
      </w:tr>
      <w:tr w:rsidR="0052127C" w:rsidRPr="00DB451B" w14:paraId="3F58AEB7" w14:textId="77777777" w:rsidTr="002250DA">
        <w:trPr>
          <w:trHeight w:val="424"/>
        </w:trPr>
        <w:tc>
          <w:tcPr>
            <w:tcW w:w="297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E6EC74"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proofErr w:type="spellStart"/>
            <w:r w:rsidRPr="008475EF">
              <w:rPr>
                <w:rFonts w:ascii="Times New Roman" w:eastAsia="Times New Roman" w:hAnsi="Times New Roman" w:cs="Times New Roman"/>
                <w:color w:val="000000"/>
                <w:sz w:val="24"/>
                <w:szCs w:val="24"/>
                <w:lang w:eastAsia="ru-RU"/>
              </w:rPr>
              <w:t>Атырауская</w:t>
            </w:r>
            <w:proofErr w:type="spellEnd"/>
            <w:r w:rsidRPr="008475EF">
              <w:rPr>
                <w:rFonts w:ascii="Times New Roman" w:eastAsia="Times New Roman" w:hAnsi="Times New Roman" w:cs="Times New Roman"/>
                <w:color w:val="000000"/>
                <w:sz w:val="24"/>
                <w:szCs w:val="24"/>
                <w:lang w:eastAsia="ru-RU"/>
              </w:rPr>
              <w:t xml:space="preserve"> </w:t>
            </w:r>
            <w:r w:rsidRPr="008475EF">
              <w:rPr>
                <w:rFonts w:ascii="Times New Roman" w:eastAsia="Times New Roman" w:hAnsi="Times New Roman" w:cs="Times New Roman"/>
                <w:sz w:val="24"/>
                <w:szCs w:val="24"/>
                <w:lang w:eastAsia="ru-RU"/>
              </w:rPr>
              <w:t>область</w:t>
            </w:r>
          </w:p>
        </w:tc>
        <w:tc>
          <w:tcPr>
            <w:tcW w:w="1063" w:type="dxa"/>
            <w:tcBorders>
              <w:top w:val="single" w:sz="4" w:space="0" w:color="auto"/>
              <w:left w:val="nil"/>
              <w:bottom w:val="nil"/>
              <w:right w:val="single" w:sz="4" w:space="0" w:color="auto"/>
            </w:tcBorders>
            <w:shd w:val="clear" w:color="auto" w:fill="auto"/>
            <w:noWrap/>
            <w:vAlign w:val="center"/>
          </w:tcPr>
          <w:p w14:paraId="2909D092"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12,4</w:t>
            </w:r>
          </w:p>
        </w:tc>
        <w:tc>
          <w:tcPr>
            <w:tcW w:w="1063" w:type="dxa"/>
            <w:tcBorders>
              <w:top w:val="single" w:sz="4" w:space="0" w:color="auto"/>
              <w:left w:val="nil"/>
              <w:bottom w:val="nil"/>
              <w:right w:val="single" w:sz="4" w:space="0" w:color="auto"/>
            </w:tcBorders>
            <w:shd w:val="clear" w:color="auto" w:fill="auto"/>
            <w:noWrap/>
            <w:vAlign w:val="center"/>
          </w:tcPr>
          <w:p w14:paraId="78932DE1"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8475EF">
              <w:rPr>
                <w:rFonts w:ascii="Times New Roman" w:eastAsia="Times New Roman" w:hAnsi="Times New Roman" w:cs="Times New Roman"/>
                <w:color w:val="000000"/>
                <w:sz w:val="24"/>
                <w:szCs w:val="24"/>
                <w:lang w:eastAsia="ru-RU"/>
              </w:rPr>
              <w:t>17,5</w:t>
            </w:r>
          </w:p>
        </w:tc>
        <w:tc>
          <w:tcPr>
            <w:tcW w:w="1063" w:type="dxa"/>
            <w:tcBorders>
              <w:top w:val="single" w:sz="4" w:space="0" w:color="auto"/>
              <w:left w:val="nil"/>
              <w:bottom w:val="nil"/>
              <w:right w:val="single" w:sz="4" w:space="0" w:color="auto"/>
            </w:tcBorders>
            <w:shd w:val="clear" w:color="auto" w:fill="auto"/>
            <w:noWrap/>
            <w:vAlign w:val="center"/>
          </w:tcPr>
          <w:p w14:paraId="4153FD76"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6,0</w:t>
            </w:r>
          </w:p>
        </w:tc>
        <w:tc>
          <w:tcPr>
            <w:tcW w:w="1063" w:type="dxa"/>
            <w:tcBorders>
              <w:top w:val="single" w:sz="4" w:space="0" w:color="auto"/>
              <w:left w:val="nil"/>
              <w:bottom w:val="nil"/>
              <w:right w:val="single" w:sz="4" w:space="0" w:color="auto"/>
            </w:tcBorders>
            <w:shd w:val="clear" w:color="auto" w:fill="auto"/>
            <w:noWrap/>
            <w:vAlign w:val="center"/>
          </w:tcPr>
          <w:p w14:paraId="4E2F60EC"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2250DA">
              <w:rPr>
                <w:rFonts w:ascii="Times New Roman" w:eastAsia="Times New Roman" w:hAnsi="Times New Roman" w:cs="Times New Roman"/>
                <w:color w:val="000000"/>
                <w:sz w:val="24"/>
                <w:szCs w:val="24"/>
                <w:lang w:eastAsia="ru-RU"/>
              </w:rPr>
              <w:t>5,6</w:t>
            </w:r>
          </w:p>
        </w:tc>
        <w:tc>
          <w:tcPr>
            <w:tcW w:w="1063" w:type="dxa"/>
            <w:tcBorders>
              <w:top w:val="single" w:sz="4" w:space="0" w:color="auto"/>
              <w:left w:val="nil"/>
              <w:bottom w:val="nil"/>
              <w:right w:val="single" w:sz="4" w:space="0" w:color="auto"/>
            </w:tcBorders>
            <w:shd w:val="clear" w:color="auto" w:fill="auto"/>
            <w:noWrap/>
            <w:vAlign w:val="center"/>
          </w:tcPr>
          <w:p w14:paraId="0AA61B66"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47,4</w:t>
            </w:r>
          </w:p>
        </w:tc>
        <w:tc>
          <w:tcPr>
            <w:tcW w:w="1064" w:type="dxa"/>
            <w:tcBorders>
              <w:top w:val="single" w:sz="4" w:space="0" w:color="auto"/>
              <w:left w:val="nil"/>
              <w:bottom w:val="nil"/>
              <w:right w:val="single" w:sz="4" w:space="0" w:color="auto"/>
            </w:tcBorders>
            <w:shd w:val="clear" w:color="auto" w:fill="auto"/>
            <w:noWrap/>
            <w:vAlign w:val="center"/>
          </w:tcPr>
          <w:p w14:paraId="2175CD7B"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844E47">
              <w:rPr>
                <w:rFonts w:ascii="Times New Roman" w:eastAsia="Times New Roman" w:hAnsi="Times New Roman" w:cs="Times New Roman"/>
                <w:color w:val="000000"/>
                <w:sz w:val="24"/>
                <w:szCs w:val="24"/>
                <w:lang w:eastAsia="ru-RU"/>
              </w:rPr>
              <w:t>52,0</w:t>
            </w:r>
          </w:p>
        </w:tc>
      </w:tr>
      <w:tr w:rsidR="0052127C" w:rsidRPr="00DB451B" w14:paraId="50936204" w14:textId="77777777" w:rsidTr="002250DA">
        <w:trPr>
          <w:trHeight w:val="309"/>
        </w:trPr>
        <w:tc>
          <w:tcPr>
            <w:tcW w:w="297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3383D0" w14:textId="77777777" w:rsidR="0052127C" w:rsidRPr="008475EF" w:rsidRDefault="0052127C" w:rsidP="0052127C">
            <w:pPr>
              <w:spacing w:after="0" w:line="240"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 xml:space="preserve">Восточно-Казахстанская </w:t>
            </w:r>
            <w:r w:rsidRPr="008475EF">
              <w:rPr>
                <w:rFonts w:ascii="Times New Roman" w:eastAsia="Times New Roman" w:hAnsi="Times New Roman" w:cs="Times New Roman"/>
                <w:sz w:val="24"/>
                <w:szCs w:val="24"/>
                <w:lang w:eastAsia="ru-RU"/>
              </w:rPr>
              <w:t>область</w:t>
            </w:r>
          </w:p>
        </w:tc>
        <w:tc>
          <w:tcPr>
            <w:tcW w:w="1063" w:type="dxa"/>
            <w:tcBorders>
              <w:top w:val="single" w:sz="4" w:space="0" w:color="auto"/>
              <w:left w:val="nil"/>
              <w:bottom w:val="nil"/>
              <w:right w:val="single" w:sz="4" w:space="0" w:color="auto"/>
            </w:tcBorders>
            <w:shd w:val="clear" w:color="auto" w:fill="auto"/>
            <w:noWrap/>
            <w:vAlign w:val="center"/>
          </w:tcPr>
          <w:p w14:paraId="7B549A86"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28,1</w:t>
            </w:r>
          </w:p>
        </w:tc>
        <w:tc>
          <w:tcPr>
            <w:tcW w:w="1063" w:type="dxa"/>
            <w:tcBorders>
              <w:top w:val="single" w:sz="4" w:space="0" w:color="auto"/>
              <w:left w:val="nil"/>
              <w:bottom w:val="nil"/>
              <w:right w:val="single" w:sz="4" w:space="0" w:color="auto"/>
            </w:tcBorders>
            <w:shd w:val="clear" w:color="auto" w:fill="auto"/>
            <w:noWrap/>
            <w:vAlign w:val="center"/>
          </w:tcPr>
          <w:p w14:paraId="77B91052"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8475EF">
              <w:rPr>
                <w:rFonts w:ascii="Times New Roman" w:eastAsia="Times New Roman" w:hAnsi="Times New Roman" w:cs="Times New Roman"/>
                <w:color w:val="000000"/>
                <w:sz w:val="24"/>
                <w:szCs w:val="24"/>
                <w:lang w:eastAsia="ru-RU"/>
              </w:rPr>
              <w:t>30,5</w:t>
            </w:r>
          </w:p>
        </w:tc>
        <w:tc>
          <w:tcPr>
            <w:tcW w:w="1063" w:type="dxa"/>
            <w:tcBorders>
              <w:top w:val="single" w:sz="4" w:space="0" w:color="auto"/>
              <w:left w:val="nil"/>
              <w:bottom w:val="nil"/>
              <w:right w:val="single" w:sz="4" w:space="0" w:color="auto"/>
            </w:tcBorders>
            <w:shd w:val="clear" w:color="auto" w:fill="auto"/>
            <w:noWrap/>
            <w:vAlign w:val="center"/>
          </w:tcPr>
          <w:p w14:paraId="11B40D8E"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13,4</w:t>
            </w:r>
          </w:p>
        </w:tc>
        <w:tc>
          <w:tcPr>
            <w:tcW w:w="1063" w:type="dxa"/>
            <w:tcBorders>
              <w:top w:val="single" w:sz="4" w:space="0" w:color="auto"/>
              <w:left w:val="nil"/>
              <w:bottom w:val="nil"/>
              <w:right w:val="single" w:sz="4" w:space="0" w:color="auto"/>
            </w:tcBorders>
            <w:shd w:val="clear" w:color="auto" w:fill="auto"/>
            <w:noWrap/>
            <w:vAlign w:val="center"/>
          </w:tcPr>
          <w:p w14:paraId="4378CC7D"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290749">
              <w:rPr>
                <w:rFonts w:ascii="Times New Roman" w:eastAsia="Times New Roman" w:hAnsi="Times New Roman" w:cs="Times New Roman"/>
                <w:color w:val="000000"/>
                <w:sz w:val="24"/>
                <w:szCs w:val="24"/>
                <w:lang w:eastAsia="ru-RU"/>
              </w:rPr>
              <w:t>12,6</w:t>
            </w:r>
          </w:p>
        </w:tc>
        <w:tc>
          <w:tcPr>
            <w:tcW w:w="1063" w:type="dxa"/>
            <w:tcBorders>
              <w:top w:val="single" w:sz="4" w:space="0" w:color="auto"/>
              <w:left w:val="nil"/>
              <w:bottom w:val="nil"/>
              <w:right w:val="single" w:sz="4" w:space="0" w:color="auto"/>
            </w:tcBorders>
            <w:shd w:val="clear" w:color="auto" w:fill="auto"/>
            <w:noWrap/>
            <w:vAlign w:val="center"/>
          </w:tcPr>
          <w:p w14:paraId="0C49B154"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50,3</w:t>
            </w:r>
          </w:p>
        </w:tc>
        <w:tc>
          <w:tcPr>
            <w:tcW w:w="1064" w:type="dxa"/>
            <w:tcBorders>
              <w:top w:val="single" w:sz="4" w:space="0" w:color="auto"/>
              <w:left w:val="nil"/>
              <w:bottom w:val="nil"/>
              <w:right w:val="single" w:sz="4" w:space="0" w:color="auto"/>
            </w:tcBorders>
            <w:shd w:val="clear" w:color="auto" w:fill="auto"/>
            <w:noWrap/>
            <w:vAlign w:val="center"/>
          </w:tcPr>
          <w:p w14:paraId="022495CC"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844E47">
              <w:rPr>
                <w:rFonts w:ascii="Times New Roman" w:eastAsia="Times New Roman" w:hAnsi="Times New Roman" w:cs="Times New Roman"/>
                <w:color w:val="000000"/>
                <w:sz w:val="24"/>
                <w:szCs w:val="24"/>
                <w:lang w:eastAsia="ru-RU"/>
              </w:rPr>
              <w:t>57,4</w:t>
            </w:r>
          </w:p>
        </w:tc>
      </w:tr>
      <w:tr w:rsidR="0052127C" w:rsidRPr="00DB451B" w14:paraId="19328684" w14:textId="77777777" w:rsidTr="002250DA">
        <w:trPr>
          <w:trHeight w:val="309"/>
        </w:trPr>
        <w:tc>
          <w:tcPr>
            <w:tcW w:w="2977" w:type="dxa"/>
            <w:tcBorders>
              <w:top w:val="nil"/>
              <w:left w:val="single" w:sz="4" w:space="0" w:color="auto"/>
              <w:bottom w:val="single" w:sz="4" w:space="0" w:color="auto"/>
              <w:right w:val="single" w:sz="4" w:space="0" w:color="auto"/>
            </w:tcBorders>
            <w:shd w:val="clear" w:color="auto" w:fill="FFFFFF" w:themeFill="background1"/>
            <w:noWrap/>
            <w:vAlign w:val="center"/>
          </w:tcPr>
          <w:p w14:paraId="4124020E"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proofErr w:type="spellStart"/>
            <w:r w:rsidRPr="008475EF">
              <w:rPr>
                <w:rFonts w:ascii="Times New Roman" w:eastAsia="Times New Roman" w:hAnsi="Times New Roman" w:cs="Times New Roman"/>
                <w:color w:val="000000"/>
                <w:sz w:val="24"/>
                <w:szCs w:val="24"/>
                <w:lang w:eastAsia="ru-RU"/>
              </w:rPr>
              <w:t>Жамбылская</w:t>
            </w:r>
            <w:proofErr w:type="spellEnd"/>
            <w:r w:rsidRPr="008475EF">
              <w:rPr>
                <w:rFonts w:ascii="Times New Roman" w:eastAsia="Times New Roman" w:hAnsi="Times New Roman" w:cs="Times New Roman"/>
                <w:color w:val="000000"/>
                <w:sz w:val="24"/>
                <w:szCs w:val="24"/>
                <w:lang w:eastAsia="ru-RU"/>
              </w:rPr>
              <w:t xml:space="preserve"> </w:t>
            </w:r>
            <w:r w:rsidRPr="008475EF">
              <w:rPr>
                <w:rFonts w:ascii="Times New Roman" w:eastAsia="Times New Roman" w:hAnsi="Times New Roman" w:cs="Times New Roman"/>
                <w:sz w:val="24"/>
                <w:szCs w:val="24"/>
                <w:lang w:eastAsia="ru-RU"/>
              </w:rPr>
              <w:t>область</w:t>
            </w:r>
          </w:p>
        </w:tc>
        <w:tc>
          <w:tcPr>
            <w:tcW w:w="1063" w:type="dxa"/>
            <w:tcBorders>
              <w:top w:val="single" w:sz="4" w:space="0" w:color="auto"/>
              <w:left w:val="nil"/>
              <w:bottom w:val="nil"/>
              <w:right w:val="single" w:sz="4" w:space="0" w:color="auto"/>
            </w:tcBorders>
            <w:shd w:val="clear" w:color="auto" w:fill="auto"/>
            <w:noWrap/>
            <w:vAlign w:val="center"/>
          </w:tcPr>
          <w:p w14:paraId="1D6FB252"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22,5</w:t>
            </w:r>
          </w:p>
        </w:tc>
        <w:tc>
          <w:tcPr>
            <w:tcW w:w="1063" w:type="dxa"/>
            <w:tcBorders>
              <w:top w:val="single" w:sz="4" w:space="0" w:color="auto"/>
              <w:left w:val="nil"/>
              <w:bottom w:val="nil"/>
              <w:right w:val="single" w:sz="4" w:space="0" w:color="auto"/>
            </w:tcBorders>
            <w:shd w:val="clear" w:color="auto" w:fill="auto"/>
            <w:noWrap/>
            <w:vAlign w:val="center"/>
          </w:tcPr>
          <w:p w14:paraId="6118C875"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24,5</w:t>
            </w:r>
          </w:p>
        </w:tc>
        <w:tc>
          <w:tcPr>
            <w:tcW w:w="1063" w:type="dxa"/>
            <w:tcBorders>
              <w:top w:val="single" w:sz="4" w:space="0" w:color="auto"/>
              <w:left w:val="nil"/>
              <w:bottom w:val="nil"/>
              <w:right w:val="single" w:sz="4" w:space="0" w:color="auto"/>
            </w:tcBorders>
            <w:shd w:val="clear" w:color="auto" w:fill="auto"/>
            <w:noWrap/>
            <w:vAlign w:val="center"/>
          </w:tcPr>
          <w:p w14:paraId="0ECF1416"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11,0</w:t>
            </w:r>
          </w:p>
        </w:tc>
        <w:tc>
          <w:tcPr>
            <w:tcW w:w="1063" w:type="dxa"/>
            <w:tcBorders>
              <w:top w:val="single" w:sz="4" w:space="0" w:color="auto"/>
              <w:left w:val="nil"/>
              <w:bottom w:val="nil"/>
              <w:right w:val="single" w:sz="4" w:space="0" w:color="auto"/>
            </w:tcBorders>
            <w:shd w:val="clear" w:color="auto" w:fill="auto"/>
            <w:noWrap/>
            <w:vAlign w:val="center"/>
          </w:tcPr>
          <w:p w14:paraId="394252D4"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3A3DCD">
              <w:rPr>
                <w:rFonts w:ascii="Times New Roman" w:eastAsia="Times New Roman" w:hAnsi="Times New Roman" w:cs="Times New Roman"/>
                <w:color w:val="000000"/>
                <w:sz w:val="24"/>
                <w:szCs w:val="24"/>
                <w:lang w:eastAsia="ru-RU"/>
              </w:rPr>
              <w:t>9,0</w:t>
            </w:r>
          </w:p>
        </w:tc>
        <w:tc>
          <w:tcPr>
            <w:tcW w:w="1063" w:type="dxa"/>
            <w:tcBorders>
              <w:top w:val="single" w:sz="4" w:space="0" w:color="auto"/>
              <w:left w:val="nil"/>
              <w:bottom w:val="nil"/>
              <w:right w:val="single" w:sz="4" w:space="0" w:color="auto"/>
            </w:tcBorders>
            <w:shd w:val="clear" w:color="auto" w:fill="auto"/>
            <w:noWrap/>
            <w:vAlign w:val="center"/>
          </w:tcPr>
          <w:p w14:paraId="407069C1"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47,4</w:t>
            </w:r>
          </w:p>
        </w:tc>
        <w:tc>
          <w:tcPr>
            <w:tcW w:w="1064" w:type="dxa"/>
            <w:tcBorders>
              <w:top w:val="single" w:sz="4" w:space="0" w:color="auto"/>
              <w:left w:val="nil"/>
              <w:bottom w:val="nil"/>
              <w:right w:val="single" w:sz="4" w:space="0" w:color="auto"/>
            </w:tcBorders>
            <w:shd w:val="clear" w:color="auto" w:fill="auto"/>
            <w:noWrap/>
            <w:vAlign w:val="center"/>
          </w:tcPr>
          <w:p w14:paraId="3395E9AE"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844E47">
              <w:rPr>
                <w:rFonts w:ascii="Times New Roman" w:eastAsia="Times New Roman" w:hAnsi="Times New Roman" w:cs="Times New Roman"/>
                <w:color w:val="000000"/>
                <w:sz w:val="24"/>
                <w:szCs w:val="24"/>
                <w:lang w:eastAsia="ru-RU"/>
              </w:rPr>
              <w:t>52,9</w:t>
            </w:r>
          </w:p>
        </w:tc>
      </w:tr>
      <w:tr w:rsidR="0052127C" w:rsidRPr="00DB451B" w14:paraId="23B659BD" w14:textId="77777777" w:rsidTr="002250DA">
        <w:trPr>
          <w:trHeight w:val="510"/>
        </w:trPr>
        <w:tc>
          <w:tcPr>
            <w:tcW w:w="297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5F2250" w14:textId="77777777" w:rsidR="0052127C" w:rsidRPr="008475EF" w:rsidRDefault="0052127C" w:rsidP="0052127C">
            <w:pPr>
              <w:spacing w:after="0" w:line="240"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 xml:space="preserve">Западно-Казахстанская </w:t>
            </w:r>
            <w:r w:rsidRPr="008475EF">
              <w:rPr>
                <w:rFonts w:ascii="Times New Roman" w:eastAsia="Times New Roman" w:hAnsi="Times New Roman" w:cs="Times New Roman"/>
                <w:sz w:val="24"/>
                <w:szCs w:val="24"/>
                <w:lang w:eastAsia="ru-RU"/>
              </w:rPr>
              <w:t>область</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6B41EEB"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28,8</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712FEA0"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365F2F">
              <w:rPr>
                <w:rFonts w:ascii="Times New Roman" w:eastAsia="Times New Roman" w:hAnsi="Times New Roman" w:cs="Times New Roman"/>
                <w:color w:val="000000"/>
                <w:sz w:val="24"/>
                <w:szCs w:val="24"/>
                <w:lang w:eastAsia="ru-RU"/>
              </w:rPr>
              <w:t>29,7</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0EBF377D"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11,8</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8C07772"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3A3DCD">
              <w:rPr>
                <w:rFonts w:ascii="Times New Roman" w:eastAsia="Times New Roman" w:hAnsi="Times New Roman" w:cs="Times New Roman"/>
                <w:color w:val="000000"/>
                <w:sz w:val="24"/>
                <w:szCs w:val="24"/>
                <w:lang w:eastAsia="ru-RU"/>
              </w:rPr>
              <w:t>11,7</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6AB343BA"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51,6</w:t>
            </w:r>
          </w:p>
        </w:tc>
        <w:tc>
          <w:tcPr>
            <w:tcW w:w="1064" w:type="dxa"/>
            <w:tcBorders>
              <w:top w:val="single" w:sz="4" w:space="0" w:color="auto"/>
              <w:left w:val="nil"/>
              <w:bottom w:val="single" w:sz="4" w:space="0" w:color="auto"/>
              <w:right w:val="single" w:sz="4" w:space="0" w:color="auto"/>
            </w:tcBorders>
            <w:shd w:val="clear" w:color="auto" w:fill="auto"/>
            <w:noWrap/>
            <w:vAlign w:val="center"/>
          </w:tcPr>
          <w:p w14:paraId="7A3A2550"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844E47">
              <w:rPr>
                <w:rFonts w:ascii="Times New Roman" w:eastAsia="Times New Roman" w:hAnsi="Times New Roman" w:cs="Times New Roman"/>
                <w:color w:val="000000"/>
                <w:sz w:val="24"/>
                <w:szCs w:val="24"/>
                <w:lang w:eastAsia="ru-RU"/>
              </w:rPr>
              <w:t>56,8</w:t>
            </w:r>
          </w:p>
        </w:tc>
      </w:tr>
      <w:tr w:rsidR="0052127C" w:rsidRPr="00DB451B" w14:paraId="1A153583" w14:textId="77777777" w:rsidTr="002250DA">
        <w:trPr>
          <w:trHeight w:val="347"/>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9D5BE3"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 xml:space="preserve">Карагандинская </w:t>
            </w:r>
            <w:r w:rsidRPr="008475EF">
              <w:rPr>
                <w:rFonts w:ascii="Times New Roman" w:eastAsia="Times New Roman" w:hAnsi="Times New Roman" w:cs="Times New Roman"/>
                <w:sz w:val="24"/>
                <w:szCs w:val="24"/>
                <w:lang w:eastAsia="ru-RU"/>
              </w:rPr>
              <w:t>область</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0DADE18"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30,6</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07871544"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365F2F">
              <w:rPr>
                <w:rFonts w:ascii="Times New Roman" w:eastAsia="Times New Roman" w:hAnsi="Times New Roman" w:cs="Times New Roman"/>
                <w:color w:val="000000"/>
                <w:sz w:val="24"/>
                <w:szCs w:val="24"/>
                <w:lang w:eastAsia="ru-RU"/>
              </w:rPr>
              <w:t>31,8</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64477D4F"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16,0</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59F34F7"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3A3DCD">
              <w:rPr>
                <w:rFonts w:ascii="Times New Roman" w:eastAsia="Times New Roman" w:hAnsi="Times New Roman" w:cs="Times New Roman"/>
                <w:color w:val="000000"/>
                <w:sz w:val="24"/>
                <w:szCs w:val="24"/>
                <w:lang w:eastAsia="ru-RU"/>
              </w:rPr>
              <w:t>15,9</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67BFA578"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54,0</w:t>
            </w:r>
          </w:p>
        </w:tc>
        <w:tc>
          <w:tcPr>
            <w:tcW w:w="1064" w:type="dxa"/>
            <w:tcBorders>
              <w:top w:val="single" w:sz="4" w:space="0" w:color="auto"/>
              <w:left w:val="nil"/>
              <w:bottom w:val="single" w:sz="4" w:space="0" w:color="auto"/>
              <w:right w:val="single" w:sz="4" w:space="0" w:color="auto"/>
            </w:tcBorders>
            <w:shd w:val="clear" w:color="auto" w:fill="auto"/>
            <w:noWrap/>
            <w:vAlign w:val="center"/>
          </w:tcPr>
          <w:p w14:paraId="3E3BE035"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844E47">
              <w:rPr>
                <w:rFonts w:ascii="Times New Roman" w:eastAsia="Times New Roman" w:hAnsi="Times New Roman" w:cs="Times New Roman"/>
                <w:color w:val="000000"/>
                <w:sz w:val="24"/>
                <w:szCs w:val="24"/>
                <w:lang w:eastAsia="ru-RU"/>
              </w:rPr>
              <w:t>57,9</w:t>
            </w:r>
          </w:p>
        </w:tc>
      </w:tr>
      <w:tr w:rsidR="0052127C" w:rsidRPr="00DB451B" w14:paraId="5620BBC9" w14:textId="77777777" w:rsidTr="002250DA">
        <w:trPr>
          <w:trHeight w:val="296"/>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B2976A"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proofErr w:type="spellStart"/>
            <w:r w:rsidRPr="008475EF">
              <w:rPr>
                <w:rFonts w:ascii="Times New Roman" w:eastAsia="Times New Roman" w:hAnsi="Times New Roman" w:cs="Times New Roman"/>
                <w:color w:val="000000"/>
                <w:sz w:val="24"/>
                <w:szCs w:val="24"/>
                <w:lang w:eastAsia="ru-RU"/>
              </w:rPr>
              <w:t>Костанайская</w:t>
            </w:r>
            <w:proofErr w:type="spellEnd"/>
            <w:r w:rsidRPr="008475EF">
              <w:rPr>
                <w:rFonts w:ascii="Times New Roman" w:eastAsia="Times New Roman" w:hAnsi="Times New Roman" w:cs="Times New Roman"/>
                <w:color w:val="000000"/>
                <w:sz w:val="24"/>
                <w:szCs w:val="24"/>
                <w:lang w:eastAsia="ru-RU"/>
              </w:rPr>
              <w:t xml:space="preserve"> </w:t>
            </w:r>
            <w:r w:rsidRPr="008475EF">
              <w:rPr>
                <w:rFonts w:ascii="Times New Roman" w:eastAsia="Times New Roman" w:hAnsi="Times New Roman" w:cs="Times New Roman"/>
                <w:sz w:val="24"/>
                <w:szCs w:val="24"/>
                <w:lang w:eastAsia="ru-RU"/>
              </w:rPr>
              <w:t>область</w:t>
            </w:r>
          </w:p>
        </w:tc>
        <w:tc>
          <w:tcPr>
            <w:tcW w:w="1063" w:type="dxa"/>
            <w:tcBorders>
              <w:top w:val="single" w:sz="4" w:space="0" w:color="auto"/>
              <w:left w:val="nil"/>
              <w:bottom w:val="nil"/>
              <w:right w:val="single" w:sz="4" w:space="0" w:color="auto"/>
            </w:tcBorders>
            <w:shd w:val="clear" w:color="auto" w:fill="auto"/>
            <w:noWrap/>
            <w:vAlign w:val="center"/>
          </w:tcPr>
          <w:p w14:paraId="70679984"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23,0</w:t>
            </w:r>
          </w:p>
        </w:tc>
        <w:tc>
          <w:tcPr>
            <w:tcW w:w="1063" w:type="dxa"/>
            <w:tcBorders>
              <w:top w:val="single" w:sz="4" w:space="0" w:color="auto"/>
              <w:left w:val="nil"/>
              <w:bottom w:val="nil"/>
              <w:right w:val="single" w:sz="4" w:space="0" w:color="auto"/>
            </w:tcBorders>
            <w:shd w:val="clear" w:color="auto" w:fill="auto"/>
            <w:noWrap/>
            <w:vAlign w:val="center"/>
          </w:tcPr>
          <w:p w14:paraId="51795F41"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290749">
              <w:rPr>
                <w:rFonts w:ascii="Times New Roman" w:eastAsia="Times New Roman" w:hAnsi="Times New Roman" w:cs="Times New Roman"/>
                <w:color w:val="000000"/>
                <w:sz w:val="24"/>
                <w:szCs w:val="24"/>
                <w:lang w:eastAsia="ru-RU"/>
              </w:rPr>
              <w:t>23,9</w:t>
            </w:r>
          </w:p>
        </w:tc>
        <w:tc>
          <w:tcPr>
            <w:tcW w:w="1063" w:type="dxa"/>
            <w:tcBorders>
              <w:top w:val="single" w:sz="4" w:space="0" w:color="auto"/>
              <w:left w:val="nil"/>
              <w:bottom w:val="nil"/>
              <w:right w:val="single" w:sz="4" w:space="0" w:color="auto"/>
            </w:tcBorders>
            <w:shd w:val="clear" w:color="auto" w:fill="auto"/>
            <w:noWrap/>
            <w:vAlign w:val="center"/>
          </w:tcPr>
          <w:p w14:paraId="384815A8"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16,6</w:t>
            </w:r>
          </w:p>
        </w:tc>
        <w:tc>
          <w:tcPr>
            <w:tcW w:w="1063" w:type="dxa"/>
            <w:tcBorders>
              <w:top w:val="single" w:sz="4" w:space="0" w:color="auto"/>
              <w:left w:val="nil"/>
              <w:bottom w:val="nil"/>
              <w:right w:val="single" w:sz="4" w:space="0" w:color="auto"/>
            </w:tcBorders>
            <w:shd w:val="clear" w:color="auto" w:fill="auto"/>
            <w:noWrap/>
            <w:vAlign w:val="center"/>
          </w:tcPr>
          <w:p w14:paraId="4073AE17"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3A3DCD">
              <w:rPr>
                <w:rFonts w:ascii="Times New Roman" w:eastAsia="Times New Roman" w:hAnsi="Times New Roman" w:cs="Times New Roman"/>
                <w:color w:val="000000"/>
                <w:sz w:val="24"/>
                <w:szCs w:val="24"/>
                <w:lang w:eastAsia="ru-RU"/>
              </w:rPr>
              <w:t>15,9</w:t>
            </w:r>
          </w:p>
        </w:tc>
        <w:tc>
          <w:tcPr>
            <w:tcW w:w="1063" w:type="dxa"/>
            <w:tcBorders>
              <w:top w:val="single" w:sz="4" w:space="0" w:color="auto"/>
              <w:left w:val="nil"/>
              <w:bottom w:val="nil"/>
              <w:right w:val="single" w:sz="4" w:space="0" w:color="auto"/>
            </w:tcBorders>
            <w:shd w:val="clear" w:color="auto" w:fill="auto"/>
            <w:noWrap/>
            <w:vAlign w:val="center"/>
          </w:tcPr>
          <w:p w14:paraId="30EA7CF3"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51,4</w:t>
            </w:r>
          </w:p>
        </w:tc>
        <w:tc>
          <w:tcPr>
            <w:tcW w:w="1064" w:type="dxa"/>
            <w:tcBorders>
              <w:top w:val="single" w:sz="4" w:space="0" w:color="auto"/>
              <w:left w:val="nil"/>
              <w:bottom w:val="nil"/>
              <w:right w:val="single" w:sz="4" w:space="0" w:color="auto"/>
            </w:tcBorders>
            <w:shd w:val="clear" w:color="auto" w:fill="auto"/>
            <w:noWrap/>
            <w:vAlign w:val="center"/>
          </w:tcPr>
          <w:p w14:paraId="2EC852E4"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844E47">
              <w:rPr>
                <w:rFonts w:ascii="Times New Roman" w:eastAsia="Times New Roman" w:hAnsi="Times New Roman" w:cs="Times New Roman"/>
                <w:color w:val="000000"/>
                <w:sz w:val="24"/>
                <w:szCs w:val="24"/>
                <w:lang w:eastAsia="ru-RU"/>
              </w:rPr>
              <w:t>57,9</w:t>
            </w:r>
          </w:p>
        </w:tc>
      </w:tr>
      <w:tr w:rsidR="0052127C" w:rsidRPr="00DB451B" w14:paraId="5A0DD0EA" w14:textId="77777777" w:rsidTr="002250DA">
        <w:trPr>
          <w:trHeight w:val="325"/>
        </w:trPr>
        <w:tc>
          <w:tcPr>
            <w:tcW w:w="297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D0E862"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proofErr w:type="spellStart"/>
            <w:r w:rsidRPr="008475EF">
              <w:rPr>
                <w:rFonts w:ascii="Times New Roman" w:eastAsia="Times New Roman" w:hAnsi="Times New Roman" w:cs="Times New Roman"/>
                <w:color w:val="000000"/>
                <w:sz w:val="24"/>
                <w:szCs w:val="24"/>
                <w:lang w:eastAsia="ru-RU"/>
              </w:rPr>
              <w:t>Кызылординская</w:t>
            </w:r>
            <w:proofErr w:type="spellEnd"/>
            <w:r w:rsidRPr="008475EF">
              <w:rPr>
                <w:rFonts w:ascii="Times New Roman" w:eastAsia="Times New Roman" w:hAnsi="Times New Roman" w:cs="Times New Roman"/>
                <w:color w:val="000000"/>
                <w:sz w:val="24"/>
                <w:szCs w:val="24"/>
                <w:lang w:eastAsia="ru-RU"/>
              </w:rPr>
              <w:t xml:space="preserve"> </w:t>
            </w:r>
            <w:r w:rsidRPr="008475EF">
              <w:rPr>
                <w:rFonts w:ascii="Times New Roman" w:eastAsia="Times New Roman" w:hAnsi="Times New Roman" w:cs="Times New Roman"/>
                <w:sz w:val="24"/>
                <w:szCs w:val="24"/>
                <w:lang w:eastAsia="ru-RU"/>
              </w:rPr>
              <w:t>область</w:t>
            </w:r>
          </w:p>
        </w:tc>
        <w:tc>
          <w:tcPr>
            <w:tcW w:w="1063" w:type="dxa"/>
            <w:tcBorders>
              <w:top w:val="single" w:sz="4" w:space="0" w:color="auto"/>
              <w:left w:val="nil"/>
              <w:bottom w:val="nil"/>
              <w:right w:val="single" w:sz="4" w:space="0" w:color="auto"/>
            </w:tcBorders>
            <w:shd w:val="clear" w:color="auto" w:fill="auto"/>
            <w:noWrap/>
            <w:vAlign w:val="center"/>
          </w:tcPr>
          <w:p w14:paraId="296FD3B1"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32,2</w:t>
            </w:r>
          </w:p>
        </w:tc>
        <w:tc>
          <w:tcPr>
            <w:tcW w:w="1063" w:type="dxa"/>
            <w:tcBorders>
              <w:top w:val="single" w:sz="4" w:space="0" w:color="auto"/>
              <w:left w:val="nil"/>
              <w:bottom w:val="nil"/>
              <w:right w:val="single" w:sz="4" w:space="0" w:color="auto"/>
            </w:tcBorders>
            <w:shd w:val="clear" w:color="auto" w:fill="auto"/>
            <w:noWrap/>
            <w:vAlign w:val="center"/>
          </w:tcPr>
          <w:p w14:paraId="4218E9D8"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290749">
              <w:rPr>
                <w:rFonts w:ascii="Times New Roman" w:eastAsia="Times New Roman" w:hAnsi="Times New Roman" w:cs="Times New Roman"/>
                <w:color w:val="000000"/>
                <w:sz w:val="24"/>
                <w:szCs w:val="24"/>
                <w:lang w:eastAsia="ru-RU"/>
              </w:rPr>
              <w:t>32,9</w:t>
            </w:r>
          </w:p>
        </w:tc>
        <w:tc>
          <w:tcPr>
            <w:tcW w:w="1063" w:type="dxa"/>
            <w:tcBorders>
              <w:top w:val="single" w:sz="4" w:space="0" w:color="auto"/>
              <w:left w:val="nil"/>
              <w:bottom w:val="nil"/>
              <w:right w:val="single" w:sz="4" w:space="0" w:color="auto"/>
            </w:tcBorders>
            <w:shd w:val="clear" w:color="auto" w:fill="auto"/>
            <w:noWrap/>
            <w:vAlign w:val="center"/>
          </w:tcPr>
          <w:p w14:paraId="50CFD451"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6,9</w:t>
            </w:r>
          </w:p>
        </w:tc>
        <w:tc>
          <w:tcPr>
            <w:tcW w:w="1063" w:type="dxa"/>
            <w:tcBorders>
              <w:top w:val="single" w:sz="4" w:space="0" w:color="auto"/>
              <w:left w:val="nil"/>
              <w:bottom w:val="nil"/>
              <w:right w:val="single" w:sz="4" w:space="0" w:color="auto"/>
            </w:tcBorders>
            <w:shd w:val="clear" w:color="auto" w:fill="auto"/>
            <w:noWrap/>
            <w:vAlign w:val="center"/>
          </w:tcPr>
          <w:p w14:paraId="501100E4"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3A3DCD">
              <w:rPr>
                <w:rFonts w:ascii="Times New Roman" w:eastAsia="Times New Roman" w:hAnsi="Times New Roman" w:cs="Times New Roman"/>
                <w:color w:val="000000"/>
                <w:sz w:val="24"/>
                <w:szCs w:val="24"/>
                <w:lang w:eastAsia="ru-RU"/>
              </w:rPr>
              <w:t>6,8</w:t>
            </w:r>
          </w:p>
        </w:tc>
        <w:tc>
          <w:tcPr>
            <w:tcW w:w="1063" w:type="dxa"/>
            <w:tcBorders>
              <w:top w:val="single" w:sz="4" w:space="0" w:color="auto"/>
              <w:left w:val="nil"/>
              <w:bottom w:val="nil"/>
              <w:right w:val="single" w:sz="4" w:space="0" w:color="auto"/>
            </w:tcBorders>
            <w:shd w:val="clear" w:color="auto" w:fill="auto"/>
            <w:noWrap/>
            <w:vAlign w:val="center"/>
          </w:tcPr>
          <w:p w14:paraId="375C0006"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54,6</w:t>
            </w:r>
          </w:p>
        </w:tc>
        <w:tc>
          <w:tcPr>
            <w:tcW w:w="1064" w:type="dxa"/>
            <w:tcBorders>
              <w:top w:val="single" w:sz="4" w:space="0" w:color="auto"/>
              <w:left w:val="nil"/>
              <w:bottom w:val="nil"/>
              <w:right w:val="single" w:sz="4" w:space="0" w:color="auto"/>
            </w:tcBorders>
            <w:shd w:val="clear" w:color="auto" w:fill="auto"/>
            <w:noWrap/>
            <w:vAlign w:val="center"/>
          </w:tcPr>
          <w:p w14:paraId="5F79ADCF"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844E47">
              <w:rPr>
                <w:rFonts w:ascii="Times New Roman" w:eastAsia="Times New Roman" w:hAnsi="Times New Roman" w:cs="Times New Roman"/>
                <w:color w:val="000000"/>
                <w:sz w:val="24"/>
                <w:szCs w:val="24"/>
                <w:lang w:eastAsia="ru-RU"/>
              </w:rPr>
              <w:t>54,8</w:t>
            </w:r>
          </w:p>
        </w:tc>
      </w:tr>
      <w:tr w:rsidR="0052127C" w:rsidRPr="00DB451B" w14:paraId="6DE7F797" w14:textId="77777777" w:rsidTr="002250DA">
        <w:trPr>
          <w:trHeight w:val="248"/>
        </w:trPr>
        <w:tc>
          <w:tcPr>
            <w:tcW w:w="297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147E5E"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proofErr w:type="spellStart"/>
            <w:r w:rsidRPr="008475EF">
              <w:rPr>
                <w:rFonts w:ascii="Times New Roman" w:eastAsia="Times New Roman" w:hAnsi="Times New Roman" w:cs="Times New Roman"/>
                <w:color w:val="000000"/>
                <w:sz w:val="24"/>
                <w:szCs w:val="24"/>
                <w:lang w:eastAsia="ru-RU"/>
              </w:rPr>
              <w:t>Мангистауская</w:t>
            </w:r>
            <w:proofErr w:type="spellEnd"/>
            <w:r w:rsidRPr="008475EF">
              <w:rPr>
                <w:rFonts w:ascii="Times New Roman" w:eastAsia="Times New Roman" w:hAnsi="Times New Roman" w:cs="Times New Roman"/>
                <w:color w:val="000000"/>
                <w:sz w:val="24"/>
                <w:szCs w:val="24"/>
                <w:lang w:eastAsia="ru-RU"/>
              </w:rPr>
              <w:t xml:space="preserve"> </w:t>
            </w:r>
            <w:r w:rsidRPr="008475EF">
              <w:rPr>
                <w:rFonts w:ascii="Times New Roman" w:eastAsia="Times New Roman" w:hAnsi="Times New Roman" w:cs="Times New Roman"/>
                <w:sz w:val="24"/>
                <w:szCs w:val="24"/>
                <w:lang w:eastAsia="ru-RU"/>
              </w:rPr>
              <w:t>область</w:t>
            </w:r>
          </w:p>
        </w:tc>
        <w:tc>
          <w:tcPr>
            <w:tcW w:w="1063" w:type="dxa"/>
            <w:tcBorders>
              <w:top w:val="single" w:sz="4" w:space="0" w:color="auto"/>
              <w:left w:val="nil"/>
              <w:bottom w:val="nil"/>
              <w:right w:val="single" w:sz="4" w:space="0" w:color="auto"/>
            </w:tcBorders>
            <w:shd w:val="clear" w:color="auto" w:fill="auto"/>
            <w:noWrap/>
            <w:vAlign w:val="center"/>
          </w:tcPr>
          <w:p w14:paraId="3040C26D"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18,0</w:t>
            </w:r>
          </w:p>
        </w:tc>
        <w:tc>
          <w:tcPr>
            <w:tcW w:w="1063" w:type="dxa"/>
            <w:tcBorders>
              <w:top w:val="single" w:sz="4" w:space="0" w:color="auto"/>
              <w:left w:val="nil"/>
              <w:bottom w:val="nil"/>
              <w:right w:val="single" w:sz="4" w:space="0" w:color="auto"/>
            </w:tcBorders>
            <w:shd w:val="clear" w:color="auto" w:fill="auto"/>
            <w:noWrap/>
            <w:vAlign w:val="center"/>
          </w:tcPr>
          <w:p w14:paraId="3F6FA71D"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290749">
              <w:rPr>
                <w:rFonts w:ascii="Times New Roman" w:eastAsia="Times New Roman" w:hAnsi="Times New Roman" w:cs="Times New Roman"/>
                <w:color w:val="000000"/>
                <w:sz w:val="24"/>
                <w:szCs w:val="24"/>
                <w:lang w:eastAsia="ru-RU"/>
              </w:rPr>
              <w:t>25,4</w:t>
            </w:r>
          </w:p>
        </w:tc>
        <w:tc>
          <w:tcPr>
            <w:tcW w:w="1063" w:type="dxa"/>
            <w:tcBorders>
              <w:top w:val="single" w:sz="4" w:space="0" w:color="auto"/>
              <w:left w:val="nil"/>
              <w:bottom w:val="nil"/>
              <w:right w:val="single" w:sz="4" w:space="0" w:color="auto"/>
            </w:tcBorders>
            <w:shd w:val="clear" w:color="auto" w:fill="auto"/>
            <w:noWrap/>
            <w:vAlign w:val="center"/>
          </w:tcPr>
          <w:p w14:paraId="396AE35F"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13,0</w:t>
            </w:r>
          </w:p>
        </w:tc>
        <w:tc>
          <w:tcPr>
            <w:tcW w:w="1063" w:type="dxa"/>
            <w:tcBorders>
              <w:top w:val="single" w:sz="4" w:space="0" w:color="auto"/>
              <w:left w:val="nil"/>
              <w:bottom w:val="nil"/>
              <w:right w:val="single" w:sz="4" w:space="0" w:color="auto"/>
            </w:tcBorders>
            <w:shd w:val="clear" w:color="auto" w:fill="auto"/>
            <w:noWrap/>
            <w:vAlign w:val="center"/>
          </w:tcPr>
          <w:p w14:paraId="54A17333"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3A3DCD">
              <w:rPr>
                <w:rFonts w:ascii="Times New Roman" w:eastAsia="Times New Roman" w:hAnsi="Times New Roman" w:cs="Times New Roman"/>
                <w:color w:val="000000"/>
                <w:sz w:val="24"/>
                <w:szCs w:val="24"/>
                <w:lang w:eastAsia="ru-RU"/>
              </w:rPr>
              <w:t>12,5</w:t>
            </w:r>
          </w:p>
        </w:tc>
        <w:tc>
          <w:tcPr>
            <w:tcW w:w="1063" w:type="dxa"/>
            <w:tcBorders>
              <w:top w:val="single" w:sz="4" w:space="0" w:color="auto"/>
              <w:left w:val="nil"/>
              <w:bottom w:val="nil"/>
              <w:right w:val="single" w:sz="4" w:space="0" w:color="auto"/>
            </w:tcBorders>
            <w:shd w:val="clear" w:color="auto" w:fill="auto"/>
            <w:noWrap/>
            <w:vAlign w:val="center"/>
          </w:tcPr>
          <w:p w14:paraId="50CD5480"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43,0</w:t>
            </w:r>
          </w:p>
        </w:tc>
        <w:tc>
          <w:tcPr>
            <w:tcW w:w="1064" w:type="dxa"/>
            <w:tcBorders>
              <w:top w:val="single" w:sz="4" w:space="0" w:color="auto"/>
              <w:left w:val="nil"/>
              <w:bottom w:val="nil"/>
              <w:right w:val="single" w:sz="4" w:space="0" w:color="auto"/>
            </w:tcBorders>
            <w:shd w:val="clear" w:color="auto" w:fill="auto"/>
            <w:noWrap/>
            <w:vAlign w:val="center"/>
          </w:tcPr>
          <w:p w14:paraId="702F9EB2"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844E47">
              <w:rPr>
                <w:rFonts w:ascii="Times New Roman" w:eastAsia="Times New Roman" w:hAnsi="Times New Roman" w:cs="Times New Roman"/>
                <w:color w:val="000000"/>
                <w:sz w:val="24"/>
                <w:szCs w:val="24"/>
                <w:lang w:eastAsia="ru-RU"/>
              </w:rPr>
              <w:t>53,5</w:t>
            </w:r>
          </w:p>
        </w:tc>
      </w:tr>
      <w:tr w:rsidR="0052127C" w:rsidRPr="00DB451B" w14:paraId="388BE3B1" w14:textId="77777777" w:rsidTr="002250DA">
        <w:trPr>
          <w:trHeight w:val="341"/>
        </w:trPr>
        <w:tc>
          <w:tcPr>
            <w:tcW w:w="297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124F77"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 xml:space="preserve">Павлодарская </w:t>
            </w:r>
            <w:r w:rsidRPr="008475EF">
              <w:rPr>
                <w:rFonts w:ascii="Times New Roman" w:eastAsia="Times New Roman" w:hAnsi="Times New Roman" w:cs="Times New Roman"/>
                <w:sz w:val="24"/>
                <w:szCs w:val="24"/>
                <w:lang w:eastAsia="ru-RU"/>
              </w:rPr>
              <w:t>область</w:t>
            </w:r>
          </w:p>
        </w:tc>
        <w:tc>
          <w:tcPr>
            <w:tcW w:w="1063" w:type="dxa"/>
            <w:tcBorders>
              <w:top w:val="single" w:sz="4" w:space="0" w:color="auto"/>
              <w:left w:val="nil"/>
              <w:bottom w:val="nil"/>
              <w:right w:val="single" w:sz="4" w:space="0" w:color="auto"/>
            </w:tcBorders>
            <w:shd w:val="clear" w:color="auto" w:fill="auto"/>
            <w:noWrap/>
            <w:vAlign w:val="center"/>
          </w:tcPr>
          <w:p w14:paraId="147F92ED"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23,7</w:t>
            </w:r>
          </w:p>
        </w:tc>
        <w:tc>
          <w:tcPr>
            <w:tcW w:w="1063" w:type="dxa"/>
            <w:tcBorders>
              <w:top w:val="single" w:sz="4" w:space="0" w:color="auto"/>
              <w:left w:val="nil"/>
              <w:bottom w:val="nil"/>
              <w:right w:val="single" w:sz="4" w:space="0" w:color="auto"/>
            </w:tcBorders>
            <w:shd w:val="clear" w:color="auto" w:fill="auto"/>
            <w:noWrap/>
            <w:vAlign w:val="center"/>
          </w:tcPr>
          <w:p w14:paraId="7D3449F6"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290749">
              <w:rPr>
                <w:rFonts w:ascii="Times New Roman" w:eastAsia="Times New Roman" w:hAnsi="Times New Roman" w:cs="Times New Roman"/>
                <w:color w:val="000000"/>
                <w:sz w:val="24"/>
                <w:szCs w:val="24"/>
                <w:lang w:eastAsia="ru-RU"/>
              </w:rPr>
              <w:t>30,1</w:t>
            </w:r>
          </w:p>
        </w:tc>
        <w:tc>
          <w:tcPr>
            <w:tcW w:w="1063" w:type="dxa"/>
            <w:tcBorders>
              <w:top w:val="single" w:sz="4" w:space="0" w:color="auto"/>
              <w:left w:val="nil"/>
              <w:bottom w:val="nil"/>
              <w:right w:val="single" w:sz="4" w:space="0" w:color="auto"/>
            </w:tcBorders>
            <w:shd w:val="clear" w:color="auto" w:fill="auto"/>
            <w:noWrap/>
            <w:vAlign w:val="center"/>
          </w:tcPr>
          <w:p w14:paraId="5A066797"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13,2</w:t>
            </w:r>
          </w:p>
        </w:tc>
        <w:tc>
          <w:tcPr>
            <w:tcW w:w="1063" w:type="dxa"/>
            <w:tcBorders>
              <w:top w:val="single" w:sz="4" w:space="0" w:color="auto"/>
              <w:left w:val="nil"/>
              <w:bottom w:val="nil"/>
              <w:right w:val="single" w:sz="4" w:space="0" w:color="auto"/>
            </w:tcBorders>
            <w:shd w:val="clear" w:color="auto" w:fill="auto"/>
            <w:noWrap/>
            <w:vAlign w:val="center"/>
          </w:tcPr>
          <w:p w14:paraId="42C0E40C"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747881">
              <w:rPr>
                <w:rFonts w:ascii="Times New Roman" w:eastAsia="Times New Roman" w:hAnsi="Times New Roman" w:cs="Times New Roman"/>
                <w:color w:val="000000"/>
                <w:sz w:val="24"/>
                <w:szCs w:val="24"/>
                <w:lang w:eastAsia="ru-RU"/>
              </w:rPr>
              <w:t>10,6</w:t>
            </w:r>
          </w:p>
        </w:tc>
        <w:tc>
          <w:tcPr>
            <w:tcW w:w="1063" w:type="dxa"/>
            <w:tcBorders>
              <w:top w:val="single" w:sz="4" w:space="0" w:color="auto"/>
              <w:left w:val="nil"/>
              <w:bottom w:val="nil"/>
              <w:right w:val="single" w:sz="4" w:space="0" w:color="auto"/>
            </w:tcBorders>
            <w:shd w:val="clear" w:color="auto" w:fill="auto"/>
            <w:noWrap/>
            <w:vAlign w:val="center"/>
          </w:tcPr>
          <w:p w14:paraId="7CF9722D"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51,3</w:t>
            </w:r>
          </w:p>
        </w:tc>
        <w:tc>
          <w:tcPr>
            <w:tcW w:w="1064" w:type="dxa"/>
            <w:tcBorders>
              <w:top w:val="single" w:sz="4" w:space="0" w:color="auto"/>
              <w:left w:val="nil"/>
              <w:bottom w:val="nil"/>
              <w:right w:val="single" w:sz="4" w:space="0" w:color="auto"/>
            </w:tcBorders>
            <w:shd w:val="clear" w:color="auto" w:fill="auto"/>
            <w:noWrap/>
            <w:vAlign w:val="center"/>
          </w:tcPr>
          <w:p w14:paraId="089E360A"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F461D2">
              <w:rPr>
                <w:rFonts w:ascii="Times New Roman" w:eastAsia="Times New Roman" w:hAnsi="Times New Roman" w:cs="Times New Roman"/>
                <w:color w:val="000000"/>
                <w:sz w:val="24"/>
                <w:szCs w:val="24"/>
                <w:lang w:eastAsia="ru-RU"/>
              </w:rPr>
              <w:t>57,2</w:t>
            </w:r>
          </w:p>
        </w:tc>
      </w:tr>
      <w:tr w:rsidR="0052127C" w:rsidRPr="00F461D2" w14:paraId="272384E6" w14:textId="77777777" w:rsidTr="002250DA">
        <w:trPr>
          <w:trHeight w:val="273"/>
        </w:trPr>
        <w:tc>
          <w:tcPr>
            <w:tcW w:w="2977" w:type="dxa"/>
            <w:tcBorders>
              <w:top w:val="nil"/>
              <w:left w:val="single" w:sz="4" w:space="0" w:color="auto"/>
              <w:bottom w:val="single" w:sz="4" w:space="0" w:color="auto"/>
              <w:right w:val="single" w:sz="4" w:space="0" w:color="auto"/>
            </w:tcBorders>
            <w:shd w:val="clear" w:color="auto" w:fill="FFFFFF" w:themeFill="background1"/>
            <w:noWrap/>
            <w:vAlign w:val="center"/>
          </w:tcPr>
          <w:p w14:paraId="69AAD0C5" w14:textId="77777777" w:rsidR="0052127C" w:rsidRPr="008475EF" w:rsidRDefault="0052127C" w:rsidP="0052127C">
            <w:pPr>
              <w:spacing w:after="0" w:line="240"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 xml:space="preserve">Северно-Казахстанская </w:t>
            </w:r>
            <w:r w:rsidRPr="008475EF">
              <w:rPr>
                <w:rFonts w:ascii="Times New Roman" w:eastAsia="Times New Roman" w:hAnsi="Times New Roman" w:cs="Times New Roman"/>
                <w:sz w:val="24"/>
                <w:szCs w:val="24"/>
                <w:lang w:eastAsia="ru-RU"/>
              </w:rPr>
              <w:t>область</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917FCBE"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33,8</w:t>
            </w:r>
          </w:p>
        </w:tc>
        <w:tc>
          <w:tcPr>
            <w:tcW w:w="1063" w:type="dxa"/>
            <w:tcBorders>
              <w:top w:val="single" w:sz="4" w:space="0" w:color="auto"/>
              <w:left w:val="nil"/>
              <w:bottom w:val="single" w:sz="4" w:space="0" w:color="auto"/>
              <w:right w:val="single" w:sz="4" w:space="0" w:color="auto"/>
            </w:tcBorders>
            <w:shd w:val="clear" w:color="auto" w:fill="FFFFFF" w:themeFill="background1"/>
            <w:noWrap/>
            <w:vAlign w:val="center"/>
          </w:tcPr>
          <w:p w14:paraId="0847E370"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290749">
              <w:rPr>
                <w:rFonts w:ascii="Times New Roman" w:eastAsia="Times New Roman" w:hAnsi="Times New Roman" w:cs="Times New Roman"/>
                <w:color w:val="000000"/>
                <w:sz w:val="24"/>
                <w:szCs w:val="24"/>
                <w:lang w:eastAsia="ru-RU"/>
              </w:rPr>
              <w:t>34,2</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8ECEE11"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6,7</w:t>
            </w:r>
          </w:p>
        </w:tc>
        <w:tc>
          <w:tcPr>
            <w:tcW w:w="1063"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14:paraId="4475ECB9" w14:textId="77777777" w:rsidR="0052127C" w:rsidRPr="005F53C5"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5F53C5">
              <w:rPr>
                <w:rFonts w:ascii="Times New Roman" w:eastAsia="Times New Roman" w:hAnsi="Times New Roman" w:cs="Times New Roman"/>
                <w:color w:val="000000"/>
                <w:sz w:val="24"/>
                <w:szCs w:val="24"/>
                <w:lang w:eastAsia="ru-RU"/>
              </w:rPr>
              <w:t>10,8</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B075A48"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55,0</w:t>
            </w:r>
          </w:p>
        </w:tc>
        <w:tc>
          <w:tcPr>
            <w:tcW w:w="1064" w:type="dxa"/>
            <w:tcBorders>
              <w:top w:val="single" w:sz="4" w:space="0" w:color="auto"/>
              <w:left w:val="nil"/>
              <w:bottom w:val="single" w:sz="4" w:space="0" w:color="auto"/>
              <w:right w:val="single" w:sz="4" w:space="0" w:color="auto"/>
            </w:tcBorders>
            <w:shd w:val="clear" w:color="auto" w:fill="auto"/>
            <w:noWrap/>
            <w:vAlign w:val="center"/>
          </w:tcPr>
          <w:p w14:paraId="641F7DA1" w14:textId="77777777" w:rsidR="0052127C" w:rsidRPr="00F461D2"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F461D2">
              <w:rPr>
                <w:rFonts w:ascii="Times New Roman" w:eastAsia="Times New Roman" w:hAnsi="Times New Roman" w:cs="Times New Roman"/>
                <w:color w:val="000000"/>
                <w:sz w:val="24"/>
                <w:szCs w:val="24"/>
                <w:lang w:eastAsia="ru-RU"/>
              </w:rPr>
              <w:t>57,3</w:t>
            </w:r>
          </w:p>
        </w:tc>
      </w:tr>
      <w:tr w:rsidR="0052127C" w:rsidRPr="00DB451B" w14:paraId="3DE141AE" w14:textId="77777777" w:rsidTr="002250DA">
        <w:trPr>
          <w:trHeight w:val="327"/>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AE2541"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Туркестанская область</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6BD7DCD7"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15,5</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3402714"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290749">
              <w:rPr>
                <w:rFonts w:ascii="Times New Roman" w:eastAsia="Times New Roman" w:hAnsi="Times New Roman" w:cs="Times New Roman"/>
                <w:color w:val="000000"/>
                <w:sz w:val="24"/>
                <w:szCs w:val="24"/>
                <w:lang w:eastAsia="ru-RU"/>
              </w:rPr>
              <w:t>19,0</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F281796"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15,7</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01DAFDC"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5F53C5">
              <w:rPr>
                <w:rFonts w:ascii="Times New Roman" w:eastAsia="Times New Roman" w:hAnsi="Times New Roman" w:cs="Times New Roman"/>
                <w:color w:val="000000"/>
                <w:sz w:val="24"/>
                <w:szCs w:val="24"/>
                <w:lang w:eastAsia="ru-RU"/>
              </w:rPr>
              <w:t>11,3</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DF040A6"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47,5</w:t>
            </w:r>
          </w:p>
        </w:tc>
        <w:tc>
          <w:tcPr>
            <w:tcW w:w="1064" w:type="dxa"/>
            <w:tcBorders>
              <w:top w:val="single" w:sz="4" w:space="0" w:color="auto"/>
              <w:left w:val="nil"/>
              <w:bottom w:val="single" w:sz="4" w:space="0" w:color="auto"/>
              <w:right w:val="single" w:sz="4" w:space="0" w:color="auto"/>
            </w:tcBorders>
            <w:shd w:val="clear" w:color="auto" w:fill="auto"/>
            <w:noWrap/>
            <w:vAlign w:val="center"/>
          </w:tcPr>
          <w:p w14:paraId="74ECDCD8"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F461D2">
              <w:rPr>
                <w:rFonts w:ascii="Times New Roman" w:eastAsia="Times New Roman" w:hAnsi="Times New Roman" w:cs="Times New Roman"/>
                <w:color w:val="000000"/>
                <w:sz w:val="24"/>
                <w:szCs w:val="24"/>
                <w:lang w:eastAsia="ru-RU"/>
              </w:rPr>
              <w:t>54,8</w:t>
            </w:r>
          </w:p>
        </w:tc>
      </w:tr>
      <w:tr w:rsidR="0052127C" w:rsidRPr="00DB451B" w14:paraId="075239AD" w14:textId="77777777" w:rsidTr="002250DA">
        <w:trPr>
          <w:trHeight w:val="258"/>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189C1"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г. Шымкент</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12E66EA"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16,6</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0C2EE286"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290749">
              <w:rPr>
                <w:rFonts w:ascii="Times New Roman" w:eastAsia="Times New Roman" w:hAnsi="Times New Roman" w:cs="Times New Roman"/>
                <w:color w:val="000000"/>
                <w:sz w:val="24"/>
                <w:szCs w:val="24"/>
                <w:lang w:eastAsia="ru-RU"/>
              </w:rPr>
              <w:t>27,0</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DB4D50A"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15,7</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1D5DE0D6"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5F53C5">
              <w:rPr>
                <w:rFonts w:ascii="Times New Roman" w:eastAsia="Times New Roman" w:hAnsi="Times New Roman" w:cs="Times New Roman"/>
                <w:color w:val="000000"/>
                <w:sz w:val="24"/>
                <w:szCs w:val="24"/>
                <w:lang w:eastAsia="ru-RU"/>
              </w:rPr>
              <w:t>11,3</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3587437D"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47,6</w:t>
            </w:r>
          </w:p>
        </w:tc>
        <w:tc>
          <w:tcPr>
            <w:tcW w:w="1064" w:type="dxa"/>
            <w:tcBorders>
              <w:top w:val="single" w:sz="4" w:space="0" w:color="auto"/>
              <w:left w:val="nil"/>
              <w:bottom w:val="single" w:sz="4" w:space="0" w:color="auto"/>
              <w:right w:val="single" w:sz="4" w:space="0" w:color="auto"/>
            </w:tcBorders>
            <w:shd w:val="clear" w:color="auto" w:fill="auto"/>
            <w:noWrap/>
            <w:vAlign w:val="center"/>
          </w:tcPr>
          <w:p w14:paraId="2134F2C5" w14:textId="77777777" w:rsidR="0052127C" w:rsidRPr="00F461D2"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F461D2">
              <w:rPr>
                <w:rFonts w:ascii="Times New Roman" w:eastAsia="Times New Roman" w:hAnsi="Times New Roman" w:cs="Times New Roman"/>
                <w:color w:val="000000"/>
                <w:sz w:val="24"/>
                <w:szCs w:val="24"/>
                <w:lang w:eastAsia="ru-RU"/>
              </w:rPr>
              <w:t>52,5</w:t>
            </w:r>
          </w:p>
        </w:tc>
      </w:tr>
      <w:tr w:rsidR="0052127C" w:rsidRPr="00DB451B" w14:paraId="60147031" w14:textId="77777777" w:rsidTr="002250DA">
        <w:trPr>
          <w:trHeight w:val="264"/>
        </w:trPr>
        <w:tc>
          <w:tcPr>
            <w:tcW w:w="2977" w:type="dxa"/>
            <w:tcBorders>
              <w:top w:val="nil"/>
              <w:left w:val="single" w:sz="4" w:space="0" w:color="auto"/>
              <w:bottom w:val="single" w:sz="4" w:space="0" w:color="auto"/>
              <w:right w:val="single" w:sz="4" w:space="0" w:color="auto"/>
            </w:tcBorders>
            <w:shd w:val="clear" w:color="auto" w:fill="FFFFFF" w:themeFill="background1"/>
            <w:noWrap/>
            <w:vAlign w:val="center"/>
          </w:tcPr>
          <w:p w14:paraId="787B479C"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г. Алматы</w:t>
            </w:r>
          </w:p>
        </w:tc>
        <w:tc>
          <w:tcPr>
            <w:tcW w:w="1063" w:type="dxa"/>
            <w:tcBorders>
              <w:top w:val="single" w:sz="4" w:space="0" w:color="auto"/>
              <w:left w:val="nil"/>
              <w:bottom w:val="nil"/>
              <w:right w:val="single" w:sz="4" w:space="0" w:color="auto"/>
            </w:tcBorders>
            <w:shd w:val="clear" w:color="auto" w:fill="auto"/>
            <w:noWrap/>
            <w:vAlign w:val="center"/>
          </w:tcPr>
          <w:p w14:paraId="2C771A7E"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32,9</w:t>
            </w:r>
          </w:p>
        </w:tc>
        <w:tc>
          <w:tcPr>
            <w:tcW w:w="1063" w:type="dxa"/>
            <w:tcBorders>
              <w:top w:val="single" w:sz="4" w:space="0" w:color="auto"/>
              <w:left w:val="nil"/>
              <w:bottom w:val="nil"/>
              <w:right w:val="single" w:sz="4" w:space="0" w:color="auto"/>
            </w:tcBorders>
            <w:shd w:val="clear" w:color="auto" w:fill="auto"/>
            <w:noWrap/>
            <w:vAlign w:val="center"/>
          </w:tcPr>
          <w:p w14:paraId="7040201F"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290749">
              <w:rPr>
                <w:rFonts w:ascii="Times New Roman" w:eastAsia="Times New Roman" w:hAnsi="Times New Roman" w:cs="Times New Roman"/>
                <w:color w:val="000000"/>
                <w:sz w:val="24"/>
                <w:szCs w:val="24"/>
                <w:lang w:eastAsia="ru-RU"/>
              </w:rPr>
              <w:t>37,6</w:t>
            </w:r>
          </w:p>
        </w:tc>
        <w:tc>
          <w:tcPr>
            <w:tcW w:w="1063" w:type="dxa"/>
            <w:tcBorders>
              <w:top w:val="single" w:sz="4" w:space="0" w:color="auto"/>
              <w:left w:val="nil"/>
              <w:bottom w:val="nil"/>
              <w:right w:val="single" w:sz="4" w:space="0" w:color="auto"/>
            </w:tcBorders>
            <w:shd w:val="clear" w:color="auto" w:fill="auto"/>
            <w:noWrap/>
            <w:vAlign w:val="center"/>
          </w:tcPr>
          <w:p w14:paraId="671D48FC"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7,5</w:t>
            </w:r>
          </w:p>
        </w:tc>
        <w:tc>
          <w:tcPr>
            <w:tcW w:w="1063" w:type="dxa"/>
            <w:tcBorders>
              <w:top w:val="single" w:sz="4" w:space="0" w:color="auto"/>
              <w:left w:val="nil"/>
              <w:bottom w:val="nil"/>
              <w:right w:val="single" w:sz="4" w:space="0" w:color="auto"/>
            </w:tcBorders>
            <w:shd w:val="clear" w:color="auto" w:fill="auto"/>
            <w:noWrap/>
            <w:vAlign w:val="center"/>
          </w:tcPr>
          <w:p w14:paraId="6985D1D2"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5F53C5">
              <w:rPr>
                <w:rFonts w:ascii="Times New Roman" w:eastAsia="Times New Roman" w:hAnsi="Times New Roman" w:cs="Times New Roman"/>
                <w:color w:val="000000"/>
                <w:sz w:val="24"/>
                <w:szCs w:val="24"/>
                <w:lang w:eastAsia="ru-RU"/>
              </w:rPr>
              <w:t>7,0</w:t>
            </w:r>
          </w:p>
        </w:tc>
        <w:tc>
          <w:tcPr>
            <w:tcW w:w="1063" w:type="dxa"/>
            <w:tcBorders>
              <w:top w:val="single" w:sz="4" w:space="0" w:color="auto"/>
              <w:left w:val="nil"/>
              <w:bottom w:val="nil"/>
              <w:right w:val="single" w:sz="4" w:space="0" w:color="auto"/>
            </w:tcBorders>
            <w:shd w:val="clear" w:color="auto" w:fill="auto"/>
            <w:noWrap/>
            <w:vAlign w:val="center"/>
          </w:tcPr>
          <w:p w14:paraId="4DCF632B"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52,0</w:t>
            </w:r>
          </w:p>
        </w:tc>
        <w:tc>
          <w:tcPr>
            <w:tcW w:w="1064" w:type="dxa"/>
            <w:tcBorders>
              <w:top w:val="single" w:sz="4" w:space="0" w:color="auto"/>
              <w:left w:val="nil"/>
              <w:bottom w:val="nil"/>
              <w:right w:val="single" w:sz="4" w:space="0" w:color="auto"/>
            </w:tcBorders>
            <w:shd w:val="clear" w:color="auto" w:fill="auto"/>
            <w:noWrap/>
            <w:vAlign w:val="center"/>
          </w:tcPr>
          <w:p w14:paraId="281C4875" w14:textId="77777777" w:rsidR="0052127C" w:rsidRPr="00F461D2"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F461D2">
              <w:rPr>
                <w:rFonts w:ascii="Times New Roman" w:eastAsia="Times New Roman" w:hAnsi="Times New Roman" w:cs="Times New Roman"/>
                <w:color w:val="000000"/>
                <w:sz w:val="24"/>
                <w:szCs w:val="24"/>
                <w:lang w:eastAsia="ru-RU"/>
              </w:rPr>
              <w:t>54,</w:t>
            </w:r>
            <w:r>
              <w:rPr>
                <w:rFonts w:ascii="Times New Roman" w:eastAsia="Times New Roman" w:hAnsi="Times New Roman" w:cs="Times New Roman"/>
                <w:color w:val="000000"/>
                <w:sz w:val="24"/>
                <w:szCs w:val="24"/>
                <w:lang w:eastAsia="ru-RU"/>
              </w:rPr>
              <w:t>8</w:t>
            </w:r>
          </w:p>
        </w:tc>
      </w:tr>
      <w:tr w:rsidR="0052127C" w:rsidRPr="00DB451B" w14:paraId="3D1536A0" w14:textId="77777777" w:rsidTr="002250DA">
        <w:trPr>
          <w:trHeight w:val="269"/>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20F0C7"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г. Астана</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09C1C821"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33,2</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6A27588D"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290749">
              <w:rPr>
                <w:rFonts w:ascii="Times New Roman" w:eastAsia="Times New Roman" w:hAnsi="Times New Roman" w:cs="Times New Roman"/>
                <w:color w:val="000000"/>
                <w:sz w:val="24"/>
                <w:szCs w:val="24"/>
                <w:lang w:eastAsia="ru-RU"/>
              </w:rPr>
              <w:t>33,3</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027D0CC4"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14,0</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125F7221"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highlight w:val="yellow"/>
                <w:lang w:eastAsia="ru-RU"/>
              </w:rPr>
            </w:pPr>
            <w:r w:rsidRPr="005F53C5">
              <w:rPr>
                <w:rFonts w:ascii="Times New Roman" w:eastAsia="Times New Roman" w:hAnsi="Times New Roman" w:cs="Times New Roman"/>
                <w:color w:val="000000"/>
                <w:sz w:val="24"/>
                <w:szCs w:val="24"/>
                <w:lang w:eastAsia="ru-RU"/>
              </w:rPr>
              <w:t>11,8</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2AA14EF" w14:textId="77777777" w:rsidR="0052127C" w:rsidRPr="008475EF"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8475EF">
              <w:rPr>
                <w:rFonts w:ascii="Times New Roman" w:eastAsia="Times New Roman" w:hAnsi="Times New Roman" w:cs="Times New Roman"/>
                <w:color w:val="000000"/>
                <w:sz w:val="24"/>
                <w:szCs w:val="24"/>
                <w:lang w:eastAsia="ru-RU"/>
              </w:rPr>
              <w:t>47,2</w:t>
            </w:r>
          </w:p>
        </w:tc>
        <w:tc>
          <w:tcPr>
            <w:tcW w:w="1064" w:type="dxa"/>
            <w:tcBorders>
              <w:top w:val="single" w:sz="4" w:space="0" w:color="auto"/>
              <w:left w:val="nil"/>
              <w:bottom w:val="single" w:sz="4" w:space="0" w:color="auto"/>
              <w:right w:val="single" w:sz="4" w:space="0" w:color="auto"/>
            </w:tcBorders>
            <w:shd w:val="clear" w:color="auto" w:fill="auto"/>
            <w:noWrap/>
            <w:vAlign w:val="center"/>
          </w:tcPr>
          <w:p w14:paraId="01F20778" w14:textId="77777777" w:rsidR="0052127C" w:rsidRPr="00F461D2" w:rsidRDefault="0052127C" w:rsidP="0052127C">
            <w:pPr>
              <w:spacing w:after="0" w:line="312" w:lineRule="auto"/>
              <w:jc w:val="center"/>
              <w:rPr>
                <w:rFonts w:ascii="Times New Roman" w:eastAsia="Times New Roman" w:hAnsi="Times New Roman" w:cs="Times New Roman"/>
                <w:color w:val="000000"/>
                <w:sz w:val="24"/>
                <w:szCs w:val="24"/>
                <w:lang w:eastAsia="ru-RU"/>
              </w:rPr>
            </w:pPr>
            <w:r w:rsidRPr="00F461D2">
              <w:rPr>
                <w:rFonts w:ascii="Times New Roman" w:eastAsia="Times New Roman" w:hAnsi="Times New Roman" w:cs="Times New Roman"/>
                <w:color w:val="000000"/>
                <w:sz w:val="24"/>
                <w:szCs w:val="24"/>
                <w:lang w:eastAsia="ru-RU"/>
              </w:rPr>
              <w:t>48,</w:t>
            </w:r>
            <w:r>
              <w:rPr>
                <w:rFonts w:ascii="Times New Roman" w:eastAsia="Times New Roman" w:hAnsi="Times New Roman" w:cs="Times New Roman"/>
                <w:color w:val="000000"/>
                <w:sz w:val="24"/>
                <w:szCs w:val="24"/>
                <w:lang w:eastAsia="ru-RU"/>
              </w:rPr>
              <w:t>9</w:t>
            </w:r>
          </w:p>
        </w:tc>
      </w:tr>
      <w:tr w:rsidR="0052127C" w:rsidRPr="00DB451B" w14:paraId="58D69E76" w14:textId="77777777" w:rsidTr="0052127C">
        <w:trPr>
          <w:trHeight w:val="325"/>
        </w:trPr>
        <w:tc>
          <w:tcPr>
            <w:tcW w:w="297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71DD5C29" w14:textId="77777777" w:rsidR="0052127C" w:rsidRPr="008475EF" w:rsidRDefault="0052127C" w:rsidP="0052127C">
            <w:pPr>
              <w:spacing w:after="0" w:line="312" w:lineRule="auto"/>
              <w:jc w:val="center"/>
              <w:rPr>
                <w:rFonts w:ascii="Times New Roman" w:eastAsia="Times New Roman" w:hAnsi="Times New Roman" w:cs="Times New Roman"/>
                <w:b/>
                <w:color w:val="000000"/>
                <w:sz w:val="24"/>
                <w:szCs w:val="24"/>
                <w:lang w:eastAsia="ru-RU"/>
              </w:rPr>
            </w:pPr>
            <w:r w:rsidRPr="008475EF">
              <w:rPr>
                <w:rFonts w:ascii="Times New Roman" w:eastAsia="Times New Roman" w:hAnsi="Times New Roman" w:cs="Times New Roman"/>
                <w:b/>
                <w:color w:val="000000"/>
                <w:sz w:val="24"/>
                <w:szCs w:val="24"/>
                <w:lang w:eastAsia="ru-RU"/>
              </w:rPr>
              <w:t>Республика Казахстан</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4257F0A" w14:textId="77777777" w:rsidR="0052127C" w:rsidRPr="008475EF" w:rsidRDefault="0052127C" w:rsidP="0052127C">
            <w:pPr>
              <w:spacing w:after="0" w:line="312" w:lineRule="auto"/>
              <w:jc w:val="center"/>
              <w:rPr>
                <w:rFonts w:ascii="Times New Roman" w:eastAsia="Times New Roman" w:hAnsi="Times New Roman" w:cs="Times New Roman"/>
                <w:b/>
                <w:color w:val="000000"/>
                <w:sz w:val="24"/>
                <w:szCs w:val="24"/>
                <w:lang w:eastAsia="ru-RU"/>
              </w:rPr>
            </w:pPr>
            <w:r w:rsidRPr="008475EF">
              <w:rPr>
                <w:rFonts w:ascii="Times New Roman" w:eastAsia="Times New Roman" w:hAnsi="Times New Roman" w:cs="Times New Roman"/>
                <w:b/>
                <w:color w:val="000000"/>
                <w:sz w:val="24"/>
                <w:szCs w:val="24"/>
                <w:lang w:eastAsia="ru-RU"/>
              </w:rPr>
              <w:t>33,5</w:t>
            </w:r>
          </w:p>
        </w:tc>
        <w:tc>
          <w:tcPr>
            <w:tcW w:w="1063"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14:paraId="3D877CEC" w14:textId="77777777" w:rsidR="0052127C" w:rsidRPr="008475EF" w:rsidRDefault="0052127C" w:rsidP="0052127C">
            <w:pPr>
              <w:spacing w:after="0" w:line="312" w:lineRule="auto"/>
              <w:jc w:val="center"/>
              <w:rPr>
                <w:rFonts w:ascii="Times New Roman" w:eastAsia="Times New Roman" w:hAnsi="Times New Roman" w:cs="Times New Roman"/>
                <w:b/>
                <w:color w:val="000000"/>
                <w:sz w:val="24"/>
                <w:szCs w:val="24"/>
                <w:highlight w:val="yellow"/>
                <w:lang w:eastAsia="ru-RU"/>
              </w:rPr>
            </w:pPr>
            <w:r w:rsidRPr="00290749">
              <w:rPr>
                <w:rFonts w:ascii="Times New Roman" w:eastAsia="Times New Roman" w:hAnsi="Times New Roman" w:cs="Times New Roman"/>
                <w:b/>
                <w:color w:val="000000"/>
                <w:sz w:val="24"/>
                <w:szCs w:val="24"/>
                <w:lang w:eastAsia="ru-RU"/>
              </w:rPr>
              <w:t>29,0</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11D03EDB" w14:textId="77777777" w:rsidR="0052127C" w:rsidRPr="008475EF" w:rsidRDefault="0052127C" w:rsidP="0052127C">
            <w:pPr>
              <w:spacing w:after="0" w:line="312" w:lineRule="auto"/>
              <w:jc w:val="center"/>
              <w:rPr>
                <w:rFonts w:ascii="Times New Roman" w:eastAsia="Times New Roman" w:hAnsi="Times New Roman" w:cs="Times New Roman"/>
                <w:b/>
                <w:color w:val="000000"/>
                <w:sz w:val="24"/>
                <w:szCs w:val="24"/>
                <w:lang w:eastAsia="ru-RU"/>
              </w:rPr>
            </w:pPr>
            <w:r w:rsidRPr="008475EF">
              <w:rPr>
                <w:rFonts w:ascii="Times New Roman" w:eastAsia="Times New Roman" w:hAnsi="Times New Roman" w:cs="Times New Roman"/>
                <w:b/>
                <w:color w:val="000000"/>
                <w:sz w:val="24"/>
                <w:szCs w:val="24"/>
                <w:lang w:eastAsia="ru-RU"/>
              </w:rPr>
              <w:t>7,2</w:t>
            </w:r>
          </w:p>
        </w:tc>
        <w:tc>
          <w:tcPr>
            <w:tcW w:w="1063"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14:paraId="7D081838" w14:textId="77777777" w:rsidR="0052127C" w:rsidRPr="008475EF" w:rsidRDefault="0052127C" w:rsidP="0052127C">
            <w:pPr>
              <w:spacing w:after="0" w:line="312"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12,1</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3A96132E" w14:textId="77777777" w:rsidR="0052127C" w:rsidRPr="008475EF" w:rsidRDefault="0052127C" w:rsidP="0052127C">
            <w:pPr>
              <w:spacing w:after="0" w:line="312" w:lineRule="auto"/>
              <w:jc w:val="center"/>
              <w:rPr>
                <w:rFonts w:ascii="Times New Roman" w:eastAsia="Times New Roman" w:hAnsi="Times New Roman" w:cs="Times New Roman"/>
                <w:b/>
                <w:color w:val="000000"/>
                <w:sz w:val="24"/>
                <w:szCs w:val="24"/>
                <w:lang w:eastAsia="ru-RU"/>
              </w:rPr>
            </w:pPr>
            <w:r w:rsidRPr="008475EF">
              <w:rPr>
                <w:rFonts w:ascii="Times New Roman" w:eastAsia="Times New Roman" w:hAnsi="Times New Roman" w:cs="Times New Roman"/>
                <w:b/>
                <w:color w:val="000000"/>
                <w:sz w:val="24"/>
                <w:szCs w:val="24"/>
                <w:lang w:eastAsia="ru-RU"/>
              </w:rPr>
              <w:t>60,0</w:t>
            </w:r>
          </w:p>
        </w:tc>
        <w:tc>
          <w:tcPr>
            <w:tcW w:w="1064"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14:paraId="2A6AA8B3" w14:textId="77777777" w:rsidR="0052127C" w:rsidRPr="008475EF" w:rsidRDefault="0052127C" w:rsidP="0052127C">
            <w:pPr>
              <w:spacing w:after="0" w:line="312" w:lineRule="auto"/>
              <w:jc w:val="center"/>
              <w:rPr>
                <w:rFonts w:ascii="Times New Roman" w:eastAsia="Times New Roman" w:hAnsi="Times New Roman" w:cs="Times New Roman"/>
                <w:b/>
                <w:color w:val="000000"/>
                <w:sz w:val="24"/>
                <w:szCs w:val="24"/>
                <w:lang w:eastAsia="ru-RU"/>
              </w:rPr>
            </w:pPr>
            <w:r w:rsidRPr="008475EF">
              <w:rPr>
                <w:rFonts w:ascii="Times New Roman" w:eastAsia="Times New Roman" w:hAnsi="Times New Roman" w:cs="Times New Roman"/>
                <w:b/>
                <w:color w:val="000000"/>
                <w:sz w:val="24"/>
                <w:szCs w:val="24"/>
                <w:lang w:eastAsia="ru-RU"/>
              </w:rPr>
              <w:t>55,1</w:t>
            </w:r>
          </w:p>
        </w:tc>
      </w:tr>
    </w:tbl>
    <w:p w14:paraId="3C8A00FD" w14:textId="77777777" w:rsidR="0052127C" w:rsidRPr="00DB451B" w:rsidRDefault="0052127C" w:rsidP="0052127C">
      <w:pPr>
        <w:spacing w:after="0"/>
        <w:jc w:val="both"/>
        <w:rPr>
          <w:rFonts w:ascii="Times New Roman" w:hAnsi="Times New Roman" w:cs="Times New Roman"/>
          <w:b/>
          <w:sz w:val="24"/>
          <w:szCs w:val="24"/>
          <w:lang w:val="en-US"/>
        </w:rPr>
      </w:pPr>
    </w:p>
    <w:p w14:paraId="1554C7E0" w14:textId="77777777" w:rsidR="0052127C" w:rsidRPr="008475EF" w:rsidRDefault="0052127C" w:rsidP="0052127C">
      <w:pPr>
        <w:spacing w:after="120" w:line="240" w:lineRule="auto"/>
        <w:jc w:val="both"/>
        <w:rPr>
          <w:rFonts w:ascii="Times New Roman" w:hAnsi="Times New Roman" w:cs="Times New Roman"/>
          <w:sz w:val="28"/>
          <w:szCs w:val="24"/>
        </w:rPr>
      </w:pPr>
      <w:r w:rsidRPr="008475EF">
        <w:rPr>
          <w:rFonts w:ascii="Times New Roman" w:hAnsi="Times New Roman" w:cs="Times New Roman"/>
          <w:b/>
          <w:sz w:val="28"/>
          <w:szCs w:val="24"/>
          <w:lang w:val="en-US"/>
        </w:rPr>
        <w:t>III</w:t>
      </w:r>
      <w:r w:rsidRPr="008475EF">
        <w:rPr>
          <w:rFonts w:ascii="Times New Roman" w:hAnsi="Times New Roman" w:cs="Times New Roman"/>
          <w:b/>
          <w:sz w:val="28"/>
          <w:szCs w:val="24"/>
        </w:rPr>
        <w:t xml:space="preserve"> индикатор: </w:t>
      </w:r>
      <w:r w:rsidRPr="008475EF">
        <w:rPr>
          <w:rFonts w:ascii="Times New Roman" w:hAnsi="Times New Roman" w:cs="Times New Roman"/>
          <w:sz w:val="28"/>
          <w:szCs w:val="24"/>
        </w:rPr>
        <w:t xml:space="preserve">достигнут – по </w:t>
      </w:r>
      <w:r>
        <w:rPr>
          <w:rFonts w:ascii="Times New Roman" w:hAnsi="Times New Roman" w:cs="Times New Roman"/>
          <w:sz w:val="28"/>
          <w:szCs w:val="24"/>
        </w:rPr>
        <w:t>16</w:t>
      </w:r>
      <w:r w:rsidRPr="008475EF">
        <w:rPr>
          <w:rFonts w:ascii="Times New Roman" w:hAnsi="Times New Roman" w:cs="Times New Roman"/>
          <w:sz w:val="28"/>
          <w:szCs w:val="24"/>
        </w:rPr>
        <w:t xml:space="preserve"> регионам, </w:t>
      </w:r>
      <w:r>
        <w:rPr>
          <w:rFonts w:ascii="Times New Roman" w:hAnsi="Times New Roman" w:cs="Times New Roman"/>
          <w:sz w:val="28"/>
          <w:szCs w:val="24"/>
        </w:rPr>
        <w:t>не достигнут по Актюбинской области и стране в целом,</w:t>
      </w:r>
    </w:p>
    <w:p w14:paraId="7084874E" w14:textId="257F0A29" w:rsidR="0052127C" w:rsidRPr="008475EF" w:rsidRDefault="0052127C" w:rsidP="0052127C">
      <w:pPr>
        <w:spacing w:after="120" w:line="240" w:lineRule="auto"/>
        <w:jc w:val="both"/>
        <w:rPr>
          <w:rFonts w:ascii="Times New Roman" w:hAnsi="Times New Roman" w:cs="Times New Roman"/>
          <w:sz w:val="28"/>
          <w:szCs w:val="24"/>
        </w:rPr>
      </w:pPr>
      <w:r w:rsidRPr="008475EF">
        <w:rPr>
          <w:rFonts w:ascii="Times New Roman" w:hAnsi="Times New Roman" w:cs="Times New Roman"/>
          <w:b/>
          <w:sz w:val="28"/>
          <w:szCs w:val="24"/>
          <w:lang w:val="en-US"/>
        </w:rPr>
        <w:t>IV</w:t>
      </w:r>
      <w:r w:rsidRPr="008475EF">
        <w:rPr>
          <w:rFonts w:ascii="Times New Roman" w:hAnsi="Times New Roman" w:cs="Times New Roman"/>
          <w:b/>
          <w:sz w:val="28"/>
          <w:szCs w:val="24"/>
        </w:rPr>
        <w:t xml:space="preserve"> индикатор: </w:t>
      </w:r>
      <w:r w:rsidRPr="008475EF">
        <w:rPr>
          <w:rFonts w:ascii="Times New Roman" w:hAnsi="Times New Roman" w:cs="Times New Roman"/>
          <w:sz w:val="28"/>
          <w:szCs w:val="24"/>
        </w:rPr>
        <w:t xml:space="preserve">достигнут –по </w:t>
      </w:r>
      <w:r w:rsidR="002250DA">
        <w:rPr>
          <w:rFonts w:ascii="Times New Roman" w:hAnsi="Times New Roman" w:cs="Times New Roman"/>
          <w:sz w:val="28"/>
          <w:szCs w:val="24"/>
        </w:rPr>
        <w:t>15</w:t>
      </w:r>
      <w:r w:rsidRPr="008475EF">
        <w:rPr>
          <w:rFonts w:ascii="Times New Roman" w:hAnsi="Times New Roman" w:cs="Times New Roman"/>
          <w:sz w:val="28"/>
          <w:szCs w:val="24"/>
        </w:rPr>
        <w:t xml:space="preserve"> регионам, не достигнут – </w:t>
      </w:r>
      <w:r w:rsidR="00863723" w:rsidRPr="00863723">
        <w:rPr>
          <w:rFonts w:ascii="Times New Roman" w:hAnsi="Times New Roman" w:cs="Times New Roman"/>
          <w:sz w:val="28"/>
          <w:szCs w:val="24"/>
        </w:rPr>
        <w:t xml:space="preserve">только </w:t>
      </w:r>
      <w:r w:rsidRPr="008475EF">
        <w:rPr>
          <w:rFonts w:ascii="Times New Roman" w:hAnsi="Times New Roman" w:cs="Times New Roman"/>
          <w:sz w:val="28"/>
          <w:szCs w:val="24"/>
        </w:rPr>
        <w:t xml:space="preserve">по </w:t>
      </w:r>
      <w:r w:rsidR="002250DA">
        <w:rPr>
          <w:rFonts w:ascii="Times New Roman" w:hAnsi="Times New Roman" w:cs="Times New Roman"/>
          <w:sz w:val="28"/>
          <w:szCs w:val="24"/>
        </w:rPr>
        <w:t>2</w:t>
      </w:r>
      <w:r>
        <w:rPr>
          <w:rFonts w:ascii="Times New Roman" w:hAnsi="Times New Roman" w:cs="Times New Roman"/>
          <w:sz w:val="28"/>
          <w:szCs w:val="24"/>
        </w:rPr>
        <w:t xml:space="preserve"> </w:t>
      </w:r>
      <w:r w:rsidRPr="008475EF">
        <w:rPr>
          <w:rFonts w:ascii="Times New Roman" w:hAnsi="Times New Roman" w:cs="Times New Roman"/>
          <w:sz w:val="28"/>
          <w:szCs w:val="24"/>
        </w:rPr>
        <w:t>регионам</w:t>
      </w:r>
      <w:r>
        <w:rPr>
          <w:rFonts w:ascii="Times New Roman" w:hAnsi="Times New Roman" w:cs="Times New Roman"/>
          <w:sz w:val="28"/>
          <w:szCs w:val="24"/>
        </w:rPr>
        <w:t xml:space="preserve"> и стране в целом</w:t>
      </w:r>
      <w:r w:rsidR="00863723">
        <w:rPr>
          <w:rFonts w:ascii="Times New Roman" w:hAnsi="Times New Roman" w:cs="Times New Roman"/>
          <w:sz w:val="28"/>
          <w:szCs w:val="24"/>
        </w:rPr>
        <w:t>,</w:t>
      </w:r>
    </w:p>
    <w:p w14:paraId="2747BE9D" w14:textId="15B59559" w:rsidR="0052127C" w:rsidRPr="008475EF" w:rsidRDefault="0052127C" w:rsidP="0052127C">
      <w:pPr>
        <w:spacing w:after="120" w:line="240" w:lineRule="auto"/>
        <w:jc w:val="both"/>
        <w:rPr>
          <w:rFonts w:ascii="Times New Roman" w:hAnsi="Times New Roman" w:cs="Times New Roman"/>
          <w:sz w:val="28"/>
          <w:szCs w:val="24"/>
        </w:rPr>
      </w:pPr>
      <w:r w:rsidRPr="008475EF">
        <w:rPr>
          <w:rFonts w:ascii="Times New Roman" w:hAnsi="Times New Roman" w:cs="Times New Roman"/>
          <w:b/>
          <w:sz w:val="28"/>
          <w:szCs w:val="24"/>
        </w:rPr>
        <w:t>V индикатор:</w:t>
      </w:r>
      <w:r w:rsidRPr="008475EF">
        <w:rPr>
          <w:rFonts w:ascii="Times New Roman" w:hAnsi="Times New Roman" w:cs="Times New Roman"/>
          <w:sz w:val="28"/>
          <w:szCs w:val="24"/>
        </w:rPr>
        <w:t xml:space="preserve"> достигнут – по </w:t>
      </w:r>
      <w:r>
        <w:rPr>
          <w:rFonts w:ascii="Times New Roman" w:hAnsi="Times New Roman" w:cs="Times New Roman"/>
          <w:sz w:val="28"/>
          <w:szCs w:val="24"/>
        </w:rPr>
        <w:t xml:space="preserve">всем 17 </w:t>
      </w:r>
      <w:r w:rsidRPr="008475EF">
        <w:rPr>
          <w:rFonts w:ascii="Times New Roman" w:hAnsi="Times New Roman" w:cs="Times New Roman"/>
          <w:sz w:val="28"/>
          <w:szCs w:val="24"/>
        </w:rPr>
        <w:t xml:space="preserve">регионам, но темп прироста </w:t>
      </w:r>
      <w:r>
        <w:rPr>
          <w:rFonts w:ascii="Times New Roman" w:hAnsi="Times New Roman" w:cs="Times New Roman"/>
          <w:sz w:val="28"/>
          <w:szCs w:val="24"/>
        </w:rPr>
        <w:t xml:space="preserve">показателя </w:t>
      </w:r>
      <w:r w:rsidRPr="008475EF">
        <w:rPr>
          <w:rFonts w:ascii="Times New Roman" w:hAnsi="Times New Roman" w:cs="Times New Roman"/>
          <w:sz w:val="28"/>
          <w:szCs w:val="24"/>
        </w:rPr>
        <w:t>недостаточный</w:t>
      </w:r>
      <w:r w:rsidR="00863723">
        <w:rPr>
          <w:rFonts w:ascii="Times New Roman" w:hAnsi="Times New Roman" w:cs="Times New Roman"/>
          <w:sz w:val="28"/>
          <w:szCs w:val="24"/>
        </w:rPr>
        <w:t>.</w:t>
      </w:r>
    </w:p>
    <w:p w14:paraId="06684982" w14:textId="77777777" w:rsidR="0052127C" w:rsidRDefault="0052127C" w:rsidP="0052127C">
      <w:pPr>
        <w:rPr>
          <w:rFonts w:ascii="Times New Roman" w:hAnsi="Times New Roman" w:cs="Times New Roman"/>
          <w:b/>
          <w:sz w:val="24"/>
          <w:szCs w:val="24"/>
        </w:rPr>
      </w:pPr>
      <w:r>
        <w:rPr>
          <w:rFonts w:ascii="Times New Roman" w:hAnsi="Times New Roman" w:cs="Times New Roman"/>
          <w:b/>
          <w:sz w:val="24"/>
          <w:szCs w:val="24"/>
        </w:rPr>
        <w:br w:type="page"/>
      </w:r>
    </w:p>
    <w:p w14:paraId="69D8A3BE" w14:textId="77777777" w:rsidR="0052127C" w:rsidRPr="00EB1000" w:rsidRDefault="0052127C" w:rsidP="0052127C">
      <w:pPr>
        <w:spacing w:after="120" w:line="240" w:lineRule="auto"/>
        <w:jc w:val="center"/>
        <w:rPr>
          <w:rFonts w:ascii="Times New Roman" w:hAnsi="Times New Roman" w:cs="Times New Roman"/>
          <w:b/>
          <w:sz w:val="28"/>
          <w:szCs w:val="24"/>
        </w:rPr>
      </w:pPr>
      <w:r w:rsidRPr="00EB1000">
        <w:rPr>
          <w:rFonts w:ascii="Times New Roman" w:hAnsi="Times New Roman" w:cs="Times New Roman"/>
          <w:b/>
          <w:sz w:val="28"/>
          <w:szCs w:val="24"/>
        </w:rPr>
        <w:lastRenderedPageBreak/>
        <w:t>Ранжирование регионов по выполнение индикаторов КП</w:t>
      </w:r>
    </w:p>
    <w:tbl>
      <w:tblPr>
        <w:tblW w:w="0" w:type="auto"/>
        <w:jc w:val="center"/>
        <w:tblCellMar>
          <w:left w:w="0" w:type="dxa"/>
          <w:right w:w="0" w:type="dxa"/>
        </w:tblCellMar>
        <w:tblLook w:val="04A0" w:firstRow="1" w:lastRow="0" w:firstColumn="1" w:lastColumn="0" w:noHBand="0" w:noVBand="1"/>
      </w:tblPr>
      <w:tblGrid>
        <w:gridCol w:w="1777"/>
        <w:gridCol w:w="793"/>
        <w:gridCol w:w="760"/>
        <w:gridCol w:w="1036"/>
        <w:gridCol w:w="909"/>
        <w:gridCol w:w="661"/>
        <w:gridCol w:w="654"/>
        <w:gridCol w:w="725"/>
        <w:gridCol w:w="705"/>
        <w:gridCol w:w="681"/>
        <w:gridCol w:w="674"/>
      </w:tblGrid>
      <w:tr w:rsidR="0052127C" w:rsidRPr="00DB451B" w14:paraId="15AD7220" w14:textId="77777777" w:rsidTr="0052127C">
        <w:trPr>
          <w:trHeight w:val="1246"/>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CE6F2"/>
            <w:tcMar>
              <w:top w:w="9" w:type="dxa"/>
              <w:left w:w="9" w:type="dxa"/>
              <w:bottom w:w="0" w:type="dxa"/>
              <w:right w:w="9" w:type="dxa"/>
            </w:tcMar>
            <w:vAlign w:val="center"/>
            <w:hideMark/>
          </w:tcPr>
          <w:p w14:paraId="370E8D9C" w14:textId="77777777" w:rsidR="0052127C" w:rsidRPr="00015C96" w:rsidRDefault="0052127C" w:rsidP="0052127C">
            <w:pPr>
              <w:spacing w:after="0" w:line="240" w:lineRule="auto"/>
              <w:jc w:val="center"/>
              <w:rPr>
                <w:rFonts w:ascii="Times New Roman" w:hAnsi="Times New Roman" w:cs="Times New Roman"/>
                <w:b/>
                <w:sz w:val="24"/>
                <w:szCs w:val="24"/>
              </w:rPr>
            </w:pPr>
            <w:r w:rsidRPr="00015C96">
              <w:rPr>
                <w:rFonts w:ascii="Times New Roman" w:hAnsi="Times New Roman" w:cs="Times New Roman"/>
                <w:b/>
                <w:bCs/>
                <w:sz w:val="24"/>
                <w:szCs w:val="24"/>
              </w:rPr>
              <w:t>Регион</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CE6F2"/>
            <w:tcMar>
              <w:top w:w="9" w:type="dxa"/>
              <w:left w:w="9" w:type="dxa"/>
              <w:bottom w:w="0" w:type="dxa"/>
              <w:right w:w="9" w:type="dxa"/>
            </w:tcMar>
            <w:vAlign w:val="center"/>
            <w:hideMark/>
          </w:tcPr>
          <w:p w14:paraId="445B6E7E" w14:textId="77777777" w:rsidR="0052127C" w:rsidRPr="00DB451B" w:rsidRDefault="0052127C" w:rsidP="0052127C">
            <w:pPr>
              <w:spacing w:after="0" w:line="240" w:lineRule="auto"/>
              <w:jc w:val="center"/>
              <w:rPr>
                <w:rFonts w:ascii="Times New Roman" w:hAnsi="Times New Roman" w:cs="Times New Roman"/>
                <w:sz w:val="24"/>
                <w:szCs w:val="24"/>
              </w:rPr>
            </w:pPr>
            <w:r w:rsidRPr="00DB451B">
              <w:rPr>
                <w:rFonts w:ascii="Times New Roman" w:hAnsi="Times New Roman" w:cs="Times New Roman"/>
                <w:bCs/>
                <w:sz w:val="24"/>
                <w:szCs w:val="24"/>
              </w:rPr>
              <w:t>Выявление предраковых состояний при скрининге рака шейки матки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CE6F2"/>
            <w:tcMar>
              <w:top w:w="9" w:type="dxa"/>
              <w:left w:w="9" w:type="dxa"/>
              <w:bottom w:w="0" w:type="dxa"/>
              <w:right w:w="9" w:type="dxa"/>
            </w:tcMar>
            <w:vAlign w:val="center"/>
            <w:hideMark/>
          </w:tcPr>
          <w:p w14:paraId="02AAA2EE" w14:textId="77777777" w:rsidR="0052127C" w:rsidRPr="00DB451B" w:rsidRDefault="0052127C" w:rsidP="0052127C">
            <w:pPr>
              <w:spacing w:after="0" w:line="240" w:lineRule="auto"/>
              <w:jc w:val="center"/>
              <w:rPr>
                <w:rFonts w:ascii="Times New Roman" w:hAnsi="Times New Roman" w:cs="Times New Roman"/>
                <w:sz w:val="24"/>
                <w:szCs w:val="24"/>
              </w:rPr>
            </w:pPr>
            <w:r w:rsidRPr="00DB451B">
              <w:rPr>
                <w:rFonts w:ascii="Times New Roman" w:hAnsi="Times New Roman" w:cs="Times New Roman"/>
                <w:bCs/>
                <w:sz w:val="24"/>
                <w:szCs w:val="24"/>
              </w:rPr>
              <w:t xml:space="preserve">Выявление предраковых состояний при скрининге </w:t>
            </w:r>
            <w:proofErr w:type="spellStart"/>
            <w:r w:rsidRPr="00DB451B">
              <w:rPr>
                <w:rFonts w:ascii="Times New Roman" w:hAnsi="Times New Roman" w:cs="Times New Roman"/>
                <w:bCs/>
                <w:sz w:val="24"/>
                <w:szCs w:val="24"/>
              </w:rPr>
              <w:t>колоректального</w:t>
            </w:r>
            <w:proofErr w:type="spellEnd"/>
            <w:r w:rsidRPr="00DB451B">
              <w:rPr>
                <w:rFonts w:ascii="Times New Roman" w:hAnsi="Times New Roman" w:cs="Times New Roman"/>
                <w:bCs/>
                <w:sz w:val="24"/>
                <w:szCs w:val="24"/>
              </w:rPr>
              <w:t xml:space="preserve"> рака</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CE6F2"/>
            <w:tcMar>
              <w:top w:w="9" w:type="dxa"/>
              <w:left w:w="9" w:type="dxa"/>
              <w:bottom w:w="0" w:type="dxa"/>
              <w:right w:w="9" w:type="dxa"/>
            </w:tcMar>
            <w:vAlign w:val="center"/>
            <w:hideMark/>
          </w:tcPr>
          <w:p w14:paraId="67393F0E" w14:textId="77777777" w:rsidR="0052127C" w:rsidRPr="00DB451B" w:rsidRDefault="0052127C" w:rsidP="0052127C">
            <w:pPr>
              <w:spacing w:after="0" w:line="240" w:lineRule="auto"/>
              <w:jc w:val="center"/>
              <w:rPr>
                <w:rFonts w:ascii="Times New Roman" w:hAnsi="Times New Roman" w:cs="Times New Roman"/>
                <w:sz w:val="24"/>
                <w:szCs w:val="24"/>
              </w:rPr>
            </w:pPr>
            <w:r w:rsidRPr="00DB451B">
              <w:rPr>
                <w:rFonts w:ascii="Times New Roman" w:hAnsi="Times New Roman" w:cs="Times New Roman"/>
                <w:bCs/>
                <w:sz w:val="24"/>
                <w:szCs w:val="24"/>
              </w:rPr>
              <w:t>Увеличение ранних 0- I стадий</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CE6F2"/>
            <w:tcMar>
              <w:top w:w="9" w:type="dxa"/>
              <w:left w:w="9" w:type="dxa"/>
              <w:bottom w:w="0" w:type="dxa"/>
              <w:right w:w="9" w:type="dxa"/>
            </w:tcMar>
            <w:vAlign w:val="center"/>
            <w:hideMark/>
          </w:tcPr>
          <w:p w14:paraId="1A34D794" w14:textId="77777777" w:rsidR="0052127C" w:rsidRDefault="0052127C" w:rsidP="0052127C">
            <w:pPr>
              <w:spacing w:after="0" w:line="240" w:lineRule="auto"/>
              <w:jc w:val="center"/>
              <w:rPr>
                <w:rFonts w:ascii="Times New Roman" w:hAnsi="Times New Roman" w:cs="Times New Roman"/>
                <w:bCs/>
                <w:sz w:val="24"/>
                <w:szCs w:val="24"/>
              </w:rPr>
            </w:pPr>
            <w:r w:rsidRPr="00DB451B">
              <w:rPr>
                <w:rFonts w:ascii="Times New Roman" w:hAnsi="Times New Roman" w:cs="Times New Roman"/>
                <w:bCs/>
                <w:sz w:val="24"/>
                <w:szCs w:val="24"/>
              </w:rPr>
              <w:t>Снижение запущенных случаев визуального рака</w:t>
            </w:r>
          </w:p>
          <w:p w14:paraId="783F0AED" w14:textId="77777777" w:rsidR="0052127C" w:rsidRPr="00DB451B" w:rsidRDefault="0052127C" w:rsidP="0052127C">
            <w:pPr>
              <w:spacing w:after="0" w:line="240" w:lineRule="auto"/>
              <w:jc w:val="center"/>
              <w:rPr>
                <w:rFonts w:ascii="Times New Roman" w:hAnsi="Times New Roman" w:cs="Times New Roman"/>
                <w:sz w:val="24"/>
                <w:szCs w:val="24"/>
              </w:rPr>
            </w:pPr>
            <w:r w:rsidRPr="00DB451B">
              <w:rPr>
                <w:rFonts w:ascii="Times New Roman" w:hAnsi="Times New Roman" w:cs="Times New Roman"/>
                <w:bCs/>
                <w:sz w:val="24"/>
                <w:szCs w:val="24"/>
              </w:rPr>
              <w:t>(III-IV ст.)</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CE6F2"/>
            <w:tcMar>
              <w:top w:w="9" w:type="dxa"/>
              <w:left w:w="9" w:type="dxa"/>
              <w:bottom w:w="0" w:type="dxa"/>
              <w:right w:w="9" w:type="dxa"/>
            </w:tcMar>
            <w:vAlign w:val="center"/>
            <w:hideMark/>
          </w:tcPr>
          <w:p w14:paraId="25930ED9" w14:textId="77777777" w:rsidR="0052127C" w:rsidRPr="00DB451B" w:rsidRDefault="0052127C" w:rsidP="0052127C">
            <w:pPr>
              <w:spacing w:after="0" w:line="240" w:lineRule="auto"/>
              <w:jc w:val="center"/>
              <w:rPr>
                <w:rFonts w:ascii="Times New Roman" w:hAnsi="Times New Roman" w:cs="Times New Roman"/>
                <w:sz w:val="24"/>
                <w:szCs w:val="24"/>
              </w:rPr>
            </w:pPr>
            <w:r w:rsidRPr="00DB451B">
              <w:rPr>
                <w:rFonts w:ascii="Times New Roman" w:hAnsi="Times New Roman" w:cs="Times New Roman"/>
                <w:bCs/>
                <w:sz w:val="24"/>
                <w:szCs w:val="24"/>
              </w:rPr>
              <w:t>Увеличение 5-лет. выжив</w:t>
            </w:r>
            <w:proofErr w:type="gramStart"/>
            <w:r w:rsidRPr="00DB451B">
              <w:rPr>
                <w:rFonts w:ascii="Times New Roman" w:hAnsi="Times New Roman" w:cs="Times New Roman"/>
                <w:bCs/>
                <w:sz w:val="24"/>
                <w:szCs w:val="24"/>
              </w:rPr>
              <w:t>.</w:t>
            </w:r>
            <w:proofErr w:type="gramEnd"/>
            <w:r w:rsidRPr="00DB451B">
              <w:rPr>
                <w:rFonts w:ascii="Times New Roman" w:hAnsi="Times New Roman" w:cs="Times New Roman"/>
                <w:bCs/>
                <w:sz w:val="24"/>
                <w:szCs w:val="24"/>
              </w:rPr>
              <w:t xml:space="preserve"> </w:t>
            </w:r>
            <w:proofErr w:type="spellStart"/>
            <w:proofErr w:type="gramStart"/>
            <w:r w:rsidRPr="00DB451B">
              <w:rPr>
                <w:rFonts w:ascii="Times New Roman" w:hAnsi="Times New Roman" w:cs="Times New Roman"/>
                <w:bCs/>
                <w:sz w:val="24"/>
                <w:szCs w:val="24"/>
              </w:rPr>
              <w:t>о</w:t>
            </w:r>
            <w:proofErr w:type="gramEnd"/>
            <w:r w:rsidRPr="00DB451B">
              <w:rPr>
                <w:rFonts w:ascii="Times New Roman" w:hAnsi="Times New Roman" w:cs="Times New Roman"/>
                <w:bCs/>
                <w:sz w:val="24"/>
                <w:szCs w:val="24"/>
              </w:rPr>
              <w:t>нкол</w:t>
            </w:r>
            <w:proofErr w:type="spellEnd"/>
            <w:r w:rsidRPr="00DB451B">
              <w:rPr>
                <w:rFonts w:ascii="Times New Roman" w:hAnsi="Times New Roman" w:cs="Times New Roman"/>
                <w:bCs/>
                <w:sz w:val="24"/>
                <w:szCs w:val="24"/>
              </w:rPr>
              <w:t>. больных</w:t>
            </w:r>
          </w:p>
        </w:tc>
      </w:tr>
      <w:tr w:rsidR="0052127C" w:rsidRPr="00DB451B" w14:paraId="5C2D7E6A" w14:textId="77777777" w:rsidTr="0052127C">
        <w:trPr>
          <w:trHeight w:val="60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00008E" w14:textId="77777777" w:rsidR="0052127C" w:rsidRPr="00DB451B" w:rsidRDefault="0052127C" w:rsidP="0052127C">
            <w:pPr>
              <w:spacing w:after="0" w:line="240" w:lineRule="auto"/>
              <w:jc w:val="center"/>
              <w:rPr>
                <w:rFonts w:ascii="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CE6F2"/>
            <w:tcMar>
              <w:top w:w="9" w:type="dxa"/>
              <w:left w:w="9" w:type="dxa"/>
              <w:bottom w:w="0" w:type="dxa"/>
              <w:right w:w="9" w:type="dxa"/>
            </w:tcMar>
            <w:vAlign w:val="center"/>
            <w:hideMark/>
          </w:tcPr>
          <w:p w14:paraId="2D2213A4" w14:textId="77777777" w:rsidR="0052127C" w:rsidRPr="00DB451B" w:rsidRDefault="0052127C" w:rsidP="0052127C">
            <w:pPr>
              <w:spacing w:after="0" w:line="240" w:lineRule="auto"/>
              <w:jc w:val="center"/>
              <w:rPr>
                <w:rFonts w:ascii="Times New Roman" w:hAnsi="Times New Roman" w:cs="Times New Roman"/>
                <w:b/>
                <w:sz w:val="24"/>
                <w:szCs w:val="24"/>
              </w:rPr>
            </w:pPr>
            <w:r w:rsidRPr="00D20371">
              <w:rPr>
                <w:rFonts w:ascii="Times New Roman" w:eastAsia="Times New Roman" w:hAnsi="Times New Roman" w:cs="Times New Roman"/>
                <w:b/>
                <w:color w:val="000000"/>
                <w:sz w:val="24"/>
                <w:szCs w:val="24"/>
                <w:lang w:eastAsia="ru-RU"/>
              </w:rPr>
              <w:t>План 2022</w:t>
            </w:r>
          </w:p>
        </w:tc>
        <w:tc>
          <w:tcPr>
            <w:tcW w:w="0" w:type="auto"/>
            <w:tcBorders>
              <w:top w:val="single" w:sz="8" w:space="0" w:color="000000"/>
              <w:left w:val="single" w:sz="8" w:space="0" w:color="000000"/>
              <w:bottom w:val="single" w:sz="8" w:space="0" w:color="000000"/>
              <w:right w:val="single" w:sz="8" w:space="0" w:color="000000"/>
            </w:tcBorders>
            <w:shd w:val="clear" w:color="auto" w:fill="DCE6F2"/>
            <w:tcMar>
              <w:top w:w="9" w:type="dxa"/>
              <w:left w:w="9" w:type="dxa"/>
              <w:bottom w:w="0" w:type="dxa"/>
              <w:right w:w="9" w:type="dxa"/>
            </w:tcMar>
            <w:vAlign w:val="center"/>
            <w:hideMark/>
          </w:tcPr>
          <w:p w14:paraId="0F583C12" w14:textId="77777777" w:rsidR="0052127C" w:rsidRPr="00DB451B" w:rsidRDefault="0052127C" w:rsidP="0052127C">
            <w:pPr>
              <w:spacing w:after="0" w:line="240" w:lineRule="auto"/>
              <w:jc w:val="center"/>
              <w:rPr>
                <w:rFonts w:ascii="Times New Roman" w:hAnsi="Times New Roman" w:cs="Times New Roman"/>
                <w:b/>
                <w:sz w:val="24"/>
                <w:szCs w:val="24"/>
              </w:rPr>
            </w:pPr>
            <w:r w:rsidRPr="00D20371">
              <w:rPr>
                <w:rFonts w:ascii="Times New Roman" w:eastAsia="Times New Roman" w:hAnsi="Times New Roman" w:cs="Times New Roman"/>
                <w:b/>
                <w:color w:val="000000"/>
                <w:sz w:val="24"/>
                <w:szCs w:val="24"/>
                <w:lang w:eastAsia="ru-RU"/>
              </w:rPr>
              <w:t>Факт 2022</w:t>
            </w:r>
          </w:p>
        </w:tc>
        <w:tc>
          <w:tcPr>
            <w:tcW w:w="0" w:type="auto"/>
            <w:tcBorders>
              <w:top w:val="single" w:sz="8" w:space="0" w:color="000000"/>
              <w:left w:val="single" w:sz="8" w:space="0" w:color="000000"/>
              <w:bottom w:val="single" w:sz="8" w:space="0" w:color="000000"/>
              <w:right w:val="single" w:sz="8" w:space="0" w:color="000000"/>
            </w:tcBorders>
            <w:shd w:val="clear" w:color="auto" w:fill="DCE6F2"/>
            <w:tcMar>
              <w:top w:w="9" w:type="dxa"/>
              <w:left w:w="9" w:type="dxa"/>
              <w:bottom w:w="0" w:type="dxa"/>
              <w:right w:w="9" w:type="dxa"/>
            </w:tcMar>
            <w:vAlign w:val="center"/>
            <w:hideMark/>
          </w:tcPr>
          <w:p w14:paraId="47052893" w14:textId="77777777" w:rsidR="0052127C" w:rsidRPr="00DB451B" w:rsidRDefault="0052127C" w:rsidP="0052127C">
            <w:pPr>
              <w:spacing w:after="0" w:line="240" w:lineRule="auto"/>
              <w:jc w:val="center"/>
              <w:rPr>
                <w:rFonts w:ascii="Times New Roman" w:hAnsi="Times New Roman" w:cs="Times New Roman"/>
                <w:b/>
                <w:sz w:val="24"/>
                <w:szCs w:val="24"/>
              </w:rPr>
            </w:pPr>
            <w:r w:rsidRPr="00D20371">
              <w:rPr>
                <w:rFonts w:ascii="Times New Roman" w:eastAsia="Times New Roman" w:hAnsi="Times New Roman" w:cs="Times New Roman"/>
                <w:b/>
                <w:color w:val="000000"/>
                <w:sz w:val="24"/>
                <w:szCs w:val="24"/>
                <w:lang w:eastAsia="ru-RU"/>
              </w:rPr>
              <w:t>План 2022</w:t>
            </w:r>
          </w:p>
        </w:tc>
        <w:tc>
          <w:tcPr>
            <w:tcW w:w="0" w:type="auto"/>
            <w:tcBorders>
              <w:top w:val="single" w:sz="8" w:space="0" w:color="000000"/>
              <w:left w:val="single" w:sz="8" w:space="0" w:color="000000"/>
              <w:bottom w:val="single" w:sz="8" w:space="0" w:color="000000"/>
              <w:right w:val="single" w:sz="8" w:space="0" w:color="000000"/>
            </w:tcBorders>
            <w:shd w:val="clear" w:color="auto" w:fill="DCE6F2"/>
            <w:tcMar>
              <w:top w:w="9" w:type="dxa"/>
              <w:left w:w="9" w:type="dxa"/>
              <w:bottom w:w="0" w:type="dxa"/>
              <w:right w:w="9" w:type="dxa"/>
            </w:tcMar>
            <w:vAlign w:val="center"/>
            <w:hideMark/>
          </w:tcPr>
          <w:p w14:paraId="2BF2656C" w14:textId="77777777" w:rsidR="0052127C" w:rsidRPr="00DB451B" w:rsidRDefault="0052127C" w:rsidP="0052127C">
            <w:pPr>
              <w:spacing w:after="0" w:line="240" w:lineRule="auto"/>
              <w:jc w:val="center"/>
              <w:rPr>
                <w:rFonts w:ascii="Times New Roman" w:hAnsi="Times New Roman" w:cs="Times New Roman"/>
                <w:b/>
                <w:sz w:val="24"/>
                <w:szCs w:val="24"/>
              </w:rPr>
            </w:pPr>
            <w:r w:rsidRPr="00D20371">
              <w:rPr>
                <w:rFonts w:ascii="Times New Roman" w:eastAsia="Times New Roman" w:hAnsi="Times New Roman" w:cs="Times New Roman"/>
                <w:b/>
                <w:color w:val="000000"/>
                <w:sz w:val="24"/>
                <w:szCs w:val="24"/>
                <w:lang w:eastAsia="ru-RU"/>
              </w:rPr>
              <w:t>Факт 2022</w:t>
            </w:r>
          </w:p>
        </w:tc>
        <w:tc>
          <w:tcPr>
            <w:tcW w:w="0" w:type="auto"/>
            <w:tcBorders>
              <w:top w:val="single" w:sz="8" w:space="0" w:color="000000"/>
              <w:left w:val="single" w:sz="8" w:space="0" w:color="000000"/>
              <w:bottom w:val="single" w:sz="8" w:space="0" w:color="000000"/>
              <w:right w:val="single" w:sz="8" w:space="0" w:color="000000"/>
            </w:tcBorders>
            <w:shd w:val="clear" w:color="auto" w:fill="DCE6F2"/>
            <w:tcMar>
              <w:top w:w="9" w:type="dxa"/>
              <w:left w:w="9" w:type="dxa"/>
              <w:bottom w:w="0" w:type="dxa"/>
              <w:right w:w="9" w:type="dxa"/>
            </w:tcMar>
            <w:vAlign w:val="center"/>
            <w:hideMark/>
          </w:tcPr>
          <w:p w14:paraId="0D29A7CB" w14:textId="77777777" w:rsidR="0052127C" w:rsidRPr="00DB451B" w:rsidRDefault="0052127C" w:rsidP="0052127C">
            <w:pPr>
              <w:spacing w:after="0" w:line="240" w:lineRule="auto"/>
              <w:jc w:val="center"/>
              <w:rPr>
                <w:rFonts w:ascii="Times New Roman" w:hAnsi="Times New Roman" w:cs="Times New Roman"/>
                <w:b/>
                <w:sz w:val="24"/>
                <w:szCs w:val="24"/>
              </w:rPr>
            </w:pPr>
            <w:r w:rsidRPr="00D20371">
              <w:rPr>
                <w:rFonts w:ascii="Times New Roman" w:eastAsia="Times New Roman" w:hAnsi="Times New Roman" w:cs="Times New Roman"/>
                <w:b/>
                <w:color w:val="000000"/>
                <w:sz w:val="24"/>
                <w:szCs w:val="24"/>
                <w:lang w:eastAsia="ru-RU"/>
              </w:rPr>
              <w:t>План 2022</w:t>
            </w:r>
          </w:p>
        </w:tc>
        <w:tc>
          <w:tcPr>
            <w:tcW w:w="0" w:type="auto"/>
            <w:tcBorders>
              <w:top w:val="single" w:sz="8" w:space="0" w:color="000000"/>
              <w:left w:val="single" w:sz="8" w:space="0" w:color="000000"/>
              <w:bottom w:val="single" w:sz="8" w:space="0" w:color="000000"/>
              <w:right w:val="single" w:sz="8" w:space="0" w:color="000000"/>
            </w:tcBorders>
            <w:shd w:val="clear" w:color="auto" w:fill="DCE6F2"/>
            <w:tcMar>
              <w:top w:w="9" w:type="dxa"/>
              <w:left w:w="9" w:type="dxa"/>
              <w:bottom w:w="0" w:type="dxa"/>
              <w:right w:w="9" w:type="dxa"/>
            </w:tcMar>
            <w:vAlign w:val="center"/>
            <w:hideMark/>
          </w:tcPr>
          <w:p w14:paraId="1216DC22" w14:textId="77777777" w:rsidR="0052127C" w:rsidRPr="00DB451B" w:rsidRDefault="0052127C" w:rsidP="0052127C">
            <w:pPr>
              <w:spacing w:after="0" w:line="240" w:lineRule="auto"/>
              <w:jc w:val="center"/>
              <w:rPr>
                <w:rFonts w:ascii="Times New Roman" w:hAnsi="Times New Roman" w:cs="Times New Roman"/>
                <w:b/>
                <w:sz w:val="24"/>
                <w:szCs w:val="24"/>
              </w:rPr>
            </w:pPr>
            <w:r w:rsidRPr="00D20371">
              <w:rPr>
                <w:rFonts w:ascii="Times New Roman" w:eastAsia="Times New Roman" w:hAnsi="Times New Roman" w:cs="Times New Roman"/>
                <w:b/>
                <w:color w:val="000000"/>
                <w:sz w:val="24"/>
                <w:szCs w:val="24"/>
                <w:lang w:eastAsia="ru-RU"/>
              </w:rPr>
              <w:t>Факт 2022</w:t>
            </w:r>
          </w:p>
        </w:tc>
        <w:tc>
          <w:tcPr>
            <w:tcW w:w="0" w:type="auto"/>
            <w:tcBorders>
              <w:top w:val="single" w:sz="8" w:space="0" w:color="000000"/>
              <w:left w:val="single" w:sz="8" w:space="0" w:color="000000"/>
              <w:bottom w:val="single" w:sz="8" w:space="0" w:color="000000"/>
              <w:right w:val="single" w:sz="8" w:space="0" w:color="000000"/>
            </w:tcBorders>
            <w:shd w:val="clear" w:color="auto" w:fill="DCE6F2"/>
            <w:tcMar>
              <w:top w:w="9" w:type="dxa"/>
              <w:left w:w="9" w:type="dxa"/>
              <w:bottom w:w="0" w:type="dxa"/>
              <w:right w:w="9" w:type="dxa"/>
            </w:tcMar>
            <w:vAlign w:val="center"/>
            <w:hideMark/>
          </w:tcPr>
          <w:p w14:paraId="1207BF79" w14:textId="77777777" w:rsidR="0052127C" w:rsidRPr="00DB451B" w:rsidRDefault="0052127C" w:rsidP="0052127C">
            <w:pPr>
              <w:spacing w:after="0" w:line="240" w:lineRule="auto"/>
              <w:jc w:val="center"/>
              <w:rPr>
                <w:rFonts w:ascii="Times New Roman" w:hAnsi="Times New Roman" w:cs="Times New Roman"/>
                <w:b/>
                <w:sz w:val="24"/>
                <w:szCs w:val="24"/>
              </w:rPr>
            </w:pPr>
            <w:r w:rsidRPr="00D20371">
              <w:rPr>
                <w:rFonts w:ascii="Times New Roman" w:eastAsia="Times New Roman" w:hAnsi="Times New Roman" w:cs="Times New Roman"/>
                <w:b/>
                <w:color w:val="000000"/>
                <w:sz w:val="24"/>
                <w:szCs w:val="24"/>
                <w:lang w:eastAsia="ru-RU"/>
              </w:rPr>
              <w:t>План 2022</w:t>
            </w:r>
          </w:p>
        </w:tc>
        <w:tc>
          <w:tcPr>
            <w:tcW w:w="0" w:type="auto"/>
            <w:tcBorders>
              <w:top w:val="single" w:sz="8" w:space="0" w:color="000000"/>
              <w:left w:val="single" w:sz="8" w:space="0" w:color="000000"/>
              <w:bottom w:val="single" w:sz="8" w:space="0" w:color="000000"/>
              <w:right w:val="single" w:sz="8" w:space="0" w:color="000000"/>
            </w:tcBorders>
            <w:shd w:val="clear" w:color="auto" w:fill="DCE6F2"/>
            <w:tcMar>
              <w:top w:w="9" w:type="dxa"/>
              <w:left w:w="9" w:type="dxa"/>
              <w:bottom w:w="0" w:type="dxa"/>
              <w:right w:w="9" w:type="dxa"/>
            </w:tcMar>
            <w:vAlign w:val="center"/>
            <w:hideMark/>
          </w:tcPr>
          <w:p w14:paraId="4E49447F" w14:textId="77777777" w:rsidR="0052127C" w:rsidRPr="00DB451B" w:rsidRDefault="0052127C" w:rsidP="0052127C">
            <w:pPr>
              <w:spacing w:after="0" w:line="240" w:lineRule="auto"/>
              <w:jc w:val="center"/>
              <w:rPr>
                <w:rFonts w:ascii="Times New Roman" w:hAnsi="Times New Roman" w:cs="Times New Roman"/>
                <w:b/>
                <w:sz w:val="24"/>
                <w:szCs w:val="24"/>
              </w:rPr>
            </w:pPr>
            <w:r w:rsidRPr="00D20371">
              <w:rPr>
                <w:rFonts w:ascii="Times New Roman" w:eastAsia="Times New Roman" w:hAnsi="Times New Roman" w:cs="Times New Roman"/>
                <w:b/>
                <w:color w:val="000000"/>
                <w:sz w:val="24"/>
                <w:szCs w:val="24"/>
                <w:lang w:eastAsia="ru-RU"/>
              </w:rPr>
              <w:t>Факт 2022</w:t>
            </w:r>
          </w:p>
        </w:tc>
        <w:tc>
          <w:tcPr>
            <w:tcW w:w="0" w:type="auto"/>
            <w:tcBorders>
              <w:top w:val="single" w:sz="8" w:space="0" w:color="000000"/>
              <w:left w:val="single" w:sz="8" w:space="0" w:color="000000"/>
              <w:bottom w:val="single" w:sz="8" w:space="0" w:color="000000"/>
              <w:right w:val="single" w:sz="8" w:space="0" w:color="000000"/>
            </w:tcBorders>
            <w:shd w:val="clear" w:color="auto" w:fill="DCE6F2"/>
            <w:tcMar>
              <w:top w:w="9" w:type="dxa"/>
              <w:left w:w="9" w:type="dxa"/>
              <w:bottom w:w="0" w:type="dxa"/>
              <w:right w:w="9" w:type="dxa"/>
            </w:tcMar>
            <w:vAlign w:val="center"/>
            <w:hideMark/>
          </w:tcPr>
          <w:p w14:paraId="6BD5972C" w14:textId="77777777" w:rsidR="0052127C" w:rsidRPr="00DB451B" w:rsidRDefault="0052127C" w:rsidP="0052127C">
            <w:pPr>
              <w:spacing w:after="0" w:line="240" w:lineRule="auto"/>
              <w:jc w:val="center"/>
              <w:rPr>
                <w:rFonts w:ascii="Times New Roman" w:hAnsi="Times New Roman" w:cs="Times New Roman"/>
                <w:b/>
                <w:sz w:val="24"/>
                <w:szCs w:val="24"/>
              </w:rPr>
            </w:pPr>
            <w:r w:rsidRPr="00D20371">
              <w:rPr>
                <w:rFonts w:ascii="Times New Roman" w:eastAsia="Times New Roman" w:hAnsi="Times New Roman" w:cs="Times New Roman"/>
                <w:b/>
                <w:color w:val="000000"/>
                <w:sz w:val="24"/>
                <w:szCs w:val="24"/>
                <w:lang w:eastAsia="ru-RU"/>
              </w:rPr>
              <w:t>План 2022</w:t>
            </w:r>
          </w:p>
        </w:tc>
        <w:tc>
          <w:tcPr>
            <w:tcW w:w="0" w:type="auto"/>
            <w:tcBorders>
              <w:top w:val="single" w:sz="8" w:space="0" w:color="000000"/>
              <w:left w:val="single" w:sz="8" w:space="0" w:color="000000"/>
              <w:bottom w:val="single" w:sz="8" w:space="0" w:color="000000"/>
              <w:right w:val="single" w:sz="8" w:space="0" w:color="000000"/>
            </w:tcBorders>
            <w:shd w:val="clear" w:color="auto" w:fill="DCE6F2"/>
            <w:tcMar>
              <w:top w:w="9" w:type="dxa"/>
              <w:left w:w="9" w:type="dxa"/>
              <w:bottom w:w="0" w:type="dxa"/>
              <w:right w:w="9" w:type="dxa"/>
            </w:tcMar>
            <w:vAlign w:val="center"/>
            <w:hideMark/>
          </w:tcPr>
          <w:p w14:paraId="7C15676B" w14:textId="77777777" w:rsidR="0052127C" w:rsidRPr="00DB451B" w:rsidRDefault="0052127C" w:rsidP="0052127C">
            <w:pPr>
              <w:spacing w:after="0" w:line="240" w:lineRule="auto"/>
              <w:jc w:val="center"/>
              <w:rPr>
                <w:rFonts w:ascii="Times New Roman" w:hAnsi="Times New Roman" w:cs="Times New Roman"/>
                <w:b/>
                <w:sz w:val="24"/>
                <w:szCs w:val="24"/>
              </w:rPr>
            </w:pPr>
            <w:r w:rsidRPr="00D20371">
              <w:rPr>
                <w:rFonts w:ascii="Times New Roman" w:eastAsia="Times New Roman" w:hAnsi="Times New Roman" w:cs="Times New Roman"/>
                <w:b/>
                <w:color w:val="000000"/>
                <w:sz w:val="24"/>
                <w:szCs w:val="24"/>
                <w:lang w:eastAsia="ru-RU"/>
              </w:rPr>
              <w:t>Факт 2022</w:t>
            </w:r>
          </w:p>
        </w:tc>
      </w:tr>
      <w:tr w:rsidR="0052127C" w:rsidRPr="00DB451B" w14:paraId="0A7DB3BD" w14:textId="77777777" w:rsidTr="0052127C">
        <w:trPr>
          <w:trHeight w:val="30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58577CCD" w14:textId="77777777" w:rsidR="0052127C" w:rsidRPr="00DB451B" w:rsidRDefault="0052127C" w:rsidP="0052127C">
            <w:pPr>
              <w:spacing w:after="0"/>
              <w:jc w:val="center"/>
              <w:rPr>
                <w:rFonts w:ascii="Times New Roman" w:hAnsi="Times New Roman" w:cs="Times New Roman"/>
                <w:b/>
                <w:sz w:val="24"/>
                <w:szCs w:val="24"/>
              </w:rPr>
            </w:pPr>
            <w:r w:rsidRPr="00DB451B">
              <w:rPr>
                <w:rFonts w:ascii="Times New Roman" w:hAnsi="Times New Roman" w:cs="Times New Roman"/>
                <w:b/>
                <w:bCs/>
                <w:sz w:val="24"/>
                <w:szCs w:val="24"/>
              </w:rPr>
              <w:t>РК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 w:type="dxa"/>
              <w:left w:w="3" w:type="dxa"/>
              <w:bottom w:w="0" w:type="dxa"/>
              <w:right w:w="3" w:type="dxa"/>
            </w:tcMar>
            <w:vAlign w:val="center"/>
            <w:hideMark/>
          </w:tcPr>
          <w:p w14:paraId="2F5BAB93" w14:textId="77777777" w:rsidR="0052127C" w:rsidRPr="00DB451B" w:rsidRDefault="0052127C" w:rsidP="0052127C">
            <w:pPr>
              <w:spacing w:after="0"/>
              <w:jc w:val="center"/>
              <w:rPr>
                <w:rFonts w:ascii="Times New Roman" w:hAnsi="Times New Roman" w:cs="Times New Roman"/>
                <w:b/>
                <w:sz w:val="24"/>
                <w:szCs w:val="24"/>
              </w:rPr>
            </w:pPr>
            <w:r>
              <w:rPr>
                <w:rFonts w:ascii="Times New Roman" w:hAnsi="Times New Roman" w:cs="Times New Roman"/>
                <w:b/>
                <w:bCs/>
                <w:sz w:val="24"/>
                <w:szCs w:val="24"/>
              </w:rPr>
              <w:t>0,6</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6AD1FDD7" w14:textId="77777777" w:rsidR="0052127C" w:rsidRPr="00DB451B" w:rsidRDefault="0052127C" w:rsidP="0052127C">
            <w:pPr>
              <w:spacing w:after="0"/>
              <w:jc w:val="center"/>
              <w:rPr>
                <w:rFonts w:ascii="Times New Roman" w:hAnsi="Times New Roman" w:cs="Times New Roman"/>
                <w:b/>
                <w:sz w:val="24"/>
                <w:szCs w:val="24"/>
              </w:rPr>
            </w:pPr>
            <w:r w:rsidRPr="00015C96">
              <w:rPr>
                <w:rFonts w:ascii="Times New Roman" w:hAnsi="Times New Roman" w:cs="Times New Roman"/>
                <w:b/>
                <w:sz w:val="24"/>
                <w:szCs w:val="24"/>
              </w:rPr>
              <w:t>1,22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 w:type="dxa"/>
              <w:left w:w="3" w:type="dxa"/>
              <w:bottom w:w="0" w:type="dxa"/>
              <w:right w:w="3" w:type="dxa"/>
            </w:tcMar>
            <w:vAlign w:val="center"/>
            <w:hideMark/>
          </w:tcPr>
          <w:p w14:paraId="15042056" w14:textId="77777777" w:rsidR="0052127C" w:rsidRPr="00DB451B" w:rsidRDefault="0052127C" w:rsidP="0052127C">
            <w:pPr>
              <w:spacing w:after="0"/>
              <w:jc w:val="center"/>
              <w:rPr>
                <w:rFonts w:ascii="Times New Roman" w:hAnsi="Times New Roman" w:cs="Times New Roman"/>
                <w:b/>
                <w:sz w:val="24"/>
                <w:szCs w:val="24"/>
              </w:rPr>
            </w:pPr>
            <w:r>
              <w:rPr>
                <w:rFonts w:ascii="Times New Roman" w:hAnsi="Times New Roman" w:cs="Times New Roman"/>
                <w:b/>
                <w:bCs/>
                <w:sz w:val="24"/>
                <w:szCs w:val="24"/>
              </w:rPr>
              <w:t>23,0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5A59470D" w14:textId="77777777" w:rsidR="0052127C" w:rsidRPr="00DB451B" w:rsidRDefault="0052127C" w:rsidP="0052127C">
            <w:pPr>
              <w:spacing w:after="0"/>
              <w:jc w:val="center"/>
              <w:rPr>
                <w:rFonts w:ascii="Times New Roman" w:hAnsi="Times New Roman" w:cs="Times New Roman"/>
                <w:b/>
                <w:sz w:val="24"/>
                <w:szCs w:val="24"/>
              </w:rPr>
            </w:pPr>
            <w:r w:rsidRPr="00015C96">
              <w:rPr>
                <w:rFonts w:ascii="Times New Roman" w:hAnsi="Times New Roman" w:cs="Times New Roman"/>
                <w:b/>
                <w:bCs/>
                <w:sz w:val="24"/>
                <w:szCs w:val="24"/>
              </w:rPr>
              <w:t>23,</w:t>
            </w:r>
            <w:r>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hideMark/>
          </w:tcPr>
          <w:p w14:paraId="2E07A653" w14:textId="77777777" w:rsidR="0052127C" w:rsidRPr="00DB451B" w:rsidRDefault="0052127C" w:rsidP="0052127C">
            <w:pPr>
              <w:spacing w:after="0"/>
              <w:jc w:val="center"/>
              <w:rPr>
                <w:rFonts w:ascii="Times New Roman" w:hAnsi="Times New Roman" w:cs="Times New Roman"/>
                <w:b/>
                <w:sz w:val="24"/>
                <w:szCs w:val="24"/>
              </w:rPr>
            </w:pPr>
            <w:r>
              <w:rPr>
                <w:rFonts w:ascii="Times New Roman" w:hAnsi="Times New Roman" w:cs="Times New Roman"/>
                <w:b/>
                <w:bCs/>
                <w:sz w:val="24"/>
                <w:szCs w:val="24"/>
              </w:rPr>
              <w:t>33,5</w:t>
            </w:r>
          </w:p>
        </w:tc>
        <w:tc>
          <w:tcPr>
            <w:tcW w:w="0" w:type="auto"/>
            <w:tcBorders>
              <w:top w:val="single" w:sz="8" w:space="0" w:color="000000"/>
              <w:left w:val="single" w:sz="8" w:space="0" w:color="000000"/>
              <w:bottom w:val="single" w:sz="8" w:space="0" w:color="000000"/>
              <w:right w:val="single" w:sz="8" w:space="0" w:color="000000"/>
            </w:tcBorders>
            <w:shd w:val="clear" w:color="auto" w:fill="D99694"/>
            <w:tcMar>
              <w:top w:w="9" w:type="dxa"/>
              <w:left w:w="9" w:type="dxa"/>
              <w:bottom w:w="0" w:type="dxa"/>
              <w:right w:w="9" w:type="dxa"/>
            </w:tcMar>
            <w:vAlign w:val="center"/>
            <w:hideMark/>
          </w:tcPr>
          <w:p w14:paraId="76848781" w14:textId="77777777" w:rsidR="0052127C" w:rsidRPr="00DB451B" w:rsidRDefault="0052127C" w:rsidP="0052127C">
            <w:pPr>
              <w:spacing w:after="0"/>
              <w:jc w:val="center"/>
              <w:rPr>
                <w:rFonts w:ascii="Times New Roman" w:hAnsi="Times New Roman" w:cs="Times New Roman"/>
                <w:b/>
                <w:sz w:val="24"/>
                <w:szCs w:val="24"/>
              </w:rPr>
            </w:pPr>
            <w:r>
              <w:rPr>
                <w:rFonts w:ascii="Times New Roman" w:hAnsi="Times New Roman" w:cs="Times New Roman"/>
                <w:b/>
                <w:bCs/>
                <w:sz w:val="24"/>
                <w:szCs w:val="24"/>
              </w:rPr>
              <w:t>29,0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hideMark/>
          </w:tcPr>
          <w:p w14:paraId="554F5965" w14:textId="77777777" w:rsidR="0052127C" w:rsidRPr="00DB451B" w:rsidRDefault="0052127C" w:rsidP="0052127C">
            <w:pPr>
              <w:spacing w:after="0"/>
              <w:jc w:val="center"/>
              <w:rPr>
                <w:rFonts w:ascii="Times New Roman" w:hAnsi="Times New Roman" w:cs="Times New Roman"/>
                <w:b/>
                <w:sz w:val="24"/>
                <w:szCs w:val="24"/>
              </w:rPr>
            </w:pPr>
            <w:r>
              <w:rPr>
                <w:rFonts w:ascii="Times New Roman" w:hAnsi="Times New Roman" w:cs="Times New Roman"/>
                <w:b/>
                <w:bCs/>
                <w:sz w:val="24"/>
                <w:szCs w:val="24"/>
              </w:rPr>
              <w:t>7,2</w:t>
            </w:r>
          </w:p>
        </w:tc>
        <w:tc>
          <w:tcPr>
            <w:tcW w:w="0" w:type="auto"/>
            <w:tcBorders>
              <w:top w:val="single" w:sz="8" w:space="0" w:color="000000"/>
              <w:left w:val="single" w:sz="8" w:space="0" w:color="000000"/>
              <w:bottom w:val="single" w:sz="8" w:space="0" w:color="000000"/>
              <w:right w:val="single" w:sz="8" w:space="0" w:color="000000"/>
            </w:tcBorders>
            <w:shd w:val="clear" w:color="auto" w:fill="D99694"/>
            <w:tcMar>
              <w:top w:w="9" w:type="dxa"/>
              <w:left w:w="9" w:type="dxa"/>
              <w:bottom w:w="0" w:type="dxa"/>
              <w:right w:w="9" w:type="dxa"/>
            </w:tcMar>
            <w:vAlign w:val="center"/>
            <w:hideMark/>
          </w:tcPr>
          <w:p w14:paraId="6025695B" w14:textId="77777777" w:rsidR="0052127C" w:rsidRPr="00DB451B" w:rsidRDefault="0052127C" w:rsidP="0052127C">
            <w:pPr>
              <w:spacing w:after="0"/>
              <w:jc w:val="center"/>
              <w:rPr>
                <w:rFonts w:ascii="Times New Roman" w:hAnsi="Times New Roman" w:cs="Times New Roman"/>
                <w:b/>
                <w:sz w:val="24"/>
                <w:szCs w:val="24"/>
              </w:rPr>
            </w:pPr>
            <w:r>
              <w:rPr>
                <w:rFonts w:ascii="Times New Roman" w:hAnsi="Times New Roman" w:cs="Times New Roman"/>
                <w:b/>
                <w:bCs/>
                <w:sz w:val="24"/>
                <w:szCs w:val="24"/>
              </w:rPr>
              <w:t>12,1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hideMark/>
          </w:tcPr>
          <w:p w14:paraId="1647B6F5" w14:textId="77777777" w:rsidR="0052127C" w:rsidRPr="00DB451B" w:rsidRDefault="0052127C" w:rsidP="0052127C">
            <w:pPr>
              <w:spacing w:after="0"/>
              <w:jc w:val="center"/>
              <w:rPr>
                <w:rFonts w:ascii="Times New Roman" w:hAnsi="Times New Roman" w:cs="Times New Roman"/>
                <w:b/>
                <w:sz w:val="24"/>
                <w:szCs w:val="24"/>
              </w:rPr>
            </w:pPr>
            <w:r>
              <w:rPr>
                <w:rFonts w:ascii="Times New Roman" w:hAnsi="Times New Roman" w:cs="Times New Roman"/>
                <w:b/>
                <w:bCs/>
                <w:sz w:val="24"/>
                <w:szCs w:val="24"/>
              </w:rPr>
              <w:t>60,0</w:t>
            </w:r>
          </w:p>
        </w:tc>
        <w:tc>
          <w:tcPr>
            <w:tcW w:w="0" w:type="auto"/>
            <w:tcBorders>
              <w:top w:val="single" w:sz="8" w:space="0" w:color="000000"/>
              <w:left w:val="single" w:sz="8" w:space="0" w:color="000000"/>
              <w:bottom w:val="single" w:sz="8" w:space="0" w:color="000000"/>
              <w:right w:val="single" w:sz="8" w:space="0" w:color="000000"/>
            </w:tcBorders>
            <w:shd w:val="clear" w:color="auto" w:fill="D99694"/>
            <w:tcMar>
              <w:top w:w="9" w:type="dxa"/>
              <w:left w:w="9" w:type="dxa"/>
              <w:bottom w:w="0" w:type="dxa"/>
              <w:right w:w="9" w:type="dxa"/>
            </w:tcMar>
            <w:vAlign w:val="center"/>
            <w:hideMark/>
          </w:tcPr>
          <w:p w14:paraId="584281E3" w14:textId="77777777" w:rsidR="0052127C" w:rsidRPr="00DB451B" w:rsidRDefault="0052127C" w:rsidP="0052127C">
            <w:pPr>
              <w:spacing w:after="0"/>
              <w:jc w:val="center"/>
              <w:rPr>
                <w:rFonts w:ascii="Times New Roman" w:hAnsi="Times New Roman" w:cs="Times New Roman"/>
                <w:b/>
                <w:sz w:val="24"/>
                <w:szCs w:val="24"/>
              </w:rPr>
            </w:pPr>
            <w:r>
              <w:rPr>
                <w:rFonts w:ascii="Times New Roman" w:hAnsi="Times New Roman" w:cs="Times New Roman"/>
                <w:b/>
                <w:bCs/>
                <w:sz w:val="24"/>
                <w:szCs w:val="24"/>
              </w:rPr>
              <w:t>55,3</w:t>
            </w:r>
          </w:p>
        </w:tc>
      </w:tr>
      <w:tr w:rsidR="0052127C" w:rsidRPr="00DB451B" w14:paraId="293F6C29" w14:textId="77777777" w:rsidTr="0052127C">
        <w:trPr>
          <w:trHeight w:val="309"/>
          <w:jc w:val="center"/>
        </w:trPr>
        <w:tc>
          <w:tcPr>
            <w:tcW w:w="0" w:type="auto"/>
            <w:gridSpan w:val="11"/>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13651E13" w14:textId="77777777" w:rsidR="0052127C" w:rsidRPr="00DB451B" w:rsidRDefault="0052127C" w:rsidP="0052127C">
            <w:pPr>
              <w:spacing w:after="0"/>
              <w:jc w:val="center"/>
              <w:rPr>
                <w:rFonts w:ascii="Times New Roman" w:hAnsi="Times New Roman" w:cs="Times New Roman"/>
                <w:b/>
                <w:sz w:val="24"/>
                <w:szCs w:val="24"/>
              </w:rPr>
            </w:pPr>
            <w:r w:rsidRPr="00DB451B">
              <w:rPr>
                <w:rFonts w:ascii="Times New Roman" w:hAnsi="Times New Roman" w:cs="Times New Roman"/>
                <w:b/>
                <w:sz w:val="24"/>
                <w:szCs w:val="24"/>
              </w:rPr>
              <w:t>Относительно благополучные регионы</w:t>
            </w:r>
          </w:p>
        </w:tc>
      </w:tr>
      <w:tr w:rsidR="0052127C" w:rsidRPr="00DB451B" w14:paraId="29682212" w14:textId="77777777" w:rsidTr="0052127C">
        <w:trPr>
          <w:trHeight w:val="369"/>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9594"/>
            <w:tcMar>
              <w:top w:w="9" w:type="dxa"/>
              <w:left w:w="9" w:type="dxa"/>
              <w:bottom w:w="0" w:type="dxa"/>
              <w:right w:w="9" w:type="dxa"/>
            </w:tcMar>
            <w:vAlign w:val="center"/>
          </w:tcPr>
          <w:p w14:paraId="01252FA6" w14:textId="77777777" w:rsidR="0052127C" w:rsidRPr="00DB451B" w:rsidRDefault="0052127C" w:rsidP="0052127C">
            <w:pPr>
              <w:spacing w:after="0"/>
              <w:jc w:val="center"/>
              <w:rPr>
                <w:rFonts w:ascii="Times New Roman" w:hAnsi="Times New Roman" w:cs="Times New Roman"/>
                <w:bCs/>
                <w:sz w:val="24"/>
                <w:szCs w:val="24"/>
              </w:rPr>
            </w:pPr>
            <w:proofErr w:type="spellStart"/>
            <w:r w:rsidRPr="00DB451B">
              <w:rPr>
                <w:rFonts w:ascii="Times New Roman" w:hAnsi="Times New Roman" w:cs="Times New Roman"/>
                <w:bCs/>
                <w:sz w:val="24"/>
                <w:szCs w:val="24"/>
              </w:rPr>
              <w:t>Акмолинская</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82" w:type="dxa"/>
              <w:bottom w:w="0" w:type="dxa"/>
              <w:right w:w="82" w:type="dxa"/>
            </w:tcMar>
            <w:vAlign w:val="center"/>
          </w:tcPr>
          <w:p w14:paraId="0AA1A31D"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0,6</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1" w:type="dxa"/>
              <w:left w:w="82" w:type="dxa"/>
              <w:bottom w:w="0" w:type="dxa"/>
              <w:right w:w="82" w:type="dxa"/>
            </w:tcMar>
            <w:vAlign w:val="center"/>
          </w:tcPr>
          <w:p w14:paraId="75FB3EAA" w14:textId="77777777" w:rsidR="0052127C" w:rsidRPr="00424EA7"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14:paraId="429FEEC4"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23,0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0C979FC3" w14:textId="77777777" w:rsidR="0052127C" w:rsidRPr="00AE15E2"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27,5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14:paraId="2FD8A50D"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16,2</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2540B9D1" w14:textId="77777777" w:rsidR="0052127C" w:rsidRPr="00777F8A" w:rsidRDefault="0052127C" w:rsidP="0052127C">
            <w:pPr>
              <w:spacing w:after="0"/>
              <w:jc w:val="center"/>
              <w:rPr>
                <w:rFonts w:ascii="Times New Roman" w:hAnsi="Times New Roman" w:cs="Times New Roman"/>
                <w:bCs/>
                <w:sz w:val="24"/>
                <w:szCs w:val="24"/>
              </w:rPr>
            </w:pPr>
            <w:r w:rsidRPr="00777F8A">
              <w:rPr>
                <w:rFonts w:ascii="Times New Roman" w:hAnsi="Times New Roman" w:cs="Times New Roman"/>
                <w:bCs/>
                <w:sz w:val="24"/>
                <w:szCs w:val="24"/>
              </w:rPr>
              <w:t>23,1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3F255573"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26,8</w:t>
            </w:r>
          </w:p>
        </w:tc>
        <w:tc>
          <w:tcPr>
            <w:tcW w:w="0" w:type="auto"/>
            <w:tcBorders>
              <w:top w:val="single" w:sz="8" w:space="0" w:color="000000"/>
              <w:left w:val="single" w:sz="8" w:space="0" w:color="000000"/>
              <w:bottom w:val="single" w:sz="8" w:space="0" w:color="000000"/>
              <w:right w:val="single" w:sz="8" w:space="0" w:color="000000"/>
            </w:tcBorders>
            <w:shd w:val="clear" w:color="auto" w:fill="D99594" w:themeFill="accent2" w:themeFillTint="99"/>
            <w:tcMar>
              <w:top w:w="9" w:type="dxa"/>
              <w:left w:w="9" w:type="dxa"/>
              <w:bottom w:w="0" w:type="dxa"/>
              <w:right w:w="9" w:type="dxa"/>
            </w:tcMar>
            <w:vAlign w:val="center"/>
          </w:tcPr>
          <w:p w14:paraId="164C0468" w14:textId="77777777" w:rsidR="0052127C" w:rsidRPr="008B7DC8" w:rsidRDefault="0052127C" w:rsidP="0052127C">
            <w:pPr>
              <w:spacing w:after="0"/>
              <w:jc w:val="center"/>
              <w:rPr>
                <w:rFonts w:ascii="Times New Roman" w:hAnsi="Times New Roman" w:cs="Times New Roman"/>
                <w:bCs/>
                <w:sz w:val="24"/>
                <w:szCs w:val="24"/>
              </w:rPr>
            </w:pPr>
            <w:r w:rsidRPr="008B7DC8">
              <w:rPr>
                <w:rFonts w:ascii="Times New Roman" w:hAnsi="Times New Roman" w:cs="Times New Roman"/>
                <w:bCs/>
                <w:sz w:val="24"/>
                <w:szCs w:val="24"/>
              </w:rPr>
              <w:t>27,2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7D51C545"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51,4</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4509F0D0" w14:textId="77777777" w:rsidR="0052127C" w:rsidRPr="00015C96" w:rsidRDefault="0052127C" w:rsidP="0052127C">
            <w:pPr>
              <w:spacing w:after="0"/>
              <w:jc w:val="center"/>
              <w:rPr>
                <w:rFonts w:ascii="Times New Roman" w:hAnsi="Times New Roman" w:cs="Times New Roman"/>
                <w:bCs/>
                <w:sz w:val="24"/>
                <w:szCs w:val="24"/>
              </w:rPr>
            </w:pPr>
            <w:r w:rsidRPr="005F64E9">
              <w:rPr>
                <w:rFonts w:ascii="Times New Roman" w:hAnsi="Times New Roman" w:cs="Times New Roman"/>
                <w:bCs/>
                <w:sz w:val="24"/>
                <w:szCs w:val="24"/>
              </w:rPr>
              <w:t>57,8</w:t>
            </w:r>
          </w:p>
        </w:tc>
      </w:tr>
      <w:tr w:rsidR="0052127C" w:rsidRPr="00DB451B" w14:paraId="66D76F33" w14:textId="77777777" w:rsidTr="0052127C">
        <w:trPr>
          <w:trHeight w:val="369"/>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9594"/>
            <w:tcMar>
              <w:top w:w="9" w:type="dxa"/>
              <w:left w:w="9" w:type="dxa"/>
              <w:bottom w:w="0" w:type="dxa"/>
              <w:right w:w="9" w:type="dxa"/>
            </w:tcMar>
            <w:vAlign w:val="center"/>
          </w:tcPr>
          <w:p w14:paraId="1AEFE375" w14:textId="77777777" w:rsidR="0052127C" w:rsidRPr="00DB451B" w:rsidRDefault="0052127C"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Актюбинская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82" w:type="dxa"/>
              <w:bottom w:w="0" w:type="dxa"/>
              <w:right w:w="82" w:type="dxa"/>
            </w:tcMar>
            <w:vAlign w:val="center"/>
          </w:tcPr>
          <w:p w14:paraId="7FF5CDF3"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1" w:type="dxa"/>
              <w:left w:w="82" w:type="dxa"/>
              <w:bottom w:w="0" w:type="dxa"/>
              <w:right w:w="82" w:type="dxa"/>
            </w:tcMar>
            <w:vAlign w:val="center"/>
          </w:tcPr>
          <w:p w14:paraId="13EAEA4D" w14:textId="77777777" w:rsidR="0052127C" w:rsidRDefault="0052127C" w:rsidP="0052127C">
            <w:pPr>
              <w:spacing w:after="0"/>
              <w:jc w:val="center"/>
              <w:rPr>
                <w:rFonts w:ascii="Times New Roman" w:hAnsi="Times New Roman" w:cs="Times New Roman"/>
                <w:bCs/>
                <w:sz w:val="24"/>
                <w:szCs w:val="24"/>
              </w:rPr>
            </w:pPr>
            <w:r w:rsidRPr="00424EA7">
              <w:rPr>
                <w:rFonts w:ascii="Times New Roman" w:hAnsi="Times New Roman" w:cs="Times New Roman"/>
                <w:bCs/>
                <w:sz w:val="24"/>
                <w:szCs w:val="24"/>
              </w:rPr>
              <w:t>1,</w:t>
            </w:r>
            <w:r>
              <w:rPr>
                <w:rFonts w:ascii="Times New Roman" w:hAnsi="Times New Roman" w:cs="Times New Roman"/>
                <w:bCs/>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14:paraId="362B4B96"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1,5</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35FF9B80" w14:textId="77777777" w:rsidR="0052127C" w:rsidRDefault="0052127C" w:rsidP="0052127C">
            <w:pPr>
              <w:spacing w:after="0"/>
              <w:jc w:val="center"/>
              <w:rPr>
                <w:rFonts w:ascii="Times New Roman" w:hAnsi="Times New Roman" w:cs="Times New Roman"/>
                <w:bCs/>
                <w:sz w:val="24"/>
                <w:szCs w:val="24"/>
              </w:rPr>
            </w:pPr>
            <w:r w:rsidRPr="00AE15E2">
              <w:rPr>
                <w:rFonts w:ascii="Times New Roman" w:hAnsi="Times New Roman" w:cs="Times New Roman"/>
                <w:bCs/>
                <w:sz w:val="24"/>
                <w:szCs w:val="24"/>
              </w:rPr>
              <w:t>2</w:t>
            </w:r>
            <w:r>
              <w:rPr>
                <w:rFonts w:ascii="Times New Roman" w:hAnsi="Times New Roman" w:cs="Times New Roman"/>
                <w:bCs/>
                <w:sz w:val="24"/>
                <w:szCs w:val="24"/>
              </w:rPr>
              <w:t>2</w:t>
            </w:r>
            <w:r w:rsidRPr="00AE15E2">
              <w:rPr>
                <w:rFonts w:ascii="Times New Roman" w:hAnsi="Times New Roman" w:cs="Times New Roman"/>
                <w:bCs/>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14:paraId="29FD4775"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21,0</w:t>
            </w:r>
          </w:p>
        </w:tc>
        <w:tc>
          <w:tcPr>
            <w:tcW w:w="0" w:type="auto"/>
            <w:tcBorders>
              <w:top w:val="single" w:sz="8" w:space="0" w:color="000000"/>
              <w:left w:val="single" w:sz="8" w:space="0" w:color="000000"/>
              <w:bottom w:val="single" w:sz="8" w:space="0" w:color="000000"/>
              <w:right w:val="single" w:sz="8" w:space="0" w:color="000000"/>
            </w:tcBorders>
            <w:shd w:val="clear" w:color="auto" w:fill="D99594" w:themeFill="accent2" w:themeFillTint="99"/>
            <w:tcMar>
              <w:top w:w="9" w:type="dxa"/>
              <w:left w:w="9" w:type="dxa"/>
              <w:bottom w:w="0" w:type="dxa"/>
              <w:right w:w="9" w:type="dxa"/>
            </w:tcMar>
            <w:vAlign w:val="center"/>
          </w:tcPr>
          <w:p w14:paraId="74AB11B1" w14:textId="77777777" w:rsidR="0052127C" w:rsidRPr="00777F8A" w:rsidRDefault="0052127C" w:rsidP="0052127C">
            <w:pPr>
              <w:spacing w:after="0"/>
              <w:jc w:val="center"/>
              <w:rPr>
                <w:rFonts w:ascii="Times New Roman" w:hAnsi="Times New Roman" w:cs="Times New Roman"/>
                <w:bCs/>
                <w:sz w:val="24"/>
                <w:szCs w:val="24"/>
              </w:rPr>
            </w:pPr>
            <w:r w:rsidRPr="00777F8A">
              <w:rPr>
                <w:rFonts w:ascii="Times New Roman" w:hAnsi="Times New Roman" w:cs="Times New Roman"/>
                <w:bCs/>
                <w:sz w:val="24"/>
                <w:szCs w:val="24"/>
              </w:rPr>
              <w:t>17,4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61D2AA5C"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13,5</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69DE7D63" w14:textId="77777777" w:rsidR="0052127C" w:rsidRPr="008B7DC8" w:rsidRDefault="0052127C" w:rsidP="0052127C">
            <w:pPr>
              <w:spacing w:after="0"/>
              <w:jc w:val="center"/>
              <w:rPr>
                <w:rFonts w:ascii="Times New Roman" w:hAnsi="Times New Roman" w:cs="Times New Roman"/>
                <w:bCs/>
                <w:sz w:val="24"/>
                <w:szCs w:val="24"/>
              </w:rPr>
            </w:pPr>
            <w:r w:rsidRPr="008B7DC8">
              <w:rPr>
                <w:rFonts w:ascii="Times New Roman" w:hAnsi="Times New Roman" w:cs="Times New Roman"/>
                <w:bCs/>
                <w:sz w:val="24"/>
                <w:szCs w:val="24"/>
              </w:rPr>
              <w:t>12,6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177D235F"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48,0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36C2B646" w14:textId="77777777" w:rsidR="0052127C" w:rsidRPr="005F64E9" w:rsidRDefault="0052127C" w:rsidP="0052127C">
            <w:pPr>
              <w:spacing w:after="0"/>
              <w:jc w:val="center"/>
              <w:rPr>
                <w:rFonts w:ascii="Times New Roman" w:hAnsi="Times New Roman" w:cs="Times New Roman"/>
                <w:bCs/>
                <w:sz w:val="24"/>
                <w:szCs w:val="24"/>
              </w:rPr>
            </w:pPr>
            <w:r w:rsidRPr="00015C96">
              <w:rPr>
                <w:rFonts w:ascii="Times New Roman" w:hAnsi="Times New Roman" w:cs="Times New Roman"/>
                <w:bCs/>
                <w:sz w:val="24"/>
                <w:szCs w:val="24"/>
              </w:rPr>
              <w:t>53,4</w:t>
            </w:r>
          </w:p>
        </w:tc>
      </w:tr>
      <w:tr w:rsidR="0052127C" w:rsidRPr="00DB451B" w14:paraId="3ECD79A8" w14:textId="77777777" w:rsidTr="0052127C">
        <w:trPr>
          <w:trHeight w:val="369"/>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9594"/>
            <w:tcMar>
              <w:top w:w="9" w:type="dxa"/>
              <w:left w:w="9" w:type="dxa"/>
              <w:bottom w:w="0" w:type="dxa"/>
              <w:right w:w="9" w:type="dxa"/>
            </w:tcMar>
            <w:vAlign w:val="center"/>
          </w:tcPr>
          <w:p w14:paraId="300BBA2E" w14:textId="77777777" w:rsidR="0052127C" w:rsidRPr="00DB451B" w:rsidRDefault="0052127C"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СКО</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82" w:type="dxa"/>
              <w:bottom w:w="0" w:type="dxa"/>
              <w:right w:w="82" w:type="dxa"/>
            </w:tcMar>
            <w:vAlign w:val="center"/>
          </w:tcPr>
          <w:p w14:paraId="4CF25066"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0,62</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1" w:type="dxa"/>
              <w:left w:w="82" w:type="dxa"/>
              <w:bottom w:w="0" w:type="dxa"/>
              <w:right w:w="82" w:type="dxa"/>
            </w:tcMar>
            <w:vAlign w:val="center"/>
          </w:tcPr>
          <w:p w14:paraId="07034328" w14:textId="77777777" w:rsidR="0052127C" w:rsidRPr="00424EA7" w:rsidRDefault="0052127C" w:rsidP="0052127C">
            <w:pPr>
              <w:spacing w:after="0"/>
              <w:jc w:val="center"/>
              <w:rPr>
                <w:rFonts w:ascii="Times New Roman" w:hAnsi="Times New Roman" w:cs="Times New Roman"/>
                <w:bCs/>
                <w:sz w:val="24"/>
                <w:szCs w:val="24"/>
              </w:rPr>
            </w:pPr>
            <w:r w:rsidRPr="00424EA7">
              <w:rPr>
                <w:rFonts w:ascii="Times New Roman" w:hAnsi="Times New Roman" w:cs="Times New Roman"/>
                <w:bCs/>
                <w:sz w:val="24"/>
                <w:szCs w:val="24"/>
              </w:rPr>
              <w:t>0,91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14:paraId="233410CD"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23,0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1F7555F3" w14:textId="77777777" w:rsidR="0052127C" w:rsidRPr="003A7180" w:rsidRDefault="0052127C" w:rsidP="0052127C">
            <w:pPr>
              <w:spacing w:after="0"/>
              <w:jc w:val="center"/>
              <w:rPr>
                <w:rFonts w:ascii="Times New Roman" w:hAnsi="Times New Roman" w:cs="Times New Roman"/>
                <w:bCs/>
                <w:sz w:val="24"/>
                <w:szCs w:val="24"/>
                <w:highlight w:val="yellow"/>
              </w:rPr>
            </w:pPr>
            <w:r w:rsidRPr="00AE15E2">
              <w:rPr>
                <w:rFonts w:ascii="Times New Roman" w:hAnsi="Times New Roman" w:cs="Times New Roman"/>
                <w:bCs/>
                <w:sz w:val="24"/>
                <w:szCs w:val="24"/>
              </w:rPr>
              <w:t>23,4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14:paraId="736F1E12"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33,8</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08E18DBB" w14:textId="77777777" w:rsidR="0052127C" w:rsidRPr="003A7180" w:rsidRDefault="0052127C" w:rsidP="0052127C">
            <w:pPr>
              <w:spacing w:after="0"/>
              <w:jc w:val="center"/>
              <w:rPr>
                <w:rFonts w:ascii="Times New Roman" w:hAnsi="Times New Roman" w:cs="Times New Roman"/>
                <w:bCs/>
                <w:sz w:val="24"/>
                <w:szCs w:val="24"/>
                <w:highlight w:val="yellow"/>
              </w:rPr>
            </w:pPr>
            <w:r w:rsidRPr="00777F8A">
              <w:rPr>
                <w:rFonts w:ascii="Times New Roman" w:hAnsi="Times New Roman" w:cs="Times New Roman"/>
                <w:bCs/>
                <w:sz w:val="24"/>
                <w:szCs w:val="24"/>
              </w:rPr>
              <w:t>34,2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5006F5B5"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6,7</w:t>
            </w:r>
          </w:p>
        </w:tc>
        <w:tc>
          <w:tcPr>
            <w:tcW w:w="0" w:type="auto"/>
            <w:tcBorders>
              <w:top w:val="single" w:sz="8" w:space="0" w:color="000000"/>
              <w:left w:val="single" w:sz="8" w:space="0" w:color="000000"/>
              <w:bottom w:val="single" w:sz="8" w:space="0" w:color="000000"/>
              <w:right w:val="single" w:sz="8" w:space="0" w:color="000000"/>
            </w:tcBorders>
            <w:shd w:val="clear" w:color="auto" w:fill="D99594" w:themeFill="accent2" w:themeFillTint="99"/>
            <w:tcMar>
              <w:top w:w="9" w:type="dxa"/>
              <w:left w:w="9" w:type="dxa"/>
              <w:bottom w:w="0" w:type="dxa"/>
              <w:right w:w="9" w:type="dxa"/>
            </w:tcMar>
            <w:vAlign w:val="center"/>
          </w:tcPr>
          <w:p w14:paraId="360CF221" w14:textId="77777777" w:rsidR="0052127C" w:rsidRPr="003A7180" w:rsidRDefault="0052127C" w:rsidP="0052127C">
            <w:pPr>
              <w:spacing w:after="0"/>
              <w:jc w:val="center"/>
              <w:rPr>
                <w:rFonts w:ascii="Times New Roman" w:hAnsi="Times New Roman" w:cs="Times New Roman"/>
                <w:bCs/>
                <w:sz w:val="24"/>
                <w:szCs w:val="24"/>
                <w:highlight w:val="yellow"/>
              </w:rPr>
            </w:pPr>
            <w:r w:rsidRPr="008B7DC8">
              <w:rPr>
                <w:rFonts w:ascii="Times New Roman" w:hAnsi="Times New Roman" w:cs="Times New Roman"/>
                <w:bCs/>
                <w:sz w:val="24"/>
                <w:szCs w:val="24"/>
              </w:rPr>
              <w:t>10,8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29B19982"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55,0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1D5AC893" w14:textId="77777777" w:rsidR="0052127C" w:rsidRPr="003A7180" w:rsidRDefault="0052127C" w:rsidP="0052127C">
            <w:pPr>
              <w:spacing w:after="0"/>
              <w:jc w:val="center"/>
              <w:rPr>
                <w:rFonts w:ascii="Times New Roman" w:hAnsi="Times New Roman" w:cs="Times New Roman"/>
                <w:bCs/>
                <w:sz w:val="24"/>
                <w:szCs w:val="24"/>
                <w:highlight w:val="yellow"/>
              </w:rPr>
            </w:pPr>
            <w:r w:rsidRPr="00015C96">
              <w:rPr>
                <w:rFonts w:ascii="Times New Roman" w:hAnsi="Times New Roman" w:cs="Times New Roman"/>
                <w:bCs/>
                <w:sz w:val="24"/>
                <w:szCs w:val="24"/>
              </w:rPr>
              <w:t>57,3</w:t>
            </w:r>
          </w:p>
        </w:tc>
      </w:tr>
      <w:tr w:rsidR="0052127C" w:rsidRPr="00DB451B" w14:paraId="65940B4B" w14:textId="77777777" w:rsidTr="0052127C">
        <w:trPr>
          <w:trHeight w:val="369"/>
          <w:jc w:val="center"/>
        </w:trPr>
        <w:tc>
          <w:tcPr>
            <w:tcW w:w="0" w:type="auto"/>
            <w:gridSpan w:val="11"/>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14:paraId="6BC0FC18" w14:textId="77777777" w:rsidR="0052127C" w:rsidRDefault="0052127C" w:rsidP="0052127C">
            <w:pPr>
              <w:spacing w:after="0"/>
              <w:jc w:val="center"/>
              <w:rPr>
                <w:rFonts w:ascii="Times New Roman" w:hAnsi="Times New Roman" w:cs="Times New Roman"/>
                <w:bCs/>
                <w:sz w:val="24"/>
                <w:szCs w:val="24"/>
              </w:rPr>
            </w:pPr>
            <w:r w:rsidRPr="00DB451B">
              <w:rPr>
                <w:rFonts w:ascii="Times New Roman" w:hAnsi="Times New Roman" w:cs="Times New Roman"/>
                <w:b/>
                <w:sz w:val="24"/>
                <w:szCs w:val="24"/>
              </w:rPr>
              <w:t>Благополучные регионы</w:t>
            </w:r>
          </w:p>
        </w:tc>
      </w:tr>
      <w:tr w:rsidR="0052127C" w:rsidRPr="00DB451B" w14:paraId="7D1CD2EC" w14:textId="77777777" w:rsidTr="0052127C">
        <w:trPr>
          <w:trHeight w:val="369"/>
          <w:jc w:val="center"/>
        </w:trPr>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hideMark/>
          </w:tcPr>
          <w:p w14:paraId="7B822FB5" w14:textId="77777777" w:rsidR="0052127C" w:rsidRPr="00DB451B" w:rsidRDefault="0052127C" w:rsidP="0052127C">
            <w:pPr>
              <w:spacing w:after="0"/>
              <w:jc w:val="center"/>
              <w:rPr>
                <w:rFonts w:ascii="Times New Roman" w:hAnsi="Times New Roman" w:cs="Times New Roman"/>
                <w:sz w:val="24"/>
                <w:szCs w:val="24"/>
              </w:rPr>
            </w:pPr>
            <w:proofErr w:type="spellStart"/>
            <w:r w:rsidRPr="00DB451B">
              <w:rPr>
                <w:rFonts w:ascii="Times New Roman" w:hAnsi="Times New Roman" w:cs="Times New Roman"/>
                <w:bCs/>
                <w:sz w:val="24"/>
                <w:szCs w:val="24"/>
              </w:rPr>
              <w:t>Алматинская</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82" w:type="dxa"/>
              <w:bottom w:w="0" w:type="dxa"/>
              <w:right w:w="82" w:type="dxa"/>
            </w:tcMar>
            <w:vAlign w:val="center"/>
            <w:hideMark/>
          </w:tcPr>
          <w:p w14:paraId="4C6D2F6F" w14:textId="77777777" w:rsidR="0052127C" w:rsidRPr="00DB451B" w:rsidRDefault="0052127C" w:rsidP="0052127C">
            <w:pPr>
              <w:spacing w:after="0"/>
              <w:jc w:val="center"/>
              <w:rPr>
                <w:rFonts w:ascii="Times New Roman" w:hAnsi="Times New Roman" w:cs="Times New Roman"/>
                <w:sz w:val="24"/>
                <w:szCs w:val="24"/>
              </w:rPr>
            </w:pPr>
            <w:r>
              <w:rPr>
                <w:rFonts w:ascii="Times New Roman" w:hAnsi="Times New Roman" w:cs="Times New Roman"/>
                <w:bCs/>
                <w:sz w:val="24"/>
                <w:szCs w:val="24"/>
              </w:rPr>
              <w:t>2,5</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1" w:type="dxa"/>
              <w:left w:w="82" w:type="dxa"/>
              <w:bottom w:w="0" w:type="dxa"/>
              <w:right w:w="82" w:type="dxa"/>
            </w:tcMar>
            <w:vAlign w:val="center"/>
            <w:hideMark/>
          </w:tcPr>
          <w:p w14:paraId="13C198C2" w14:textId="77777777" w:rsidR="0052127C" w:rsidRPr="00424EA7" w:rsidRDefault="0052127C" w:rsidP="0052127C">
            <w:pPr>
              <w:spacing w:after="0"/>
              <w:jc w:val="center"/>
              <w:rPr>
                <w:rFonts w:ascii="Times New Roman" w:hAnsi="Times New Roman" w:cs="Times New Roman"/>
                <w:sz w:val="24"/>
                <w:szCs w:val="24"/>
              </w:rPr>
            </w:pPr>
            <w:r w:rsidRPr="00424EA7">
              <w:rPr>
                <w:rFonts w:ascii="Times New Roman" w:hAnsi="Times New Roman" w:cs="Times New Roman"/>
                <w:bCs/>
                <w:sz w:val="24"/>
                <w:szCs w:val="24"/>
              </w:rPr>
              <w:t>2,53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50DFF61" w14:textId="77777777" w:rsidR="0052127C" w:rsidRPr="00DB451B" w:rsidRDefault="0052127C" w:rsidP="0052127C">
            <w:pPr>
              <w:spacing w:after="0"/>
              <w:jc w:val="center"/>
              <w:rPr>
                <w:rFonts w:ascii="Times New Roman" w:hAnsi="Times New Roman" w:cs="Times New Roman"/>
                <w:sz w:val="24"/>
                <w:szCs w:val="24"/>
              </w:rPr>
            </w:pPr>
            <w:r>
              <w:rPr>
                <w:rFonts w:ascii="Times New Roman" w:hAnsi="Times New Roman" w:cs="Times New Roman"/>
                <w:bCs/>
                <w:sz w:val="24"/>
                <w:szCs w:val="24"/>
              </w:rPr>
              <w:t>15,0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hideMark/>
          </w:tcPr>
          <w:p w14:paraId="050AE8DC" w14:textId="77777777" w:rsidR="0052127C" w:rsidRPr="00AE15E2" w:rsidRDefault="0052127C" w:rsidP="0052127C">
            <w:pPr>
              <w:spacing w:after="0"/>
              <w:jc w:val="center"/>
              <w:rPr>
                <w:rFonts w:ascii="Times New Roman" w:hAnsi="Times New Roman" w:cs="Times New Roman"/>
                <w:sz w:val="24"/>
                <w:szCs w:val="24"/>
              </w:rPr>
            </w:pPr>
            <w:r>
              <w:rPr>
                <w:rFonts w:ascii="Times New Roman" w:hAnsi="Times New Roman" w:cs="Times New Roman"/>
                <w:bCs/>
                <w:sz w:val="24"/>
                <w:szCs w:val="24"/>
              </w:rPr>
              <w:t>18,3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E93F161" w14:textId="77777777" w:rsidR="0052127C" w:rsidRPr="00331D04" w:rsidRDefault="0052127C" w:rsidP="0052127C">
            <w:pPr>
              <w:spacing w:after="0"/>
              <w:jc w:val="center"/>
              <w:rPr>
                <w:rFonts w:ascii="Times New Roman" w:hAnsi="Times New Roman" w:cs="Times New Roman"/>
                <w:sz w:val="24"/>
                <w:szCs w:val="24"/>
              </w:rPr>
            </w:pPr>
            <w:r>
              <w:rPr>
                <w:rFonts w:ascii="Times New Roman" w:hAnsi="Times New Roman" w:cs="Times New Roman"/>
                <w:bCs/>
                <w:sz w:val="24"/>
                <w:szCs w:val="24"/>
              </w:rPr>
              <w:t>27,3</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hideMark/>
          </w:tcPr>
          <w:p w14:paraId="5C9FC538" w14:textId="77777777" w:rsidR="0052127C" w:rsidRPr="003A7180" w:rsidRDefault="0052127C" w:rsidP="0052127C">
            <w:pPr>
              <w:spacing w:after="0"/>
              <w:jc w:val="center"/>
              <w:rPr>
                <w:rFonts w:ascii="Times New Roman" w:hAnsi="Times New Roman" w:cs="Times New Roman"/>
                <w:sz w:val="24"/>
                <w:szCs w:val="24"/>
                <w:highlight w:val="yellow"/>
              </w:rPr>
            </w:pPr>
            <w:r w:rsidRPr="00777F8A">
              <w:rPr>
                <w:rFonts w:ascii="Times New Roman" w:hAnsi="Times New Roman" w:cs="Times New Roman"/>
                <w:bCs/>
                <w:sz w:val="24"/>
                <w:szCs w:val="24"/>
              </w:rPr>
              <w:t>28,8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hideMark/>
          </w:tcPr>
          <w:p w14:paraId="785DCAE9" w14:textId="77777777" w:rsidR="0052127C" w:rsidRPr="009E4809" w:rsidRDefault="0052127C" w:rsidP="0052127C">
            <w:pPr>
              <w:spacing w:after="0"/>
              <w:jc w:val="center"/>
              <w:rPr>
                <w:rFonts w:ascii="Times New Roman" w:hAnsi="Times New Roman" w:cs="Times New Roman"/>
                <w:sz w:val="24"/>
                <w:szCs w:val="24"/>
              </w:rPr>
            </w:pPr>
            <w:r>
              <w:rPr>
                <w:rFonts w:ascii="Times New Roman" w:hAnsi="Times New Roman" w:cs="Times New Roman"/>
                <w:bCs/>
                <w:sz w:val="24"/>
                <w:szCs w:val="24"/>
              </w:rPr>
              <w:t>12,3</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hideMark/>
          </w:tcPr>
          <w:p w14:paraId="413E371E" w14:textId="77777777" w:rsidR="0052127C" w:rsidRPr="003A7180" w:rsidRDefault="0052127C" w:rsidP="0052127C">
            <w:pPr>
              <w:spacing w:after="0"/>
              <w:jc w:val="center"/>
              <w:rPr>
                <w:rFonts w:ascii="Times New Roman" w:hAnsi="Times New Roman" w:cs="Times New Roman"/>
                <w:sz w:val="24"/>
                <w:szCs w:val="24"/>
                <w:highlight w:val="yellow"/>
              </w:rPr>
            </w:pPr>
            <w:r w:rsidRPr="008B7DC8">
              <w:rPr>
                <w:rFonts w:ascii="Times New Roman" w:hAnsi="Times New Roman" w:cs="Times New Roman"/>
                <w:bCs/>
                <w:sz w:val="24"/>
                <w:szCs w:val="24"/>
              </w:rPr>
              <w:t>12,1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hideMark/>
          </w:tcPr>
          <w:p w14:paraId="0AD55816" w14:textId="77777777" w:rsidR="0052127C" w:rsidRPr="009E4809" w:rsidRDefault="0052127C" w:rsidP="0052127C">
            <w:pPr>
              <w:spacing w:after="0"/>
              <w:jc w:val="center"/>
              <w:rPr>
                <w:rFonts w:ascii="Times New Roman" w:hAnsi="Times New Roman" w:cs="Times New Roman"/>
                <w:sz w:val="24"/>
                <w:szCs w:val="24"/>
              </w:rPr>
            </w:pPr>
            <w:r>
              <w:rPr>
                <w:rFonts w:ascii="Times New Roman" w:hAnsi="Times New Roman" w:cs="Times New Roman"/>
                <w:bCs/>
                <w:sz w:val="24"/>
                <w:szCs w:val="24"/>
              </w:rPr>
              <w:t>52,4</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hideMark/>
          </w:tcPr>
          <w:p w14:paraId="35A103D5" w14:textId="77777777" w:rsidR="0052127C" w:rsidRPr="003A7180" w:rsidRDefault="0052127C" w:rsidP="0052127C">
            <w:pPr>
              <w:spacing w:after="0"/>
              <w:jc w:val="center"/>
              <w:rPr>
                <w:rFonts w:ascii="Times New Roman" w:hAnsi="Times New Roman" w:cs="Times New Roman"/>
                <w:sz w:val="24"/>
                <w:szCs w:val="24"/>
                <w:highlight w:val="yellow"/>
              </w:rPr>
            </w:pPr>
            <w:r w:rsidRPr="005F64E9">
              <w:rPr>
                <w:rFonts w:ascii="Times New Roman" w:hAnsi="Times New Roman" w:cs="Times New Roman"/>
                <w:bCs/>
                <w:sz w:val="24"/>
                <w:szCs w:val="24"/>
              </w:rPr>
              <w:t>55,3</w:t>
            </w:r>
          </w:p>
        </w:tc>
      </w:tr>
      <w:tr w:rsidR="0052127C" w:rsidRPr="00DB451B" w14:paraId="449FC70E" w14:textId="77777777" w:rsidTr="0052127C">
        <w:trPr>
          <w:trHeight w:val="369"/>
          <w:jc w:val="center"/>
        </w:trPr>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55D4B20D" w14:textId="77777777" w:rsidR="0052127C" w:rsidRPr="00DB451B" w:rsidRDefault="0052127C" w:rsidP="0052127C">
            <w:pPr>
              <w:spacing w:after="0"/>
              <w:jc w:val="center"/>
              <w:rPr>
                <w:rFonts w:ascii="Times New Roman" w:hAnsi="Times New Roman" w:cs="Times New Roman"/>
                <w:bCs/>
                <w:sz w:val="24"/>
                <w:szCs w:val="24"/>
              </w:rPr>
            </w:pPr>
            <w:proofErr w:type="spellStart"/>
            <w:r w:rsidRPr="00DB451B">
              <w:rPr>
                <w:rFonts w:ascii="Times New Roman" w:hAnsi="Times New Roman" w:cs="Times New Roman"/>
                <w:bCs/>
                <w:sz w:val="24"/>
                <w:szCs w:val="24"/>
              </w:rPr>
              <w:t>Атырауская</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82" w:type="dxa"/>
              <w:bottom w:w="0" w:type="dxa"/>
              <w:right w:w="82" w:type="dxa"/>
            </w:tcMar>
            <w:vAlign w:val="center"/>
          </w:tcPr>
          <w:p w14:paraId="5BBF8266"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1,6</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1" w:type="dxa"/>
              <w:left w:w="82" w:type="dxa"/>
              <w:bottom w:w="0" w:type="dxa"/>
              <w:right w:w="82" w:type="dxa"/>
            </w:tcMar>
            <w:vAlign w:val="center"/>
          </w:tcPr>
          <w:p w14:paraId="5CFA6F8D" w14:textId="77777777" w:rsidR="0052127C" w:rsidRPr="00424EA7" w:rsidRDefault="0052127C" w:rsidP="0052127C">
            <w:pPr>
              <w:spacing w:after="0"/>
              <w:jc w:val="center"/>
              <w:rPr>
                <w:rFonts w:ascii="Times New Roman" w:hAnsi="Times New Roman" w:cs="Times New Roman"/>
                <w:bCs/>
                <w:sz w:val="24"/>
                <w:szCs w:val="24"/>
              </w:rPr>
            </w:pPr>
            <w:r w:rsidRPr="00424EA7">
              <w:rPr>
                <w:rFonts w:ascii="Times New Roman" w:hAnsi="Times New Roman" w:cs="Times New Roman"/>
                <w:bCs/>
                <w:sz w:val="24"/>
                <w:szCs w:val="24"/>
              </w:rPr>
              <w:t>1,</w:t>
            </w:r>
            <w:r>
              <w:rPr>
                <w:rFonts w:ascii="Times New Roman" w:hAnsi="Times New Roman" w:cs="Times New Roman"/>
                <w:bCs/>
                <w:sz w:val="24"/>
                <w:szCs w:val="24"/>
              </w:rPr>
              <w:t>82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14:paraId="0E964EAA"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1,4</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37548C73" w14:textId="77777777" w:rsidR="0052127C" w:rsidRPr="00AE15E2" w:rsidRDefault="0052127C" w:rsidP="0052127C">
            <w:pPr>
              <w:spacing w:after="0"/>
              <w:jc w:val="center"/>
              <w:rPr>
                <w:rFonts w:ascii="Times New Roman" w:hAnsi="Times New Roman" w:cs="Times New Roman"/>
                <w:bCs/>
                <w:sz w:val="24"/>
                <w:szCs w:val="24"/>
              </w:rPr>
            </w:pPr>
            <w:r w:rsidRPr="00AE15E2">
              <w:rPr>
                <w:rFonts w:ascii="Times New Roman" w:hAnsi="Times New Roman" w:cs="Times New Roman"/>
                <w:bCs/>
                <w:sz w:val="24"/>
                <w:szCs w:val="24"/>
              </w:rPr>
              <w:t>12,</w:t>
            </w:r>
            <w:r>
              <w:rPr>
                <w:rFonts w:ascii="Times New Roman" w:hAnsi="Times New Roman" w:cs="Times New Roman"/>
                <w:bCs/>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419CF690"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12,4</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3DABC389" w14:textId="77777777" w:rsidR="0052127C" w:rsidRPr="00424EA7"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17,5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017934B7" w14:textId="77777777" w:rsidR="0052127C" w:rsidRDefault="0052127C" w:rsidP="0052127C">
            <w:pPr>
              <w:spacing w:after="0"/>
              <w:jc w:val="center"/>
              <w:rPr>
                <w:rFonts w:ascii="Times New Roman" w:hAnsi="Times New Roman" w:cs="Times New Roman"/>
                <w:bCs/>
                <w:sz w:val="24"/>
                <w:szCs w:val="24"/>
              </w:rPr>
            </w:pPr>
            <w:r w:rsidRPr="009E4809">
              <w:rPr>
                <w:rFonts w:ascii="Times New Roman" w:hAnsi="Times New Roman" w:cs="Times New Roman"/>
                <w:bCs/>
                <w:sz w:val="24"/>
                <w:szCs w:val="24"/>
              </w:rPr>
              <w:t>6,0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21E81112" w14:textId="77777777" w:rsidR="0052127C" w:rsidRPr="00777F8A" w:rsidRDefault="0052127C" w:rsidP="0052127C">
            <w:pPr>
              <w:spacing w:after="0"/>
              <w:jc w:val="center"/>
              <w:rPr>
                <w:rFonts w:ascii="Times New Roman" w:hAnsi="Times New Roman" w:cs="Times New Roman"/>
                <w:bCs/>
                <w:sz w:val="24"/>
                <w:szCs w:val="24"/>
              </w:rPr>
            </w:pPr>
            <w:r w:rsidRPr="00777F8A">
              <w:rPr>
                <w:rFonts w:ascii="Times New Roman" w:hAnsi="Times New Roman" w:cs="Times New Roman"/>
                <w:bCs/>
                <w:sz w:val="24"/>
                <w:szCs w:val="24"/>
              </w:rPr>
              <w:t>5,</w:t>
            </w:r>
            <w:r>
              <w:rPr>
                <w:rFonts w:ascii="Times New Roman" w:hAnsi="Times New Roman" w:cs="Times New Roman"/>
                <w:bCs/>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14:paraId="5EE3A90B" w14:textId="77777777" w:rsidR="0052127C" w:rsidRDefault="0052127C" w:rsidP="0052127C">
            <w:pPr>
              <w:spacing w:after="0"/>
              <w:jc w:val="center"/>
              <w:rPr>
                <w:rFonts w:ascii="Times New Roman" w:hAnsi="Times New Roman" w:cs="Times New Roman"/>
                <w:bCs/>
                <w:sz w:val="24"/>
                <w:szCs w:val="24"/>
              </w:rPr>
            </w:pPr>
            <w:r w:rsidRPr="009E4809">
              <w:rPr>
                <w:rFonts w:ascii="Times New Roman" w:hAnsi="Times New Roman" w:cs="Times New Roman"/>
                <w:bCs/>
                <w:sz w:val="24"/>
                <w:szCs w:val="24"/>
              </w:rPr>
              <w:t>47,4</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5ED8F79A" w14:textId="77777777" w:rsidR="0052127C" w:rsidRPr="003A7180" w:rsidRDefault="0052127C" w:rsidP="0052127C">
            <w:pPr>
              <w:spacing w:after="0"/>
              <w:jc w:val="center"/>
              <w:rPr>
                <w:rFonts w:ascii="Times New Roman" w:hAnsi="Times New Roman" w:cs="Times New Roman"/>
                <w:bCs/>
                <w:sz w:val="24"/>
                <w:szCs w:val="24"/>
                <w:highlight w:val="yellow"/>
              </w:rPr>
            </w:pPr>
            <w:r w:rsidRPr="008B7DC8">
              <w:rPr>
                <w:rFonts w:ascii="Times New Roman" w:hAnsi="Times New Roman" w:cs="Times New Roman"/>
                <w:bCs/>
                <w:sz w:val="24"/>
                <w:szCs w:val="24"/>
              </w:rPr>
              <w:t>52,0</w:t>
            </w:r>
          </w:p>
        </w:tc>
      </w:tr>
      <w:tr w:rsidR="0052127C" w:rsidRPr="00DB451B" w14:paraId="5007F035" w14:textId="77777777" w:rsidTr="0052127C">
        <w:trPr>
          <w:trHeight w:val="369"/>
          <w:jc w:val="center"/>
        </w:trPr>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40A44472" w14:textId="77777777" w:rsidR="0052127C" w:rsidRPr="00DB451B" w:rsidRDefault="0052127C"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ВКО</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82" w:type="dxa"/>
              <w:bottom w:w="0" w:type="dxa"/>
              <w:right w:w="82" w:type="dxa"/>
            </w:tcMar>
            <w:vAlign w:val="center"/>
          </w:tcPr>
          <w:p w14:paraId="78E29384"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1" w:type="dxa"/>
              <w:left w:w="82" w:type="dxa"/>
              <w:bottom w:w="0" w:type="dxa"/>
              <w:right w:w="82" w:type="dxa"/>
            </w:tcMar>
            <w:vAlign w:val="center"/>
          </w:tcPr>
          <w:p w14:paraId="27422172" w14:textId="77777777" w:rsidR="0052127C" w:rsidRPr="00424EA7" w:rsidRDefault="0052127C" w:rsidP="0052127C">
            <w:pPr>
              <w:spacing w:after="0"/>
              <w:jc w:val="center"/>
              <w:rPr>
                <w:rFonts w:ascii="Times New Roman" w:hAnsi="Times New Roman" w:cs="Times New Roman"/>
                <w:bCs/>
                <w:sz w:val="24"/>
                <w:szCs w:val="24"/>
              </w:rPr>
            </w:pPr>
            <w:r w:rsidRPr="00424EA7">
              <w:rPr>
                <w:rFonts w:ascii="Times New Roman" w:hAnsi="Times New Roman" w:cs="Times New Roman"/>
                <w:bCs/>
                <w:sz w:val="24"/>
                <w:szCs w:val="24"/>
              </w:rPr>
              <w:t>1,</w:t>
            </w:r>
            <w:r>
              <w:rPr>
                <w:rFonts w:ascii="Times New Roman" w:hAnsi="Times New Roman" w:cs="Times New Roman"/>
                <w:bCs/>
                <w:sz w:val="24"/>
                <w:szCs w:val="24"/>
              </w:rPr>
              <w:t>25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14:paraId="2F09DADF"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12,1</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281E694A" w14:textId="77777777" w:rsidR="0052127C" w:rsidRPr="00AE15E2"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31BA1247"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28,1</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4A5BF1D4" w14:textId="77777777" w:rsidR="0052127C" w:rsidRPr="00424EA7" w:rsidRDefault="0052127C" w:rsidP="0052127C">
            <w:pPr>
              <w:spacing w:after="0"/>
              <w:jc w:val="center"/>
              <w:rPr>
                <w:rFonts w:ascii="Times New Roman" w:hAnsi="Times New Roman" w:cs="Times New Roman"/>
                <w:bCs/>
                <w:sz w:val="24"/>
                <w:szCs w:val="24"/>
              </w:rPr>
            </w:pPr>
            <w:r w:rsidRPr="00424EA7">
              <w:rPr>
                <w:rFonts w:ascii="Times New Roman" w:hAnsi="Times New Roman" w:cs="Times New Roman"/>
                <w:bCs/>
                <w:sz w:val="24"/>
                <w:szCs w:val="24"/>
              </w:rPr>
              <w:t>30,</w:t>
            </w:r>
            <w:r>
              <w:rPr>
                <w:rFonts w:ascii="Times New Roman" w:hAnsi="Times New Roman" w:cs="Times New Roman"/>
                <w:bCs/>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44592928"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13,4</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2B8CC6E3" w14:textId="77777777" w:rsidR="0052127C" w:rsidRPr="00777F8A"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12,6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14:paraId="52B6C6C2"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50,3</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48F3E794" w14:textId="77777777" w:rsidR="0052127C" w:rsidRPr="003A7180" w:rsidRDefault="0052127C" w:rsidP="0052127C">
            <w:pPr>
              <w:spacing w:after="0"/>
              <w:jc w:val="center"/>
              <w:rPr>
                <w:rFonts w:ascii="Times New Roman" w:hAnsi="Times New Roman" w:cs="Times New Roman"/>
                <w:bCs/>
                <w:sz w:val="24"/>
                <w:szCs w:val="24"/>
                <w:highlight w:val="yellow"/>
              </w:rPr>
            </w:pPr>
            <w:r w:rsidRPr="008B7DC8">
              <w:rPr>
                <w:rFonts w:ascii="Times New Roman" w:hAnsi="Times New Roman" w:cs="Times New Roman"/>
                <w:bCs/>
                <w:sz w:val="24"/>
                <w:szCs w:val="24"/>
              </w:rPr>
              <w:t>57,4</w:t>
            </w:r>
          </w:p>
        </w:tc>
      </w:tr>
      <w:tr w:rsidR="0052127C" w:rsidRPr="00DB451B" w14:paraId="6D7F1E92" w14:textId="77777777" w:rsidTr="0052127C">
        <w:trPr>
          <w:trHeight w:val="369"/>
          <w:jc w:val="center"/>
        </w:trPr>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5B96FA1E" w14:textId="77777777" w:rsidR="0052127C" w:rsidRPr="00DB451B" w:rsidRDefault="0052127C" w:rsidP="0052127C">
            <w:pPr>
              <w:spacing w:after="0"/>
              <w:jc w:val="center"/>
              <w:rPr>
                <w:rFonts w:ascii="Times New Roman" w:hAnsi="Times New Roman" w:cs="Times New Roman"/>
                <w:bCs/>
                <w:sz w:val="24"/>
                <w:szCs w:val="24"/>
              </w:rPr>
            </w:pPr>
            <w:proofErr w:type="spellStart"/>
            <w:r w:rsidRPr="00DB451B">
              <w:rPr>
                <w:rFonts w:ascii="Times New Roman" w:hAnsi="Times New Roman" w:cs="Times New Roman"/>
                <w:bCs/>
                <w:sz w:val="24"/>
                <w:szCs w:val="24"/>
              </w:rPr>
              <w:t>Жамбылская</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82" w:type="dxa"/>
              <w:bottom w:w="0" w:type="dxa"/>
              <w:right w:w="82" w:type="dxa"/>
            </w:tcMar>
            <w:vAlign w:val="center"/>
          </w:tcPr>
          <w:p w14:paraId="4A063B12" w14:textId="77777777" w:rsidR="0052127C" w:rsidRPr="00DB451B"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0,57</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1" w:type="dxa"/>
              <w:left w:w="82" w:type="dxa"/>
              <w:bottom w:w="0" w:type="dxa"/>
              <w:right w:w="82" w:type="dxa"/>
            </w:tcMar>
            <w:vAlign w:val="center"/>
          </w:tcPr>
          <w:p w14:paraId="6C150A23" w14:textId="77777777" w:rsidR="0052127C" w:rsidRPr="00424EA7" w:rsidRDefault="0052127C" w:rsidP="0052127C">
            <w:pPr>
              <w:spacing w:after="0"/>
              <w:jc w:val="center"/>
              <w:rPr>
                <w:rFonts w:ascii="Times New Roman" w:hAnsi="Times New Roman" w:cs="Times New Roman"/>
                <w:bCs/>
                <w:sz w:val="24"/>
                <w:szCs w:val="24"/>
              </w:rPr>
            </w:pPr>
            <w:r w:rsidRPr="00424EA7">
              <w:rPr>
                <w:rFonts w:ascii="Times New Roman" w:hAnsi="Times New Roman" w:cs="Times New Roman"/>
                <w:bCs/>
                <w:sz w:val="24"/>
                <w:szCs w:val="24"/>
              </w:rPr>
              <w:t>0,</w:t>
            </w:r>
            <w:r>
              <w:rPr>
                <w:rFonts w:ascii="Times New Roman" w:hAnsi="Times New Roman" w:cs="Times New Roman"/>
                <w:bCs/>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14:paraId="7E32D06E" w14:textId="77777777" w:rsidR="0052127C" w:rsidRPr="00DB451B"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7E730591" w14:textId="77777777" w:rsidR="0052127C" w:rsidRPr="00AE15E2"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1DA98463" w14:textId="77777777" w:rsidR="0052127C" w:rsidRPr="00331D04"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22,5</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0B48956C" w14:textId="77777777" w:rsidR="0052127C" w:rsidRPr="00424EA7"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24,5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7A990056" w14:textId="77777777" w:rsidR="0052127C" w:rsidRPr="009E4809"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11,0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5AAED49B" w14:textId="77777777" w:rsidR="0052127C" w:rsidRPr="00777F8A" w:rsidRDefault="0052127C" w:rsidP="0052127C">
            <w:pPr>
              <w:spacing w:after="0"/>
              <w:jc w:val="center"/>
              <w:rPr>
                <w:rFonts w:ascii="Times New Roman" w:hAnsi="Times New Roman" w:cs="Times New Roman"/>
                <w:bCs/>
                <w:sz w:val="24"/>
                <w:szCs w:val="24"/>
              </w:rPr>
            </w:pPr>
            <w:r w:rsidRPr="00777F8A">
              <w:rPr>
                <w:rFonts w:ascii="Times New Roman" w:hAnsi="Times New Roman" w:cs="Times New Roman"/>
                <w:bCs/>
                <w:sz w:val="24"/>
                <w:szCs w:val="24"/>
              </w:rPr>
              <w:t>9,</w:t>
            </w:r>
            <w:r>
              <w:rPr>
                <w:rFonts w:ascii="Times New Roman" w:hAnsi="Times New Roman" w:cs="Times New Roman"/>
                <w:bCs/>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14:paraId="001F37C6" w14:textId="77777777" w:rsidR="0052127C" w:rsidRPr="009E4809"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47,4</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48AB44E7" w14:textId="77777777" w:rsidR="0052127C" w:rsidRPr="003A7180" w:rsidRDefault="0052127C" w:rsidP="0052127C">
            <w:pPr>
              <w:spacing w:after="0"/>
              <w:jc w:val="center"/>
              <w:rPr>
                <w:rFonts w:ascii="Times New Roman" w:hAnsi="Times New Roman" w:cs="Times New Roman"/>
                <w:bCs/>
                <w:sz w:val="24"/>
                <w:szCs w:val="24"/>
                <w:highlight w:val="yellow"/>
              </w:rPr>
            </w:pPr>
            <w:r w:rsidRPr="008B7DC8">
              <w:rPr>
                <w:rFonts w:ascii="Times New Roman" w:hAnsi="Times New Roman" w:cs="Times New Roman"/>
                <w:bCs/>
                <w:sz w:val="24"/>
                <w:szCs w:val="24"/>
              </w:rPr>
              <w:t>52,9</w:t>
            </w:r>
          </w:p>
        </w:tc>
      </w:tr>
      <w:tr w:rsidR="0052127C" w:rsidRPr="00DB451B" w14:paraId="60F99634" w14:textId="77777777" w:rsidTr="0052127C">
        <w:trPr>
          <w:trHeight w:val="369"/>
          <w:jc w:val="center"/>
        </w:trPr>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40C4A84C" w14:textId="77777777" w:rsidR="0052127C" w:rsidRPr="00DB451B" w:rsidRDefault="0052127C"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ЗКО</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82" w:type="dxa"/>
              <w:bottom w:w="0" w:type="dxa"/>
              <w:right w:w="82" w:type="dxa"/>
            </w:tcMar>
            <w:vAlign w:val="center"/>
          </w:tcPr>
          <w:p w14:paraId="53793C9B"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0,65</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1" w:type="dxa"/>
              <w:left w:w="82" w:type="dxa"/>
              <w:bottom w:w="0" w:type="dxa"/>
              <w:right w:w="82" w:type="dxa"/>
            </w:tcMar>
            <w:vAlign w:val="center"/>
          </w:tcPr>
          <w:p w14:paraId="6D16EDB5" w14:textId="77777777" w:rsidR="0052127C" w:rsidRPr="00424EA7"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1,02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14:paraId="23AA2C12"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27</w:t>
            </w:r>
            <w:r w:rsidRPr="00DB451B">
              <w:rPr>
                <w:rFonts w:ascii="Times New Roman" w:hAnsi="Times New Roman" w:cs="Times New Roman"/>
                <w:bCs/>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526976FE" w14:textId="77777777" w:rsidR="0052127C" w:rsidRDefault="0052127C" w:rsidP="0052127C">
            <w:pPr>
              <w:spacing w:after="0"/>
              <w:jc w:val="center"/>
              <w:rPr>
                <w:rFonts w:ascii="Times New Roman" w:hAnsi="Times New Roman" w:cs="Times New Roman"/>
                <w:bCs/>
                <w:sz w:val="24"/>
                <w:szCs w:val="24"/>
              </w:rPr>
            </w:pPr>
            <w:r w:rsidRPr="00AE15E2">
              <w:rPr>
                <w:rFonts w:ascii="Times New Roman" w:hAnsi="Times New Roman" w:cs="Times New Roman"/>
                <w:bCs/>
                <w:sz w:val="24"/>
                <w:szCs w:val="24"/>
              </w:rPr>
              <w:t>29,</w:t>
            </w:r>
            <w:r>
              <w:rPr>
                <w:rFonts w:ascii="Times New Roman" w:hAnsi="Times New Roman" w:cs="Times New Roman"/>
                <w:bCs/>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14:paraId="3306E0EA"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28,8</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29EF4767" w14:textId="77777777" w:rsidR="0052127C" w:rsidRPr="00777F8A"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29,7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5B92FE74"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11,8</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31387F49" w14:textId="77777777" w:rsidR="0052127C" w:rsidRPr="008B7DC8" w:rsidRDefault="0052127C" w:rsidP="0052127C">
            <w:pPr>
              <w:spacing w:after="0"/>
              <w:jc w:val="center"/>
              <w:rPr>
                <w:rFonts w:ascii="Times New Roman" w:hAnsi="Times New Roman" w:cs="Times New Roman"/>
                <w:bCs/>
                <w:sz w:val="24"/>
                <w:szCs w:val="24"/>
              </w:rPr>
            </w:pPr>
            <w:r w:rsidRPr="008B7DC8">
              <w:rPr>
                <w:rFonts w:ascii="Times New Roman" w:hAnsi="Times New Roman" w:cs="Times New Roman"/>
                <w:bCs/>
                <w:sz w:val="24"/>
                <w:szCs w:val="24"/>
              </w:rPr>
              <w:t>11,7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5F77D082" w14:textId="77777777" w:rsidR="0052127C" w:rsidRDefault="0052127C"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51,6</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128705E3" w14:textId="77777777" w:rsidR="0052127C" w:rsidRPr="005F64E9" w:rsidRDefault="0052127C" w:rsidP="0052127C">
            <w:pPr>
              <w:spacing w:after="0"/>
              <w:jc w:val="center"/>
              <w:rPr>
                <w:rFonts w:ascii="Times New Roman" w:hAnsi="Times New Roman" w:cs="Times New Roman"/>
                <w:bCs/>
                <w:sz w:val="24"/>
                <w:szCs w:val="24"/>
              </w:rPr>
            </w:pPr>
            <w:r w:rsidRPr="005F64E9">
              <w:rPr>
                <w:rFonts w:ascii="Times New Roman" w:hAnsi="Times New Roman" w:cs="Times New Roman"/>
                <w:bCs/>
                <w:sz w:val="24"/>
                <w:szCs w:val="24"/>
              </w:rPr>
              <w:t>56,8</w:t>
            </w:r>
          </w:p>
        </w:tc>
      </w:tr>
      <w:tr w:rsidR="002250DA" w:rsidRPr="00DB451B" w14:paraId="29DB3DD1" w14:textId="77777777" w:rsidTr="0052127C">
        <w:trPr>
          <w:trHeight w:val="369"/>
          <w:jc w:val="center"/>
        </w:trPr>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6DAD7461" w14:textId="06B3698E" w:rsidR="002250DA" w:rsidRPr="00DB451B" w:rsidRDefault="002250DA"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Карагандинская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82" w:type="dxa"/>
              <w:bottom w:w="0" w:type="dxa"/>
              <w:right w:w="82" w:type="dxa"/>
            </w:tcMar>
            <w:vAlign w:val="center"/>
          </w:tcPr>
          <w:p w14:paraId="3256AD71" w14:textId="2BE514E6"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0,20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1" w:type="dxa"/>
              <w:left w:w="82" w:type="dxa"/>
              <w:bottom w:w="0" w:type="dxa"/>
              <w:right w:w="82" w:type="dxa"/>
            </w:tcMar>
            <w:vAlign w:val="center"/>
          </w:tcPr>
          <w:p w14:paraId="424899CC" w14:textId="0E5F8AC2" w:rsidR="002250DA" w:rsidRDefault="002250DA" w:rsidP="0052127C">
            <w:pPr>
              <w:spacing w:after="0"/>
              <w:jc w:val="center"/>
              <w:rPr>
                <w:rFonts w:ascii="Times New Roman" w:hAnsi="Times New Roman" w:cs="Times New Roman"/>
                <w:bCs/>
                <w:sz w:val="24"/>
                <w:szCs w:val="24"/>
              </w:rPr>
            </w:pPr>
            <w:r w:rsidRPr="00424EA7">
              <w:rPr>
                <w:rFonts w:ascii="Times New Roman" w:hAnsi="Times New Roman" w:cs="Times New Roman"/>
                <w:bCs/>
                <w:sz w:val="24"/>
                <w:szCs w:val="24"/>
              </w:rPr>
              <w:t>0,</w:t>
            </w:r>
            <w:r>
              <w:rPr>
                <w:rFonts w:ascii="Times New Roman" w:hAnsi="Times New Roman" w:cs="Times New Roman"/>
                <w:bCs/>
                <w:sz w:val="24"/>
                <w:szCs w:val="24"/>
              </w:rPr>
              <w:t>31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14:paraId="76410777" w14:textId="025AE7BB"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14,0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37C850B3" w14:textId="7478ADB3" w:rsidR="002250DA" w:rsidRPr="00AE15E2"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20,5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14:paraId="1ACCAF3B" w14:textId="54AC91C8"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30,6</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396B39DC" w14:textId="7B6189AF" w:rsidR="002250DA" w:rsidRDefault="002250DA" w:rsidP="0052127C">
            <w:pPr>
              <w:spacing w:after="0"/>
              <w:jc w:val="center"/>
              <w:rPr>
                <w:rFonts w:ascii="Times New Roman" w:hAnsi="Times New Roman" w:cs="Times New Roman"/>
                <w:bCs/>
                <w:sz w:val="24"/>
                <w:szCs w:val="24"/>
              </w:rPr>
            </w:pPr>
            <w:r w:rsidRPr="00424EA7">
              <w:rPr>
                <w:rFonts w:ascii="Times New Roman" w:hAnsi="Times New Roman" w:cs="Times New Roman"/>
                <w:bCs/>
                <w:sz w:val="24"/>
                <w:szCs w:val="24"/>
              </w:rPr>
              <w:t>31,8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61977513" w14:textId="67EBEB38"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16,0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0A735709" w14:textId="60ABABB8" w:rsidR="002250DA" w:rsidRPr="008B7DC8" w:rsidRDefault="002250DA" w:rsidP="0052127C">
            <w:pPr>
              <w:spacing w:after="0"/>
              <w:jc w:val="center"/>
              <w:rPr>
                <w:rFonts w:ascii="Times New Roman" w:hAnsi="Times New Roman" w:cs="Times New Roman"/>
                <w:bCs/>
                <w:sz w:val="24"/>
                <w:szCs w:val="24"/>
              </w:rPr>
            </w:pPr>
            <w:r w:rsidRPr="00777F8A">
              <w:rPr>
                <w:rFonts w:ascii="Times New Roman" w:hAnsi="Times New Roman" w:cs="Times New Roman"/>
                <w:bCs/>
                <w:sz w:val="24"/>
                <w:szCs w:val="24"/>
              </w:rPr>
              <w:t>15,9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05DEB4C9" w14:textId="34E78CA8" w:rsidR="002250DA" w:rsidRDefault="002250DA" w:rsidP="0052127C">
            <w:pPr>
              <w:spacing w:after="0"/>
              <w:jc w:val="center"/>
              <w:rPr>
                <w:rFonts w:ascii="Times New Roman" w:hAnsi="Times New Roman" w:cs="Times New Roman"/>
                <w:bCs/>
                <w:sz w:val="24"/>
                <w:szCs w:val="24"/>
              </w:rPr>
            </w:pPr>
            <w:r w:rsidRPr="009E4809">
              <w:rPr>
                <w:rFonts w:ascii="Times New Roman" w:hAnsi="Times New Roman" w:cs="Times New Roman"/>
                <w:bCs/>
                <w:sz w:val="24"/>
                <w:szCs w:val="24"/>
              </w:rPr>
              <w:t>54,0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4BCA458E" w14:textId="320BE891" w:rsidR="002250DA" w:rsidRPr="005F64E9" w:rsidRDefault="002250DA" w:rsidP="0052127C">
            <w:pPr>
              <w:spacing w:after="0"/>
              <w:jc w:val="center"/>
              <w:rPr>
                <w:rFonts w:ascii="Times New Roman" w:hAnsi="Times New Roman" w:cs="Times New Roman"/>
                <w:bCs/>
                <w:sz w:val="24"/>
                <w:szCs w:val="24"/>
              </w:rPr>
            </w:pPr>
            <w:r w:rsidRPr="008B7DC8">
              <w:rPr>
                <w:rFonts w:ascii="Times New Roman" w:hAnsi="Times New Roman" w:cs="Times New Roman"/>
                <w:bCs/>
                <w:sz w:val="24"/>
                <w:szCs w:val="24"/>
              </w:rPr>
              <w:t>57,9</w:t>
            </w:r>
          </w:p>
        </w:tc>
      </w:tr>
      <w:tr w:rsidR="002250DA" w:rsidRPr="00DB451B" w14:paraId="3DE49F61" w14:textId="77777777" w:rsidTr="0052127C">
        <w:trPr>
          <w:trHeight w:val="369"/>
          <w:jc w:val="center"/>
        </w:trPr>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62042055" w14:textId="77777777" w:rsidR="002250DA" w:rsidRPr="00DB451B" w:rsidRDefault="002250DA" w:rsidP="0052127C">
            <w:pPr>
              <w:spacing w:after="0"/>
              <w:jc w:val="center"/>
              <w:rPr>
                <w:rFonts w:ascii="Times New Roman" w:hAnsi="Times New Roman" w:cs="Times New Roman"/>
                <w:bCs/>
                <w:sz w:val="24"/>
                <w:szCs w:val="24"/>
              </w:rPr>
            </w:pPr>
            <w:proofErr w:type="spellStart"/>
            <w:r w:rsidRPr="00DB451B">
              <w:rPr>
                <w:rFonts w:ascii="Times New Roman" w:hAnsi="Times New Roman" w:cs="Times New Roman"/>
                <w:bCs/>
                <w:sz w:val="24"/>
                <w:szCs w:val="24"/>
              </w:rPr>
              <w:t>Костанайская</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82" w:type="dxa"/>
              <w:bottom w:w="0" w:type="dxa"/>
              <w:right w:w="82" w:type="dxa"/>
            </w:tcMar>
            <w:vAlign w:val="center"/>
          </w:tcPr>
          <w:p w14:paraId="535935BE" w14:textId="77777777" w:rsidR="002250DA" w:rsidRDefault="002250DA"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0,30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1" w:type="dxa"/>
              <w:left w:w="82" w:type="dxa"/>
              <w:bottom w:w="0" w:type="dxa"/>
              <w:right w:w="82" w:type="dxa"/>
            </w:tcMar>
            <w:vAlign w:val="center"/>
          </w:tcPr>
          <w:p w14:paraId="206FA433" w14:textId="77777777" w:rsidR="002250DA" w:rsidRPr="00424EA7" w:rsidRDefault="002250DA" w:rsidP="0052127C">
            <w:pPr>
              <w:spacing w:after="0"/>
              <w:jc w:val="center"/>
              <w:rPr>
                <w:rFonts w:ascii="Times New Roman" w:hAnsi="Times New Roman" w:cs="Times New Roman"/>
                <w:bCs/>
                <w:sz w:val="24"/>
                <w:szCs w:val="24"/>
              </w:rPr>
            </w:pPr>
            <w:r w:rsidRPr="00424EA7">
              <w:rPr>
                <w:rFonts w:ascii="Times New Roman" w:hAnsi="Times New Roman" w:cs="Times New Roman"/>
                <w:bCs/>
                <w:sz w:val="24"/>
                <w:szCs w:val="24"/>
              </w:rPr>
              <w:t>0,3</w:t>
            </w:r>
            <w:r>
              <w:rPr>
                <w:rFonts w:ascii="Times New Roman" w:hAnsi="Times New Roman" w:cs="Times New Roman"/>
                <w:bCs/>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14:paraId="75FAFAC3"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28</w:t>
            </w:r>
            <w:r w:rsidRPr="00DB451B">
              <w:rPr>
                <w:rFonts w:ascii="Times New Roman" w:hAnsi="Times New Roman" w:cs="Times New Roman"/>
                <w:bCs/>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3872FA8F" w14:textId="77777777" w:rsidR="002250DA" w:rsidRPr="00AE15E2" w:rsidRDefault="002250DA" w:rsidP="0052127C">
            <w:pPr>
              <w:spacing w:after="0"/>
              <w:jc w:val="center"/>
              <w:rPr>
                <w:rFonts w:ascii="Times New Roman" w:hAnsi="Times New Roman" w:cs="Times New Roman"/>
                <w:bCs/>
                <w:sz w:val="24"/>
                <w:szCs w:val="24"/>
              </w:rPr>
            </w:pPr>
            <w:r w:rsidRPr="00AE15E2">
              <w:rPr>
                <w:rFonts w:ascii="Times New Roman" w:hAnsi="Times New Roman" w:cs="Times New Roman"/>
                <w:bCs/>
                <w:sz w:val="24"/>
                <w:szCs w:val="24"/>
              </w:rPr>
              <w:t>2</w:t>
            </w:r>
            <w:r>
              <w:rPr>
                <w:rFonts w:ascii="Times New Roman" w:hAnsi="Times New Roman" w:cs="Times New Roman"/>
                <w:bCs/>
                <w:sz w:val="24"/>
                <w:szCs w:val="24"/>
              </w:rPr>
              <w:t>9</w:t>
            </w:r>
            <w:r w:rsidRPr="00AE15E2">
              <w:rPr>
                <w:rFonts w:ascii="Times New Roman" w:hAnsi="Times New Roman" w:cs="Times New Roman"/>
                <w:bCs/>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2E031332"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23,0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4704376F" w14:textId="77777777" w:rsidR="002250DA" w:rsidRPr="00424EA7"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23,9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07CF881A"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16,6</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3FA4FAB4" w14:textId="77777777" w:rsidR="002250DA" w:rsidRPr="00777F8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15,9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14:paraId="37329A24"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51,4</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2B502D3F" w14:textId="77777777" w:rsidR="002250DA" w:rsidRPr="003A7180" w:rsidRDefault="002250DA" w:rsidP="0052127C">
            <w:pPr>
              <w:spacing w:after="0"/>
              <w:jc w:val="center"/>
              <w:rPr>
                <w:rFonts w:ascii="Times New Roman" w:hAnsi="Times New Roman" w:cs="Times New Roman"/>
                <w:bCs/>
                <w:sz w:val="24"/>
                <w:szCs w:val="24"/>
                <w:highlight w:val="yellow"/>
              </w:rPr>
            </w:pPr>
            <w:r w:rsidRPr="008B7DC8">
              <w:rPr>
                <w:rFonts w:ascii="Times New Roman" w:hAnsi="Times New Roman" w:cs="Times New Roman"/>
                <w:bCs/>
                <w:sz w:val="24"/>
                <w:szCs w:val="24"/>
              </w:rPr>
              <w:t>57,9</w:t>
            </w:r>
          </w:p>
        </w:tc>
      </w:tr>
      <w:tr w:rsidR="002250DA" w:rsidRPr="00DB451B" w14:paraId="00AFCA2C" w14:textId="77777777" w:rsidTr="0052127C">
        <w:trPr>
          <w:trHeight w:val="369"/>
          <w:jc w:val="center"/>
        </w:trPr>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06C32FBF" w14:textId="77777777" w:rsidR="002250DA" w:rsidRPr="00DB451B" w:rsidRDefault="002250DA" w:rsidP="0052127C">
            <w:pPr>
              <w:spacing w:after="0"/>
              <w:jc w:val="center"/>
              <w:rPr>
                <w:rFonts w:ascii="Times New Roman" w:hAnsi="Times New Roman" w:cs="Times New Roman"/>
                <w:bCs/>
                <w:sz w:val="24"/>
                <w:szCs w:val="24"/>
              </w:rPr>
            </w:pPr>
            <w:proofErr w:type="spellStart"/>
            <w:r>
              <w:rPr>
                <w:rFonts w:ascii="Times New Roman" w:hAnsi="Times New Roman" w:cs="Times New Roman"/>
                <w:bCs/>
                <w:sz w:val="24"/>
                <w:szCs w:val="24"/>
              </w:rPr>
              <w:t>Кызылординская</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 w:type="dxa"/>
              <w:left w:w="82" w:type="dxa"/>
              <w:bottom w:w="0" w:type="dxa"/>
              <w:right w:w="82" w:type="dxa"/>
            </w:tcMar>
            <w:vAlign w:val="center"/>
          </w:tcPr>
          <w:p w14:paraId="090B6E42"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0,33</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1" w:type="dxa"/>
              <w:left w:w="82" w:type="dxa"/>
              <w:bottom w:w="0" w:type="dxa"/>
              <w:right w:w="82" w:type="dxa"/>
            </w:tcMar>
            <w:vAlign w:val="center"/>
          </w:tcPr>
          <w:p w14:paraId="1691927A" w14:textId="77777777" w:rsidR="002250DA" w:rsidRPr="00424EA7" w:rsidRDefault="002250DA" w:rsidP="0052127C">
            <w:pPr>
              <w:spacing w:after="0"/>
              <w:jc w:val="center"/>
              <w:rPr>
                <w:rFonts w:ascii="Times New Roman" w:hAnsi="Times New Roman" w:cs="Times New Roman"/>
                <w:bCs/>
                <w:sz w:val="24"/>
                <w:szCs w:val="24"/>
              </w:rPr>
            </w:pPr>
            <w:r w:rsidRPr="00424EA7">
              <w:rPr>
                <w:rFonts w:ascii="Times New Roman" w:hAnsi="Times New Roman" w:cs="Times New Roman"/>
                <w:bCs/>
                <w:sz w:val="24"/>
                <w:szCs w:val="24"/>
              </w:rPr>
              <w:t>0,</w:t>
            </w:r>
            <w:r>
              <w:rPr>
                <w:rFonts w:ascii="Times New Roman" w:hAnsi="Times New Roman" w:cs="Times New Roman"/>
                <w:bCs/>
                <w:sz w:val="24"/>
                <w:szCs w:val="24"/>
              </w:rPr>
              <w:t>49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69AD0425"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20,5</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2D84F7A1" w14:textId="77777777" w:rsidR="002250DA" w:rsidRPr="00AE15E2"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25,1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611C9C73"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32,2</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21AAD420" w14:textId="77777777" w:rsidR="002250DA" w:rsidRPr="00777F8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32,9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31989C21"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6,9</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46AA62EC" w14:textId="77777777" w:rsidR="002250DA" w:rsidRPr="003A7180" w:rsidRDefault="002250DA" w:rsidP="0052127C">
            <w:pPr>
              <w:spacing w:after="0"/>
              <w:jc w:val="center"/>
              <w:rPr>
                <w:rFonts w:ascii="Times New Roman" w:hAnsi="Times New Roman" w:cs="Times New Roman"/>
                <w:bCs/>
                <w:sz w:val="24"/>
                <w:szCs w:val="24"/>
                <w:highlight w:val="yellow"/>
              </w:rPr>
            </w:pPr>
            <w:r w:rsidRPr="00777F8A">
              <w:rPr>
                <w:rFonts w:ascii="Times New Roman" w:hAnsi="Times New Roman" w:cs="Times New Roman"/>
                <w:bCs/>
                <w:sz w:val="24"/>
                <w:szCs w:val="24"/>
              </w:rPr>
              <w:t>6,8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11A1D5C6"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54,6</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0892BED6" w14:textId="77777777" w:rsidR="002250DA" w:rsidRPr="003A7180" w:rsidRDefault="002250DA" w:rsidP="0052127C">
            <w:pPr>
              <w:spacing w:after="0"/>
              <w:jc w:val="center"/>
              <w:rPr>
                <w:rFonts w:ascii="Times New Roman" w:hAnsi="Times New Roman" w:cs="Times New Roman"/>
                <w:bCs/>
                <w:sz w:val="24"/>
                <w:szCs w:val="24"/>
                <w:highlight w:val="yellow"/>
              </w:rPr>
            </w:pPr>
            <w:r w:rsidRPr="008B7DC8">
              <w:rPr>
                <w:rFonts w:ascii="Times New Roman" w:hAnsi="Times New Roman" w:cs="Times New Roman"/>
                <w:bCs/>
                <w:sz w:val="24"/>
                <w:szCs w:val="24"/>
              </w:rPr>
              <w:t>54,8</w:t>
            </w:r>
          </w:p>
        </w:tc>
      </w:tr>
      <w:tr w:rsidR="002250DA" w:rsidRPr="00DB451B" w14:paraId="452C70E0" w14:textId="77777777" w:rsidTr="0052127C">
        <w:trPr>
          <w:trHeight w:val="369"/>
          <w:jc w:val="center"/>
        </w:trPr>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72EBB6D3" w14:textId="77777777" w:rsidR="002250DA" w:rsidRDefault="002250DA" w:rsidP="0052127C">
            <w:pPr>
              <w:spacing w:after="0"/>
              <w:jc w:val="center"/>
              <w:rPr>
                <w:rFonts w:ascii="Times New Roman" w:hAnsi="Times New Roman" w:cs="Times New Roman"/>
                <w:bCs/>
                <w:sz w:val="24"/>
                <w:szCs w:val="24"/>
              </w:rPr>
            </w:pPr>
            <w:proofErr w:type="spellStart"/>
            <w:r>
              <w:rPr>
                <w:rFonts w:ascii="Times New Roman" w:hAnsi="Times New Roman" w:cs="Times New Roman"/>
                <w:bCs/>
                <w:sz w:val="24"/>
                <w:szCs w:val="24"/>
              </w:rPr>
              <w:t>Мангистауская</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 w:type="dxa"/>
              <w:left w:w="82" w:type="dxa"/>
              <w:bottom w:w="0" w:type="dxa"/>
              <w:right w:w="82" w:type="dxa"/>
            </w:tcMar>
            <w:vAlign w:val="center"/>
          </w:tcPr>
          <w:p w14:paraId="57D1A960"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4,2</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1" w:type="dxa"/>
              <w:left w:w="82" w:type="dxa"/>
              <w:bottom w:w="0" w:type="dxa"/>
              <w:right w:w="82" w:type="dxa"/>
            </w:tcMar>
            <w:vAlign w:val="center"/>
          </w:tcPr>
          <w:p w14:paraId="215B9C52" w14:textId="77777777" w:rsidR="002250DA" w:rsidRPr="00424EA7" w:rsidRDefault="002250DA" w:rsidP="0052127C">
            <w:pPr>
              <w:spacing w:after="0"/>
              <w:jc w:val="center"/>
              <w:rPr>
                <w:rFonts w:ascii="Times New Roman" w:hAnsi="Times New Roman" w:cs="Times New Roman"/>
                <w:bCs/>
                <w:sz w:val="24"/>
                <w:szCs w:val="24"/>
              </w:rPr>
            </w:pPr>
            <w:r w:rsidRPr="00424EA7">
              <w:rPr>
                <w:rFonts w:ascii="Times New Roman" w:hAnsi="Times New Roman" w:cs="Times New Roman"/>
                <w:bCs/>
                <w:sz w:val="24"/>
                <w:szCs w:val="24"/>
              </w:rPr>
              <w:t>4,</w:t>
            </w:r>
            <w:r>
              <w:rPr>
                <w:rFonts w:ascii="Times New Roman" w:hAnsi="Times New Roman" w:cs="Times New Roman"/>
                <w:bCs/>
                <w:sz w:val="24"/>
                <w:szCs w:val="24"/>
              </w:rPr>
              <w:t>39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5288C477"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63E5D86E" w14:textId="77777777" w:rsidR="002250DA" w:rsidRDefault="002250DA" w:rsidP="0052127C">
            <w:pPr>
              <w:spacing w:after="0"/>
              <w:jc w:val="center"/>
              <w:rPr>
                <w:rFonts w:ascii="Times New Roman" w:hAnsi="Times New Roman" w:cs="Times New Roman"/>
                <w:bCs/>
                <w:sz w:val="24"/>
                <w:szCs w:val="24"/>
              </w:rPr>
            </w:pPr>
            <w:r w:rsidRPr="00AE15E2">
              <w:rPr>
                <w:rFonts w:ascii="Times New Roman" w:hAnsi="Times New Roman" w:cs="Times New Roman"/>
                <w:bCs/>
                <w:sz w:val="24"/>
                <w:szCs w:val="24"/>
              </w:rPr>
              <w:t>13,4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03ACCD94"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18,0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17576389" w14:textId="77777777" w:rsidR="002250DA" w:rsidRDefault="002250DA" w:rsidP="0052127C">
            <w:pPr>
              <w:spacing w:after="0"/>
              <w:jc w:val="center"/>
              <w:rPr>
                <w:rFonts w:ascii="Times New Roman" w:hAnsi="Times New Roman" w:cs="Times New Roman"/>
                <w:bCs/>
                <w:sz w:val="24"/>
                <w:szCs w:val="24"/>
              </w:rPr>
            </w:pPr>
            <w:r w:rsidRPr="00777F8A">
              <w:rPr>
                <w:rFonts w:ascii="Times New Roman" w:hAnsi="Times New Roman" w:cs="Times New Roman"/>
                <w:bCs/>
                <w:sz w:val="24"/>
                <w:szCs w:val="24"/>
              </w:rPr>
              <w:t>25,4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0E923E2A"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13,0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1B677800" w14:textId="77777777" w:rsidR="002250DA" w:rsidRPr="00777F8A" w:rsidRDefault="002250DA" w:rsidP="0052127C">
            <w:pPr>
              <w:spacing w:after="0"/>
              <w:jc w:val="center"/>
              <w:rPr>
                <w:rFonts w:ascii="Times New Roman" w:hAnsi="Times New Roman" w:cs="Times New Roman"/>
                <w:bCs/>
                <w:sz w:val="24"/>
                <w:szCs w:val="24"/>
              </w:rPr>
            </w:pPr>
            <w:r w:rsidRPr="008B7DC8">
              <w:rPr>
                <w:rFonts w:ascii="Times New Roman" w:hAnsi="Times New Roman" w:cs="Times New Roman"/>
                <w:bCs/>
                <w:sz w:val="24"/>
                <w:szCs w:val="24"/>
              </w:rPr>
              <w:t>12,5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6B7347F4"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43,0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409C3F12" w14:textId="77777777" w:rsidR="002250DA" w:rsidRPr="008B7DC8" w:rsidRDefault="002250DA" w:rsidP="0052127C">
            <w:pPr>
              <w:spacing w:after="0"/>
              <w:jc w:val="center"/>
              <w:rPr>
                <w:rFonts w:ascii="Times New Roman" w:hAnsi="Times New Roman" w:cs="Times New Roman"/>
                <w:bCs/>
                <w:sz w:val="24"/>
                <w:szCs w:val="24"/>
              </w:rPr>
            </w:pPr>
            <w:r w:rsidRPr="005F64E9">
              <w:rPr>
                <w:rFonts w:ascii="Times New Roman" w:hAnsi="Times New Roman" w:cs="Times New Roman"/>
                <w:bCs/>
                <w:sz w:val="24"/>
                <w:szCs w:val="24"/>
              </w:rPr>
              <w:t>53,5</w:t>
            </w:r>
          </w:p>
        </w:tc>
      </w:tr>
      <w:tr w:rsidR="002250DA" w:rsidRPr="00DB451B" w14:paraId="0E24E1EF" w14:textId="77777777" w:rsidTr="0052127C">
        <w:trPr>
          <w:trHeight w:val="369"/>
          <w:jc w:val="center"/>
        </w:trPr>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54F32B53" w14:textId="77777777" w:rsidR="002250DA" w:rsidRDefault="002250DA"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Павлодарская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 w:type="dxa"/>
              <w:left w:w="82" w:type="dxa"/>
              <w:bottom w:w="0" w:type="dxa"/>
              <w:right w:w="82" w:type="dxa"/>
            </w:tcMar>
            <w:vAlign w:val="center"/>
          </w:tcPr>
          <w:p w14:paraId="0FD1E2DA"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0,42</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1" w:type="dxa"/>
              <w:left w:w="82" w:type="dxa"/>
              <w:bottom w:w="0" w:type="dxa"/>
              <w:right w:w="82" w:type="dxa"/>
            </w:tcMar>
            <w:vAlign w:val="center"/>
          </w:tcPr>
          <w:p w14:paraId="01F8748E" w14:textId="77777777" w:rsidR="002250DA" w:rsidRPr="00424EA7" w:rsidRDefault="002250DA" w:rsidP="0052127C">
            <w:pPr>
              <w:spacing w:after="0"/>
              <w:jc w:val="center"/>
              <w:rPr>
                <w:rFonts w:ascii="Times New Roman" w:hAnsi="Times New Roman" w:cs="Times New Roman"/>
                <w:bCs/>
                <w:sz w:val="24"/>
                <w:szCs w:val="24"/>
              </w:rPr>
            </w:pPr>
            <w:r w:rsidRPr="00424EA7">
              <w:rPr>
                <w:rFonts w:ascii="Times New Roman" w:hAnsi="Times New Roman" w:cs="Times New Roman"/>
                <w:bCs/>
                <w:sz w:val="24"/>
                <w:szCs w:val="24"/>
              </w:rPr>
              <w:t>0,8</w:t>
            </w:r>
            <w:r>
              <w:rPr>
                <w:rFonts w:ascii="Times New Roman" w:hAnsi="Times New Roman" w:cs="Times New Roman"/>
                <w:bCs/>
                <w:sz w:val="24"/>
                <w:szCs w:val="24"/>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339C1745"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26,5</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063587F1" w14:textId="77777777" w:rsidR="002250DA" w:rsidRPr="00AE15E2" w:rsidRDefault="002250DA" w:rsidP="0052127C">
            <w:pPr>
              <w:spacing w:after="0"/>
              <w:jc w:val="center"/>
              <w:rPr>
                <w:rFonts w:ascii="Times New Roman" w:hAnsi="Times New Roman" w:cs="Times New Roman"/>
                <w:bCs/>
                <w:sz w:val="24"/>
                <w:szCs w:val="24"/>
              </w:rPr>
            </w:pPr>
            <w:r w:rsidRPr="00AE15E2">
              <w:rPr>
                <w:rFonts w:ascii="Times New Roman" w:hAnsi="Times New Roman" w:cs="Times New Roman"/>
                <w:bCs/>
                <w:sz w:val="24"/>
                <w:szCs w:val="24"/>
              </w:rPr>
              <w:t>27,</w:t>
            </w:r>
            <w:r>
              <w:rPr>
                <w:rFonts w:ascii="Times New Roman" w:hAnsi="Times New Roman" w:cs="Times New Roman"/>
                <w:bCs/>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4EACD2CF"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23,7</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57203A1F" w14:textId="77777777" w:rsidR="002250DA" w:rsidRPr="00777F8A" w:rsidRDefault="002250DA" w:rsidP="0052127C">
            <w:pPr>
              <w:spacing w:after="0"/>
              <w:jc w:val="center"/>
              <w:rPr>
                <w:rFonts w:ascii="Times New Roman" w:hAnsi="Times New Roman" w:cs="Times New Roman"/>
                <w:bCs/>
                <w:sz w:val="24"/>
                <w:szCs w:val="24"/>
              </w:rPr>
            </w:pPr>
            <w:r w:rsidRPr="00424EA7">
              <w:rPr>
                <w:rFonts w:ascii="Times New Roman" w:hAnsi="Times New Roman" w:cs="Times New Roman"/>
                <w:bCs/>
                <w:sz w:val="24"/>
                <w:szCs w:val="24"/>
              </w:rPr>
              <w:t>30,</w:t>
            </w:r>
            <w:r>
              <w:rPr>
                <w:rFonts w:ascii="Times New Roman" w:hAnsi="Times New Roman" w:cs="Times New Roman"/>
                <w:bCs/>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0A6298D2"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13,2</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038D76CD" w14:textId="77777777" w:rsidR="002250DA" w:rsidRPr="008B7DC8"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10,6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65134706"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51,3</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2F98A5FF" w14:textId="77777777" w:rsidR="002250DA" w:rsidRPr="005F64E9" w:rsidRDefault="002250DA" w:rsidP="0052127C">
            <w:pPr>
              <w:spacing w:after="0"/>
              <w:jc w:val="center"/>
              <w:rPr>
                <w:rFonts w:ascii="Times New Roman" w:hAnsi="Times New Roman" w:cs="Times New Roman"/>
                <w:bCs/>
                <w:sz w:val="24"/>
                <w:szCs w:val="24"/>
              </w:rPr>
            </w:pPr>
            <w:r w:rsidRPr="008B7DC8">
              <w:rPr>
                <w:rFonts w:ascii="Times New Roman" w:hAnsi="Times New Roman" w:cs="Times New Roman"/>
                <w:bCs/>
                <w:sz w:val="24"/>
                <w:szCs w:val="24"/>
              </w:rPr>
              <w:t>57,2</w:t>
            </w:r>
          </w:p>
        </w:tc>
      </w:tr>
      <w:tr w:rsidR="002250DA" w:rsidRPr="00DB451B" w14:paraId="65741FE0" w14:textId="77777777" w:rsidTr="0052127C">
        <w:trPr>
          <w:trHeight w:val="369"/>
          <w:jc w:val="center"/>
        </w:trPr>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37FC4D70" w14:textId="77777777" w:rsidR="002250DA" w:rsidRPr="00DB451B" w:rsidRDefault="002250DA"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Туркестанская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 w:type="dxa"/>
              <w:left w:w="82" w:type="dxa"/>
              <w:bottom w:w="0" w:type="dxa"/>
              <w:right w:w="82" w:type="dxa"/>
            </w:tcMar>
            <w:vAlign w:val="center"/>
          </w:tcPr>
          <w:p w14:paraId="6533A3B1"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0,66</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1" w:type="dxa"/>
              <w:left w:w="82" w:type="dxa"/>
              <w:bottom w:w="0" w:type="dxa"/>
              <w:right w:w="82" w:type="dxa"/>
            </w:tcMar>
            <w:vAlign w:val="center"/>
          </w:tcPr>
          <w:p w14:paraId="091BAD9F" w14:textId="77777777" w:rsidR="002250DA" w:rsidRPr="00424EA7" w:rsidRDefault="002250DA" w:rsidP="0052127C">
            <w:pPr>
              <w:spacing w:after="0"/>
              <w:jc w:val="center"/>
              <w:rPr>
                <w:rFonts w:ascii="Times New Roman" w:hAnsi="Times New Roman" w:cs="Times New Roman"/>
                <w:bCs/>
                <w:sz w:val="24"/>
                <w:szCs w:val="24"/>
              </w:rPr>
            </w:pPr>
            <w:r w:rsidRPr="00424EA7">
              <w:rPr>
                <w:rFonts w:ascii="Times New Roman" w:hAnsi="Times New Roman" w:cs="Times New Roman"/>
                <w:bCs/>
                <w:sz w:val="24"/>
                <w:szCs w:val="24"/>
              </w:rPr>
              <w:t>0,</w:t>
            </w:r>
            <w:r>
              <w:rPr>
                <w:rFonts w:ascii="Times New Roman" w:hAnsi="Times New Roman" w:cs="Times New Roman"/>
                <w:bCs/>
                <w:sz w:val="24"/>
                <w:szCs w:val="24"/>
              </w:rPr>
              <w:t>97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05E06AF5"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22,0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0D73E358" w14:textId="77777777" w:rsidR="002250DA" w:rsidRPr="00AE15E2" w:rsidRDefault="002250DA" w:rsidP="0052127C">
            <w:pPr>
              <w:spacing w:after="0"/>
              <w:jc w:val="center"/>
              <w:rPr>
                <w:rFonts w:ascii="Times New Roman" w:hAnsi="Times New Roman" w:cs="Times New Roman"/>
                <w:bCs/>
                <w:sz w:val="24"/>
                <w:szCs w:val="24"/>
              </w:rPr>
            </w:pPr>
            <w:r w:rsidRPr="00AE15E2">
              <w:rPr>
                <w:rFonts w:ascii="Times New Roman" w:hAnsi="Times New Roman" w:cs="Times New Roman"/>
                <w:bCs/>
                <w:sz w:val="24"/>
                <w:szCs w:val="24"/>
              </w:rPr>
              <w:t>26,</w:t>
            </w:r>
            <w:r>
              <w:rPr>
                <w:rFonts w:ascii="Times New Roman" w:hAnsi="Times New Roman" w:cs="Times New Roman"/>
                <w:bCs/>
                <w:sz w:val="24"/>
                <w:szCs w:val="24"/>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31E54C22"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15,5</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44A691CA" w14:textId="77777777" w:rsidR="002250DA" w:rsidRPr="00424EA7"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4533B944"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15,7</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6C573919"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11</w:t>
            </w:r>
            <w:r w:rsidRPr="00777F8A">
              <w:rPr>
                <w:rFonts w:ascii="Times New Roman" w:hAnsi="Times New Roman" w:cs="Times New Roman"/>
                <w:bCs/>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6936544A"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47,5</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644C7D69" w14:textId="77777777" w:rsidR="002250DA" w:rsidRPr="008B7DC8" w:rsidRDefault="002250DA" w:rsidP="0052127C">
            <w:pPr>
              <w:spacing w:after="0"/>
              <w:jc w:val="center"/>
              <w:rPr>
                <w:rFonts w:ascii="Times New Roman" w:hAnsi="Times New Roman" w:cs="Times New Roman"/>
                <w:bCs/>
                <w:sz w:val="24"/>
                <w:szCs w:val="24"/>
              </w:rPr>
            </w:pPr>
            <w:r w:rsidRPr="008B7DC8">
              <w:rPr>
                <w:rFonts w:ascii="Times New Roman" w:hAnsi="Times New Roman" w:cs="Times New Roman"/>
                <w:bCs/>
                <w:sz w:val="24"/>
                <w:szCs w:val="24"/>
              </w:rPr>
              <w:t>54,8</w:t>
            </w:r>
          </w:p>
        </w:tc>
      </w:tr>
      <w:tr w:rsidR="002250DA" w:rsidRPr="00DB451B" w14:paraId="740056E9" w14:textId="77777777" w:rsidTr="0052127C">
        <w:trPr>
          <w:trHeight w:val="369"/>
          <w:jc w:val="center"/>
        </w:trPr>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32F7C272" w14:textId="77777777" w:rsidR="002250DA" w:rsidRPr="00DB451B"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г. Астана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 w:type="dxa"/>
              <w:left w:w="82" w:type="dxa"/>
              <w:bottom w:w="0" w:type="dxa"/>
              <w:right w:w="82" w:type="dxa"/>
            </w:tcMar>
            <w:vAlign w:val="center"/>
          </w:tcPr>
          <w:p w14:paraId="65EB62BB"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0,50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1" w:type="dxa"/>
              <w:left w:w="82" w:type="dxa"/>
              <w:bottom w:w="0" w:type="dxa"/>
              <w:right w:w="82" w:type="dxa"/>
            </w:tcMar>
            <w:vAlign w:val="center"/>
          </w:tcPr>
          <w:p w14:paraId="12379F8A" w14:textId="77777777" w:rsidR="002250DA" w:rsidRPr="00424EA7" w:rsidRDefault="002250DA" w:rsidP="0052127C">
            <w:pPr>
              <w:spacing w:after="0"/>
              <w:jc w:val="center"/>
              <w:rPr>
                <w:rFonts w:ascii="Times New Roman" w:hAnsi="Times New Roman" w:cs="Times New Roman"/>
                <w:bCs/>
                <w:sz w:val="24"/>
                <w:szCs w:val="24"/>
              </w:rPr>
            </w:pPr>
            <w:r w:rsidRPr="00424EA7">
              <w:rPr>
                <w:rFonts w:ascii="Times New Roman" w:hAnsi="Times New Roman" w:cs="Times New Roman"/>
                <w:bCs/>
                <w:sz w:val="24"/>
                <w:szCs w:val="24"/>
              </w:rPr>
              <w:t>0,</w:t>
            </w:r>
            <w:r>
              <w:rPr>
                <w:rFonts w:ascii="Times New Roman" w:hAnsi="Times New Roman" w:cs="Times New Roman"/>
                <w:bCs/>
                <w:sz w:val="24"/>
                <w:szCs w:val="24"/>
              </w:rPr>
              <w:t>69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7AF0316B"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30,0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6BA4D03A" w14:textId="77777777" w:rsidR="002250DA" w:rsidRPr="00AE15E2"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30,9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2CD532BD"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33,2</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0A084545" w14:textId="77777777" w:rsidR="002250DA" w:rsidRPr="00777F8A" w:rsidRDefault="002250DA" w:rsidP="0052127C">
            <w:pPr>
              <w:spacing w:after="0"/>
              <w:jc w:val="center"/>
              <w:rPr>
                <w:rFonts w:ascii="Times New Roman" w:hAnsi="Times New Roman" w:cs="Times New Roman"/>
                <w:bCs/>
                <w:sz w:val="24"/>
                <w:szCs w:val="24"/>
              </w:rPr>
            </w:pPr>
            <w:r w:rsidRPr="00777F8A">
              <w:rPr>
                <w:rFonts w:ascii="Times New Roman" w:hAnsi="Times New Roman" w:cs="Times New Roman"/>
                <w:bCs/>
                <w:sz w:val="24"/>
                <w:szCs w:val="24"/>
              </w:rPr>
              <w:t>33,</w:t>
            </w:r>
            <w:r>
              <w:rPr>
                <w:rFonts w:ascii="Times New Roman" w:hAnsi="Times New Roman" w:cs="Times New Roman"/>
                <w:bCs/>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7A561BEA"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14,0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5479D485" w14:textId="77777777" w:rsidR="002250DA" w:rsidRPr="003A7180" w:rsidRDefault="002250DA" w:rsidP="0052127C">
            <w:pPr>
              <w:spacing w:after="0"/>
              <w:jc w:val="center"/>
              <w:rPr>
                <w:rFonts w:ascii="Times New Roman" w:hAnsi="Times New Roman" w:cs="Times New Roman"/>
                <w:bCs/>
                <w:sz w:val="24"/>
                <w:szCs w:val="24"/>
                <w:highlight w:val="yellow"/>
              </w:rPr>
            </w:pPr>
            <w:r w:rsidRPr="00777F8A">
              <w:rPr>
                <w:rFonts w:ascii="Times New Roman" w:hAnsi="Times New Roman" w:cs="Times New Roman"/>
                <w:bCs/>
                <w:sz w:val="24"/>
                <w:szCs w:val="24"/>
              </w:rPr>
              <w:t>11,8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tcPr>
          <w:p w14:paraId="60DADD8A" w14:textId="77777777" w:rsidR="002250DA" w:rsidRDefault="002250DA"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47,2</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tcPr>
          <w:p w14:paraId="4771CE33" w14:textId="77777777" w:rsidR="002250DA" w:rsidRPr="003A7180" w:rsidRDefault="002250DA" w:rsidP="0052127C">
            <w:pPr>
              <w:spacing w:after="0"/>
              <w:jc w:val="center"/>
              <w:rPr>
                <w:rFonts w:ascii="Times New Roman" w:hAnsi="Times New Roman" w:cs="Times New Roman"/>
                <w:bCs/>
                <w:sz w:val="24"/>
                <w:szCs w:val="24"/>
                <w:highlight w:val="yellow"/>
              </w:rPr>
            </w:pPr>
            <w:r w:rsidRPr="005F64E9">
              <w:rPr>
                <w:rFonts w:ascii="Times New Roman" w:hAnsi="Times New Roman" w:cs="Times New Roman"/>
                <w:bCs/>
                <w:sz w:val="24"/>
                <w:szCs w:val="24"/>
              </w:rPr>
              <w:t>48,9</w:t>
            </w:r>
          </w:p>
        </w:tc>
      </w:tr>
      <w:tr w:rsidR="002250DA" w:rsidRPr="00DB451B" w14:paraId="302A7CB0" w14:textId="77777777" w:rsidTr="0052127C">
        <w:trPr>
          <w:trHeight w:val="369"/>
          <w:jc w:val="center"/>
        </w:trPr>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hideMark/>
          </w:tcPr>
          <w:p w14:paraId="4C13276C" w14:textId="77777777" w:rsidR="002250DA" w:rsidRPr="00DB451B" w:rsidRDefault="002250DA" w:rsidP="0052127C">
            <w:pPr>
              <w:spacing w:after="0"/>
              <w:jc w:val="center"/>
              <w:rPr>
                <w:rFonts w:ascii="Times New Roman" w:hAnsi="Times New Roman" w:cs="Times New Roman"/>
                <w:sz w:val="24"/>
                <w:szCs w:val="24"/>
              </w:rPr>
            </w:pPr>
            <w:r w:rsidRPr="00DB451B">
              <w:rPr>
                <w:rFonts w:ascii="Times New Roman" w:hAnsi="Times New Roman" w:cs="Times New Roman"/>
                <w:bCs/>
                <w:sz w:val="24"/>
                <w:szCs w:val="24"/>
              </w:rPr>
              <w:t>г. Алматы</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82" w:type="dxa"/>
              <w:bottom w:w="0" w:type="dxa"/>
              <w:right w:w="82" w:type="dxa"/>
            </w:tcMar>
            <w:vAlign w:val="center"/>
            <w:hideMark/>
          </w:tcPr>
          <w:p w14:paraId="15DC40F7" w14:textId="77777777" w:rsidR="002250DA" w:rsidRPr="00DB451B" w:rsidRDefault="002250DA" w:rsidP="0052127C">
            <w:pPr>
              <w:spacing w:after="0"/>
              <w:jc w:val="center"/>
              <w:rPr>
                <w:rFonts w:ascii="Times New Roman" w:hAnsi="Times New Roman" w:cs="Times New Roman"/>
                <w:sz w:val="24"/>
                <w:szCs w:val="24"/>
              </w:rPr>
            </w:pPr>
            <w:r>
              <w:rPr>
                <w:rFonts w:ascii="Times New Roman" w:hAnsi="Times New Roman" w:cs="Times New Roman"/>
                <w:bCs/>
                <w:sz w:val="24"/>
                <w:szCs w:val="24"/>
              </w:rPr>
              <w:t>0,7</w:t>
            </w:r>
            <w:r w:rsidRPr="00DB451B">
              <w:rPr>
                <w:rFonts w:ascii="Times New Roman" w:hAnsi="Times New Roman" w:cs="Times New Roman"/>
                <w:bCs/>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1" w:type="dxa"/>
              <w:left w:w="82" w:type="dxa"/>
              <w:bottom w:w="0" w:type="dxa"/>
              <w:right w:w="82" w:type="dxa"/>
            </w:tcMar>
            <w:vAlign w:val="center"/>
            <w:hideMark/>
          </w:tcPr>
          <w:p w14:paraId="3DB4F855" w14:textId="77777777" w:rsidR="002250DA" w:rsidRPr="00424EA7" w:rsidRDefault="002250DA" w:rsidP="0052127C">
            <w:pPr>
              <w:spacing w:after="0"/>
              <w:jc w:val="center"/>
              <w:rPr>
                <w:rFonts w:ascii="Times New Roman" w:hAnsi="Times New Roman" w:cs="Times New Roman"/>
                <w:sz w:val="24"/>
                <w:szCs w:val="24"/>
              </w:rPr>
            </w:pPr>
            <w:r w:rsidRPr="00424EA7">
              <w:rPr>
                <w:rFonts w:ascii="Times New Roman" w:hAnsi="Times New Roman" w:cs="Times New Roman"/>
                <w:bCs/>
                <w:sz w:val="24"/>
                <w:szCs w:val="24"/>
              </w:rPr>
              <w:t>0,7</w:t>
            </w:r>
            <w:r>
              <w:rPr>
                <w:rFonts w:ascii="Times New Roman" w:hAnsi="Times New Roman" w:cs="Times New Roman"/>
                <w:bCs/>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62A79BFC" w14:textId="77777777" w:rsidR="002250DA" w:rsidRPr="00DB451B" w:rsidRDefault="002250DA" w:rsidP="0052127C">
            <w:pPr>
              <w:spacing w:after="0"/>
              <w:jc w:val="center"/>
              <w:rPr>
                <w:rFonts w:ascii="Times New Roman" w:hAnsi="Times New Roman" w:cs="Times New Roman"/>
                <w:sz w:val="24"/>
                <w:szCs w:val="24"/>
              </w:rPr>
            </w:pPr>
            <w:r>
              <w:rPr>
                <w:rFonts w:ascii="Times New Roman" w:hAnsi="Times New Roman" w:cs="Times New Roman"/>
                <w:bCs/>
                <w:sz w:val="24"/>
                <w:szCs w:val="24"/>
              </w:rPr>
              <w:t>24,5</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hideMark/>
          </w:tcPr>
          <w:p w14:paraId="5317FAD9" w14:textId="77777777" w:rsidR="002250DA" w:rsidRPr="00AE15E2" w:rsidRDefault="002250DA" w:rsidP="0052127C">
            <w:pPr>
              <w:spacing w:after="0"/>
              <w:jc w:val="center"/>
              <w:rPr>
                <w:rFonts w:ascii="Times New Roman" w:hAnsi="Times New Roman" w:cs="Times New Roman"/>
                <w:sz w:val="24"/>
                <w:szCs w:val="24"/>
              </w:rPr>
            </w:pPr>
            <w:r>
              <w:rPr>
                <w:rFonts w:ascii="Times New Roman" w:hAnsi="Times New Roman" w:cs="Times New Roman"/>
                <w:bCs/>
                <w:sz w:val="24"/>
                <w:szCs w:val="24"/>
              </w:rPr>
              <w:t>24,6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hideMark/>
          </w:tcPr>
          <w:p w14:paraId="59FF2AAD" w14:textId="77777777" w:rsidR="002250DA" w:rsidRPr="00331D04" w:rsidRDefault="002250DA" w:rsidP="0052127C">
            <w:pPr>
              <w:spacing w:after="0"/>
              <w:jc w:val="center"/>
              <w:rPr>
                <w:rFonts w:ascii="Times New Roman" w:hAnsi="Times New Roman" w:cs="Times New Roman"/>
                <w:sz w:val="24"/>
                <w:szCs w:val="24"/>
              </w:rPr>
            </w:pPr>
            <w:r>
              <w:rPr>
                <w:rFonts w:ascii="Times New Roman" w:hAnsi="Times New Roman" w:cs="Times New Roman"/>
                <w:bCs/>
                <w:sz w:val="24"/>
                <w:szCs w:val="24"/>
              </w:rPr>
              <w:t>32,9</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hideMark/>
          </w:tcPr>
          <w:p w14:paraId="2D151281" w14:textId="77777777" w:rsidR="002250DA" w:rsidRPr="00424EA7" w:rsidRDefault="002250DA" w:rsidP="0052127C">
            <w:pPr>
              <w:spacing w:after="0"/>
              <w:jc w:val="center"/>
              <w:rPr>
                <w:rFonts w:ascii="Times New Roman" w:hAnsi="Times New Roman" w:cs="Times New Roman"/>
                <w:sz w:val="24"/>
                <w:szCs w:val="24"/>
              </w:rPr>
            </w:pPr>
            <w:r>
              <w:rPr>
                <w:rFonts w:ascii="Times New Roman" w:hAnsi="Times New Roman" w:cs="Times New Roman"/>
                <w:bCs/>
                <w:sz w:val="24"/>
                <w:szCs w:val="24"/>
              </w:rPr>
              <w:t>37,6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hideMark/>
          </w:tcPr>
          <w:p w14:paraId="1C73A8AC" w14:textId="77777777" w:rsidR="002250DA" w:rsidRPr="009E4809" w:rsidRDefault="002250DA" w:rsidP="0052127C">
            <w:pPr>
              <w:spacing w:after="0"/>
              <w:jc w:val="center"/>
              <w:rPr>
                <w:rFonts w:ascii="Times New Roman" w:hAnsi="Times New Roman" w:cs="Times New Roman"/>
                <w:sz w:val="24"/>
                <w:szCs w:val="24"/>
              </w:rPr>
            </w:pPr>
            <w:r>
              <w:rPr>
                <w:rFonts w:ascii="Times New Roman" w:hAnsi="Times New Roman" w:cs="Times New Roman"/>
                <w:bCs/>
                <w:sz w:val="24"/>
                <w:szCs w:val="24"/>
              </w:rPr>
              <w:t>7,5</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hideMark/>
          </w:tcPr>
          <w:p w14:paraId="1C1A7EBE" w14:textId="77777777" w:rsidR="002250DA" w:rsidRPr="003A7180" w:rsidRDefault="002250DA" w:rsidP="0052127C">
            <w:pPr>
              <w:spacing w:after="0"/>
              <w:jc w:val="center"/>
              <w:rPr>
                <w:rFonts w:ascii="Times New Roman" w:hAnsi="Times New Roman" w:cs="Times New Roman"/>
                <w:sz w:val="24"/>
                <w:szCs w:val="24"/>
                <w:highlight w:val="yellow"/>
              </w:rPr>
            </w:pPr>
            <w:r w:rsidRPr="00777F8A">
              <w:rPr>
                <w:rFonts w:ascii="Times New Roman" w:hAnsi="Times New Roman" w:cs="Times New Roman"/>
                <w:bCs/>
                <w:sz w:val="24"/>
                <w:szCs w:val="24"/>
              </w:rPr>
              <w:t>7,0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3F7CF19A" w14:textId="77777777" w:rsidR="002250DA" w:rsidRPr="009E4809" w:rsidRDefault="002250DA" w:rsidP="0052127C">
            <w:pPr>
              <w:spacing w:after="0"/>
              <w:jc w:val="center"/>
              <w:rPr>
                <w:rFonts w:ascii="Times New Roman" w:hAnsi="Times New Roman" w:cs="Times New Roman"/>
                <w:sz w:val="24"/>
                <w:szCs w:val="24"/>
              </w:rPr>
            </w:pPr>
            <w:r>
              <w:rPr>
                <w:rFonts w:ascii="Times New Roman" w:hAnsi="Times New Roman" w:cs="Times New Roman"/>
                <w:bCs/>
                <w:sz w:val="24"/>
                <w:szCs w:val="24"/>
              </w:rPr>
              <w:t>52,0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hideMark/>
          </w:tcPr>
          <w:p w14:paraId="374D6BB9" w14:textId="77777777" w:rsidR="002250DA" w:rsidRPr="003A7180" w:rsidRDefault="002250DA" w:rsidP="0052127C">
            <w:pPr>
              <w:spacing w:after="0"/>
              <w:jc w:val="center"/>
              <w:rPr>
                <w:rFonts w:ascii="Times New Roman" w:hAnsi="Times New Roman" w:cs="Times New Roman"/>
                <w:sz w:val="24"/>
                <w:szCs w:val="24"/>
                <w:highlight w:val="yellow"/>
              </w:rPr>
            </w:pPr>
            <w:r w:rsidRPr="008B7DC8">
              <w:rPr>
                <w:rFonts w:ascii="Times New Roman" w:hAnsi="Times New Roman" w:cs="Times New Roman"/>
                <w:bCs/>
                <w:sz w:val="24"/>
                <w:szCs w:val="24"/>
              </w:rPr>
              <w:t>54,8</w:t>
            </w:r>
          </w:p>
        </w:tc>
      </w:tr>
      <w:tr w:rsidR="002250DA" w:rsidRPr="00DB451B" w14:paraId="7AA1832D" w14:textId="77777777" w:rsidTr="0052127C">
        <w:trPr>
          <w:trHeight w:val="369"/>
          <w:jc w:val="center"/>
        </w:trPr>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hideMark/>
          </w:tcPr>
          <w:p w14:paraId="68FE35AA" w14:textId="77777777" w:rsidR="002250DA" w:rsidRPr="00DB451B" w:rsidRDefault="002250DA" w:rsidP="0052127C">
            <w:pPr>
              <w:spacing w:after="0"/>
              <w:jc w:val="center"/>
              <w:rPr>
                <w:rFonts w:ascii="Times New Roman" w:hAnsi="Times New Roman" w:cs="Times New Roman"/>
                <w:sz w:val="24"/>
                <w:szCs w:val="24"/>
              </w:rPr>
            </w:pPr>
            <w:r w:rsidRPr="00DB451B">
              <w:rPr>
                <w:rFonts w:ascii="Times New Roman" w:hAnsi="Times New Roman" w:cs="Times New Roman"/>
                <w:bCs/>
                <w:sz w:val="24"/>
                <w:szCs w:val="24"/>
              </w:rPr>
              <w:t>г. Шымкент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82" w:type="dxa"/>
              <w:bottom w:w="0" w:type="dxa"/>
              <w:right w:w="82" w:type="dxa"/>
            </w:tcMar>
            <w:vAlign w:val="center"/>
            <w:hideMark/>
          </w:tcPr>
          <w:p w14:paraId="7B5DB0C4" w14:textId="77777777" w:rsidR="002250DA" w:rsidRPr="00DB451B" w:rsidRDefault="002250DA" w:rsidP="0052127C">
            <w:pPr>
              <w:spacing w:after="0"/>
              <w:jc w:val="center"/>
              <w:rPr>
                <w:rFonts w:ascii="Times New Roman" w:hAnsi="Times New Roman" w:cs="Times New Roman"/>
                <w:sz w:val="24"/>
                <w:szCs w:val="24"/>
              </w:rPr>
            </w:pPr>
            <w:r>
              <w:rPr>
                <w:rFonts w:ascii="Times New Roman" w:hAnsi="Times New Roman" w:cs="Times New Roman"/>
                <w:bCs/>
                <w:sz w:val="24"/>
                <w:szCs w:val="24"/>
              </w:rPr>
              <w:t>1,0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1" w:type="dxa"/>
              <w:left w:w="82" w:type="dxa"/>
              <w:bottom w:w="0" w:type="dxa"/>
              <w:right w:w="82" w:type="dxa"/>
            </w:tcMar>
            <w:vAlign w:val="center"/>
            <w:hideMark/>
          </w:tcPr>
          <w:p w14:paraId="545352A0" w14:textId="77777777" w:rsidR="002250DA" w:rsidRPr="00424EA7" w:rsidRDefault="002250DA" w:rsidP="0052127C">
            <w:pPr>
              <w:spacing w:after="0"/>
              <w:jc w:val="center"/>
              <w:rPr>
                <w:rFonts w:ascii="Times New Roman" w:hAnsi="Times New Roman" w:cs="Times New Roman"/>
                <w:sz w:val="24"/>
                <w:szCs w:val="24"/>
              </w:rPr>
            </w:pPr>
            <w:r w:rsidRPr="00424EA7">
              <w:rPr>
                <w:rFonts w:ascii="Times New Roman" w:hAnsi="Times New Roman" w:cs="Times New Roman"/>
                <w:bCs/>
                <w:sz w:val="24"/>
                <w:szCs w:val="24"/>
              </w:rPr>
              <w:t>1,34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1B95B4E5" w14:textId="77777777" w:rsidR="002250DA" w:rsidRPr="00DB451B" w:rsidRDefault="002250DA" w:rsidP="0052127C">
            <w:pPr>
              <w:spacing w:after="0"/>
              <w:jc w:val="center"/>
              <w:rPr>
                <w:rFonts w:ascii="Times New Roman" w:hAnsi="Times New Roman" w:cs="Times New Roman"/>
                <w:sz w:val="24"/>
                <w:szCs w:val="24"/>
              </w:rPr>
            </w:pPr>
            <w:r>
              <w:rPr>
                <w:rFonts w:ascii="Times New Roman" w:hAnsi="Times New Roman" w:cs="Times New Roman"/>
                <w:bCs/>
                <w:sz w:val="24"/>
                <w:szCs w:val="24"/>
              </w:rPr>
              <w:t>23,0</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hideMark/>
          </w:tcPr>
          <w:p w14:paraId="594976D4" w14:textId="77777777" w:rsidR="002250DA" w:rsidRPr="00AE15E2" w:rsidRDefault="002250DA" w:rsidP="0052127C">
            <w:pPr>
              <w:spacing w:after="0"/>
              <w:jc w:val="center"/>
              <w:rPr>
                <w:rFonts w:ascii="Times New Roman" w:hAnsi="Times New Roman" w:cs="Times New Roman"/>
                <w:sz w:val="24"/>
                <w:szCs w:val="24"/>
              </w:rPr>
            </w:pPr>
            <w:r>
              <w:rPr>
                <w:rFonts w:ascii="Times New Roman" w:hAnsi="Times New Roman" w:cs="Times New Roman"/>
                <w:bCs/>
                <w:sz w:val="24"/>
                <w:szCs w:val="24"/>
              </w:rPr>
              <w:t>35,4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hideMark/>
          </w:tcPr>
          <w:p w14:paraId="72608159" w14:textId="77777777" w:rsidR="002250DA" w:rsidRPr="00331D04" w:rsidRDefault="002250DA" w:rsidP="0052127C">
            <w:pPr>
              <w:spacing w:after="0"/>
              <w:jc w:val="center"/>
              <w:rPr>
                <w:rFonts w:ascii="Times New Roman" w:hAnsi="Times New Roman" w:cs="Times New Roman"/>
                <w:sz w:val="24"/>
                <w:szCs w:val="24"/>
              </w:rPr>
            </w:pPr>
            <w:r>
              <w:rPr>
                <w:rFonts w:ascii="Times New Roman" w:hAnsi="Times New Roman" w:cs="Times New Roman"/>
                <w:bCs/>
                <w:sz w:val="24"/>
                <w:szCs w:val="24"/>
              </w:rPr>
              <w:t>16,6</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hideMark/>
          </w:tcPr>
          <w:p w14:paraId="7B4F2778" w14:textId="77777777" w:rsidR="002250DA" w:rsidRPr="00424EA7" w:rsidRDefault="002250DA" w:rsidP="0052127C">
            <w:pPr>
              <w:spacing w:after="0"/>
              <w:jc w:val="center"/>
              <w:rPr>
                <w:rFonts w:ascii="Times New Roman" w:hAnsi="Times New Roman" w:cs="Times New Roman"/>
                <w:sz w:val="24"/>
                <w:szCs w:val="24"/>
              </w:rPr>
            </w:pPr>
            <w:r>
              <w:rPr>
                <w:rFonts w:ascii="Times New Roman" w:hAnsi="Times New Roman" w:cs="Times New Roman"/>
                <w:bCs/>
                <w:sz w:val="24"/>
                <w:szCs w:val="24"/>
              </w:rPr>
              <w:t>27,0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9" w:type="dxa"/>
              <w:left w:w="9" w:type="dxa"/>
              <w:bottom w:w="0" w:type="dxa"/>
              <w:right w:w="9" w:type="dxa"/>
            </w:tcMar>
            <w:vAlign w:val="center"/>
            <w:hideMark/>
          </w:tcPr>
          <w:p w14:paraId="26AA1544" w14:textId="77777777" w:rsidR="002250DA" w:rsidRPr="009E4809" w:rsidRDefault="002250DA" w:rsidP="0052127C">
            <w:pPr>
              <w:spacing w:after="0"/>
              <w:jc w:val="center"/>
              <w:rPr>
                <w:rFonts w:ascii="Times New Roman" w:hAnsi="Times New Roman" w:cs="Times New Roman"/>
                <w:sz w:val="24"/>
                <w:szCs w:val="24"/>
              </w:rPr>
            </w:pPr>
            <w:r>
              <w:rPr>
                <w:rFonts w:ascii="Times New Roman" w:hAnsi="Times New Roman" w:cs="Times New Roman"/>
                <w:bCs/>
                <w:sz w:val="24"/>
                <w:szCs w:val="24"/>
              </w:rPr>
              <w:t>15,7</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hideMark/>
          </w:tcPr>
          <w:p w14:paraId="65FE901E" w14:textId="77777777" w:rsidR="002250DA" w:rsidRPr="00777F8A" w:rsidRDefault="002250DA" w:rsidP="0052127C">
            <w:pPr>
              <w:spacing w:after="0"/>
              <w:jc w:val="center"/>
              <w:rPr>
                <w:rFonts w:ascii="Times New Roman" w:hAnsi="Times New Roman" w:cs="Times New Roman"/>
                <w:sz w:val="24"/>
                <w:szCs w:val="24"/>
              </w:rPr>
            </w:pPr>
            <w:r w:rsidRPr="00777F8A">
              <w:rPr>
                <w:rFonts w:ascii="Times New Roman" w:hAnsi="Times New Roman" w:cs="Times New Roman"/>
                <w:bCs/>
                <w:sz w:val="24"/>
                <w:szCs w:val="24"/>
              </w:rPr>
              <w:t>11,3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1EBB480" w14:textId="77777777" w:rsidR="002250DA" w:rsidRPr="009E4809" w:rsidRDefault="002250DA" w:rsidP="0052127C">
            <w:pPr>
              <w:spacing w:after="0"/>
              <w:jc w:val="center"/>
              <w:rPr>
                <w:rFonts w:ascii="Times New Roman" w:hAnsi="Times New Roman" w:cs="Times New Roman"/>
                <w:sz w:val="24"/>
                <w:szCs w:val="24"/>
              </w:rPr>
            </w:pPr>
            <w:r>
              <w:rPr>
                <w:rFonts w:ascii="Times New Roman" w:hAnsi="Times New Roman" w:cs="Times New Roman"/>
                <w:bCs/>
                <w:sz w:val="24"/>
                <w:szCs w:val="24"/>
              </w:rPr>
              <w:t>47,6</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9" w:type="dxa"/>
              <w:left w:w="9" w:type="dxa"/>
              <w:bottom w:w="0" w:type="dxa"/>
              <w:right w:w="9" w:type="dxa"/>
            </w:tcMar>
            <w:vAlign w:val="center"/>
            <w:hideMark/>
          </w:tcPr>
          <w:p w14:paraId="7A787806" w14:textId="77777777" w:rsidR="002250DA" w:rsidRPr="003A7180" w:rsidRDefault="002250DA" w:rsidP="0052127C">
            <w:pPr>
              <w:spacing w:after="0"/>
              <w:jc w:val="center"/>
              <w:rPr>
                <w:rFonts w:ascii="Times New Roman" w:hAnsi="Times New Roman" w:cs="Times New Roman"/>
                <w:sz w:val="24"/>
                <w:szCs w:val="24"/>
                <w:highlight w:val="yellow"/>
              </w:rPr>
            </w:pPr>
            <w:r w:rsidRPr="008B7DC8">
              <w:rPr>
                <w:rFonts w:ascii="Times New Roman" w:hAnsi="Times New Roman" w:cs="Times New Roman"/>
                <w:bCs/>
                <w:sz w:val="24"/>
                <w:szCs w:val="24"/>
              </w:rPr>
              <w:t>52,5</w:t>
            </w:r>
          </w:p>
        </w:tc>
      </w:tr>
    </w:tbl>
    <w:p w14:paraId="21323F13" w14:textId="77777777" w:rsidR="0052127C" w:rsidRPr="003A7180" w:rsidRDefault="0052127C" w:rsidP="0052127C">
      <w:pPr>
        <w:spacing w:after="0"/>
        <w:rPr>
          <w:rFonts w:ascii="Times New Roman" w:hAnsi="Times New Roman" w:cs="Times New Roman"/>
          <w:sz w:val="12"/>
          <w:szCs w:val="24"/>
        </w:rPr>
      </w:pPr>
    </w:p>
    <w:p w14:paraId="736A85A4" w14:textId="77777777" w:rsidR="009C614F" w:rsidRDefault="009C614F" w:rsidP="0052127C">
      <w:pPr>
        <w:spacing w:after="0" w:line="240" w:lineRule="auto"/>
        <w:jc w:val="center"/>
        <w:rPr>
          <w:rFonts w:ascii="Times New Roman" w:hAnsi="Times New Roman" w:cs="Times New Roman"/>
          <w:b/>
          <w:sz w:val="28"/>
          <w:szCs w:val="24"/>
        </w:rPr>
      </w:pPr>
    </w:p>
    <w:p w14:paraId="5895CCBA" w14:textId="77777777" w:rsidR="009C614F" w:rsidRDefault="009C614F" w:rsidP="0052127C">
      <w:pPr>
        <w:spacing w:after="0" w:line="240" w:lineRule="auto"/>
        <w:jc w:val="center"/>
        <w:rPr>
          <w:rFonts w:ascii="Times New Roman" w:hAnsi="Times New Roman" w:cs="Times New Roman"/>
          <w:b/>
          <w:sz w:val="28"/>
          <w:szCs w:val="24"/>
        </w:rPr>
      </w:pPr>
    </w:p>
    <w:p w14:paraId="05DBE7D8" w14:textId="77777777" w:rsidR="009C614F" w:rsidRDefault="009C614F" w:rsidP="0052127C">
      <w:pPr>
        <w:spacing w:after="0" w:line="240" w:lineRule="auto"/>
        <w:jc w:val="center"/>
        <w:rPr>
          <w:rFonts w:ascii="Times New Roman" w:hAnsi="Times New Roman" w:cs="Times New Roman"/>
          <w:b/>
          <w:sz w:val="28"/>
          <w:szCs w:val="24"/>
        </w:rPr>
      </w:pPr>
    </w:p>
    <w:p w14:paraId="605A0F00" w14:textId="77777777" w:rsidR="009C614F" w:rsidRDefault="009C614F" w:rsidP="0052127C">
      <w:pPr>
        <w:spacing w:after="0" w:line="240" w:lineRule="auto"/>
        <w:jc w:val="center"/>
        <w:rPr>
          <w:rFonts w:ascii="Times New Roman" w:hAnsi="Times New Roman" w:cs="Times New Roman"/>
          <w:b/>
          <w:sz w:val="28"/>
          <w:szCs w:val="24"/>
        </w:rPr>
      </w:pPr>
    </w:p>
    <w:p w14:paraId="79FE626A" w14:textId="77777777" w:rsidR="009C614F" w:rsidRDefault="009C614F" w:rsidP="0052127C">
      <w:pPr>
        <w:spacing w:after="0" w:line="240" w:lineRule="auto"/>
        <w:jc w:val="center"/>
        <w:rPr>
          <w:rFonts w:ascii="Times New Roman" w:hAnsi="Times New Roman" w:cs="Times New Roman"/>
          <w:b/>
          <w:sz w:val="28"/>
          <w:szCs w:val="24"/>
        </w:rPr>
      </w:pPr>
    </w:p>
    <w:p w14:paraId="2F128088" w14:textId="77777777" w:rsidR="009C614F" w:rsidRDefault="009C614F" w:rsidP="0052127C">
      <w:pPr>
        <w:spacing w:after="0" w:line="240" w:lineRule="auto"/>
        <w:jc w:val="center"/>
        <w:rPr>
          <w:rFonts w:ascii="Times New Roman" w:hAnsi="Times New Roman" w:cs="Times New Roman"/>
          <w:b/>
          <w:sz w:val="28"/>
          <w:szCs w:val="24"/>
        </w:rPr>
      </w:pPr>
    </w:p>
    <w:p w14:paraId="73D9BD31" w14:textId="77777777" w:rsidR="009C614F" w:rsidRDefault="009C614F" w:rsidP="0052127C">
      <w:pPr>
        <w:spacing w:after="0" w:line="240" w:lineRule="auto"/>
        <w:jc w:val="center"/>
        <w:rPr>
          <w:rFonts w:ascii="Times New Roman" w:hAnsi="Times New Roman" w:cs="Times New Roman"/>
          <w:b/>
          <w:sz w:val="28"/>
          <w:szCs w:val="24"/>
        </w:rPr>
      </w:pPr>
    </w:p>
    <w:p w14:paraId="033BEE33" w14:textId="77777777" w:rsidR="009C614F" w:rsidRDefault="009C614F" w:rsidP="0052127C">
      <w:pPr>
        <w:spacing w:after="0" w:line="240" w:lineRule="auto"/>
        <w:jc w:val="center"/>
        <w:rPr>
          <w:rFonts w:ascii="Times New Roman" w:hAnsi="Times New Roman" w:cs="Times New Roman"/>
          <w:b/>
          <w:sz w:val="28"/>
          <w:szCs w:val="24"/>
        </w:rPr>
      </w:pPr>
    </w:p>
    <w:p w14:paraId="2D2DD57F" w14:textId="77777777" w:rsidR="009C614F" w:rsidRDefault="009C614F" w:rsidP="0052127C">
      <w:pPr>
        <w:spacing w:after="0" w:line="240" w:lineRule="auto"/>
        <w:jc w:val="center"/>
        <w:rPr>
          <w:rFonts w:ascii="Times New Roman" w:hAnsi="Times New Roman" w:cs="Times New Roman"/>
          <w:b/>
          <w:sz w:val="28"/>
          <w:szCs w:val="24"/>
        </w:rPr>
      </w:pPr>
    </w:p>
    <w:p w14:paraId="5264411B" w14:textId="77777777" w:rsidR="009C614F" w:rsidRDefault="009C614F" w:rsidP="0052127C">
      <w:pPr>
        <w:spacing w:after="0" w:line="240" w:lineRule="auto"/>
        <w:jc w:val="center"/>
        <w:rPr>
          <w:rFonts w:ascii="Times New Roman" w:hAnsi="Times New Roman" w:cs="Times New Roman"/>
          <w:b/>
          <w:sz w:val="28"/>
          <w:szCs w:val="24"/>
        </w:rPr>
      </w:pPr>
    </w:p>
    <w:p w14:paraId="6B227CBA" w14:textId="77777777" w:rsidR="009C614F" w:rsidRDefault="009C614F" w:rsidP="0052127C">
      <w:pPr>
        <w:spacing w:after="0" w:line="240" w:lineRule="auto"/>
        <w:jc w:val="center"/>
        <w:rPr>
          <w:rFonts w:ascii="Times New Roman" w:hAnsi="Times New Roman" w:cs="Times New Roman"/>
          <w:b/>
          <w:sz w:val="28"/>
          <w:szCs w:val="24"/>
        </w:rPr>
      </w:pPr>
    </w:p>
    <w:p w14:paraId="1FAA7AC5" w14:textId="77777777" w:rsidR="0052127C" w:rsidRPr="00E50159" w:rsidRDefault="0052127C" w:rsidP="0052127C">
      <w:pPr>
        <w:spacing w:after="0" w:line="240" w:lineRule="auto"/>
        <w:jc w:val="center"/>
        <w:rPr>
          <w:rFonts w:ascii="Times New Roman" w:hAnsi="Times New Roman" w:cs="Times New Roman"/>
          <w:b/>
          <w:sz w:val="28"/>
          <w:szCs w:val="24"/>
        </w:rPr>
      </w:pPr>
      <w:r w:rsidRPr="00E50159">
        <w:rPr>
          <w:rFonts w:ascii="Times New Roman" w:hAnsi="Times New Roman" w:cs="Times New Roman"/>
          <w:b/>
          <w:sz w:val="28"/>
          <w:szCs w:val="24"/>
        </w:rPr>
        <w:lastRenderedPageBreak/>
        <w:t>Ранжирование регионов по выполнению услуг в рамках КП за 2022 год</w:t>
      </w:r>
    </w:p>
    <w:p w14:paraId="6A349A40" w14:textId="77777777" w:rsidR="0052127C" w:rsidRPr="00570AC7" w:rsidRDefault="0052127C" w:rsidP="0052127C">
      <w:pPr>
        <w:spacing w:after="0"/>
        <w:rPr>
          <w:rFonts w:ascii="Times New Roman" w:hAnsi="Times New Roman" w:cs="Times New Roman"/>
          <w:b/>
          <w:sz w:val="18"/>
          <w:szCs w:val="24"/>
        </w:rPr>
      </w:pPr>
    </w:p>
    <w:tbl>
      <w:tblPr>
        <w:tblW w:w="10348" w:type="dxa"/>
        <w:tblInd w:w="-496" w:type="dxa"/>
        <w:tblLayout w:type="fixed"/>
        <w:tblCellMar>
          <w:left w:w="0" w:type="dxa"/>
          <w:right w:w="0" w:type="dxa"/>
        </w:tblCellMar>
        <w:tblLook w:val="04A0" w:firstRow="1" w:lastRow="0" w:firstColumn="1" w:lastColumn="0" w:noHBand="0" w:noVBand="1"/>
      </w:tblPr>
      <w:tblGrid>
        <w:gridCol w:w="2127"/>
        <w:gridCol w:w="1489"/>
        <w:gridCol w:w="1347"/>
        <w:gridCol w:w="1484"/>
        <w:gridCol w:w="1442"/>
        <w:gridCol w:w="1184"/>
        <w:gridCol w:w="1275"/>
      </w:tblGrid>
      <w:tr w:rsidR="0052127C" w:rsidRPr="00DB451B" w14:paraId="6058E58E" w14:textId="77777777" w:rsidTr="00D51D69">
        <w:trPr>
          <w:trHeight w:val="1006"/>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hideMark/>
          </w:tcPr>
          <w:p w14:paraId="7F0E7C69" w14:textId="77777777" w:rsidR="0052127C" w:rsidRPr="001A0616" w:rsidRDefault="0052127C" w:rsidP="0052127C">
            <w:pPr>
              <w:spacing w:after="0" w:line="240" w:lineRule="auto"/>
              <w:jc w:val="center"/>
              <w:rPr>
                <w:rFonts w:ascii="Times New Roman" w:hAnsi="Times New Roman" w:cs="Times New Roman"/>
                <w:b/>
                <w:sz w:val="24"/>
                <w:szCs w:val="24"/>
              </w:rPr>
            </w:pPr>
            <w:r w:rsidRPr="001A0616">
              <w:rPr>
                <w:rFonts w:ascii="Times New Roman" w:hAnsi="Times New Roman" w:cs="Times New Roman"/>
                <w:b/>
                <w:bCs/>
                <w:sz w:val="24"/>
                <w:szCs w:val="24"/>
              </w:rPr>
              <w:t>Регион</w:t>
            </w:r>
            <w:r>
              <w:rPr>
                <w:rFonts w:ascii="Times New Roman" w:hAnsi="Times New Roman" w:cs="Times New Roman"/>
                <w:b/>
                <w:bCs/>
                <w:sz w:val="24"/>
                <w:szCs w:val="24"/>
              </w:rPr>
              <w:t>ы</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hideMark/>
          </w:tcPr>
          <w:p w14:paraId="69C7CF50" w14:textId="77777777" w:rsidR="0052127C" w:rsidRPr="00C665D1" w:rsidRDefault="0052127C" w:rsidP="0052127C">
            <w:pPr>
              <w:spacing w:after="0" w:line="240" w:lineRule="auto"/>
              <w:jc w:val="center"/>
              <w:rPr>
                <w:rFonts w:ascii="Times New Roman" w:hAnsi="Times New Roman" w:cs="Times New Roman"/>
                <w:b/>
                <w:sz w:val="24"/>
                <w:szCs w:val="24"/>
              </w:rPr>
            </w:pPr>
            <w:proofErr w:type="spellStart"/>
            <w:proofErr w:type="gramStart"/>
            <w:r w:rsidRPr="00C665D1">
              <w:rPr>
                <w:rFonts w:ascii="Times New Roman" w:hAnsi="Times New Roman" w:cs="Times New Roman"/>
                <w:b/>
                <w:bCs/>
                <w:sz w:val="24"/>
                <w:szCs w:val="24"/>
              </w:rPr>
              <w:t>Выпол-нение</w:t>
            </w:r>
            <w:proofErr w:type="spellEnd"/>
            <w:proofErr w:type="gramEnd"/>
            <w:r w:rsidRPr="00C665D1">
              <w:rPr>
                <w:rFonts w:ascii="Times New Roman" w:hAnsi="Times New Roman" w:cs="Times New Roman"/>
                <w:b/>
                <w:bCs/>
                <w:sz w:val="24"/>
                <w:szCs w:val="24"/>
              </w:rPr>
              <w:t xml:space="preserve"> </w:t>
            </w:r>
            <w:r>
              <w:rPr>
                <w:rFonts w:ascii="Times New Roman" w:hAnsi="Times New Roman" w:cs="Times New Roman"/>
                <w:b/>
                <w:bCs/>
                <w:sz w:val="24"/>
                <w:szCs w:val="24"/>
              </w:rPr>
              <w:t xml:space="preserve">плана </w:t>
            </w:r>
            <w:r w:rsidRPr="00C665D1">
              <w:rPr>
                <w:rFonts w:ascii="Times New Roman" w:hAnsi="Times New Roman" w:cs="Times New Roman"/>
                <w:b/>
                <w:bCs/>
                <w:sz w:val="24"/>
                <w:szCs w:val="24"/>
              </w:rPr>
              <w:t xml:space="preserve">КТ </w:t>
            </w:r>
            <w:proofErr w:type="spellStart"/>
            <w:r w:rsidRPr="00C665D1">
              <w:rPr>
                <w:rFonts w:ascii="Times New Roman" w:hAnsi="Times New Roman" w:cs="Times New Roman"/>
                <w:b/>
                <w:bCs/>
                <w:sz w:val="24"/>
                <w:szCs w:val="24"/>
              </w:rPr>
              <w:t>иссл</w:t>
            </w:r>
            <w:proofErr w:type="spellEnd"/>
            <w:r w:rsidRPr="00C665D1">
              <w:rPr>
                <w:rFonts w:ascii="Times New Roman" w:hAnsi="Times New Roman" w:cs="Times New Roman"/>
                <w:b/>
                <w:bCs/>
                <w:sz w:val="24"/>
                <w:szCs w:val="24"/>
              </w:rPr>
              <w:t>. (%)</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hideMark/>
          </w:tcPr>
          <w:p w14:paraId="316923FA" w14:textId="77777777" w:rsidR="0052127C" w:rsidRPr="00C665D1" w:rsidRDefault="0052127C" w:rsidP="0052127C">
            <w:pPr>
              <w:spacing w:after="0" w:line="240" w:lineRule="auto"/>
              <w:jc w:val="center"/>
              <w:rPr>
                <w:rFonts w:ascii="Times New Roman" w:hAnsi="Times New Roman" w:cs="Times New Roman"/>
                <w:b/>
                <w:sz w:val="24"/>
                <w:szCs w:val="24"/>
              </w:rPr>
            </w:pPr>
            <w:proofErr w:type="spellStart"/>
            <w:proofErr w:type="gramStart"/>
            <w:r w:rsidRPr="00C665D1">
              <w:rPr>
                <w:rFonts w:ascii="Times New Roman" w:hAnsi="Times New Roman" w:cs="Times New Roman"/>
                <w:b/>
                <w:bCs/>
                <w:sz w:val="24"/>
                <w:szCs w:val="24"/>
              </w:rPr>
              <w:t>Выпол-нение</w:t>
            </w:r>
            <w:proofErr w:type="spellEnd"/>
            <w:proofErr w:type="gramEnd"/>
            <w:r w:rsidRPr="00C665D1">
              <w:rPr>
                <w:rFonts w:ascii="Times New Roman" w:hAnsi="Times New Roman" w:cs="Times New Roman"/>
                <w:b/>
                <w:bCs/>
                <w:sz w:val="24"/>
                <w:szCs w:val="24"/>
              </w:rPr>
              <w:t xml:space="preserve"> </w:t>
            </w:r>
            <w:r>
              <w:rPr>
                <w:rFonts w:ascii="Times New Roman" w:hAnsi="Times New Roman" w:cs="Times New Roman"/>
                <w:b/>
                <w:bCs/>
                <w:sz w:val="24"/>
                <w:szCs w:val="24"/>
              </w:rPr>
              <w:t xml:space="preserve">плана </w:t>
            </w:r>
            <w:r w:rsidRPr="00C665D1">
              <w:rPr>
                <w:rFonts w:ascii="Times New Roman" w:hAnsi="Times New Roman" w:cs="Times New Roman"/>
                <w:b/>
                <w:bCs/>
                <w:sz w:val="24"/>
                <w:szCs w:val="24"/>
              </w:rPr>
              <w:t xml:space="preserve">МРТ </w:t>
            </w:r>
            <w:proofErr w:type="spellStart"/>
            <w:r w:rsidRPr="00C665D1">
              <w:rPr>
                <w:rFonts w:ascii="Times New Roman" w:hAnsi="Times New Roman" w:cs="Times New Roman"/>
                <w:b/>
                <w:bCs/>
                <w:sz w:val="24"/>
                <w:szCs w:val="24"/>
              </w:rPr>
              <w:t>иссл</w:t>
            </w:r>
            <w:proofErr w:type="spellEnd"/>
            <w:r w:rsidRPr="00C665D1">
              <w:rPr>
                <w:rFonts w:ascii="Times New Roman" w:hAnsi="Times New Roman" w:cs="Times New Roman"/>
                <w:b/>
                <w:bCs/>
                <w:sz w:val="24"/>
                <w:szCs w:val="24"/>
              </w:rPr>
              <w:t>. (%)</w:t>
            </w: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hideMark/>
          </w:tcPr>
          <w:p w14:paraId="29960796" w14:textId="77777777" w:rsidR="0052127C" w:rsidRPr="00C665D1" w:rsidRDefault="0052127C" w:rsidP="0052127C">
            <w:pPr>
              <w:spacing w:after="0" w:line="240" w:lineRule="auto"/>
              <w:jc w:val="center"/>
              <w:rPr>
                <w:rFonts w:ascii="Times New Roman" w:hAnsi="Times New Roman" w:cs="Times New Roman"/>
                <w:b/>
                <w:sz w:val="24"/>
                <w:szCs w:val="24"/>
              </w:rPr>
            </w:pPr>
            <w:proofErr w:type="spellStart"/>
            <w:proofErr w:type="gramStart"/>
            <w:r w:rsidRPr="00C665D1">
              <w:rPr>
                <w:rFonts w:ascii="Times New Roman" w:hAnsi="Times New Roman" w:cs="Times New Roman"/>
                <w:b/>
                <w:bCs/>
                <w:sz w:val="24"/>
                <w:szCs w:val="24"/>
              </w:rPr>
              <w:t>Выпол-нение</w:t>
            </w:r>
            <w:proofErr w:type="spellEnd"/>
            <w:proofErr w:type="gramEnd"/>
            <w:r w:rsidRPr="00C665D1">
              <w:rPr>
                <w:rFonts w:ascii="Times New Roman" w:hAnsi="Times New Roman" w:cs="Times New Roman"/>
                <w:b/>
                <w:bCs/>
                <w:sz w:val="24"/>
                <w:szCs w:val="24"/>
              </w:rPr>
              <w:t xml:space="preserve"> </w:t>
            </w:r>
            <w:r>
              <w:rPr>
                <w:rFonts w:ascii="Times New Roman" w:hAnsi="Times New Roman" w:cs="Times New Roman"/>
                <w:b/>
                <w:bCs/>
                <w:sz w:val="24"/>
                <w:szCs w:val="24"/>
              </w:rPr>
              <w:t xml:space="preserve">плана </w:t>
            </w:r>
            <w:r w:rsidRPr="00C665D1">
              <w:rPr>
                <w:rFonts w:ascii="Times New Roman" w:hAnsi="Times New Roman" w:cs="Times New Roman"/>
                <w:b/>
                <w:bCs/>
                <w:sz w:val="24"/>
                <w:szCs w:val="24"/>
              </w:rPr>
              <w:t xml:space="preserve">мол-ген. </w:t>
            </w:r>
            <w:proofErr w:type="spellStart"/>
            <w:r w:rsidRPr="00C665D1">
              <w:rPr>
                <w:rFonts w:ascii="Times New Roman" w:hAnsi="Times New Roman" w:cs="Times New Roman"/>
                <w:b/>
                <w:bCs/>
                <w:sz w:val="24"/>
                <w:szCs w:val="24"/>
              </w:rPr>
              <w:t>иссл</w:t>
            </w:r>
            <w:proofErr w:type="spellEnd"/>
            <w:r w:rsidRPr="00C665D1">
              <w:rPr>
                <w:rFonts w:ascii="Times New Roman" w:hAnsi="Times New Roman" w:cs="Times New Roman"/>
                <w:b/>
                <w:bCs/>
                <w:sz w:val="24"/>
                <w:szCs w:val="24"/>
              </w:rPr>
              <w:t>. (%)</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hideMark/>
          </w:tcPr>
          <w:p w14:paraId="7BADD031" w14:textId="77777777" w:rsidR="0052127C" w:rsidRPr="00C665D1" w:rsidRDefault="0052127C" w:rsidP="0052127C">
            <w:pPr>
              <w:spacing w:after="0" w:line="240" w:lineRule="auto"/>
              <w:jc w:val="center"/>
              <w:rPr>
                <w:rFonts w:ascii="Times New Roman" w:hAnsi="Times New Roman" w:cs="Times New Roman"/>
                <w:b/>
                <w:sz w:val="24"/>
                <w:szCs w:val="24"/>
              </w:rPr>
            </w:pPr>
            <w:proofErr w:type="spellStart"/>
            <w:proofErr w:type="gramStart"/>
            <w:r w:rsidRPr="00C665D1">
              <w:rPr>
                <w:rFonts w:ascii="Times New Roman" w:hAnsi="Times New Roman" w:cs="Times New Roman"/>
                <w:b/>
                <w:bCs/>
                <w:sz w:val="24"/>
                <w:szCs w:val="24"/>
              </w:rPr>
              <w:t>Выполне-ние</w:t>
            </w:r>
            <w:proofErr w:type="spellEnd"/>
            <w:proofErr w:type="gramEnd"/>
            <w:r w:rsidRPr="00C665D1">
              <w:rPr>
                <w:rFonts w:ascii="Times New Roman" w:hAnsi="Times New Roman" w:cs="Times New Roman"/>
                <w:b/>
                <w:bCs/>
                <w:sz w:val="24"/>
                <w:szCs w:val="24"/>
              </w:rPr>
              <w:t xml:space="preserve"> </w:t>
            </w:r>
            <w:r>
              <w:rPr>
                <w:rFonts w:ascii="Times New Roman" w:hAnsi="Times New Roman" w:cs="Times New Roman"/>
                <w:b/>
                <w:bCs/>
                <w:sz w:val="24"/>
                <w:szCs w:val="24"/>
              </w:rPr>
              <w:t xml:space="preserve">плана </w:t>
            </w:r>
            <w:r w:rsidRPr="00C665D1">
              <w:rPr>
                <w:rFonts w:ascii="Times New Roman" w:hAnsi="Times New Roman" w:cs="Times New Roman"/>
                <w:b/>
                <w:bCs/>
                <w:sz w:val="24"/>
                <w:szCs w:val="24"/>
              </w:rPr>
              <w:t xml:space="preserve">телепат. </w:t>
            </w:r>
            <w:proofErr w:type="spellStart"/>
            <w:r w:rsidRPr="00C665D1">
              <w:rPr>
                <w:rFonts w:ascii="Times New Roman" w:hAnsi="Times New Roman" w:cs="Times New Roman"/>
                <w:b/>
                <w:bCs/>
                <w:sz w:val="24"/>
                <w:szCs w:val="24"/>
              </w:rPr>
              <w:t>консульт</w:t>
            </w:r>
            <w:proofErr w:type="spellEnd"/>
            <w:r w:rsidRPr="00C665D1">
              <w:rPr>
                <w:rFonts w:ascii="Times New Roman" w:hAnsi="Times New Roman" w:cs="Times New Roman"/>
                <w:b/>
                <w:bCs/>
                <w:sz w:val="24"/>
                <w:szCs w:val="24"/>
              </w:rPr>
              <w:t>. (%)</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hideMark/>
          </w:tcPr>
          <w:p w14:paraId="5618EBAC" w14:textId="77777777" w:rsidR="0052127C" w:rsidRPr="00C665D1" w:rsidRDefault="0052127C" w:rsidP="0052127C">
            <w:pPr>
              <w:spacing w:after="0" w:line="240" w:lineRule="auto"/>
              <w:jc w:val="center"/>
              <w:rPr>
                <w:rFonts w:ascii="Times New Roman" w:hAnsi="Times New Roman" w:cs="Times New Roman"/>
                <w:b/>
                <w:sz w:val="24"/>
                <w:szCs w:val="24"/>
              </w:rPr>
            </w:pPr>
            <w:proofErr w:type="spellStart"/>
            <w:proofErr w:type="gramStart"/>
            <w:r w:rsidRPr="00C665D1">
              <w:rPr>
                <w:rFonts w:ascii="Times New Roman" w:hAnsi="Times New Roman" w:cs="Times New Roman"/>
                <w:b/>
                <w:bCs/>
                <w:sz w:val="24"/>
                <w:szCs w:val="24"/>
              </w:rPr>
              <w:t>Выполне-ние</w:t>
            </w:r>
            <w:proofErr w:type="spellEnd"/>
            <w:proofErr w:type="gramEnd"/>
            <w:r w:rsidRPr="00C665D1">
              <w:rPr>
                <w:rFonts w:ascii="Times New Roman" w:hAnsi="Times New Roman" w:cs="Times New Roman"/>
                <w:b/>
                <w:bCs/>
                <w:sz w:val="24"/>
                <w:szCs w:val="24"/>
              </w:rPr>
              <w:t xml:space="preserve"> </w:t>
            </w:r>
            <w:r>
              <w:rPr>
                <w:rFonts w:ascii="Times New Roman" w:hAnsi="Times New Roman" w:cs="Times New Roman"/>
                <w:b/>
                <w:bCs/>
                <w:sz w:val="24"/>
                <w:szCs w:val="24"/>
              </w:rPr>
              <w:t xml:space="preserve">плана </w:t>
            </w:r>
            <w:r w:rsidRPr="00C665D1">
              <w:rPr>
                <w:rFonts w:ascii="Times New Roman" w:hAnsi="Times New Roman" w:cs="Times New Roman"/>
                <w:b/>
                <w:bCs/>
                <w:sz w:val="24"/>
                <w:szCs w:val="24"/>
              </w:rPr>
              <w:t>ПЭТ</w:t>
            </w:r>
          </w:p>
          <w:p w14:paraId="151619B3" w14:textId="77777777" w:rsidR="0052127C" w:rsidRPr="00C665D1" w:rsidRDefault="0052127C" w:rsidP="0052127C">
            <w:pPr>
              <w:spacing w:after="0" w:line="240" w:lineRule="auto"/>
              <w:jc w:val="center"/>
              <w:rPr>
                <w:rFonts w:ascii="Times New Roman" w:hAnsi="Times New Roman" w:cs="Times New Roman"/>
                <w:b/>
                <w:sz w:val="24"/>
                <w:szCs w:val="24"/>
              </w:rPr>
            </w:pPr>
            <w:proofErr w:type="spellStart"/>
            <w:r w:rsidRPr="00C665D1">
              <w:rPr>
                <w:rFonts w:ascii="Times New Roman" w:hAnsi="Times New Roman" w:cs="Times New Roman"/>
                <w:b/>
                <w:bCs/>
                <w:sz w:val="24"/>
                <w:szCs w:val="24"/>
              </w:rPr>
              <w:t>иссл</w:t>
            </w:r>
            <w:proofErr w:type="spellEnd"/>
            <w:proofErr w:type="gramStart"/>
            <w:r w:rsidRPr="00C665D1">
              <w:rPr>
                <w:rFonts w:ascii="Times New Roman" w:hAnsi="Times New Roman" w:cs="Times New Roman"/>
                <w:b/>
                <w:bCs/>
                <w:sz w:val="24"/>
                <w:szCs w:val="24"/>
              </w:rPr>
              <w:t xml:space="preserve">. (%) </w:t>
            </w:r>
            <w:proofErr w:type="gramEnd"/>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hideMark/>
          </w:tcPr>
          <w:p w14:paraId="0BE4B74E" w14:textId="77777777" w:rsidR="0052127C" w:rsidRPr="00C665D1" w:rsidRDefault="0052127C" w:rsidP="0052127C">
            <w:pPr>
              <w:spacing w:after="0" w:line="240" w:lineRule="auto"/>
              <w:jc w:val="center"/>
              <w:rPr>
                <w:rFonts w:ascii="Times New Roman" w:hAnsi="Times New Roman" w:cs="Times New Roman"/>
                <w:b/>
                <w:sz w:val="24"/>
                <w:szCs w:val="24"/>
              </w:rPr>
            </w:pPr>
            <w:proofErr w:type="spellStart"/>
            <w:proofErr w:type="gramStart"/>
            <w:r w:rsidRPr="00C665D1">
              <w:rPr>
                <w:rFonts w:ascii="Times New Roman" w:hAnsi="Times New Roman" w:cs="Times New Roman"/>
                <w:b/>
                <w:bCs/>
                <w:sz w:val="24"/>
                <w:szCs w:val="24"/>
              </w:rPr>
              <w:t>Выполне-ние</w:t>
            </w:r>
            <w:proofErr w:type="spellEnd"/>
            <w:proofErr w:type="gramEnd"/>
            <w:r w:rsidRPr="00C665D1">
              <w:rPr>
                <w:rFonts w:ascii="Times New Roman" w:hAnsi="Times New Roman" w:cs="Times New Roman"/>
                <w:b/>
                <w:bCs/>
                <w:sz w:val="24"/>
                <w:szCs w:val="24"/>
              </w:rPr>
              <w:t xml:space="preserve"> </w:t>
            </w:r>
            <w:r>
              <w:rPr>
                <w:rFonts w:ascii="Times New Roman" w:hAnsi="Times New Roman" w:cs="Times New Roman"/>
                <w:b/>
                <w:bCs/>
                <w:sz w:val="24"/>
                <w:szCs w:val="24"/>
              </w:rPr>
              <w:t>плана в</w:t>
            </w:r>
            <w:r w:rsidRPr="00C665D1">
              <w:rPr>
                <w:rFonts w:ascii="Times New Roman" w:hAnsi="Times New Roman" w:cs="Times New Roman"/>
                <w:b/>
                <w:bCs/>
                <w:sz w:val="24"/>
                <w:szCs w:val="24"/>
              </w:rPr>
              <w:t>ыезд</w:t>
            </w:r>
            <w:r>
              <w:rPr>
                <w:rFonts w:ascii="Times New Roman" w:hAnsi="Times New Roman" w:cs="Times New Roman"/>
                <w:b/>
                <w:bCs/>
                <w:sz w:val="24"/>
                <w:szCs w:val="24"/>
              </w:rPr>
              <w:t>ов</w:t>
            </w:r>
            <w:r w:rsidRPr="00C665D1">
              <w:rPr>
                <w:rFonts w:ascii="Times New Roman" w:hAnsi="Times New Roman" w:cs="Times New Roman"/>
                <w:b/>
                <w:bCs/>
                <w:sz w:val="24"/>
                <w:szCs w:val="24"/>
              </w:rPr>
              <w:t xml:space="preserve"> </w:t>
            </w:r>
            <w:proofErr w:type="spellStart"/>
            <w:r w:rsidRPr="00C665D1">
              <w:rPr>
                <w:rFonts w:ascii="Times New Roman" w:hAnsi="Times New Roman" w:cs="Times New Roman"/>
                <w:b/>
                <w:bCs/>
                <w:sz w:val="24"/>
                <w:szCs w:val="24"/>
              </w:rPr>
              <w:t>мобиль-ных</w:t>
            </w:r>
            <w:proofErr w:type="spellEnd"/>
            <w:r w:rsidRPr="00C665D1">
              <w:rPr>
                <w:rFonts w:ascii="Times New Roman" w:hAnsi="Times New Roman" w:cs="Times New Roman"/>
                <w:b/>
                <w:bCs/>
                <w:sz w:val="24"/>
                <w:szCs w:val="24"/>
              </w:rPr>
              <w:t xml:space="preserve"> бригад (%)</w:t>
            </w:r>
          </w:p>
        </w:tc>
      </w:tr>
      <w:tr w:rsidR="0052127C" w:rsidRPr="00DB451B" w14:paraId="38E72F0B" w14:textId="77777777" w:rsidTr="00D51D69">
        <w:trPr>
          <w:trHeight w:val="403"/>
        </w:trPr>
        <w:tc>
          <w:tcPr>
            <w:tcW w:w="2127" w:type="dxa"/>
            <w:tcBorders>
              <w:top w:val="single" w:sz="8" w:space="0" w:color="000000"/>
              <w:left w:val="single" w:sz="8" w:space="0" w:color="000000"/>
              <w:bottom w:val="single" w:sz="8" w:space="0" w:color="000000"/>
              <w:right w:val="single" w:sz="8" w:space="0" w:color="000000"/>
            </w:tcBorders>
            <w:shd w:val="clear" w:color="auto" w:fill="DBE5F1"/>
            <w:tcMar>
              <w:top w:w="13" w:type="dxa"/>
              <w:left w:w="71" w:type="dxa"/>
              <w:bottom w:w="0" w:type="dxa"/>
              <w:right w:w="71" w:type="dxa"/>
            </w:tcMar>
            <w:vAlign w:val="center"/>
            <w:hideMark/>
          </w:tcPr>
          <w:p w14:paraId="4D6B5798" w14:textId="77777777" w:rsidR="0052127C" w:rsidRPr="00DB451B" w:rsidRDefault="0052127C" w:rsidP="0052127C">
            <w:pPr>
              <w:spacing w:after="0"/>
              <w:jc w:val="center"/>
              <w:rPr>
                <w:rFonts w:ascii="Times New Roman" w:hAnsi="Times New Roman" w:cs="Times New Roman"/>
                <w:b/>
                <w:sz w:val="24"/>
                <w:szCs w:val="24"/>
              </w:rPr>
            </w:pPr>
            <w:r w:rsidRPr="00DB451B">
              <w:rPr>
                <w:rFonts w:ascii="Times New Roman" w:hAnsi="Times New Roman" w:cs="Times New Roman"/>
                <w:b/>
                <w:bCs/>
                <w:sz w:val="24"/>
                <w:szCs w:val="24"/>
              </w:rPr>
              <w:t>РК</w:t>
            </w:r>
          </w:p>
        </w:tc>
        <w:tc>
          <w:tcPr>
            <w:tcW w:w="1489"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hideMark/>
          </w:tcPr>
          <w:p w14:paraId="2A0C4859" w14:textId="77777777" w:rsidR="0052127C" w:rsidRPr="00FC5372" w:rsidRDefault="0052127C" w:rsidP="0052127C">
            <w:pPr>
              <w:spacing w:after="0"/>
              <w:jc w:val="center"/>
              <w:rPr>
                <w:rFonts w:ascii="Times New Roman" w:hAnsi="Times New Roman" w:cs="Times New Roman"/>
                <w:b/>
                <w:sz w:val="24"/>
                <w:szCs w:val="24"/>
                <w:highlight w:val="yellow"/>
              </w:rPr>
            </w:pPr>
            <w:r w:rsidRPr="00C665D1">
              <w:rPr>
                <w:rFonts w:ascii="Times New Roman" w:hAnsi="Times New Roman" w:cs="Times New Roman"/>
                <w:b/>
                <w:bCs/>
                <w:sz w:val="24"/>
                <w:szCs w:val="24"/>
              </w:rPr>
              <w:t>10</w:t>
            </w:r>
            <w:r>
              <w:rPr>
                <w:rFonts w:ascii="Times New Roman" w:hAnsi="Times New Roman" w:cs="Times New Roman"/>
                <w:b/>
                <w:bCs/>
                <w:sz w:val="24"/>
                <w:szCs w:val="24"/>
              </w:rPr>
              <w:t>6,0</w:t>
            </w:r>
          </w:p>
        </w:tc>
        <w:tc>
          <w:tcPr>
            <w:tcW w:w="1347" w:type="dxa"/>
            <w:tcBorders>
              <w:top w:val="single" w:sz="8" w:space="0" w:color="000000"/>
              <w:left w:val="single" w:sz="8" w:space="0" w:color="000000"/>
              <w:bottom w:val="single" w:sz="4" w:space="0" w:color="auto"/>
              <w:right w:val="single" w:sz="8" w:space="0" w:color="000000"/>
            </w:tcBorders>
            <w:shd w:val="clear" w:color="auto" w:fill="92D050"/>
            <w:tcMar>
              <w:top w:w="13" w:type="dxa"/>
              <w:left w:w="71" w:type="dxa"/>
              <w:bottom w:w="0" w:type="dxa"/>
              <w:right w:w="71" w:type="dxa"/>
            </w:tcMar>
            <w:vAlign w:val="center"/>
            <w:hideMark/>
          </w:tcPr>
          <w:p w14:paraId="344047EA" w14:textId="77777777" w:rsidR="0052127C" w:rsidRPr="00FC5372" w:rsidRDefault="0052127C" w:rsidP="0052127C">
            <w:pPr>
              <w:spacing w:after="0"/>
              <w:jc w:val="center"/>
              <w:rPr>
                <w:rFonts w:ascii="Times New Roman" w:hAnsi="Times New Roman" w:cs="Times New Roman"/>
                <w:b/>
                <w:sz w:val="24"/>
                <w:szCs w:val="24"/>
                <w:highlight w:val="yellow"/>
              </w:rPr>
            </w:pPr>
            <w:r w:rsidRPr="00C665D1">
              <w:rPr>
                <w:rFonts w:ascii="Times New Roman" w:hAnsi="Times New Roman" w:cs="Times New Roman"/>
                <w:b/>
                <w:bCs/>
                <w:sz w:val="24"/>
                <w:szCs w:val="24"/>
              </w:rPr>
              <w:t>9</w:t>
            </w:r>
            <w:r>
              <w:rPr>
                <w:rFonts w:ascii="Times New Roman" w:hAnsi="Times New Roman" w:cs="Times New Roman"/>
                <w:b/>
                <w:bCs/>
                <w:sz w:val="24"/>
                <w:szCs w:val="24"/>
              </w:rPr>
              <w:t>5</w:t>
            </w:r>
            <w:r w:rsidRPr="00C665D1">
              <w:rPr>
                <w:rFonts w:ascii="Times New Roman" w:hAnsi="Times New Roman" w:cs="Times New Roman"/>
                <w:b/>
                <w:bCs/>
                <w:sz w:val="24"/>
                <w:szCs w:val="24"/>
              </w:rPr>
              <w:t>,0</w:t>
            </w:r>
          </w:p>
        </w:tc>
        <w:tc>
          <w:tcPr>
            <w:tcW w:w="14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hideMark/>
          </w:tcPr>
          <w:p w14:paraId="21139DB9" w14:textId="77777777" w:rsidR="0052127C" w:rsidRPr="00FC5372" w:rsidRDefault="0052127C" w:rsidP="0052127C">
            <w:pPr>
              <w:spacing w:after="0"/>
              <w:jc w:val="center"/>
              <w:rPr>
                <w:rFonts w:ascii="Times New Roman" w:hAnsi="Times New Roman" w:cs="Times New Roman"/>
                <w:b/>
                <w:sz w:val="24"/>
                <w:szCs w:val="24"/>
                <w:highlight w:val="yellow"/>
              </w:rPr>
            </w:pPr>
            <w:r>
              <w:rPr>
                <w:rFonts w:ascii="Times New Roman" w:hAnsi="Times New Roman" w:cs="Times New Roman"/>
                <w:b/>
                <w:bCs/>
                <w:sz w:val="24"/>
                <w:szCs w:val="24"/>
              </w:rPr>
              <w:t>103,7</w:t>
            </w:r>
          </w:p>
        </w:tc>
        <w:tc>
          <w:tcPr>
            <w:tcW w:w="1442"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hideMark/>
          </w:tcPr>
          <w:p w14:paraId="08968127" w14:textId="77777777" w:rsidR="0052127C" w:rsidRPr="00FC5372" w:rsidRDefault="0052127C" w:rsidP="0052127C">
            <w:pPr>
              <w:spacing w:after="0"/>
              <w:jc w:val="center"/>
              <w:rPr>
                <w:rFonts w:ascii="Times New Roman" w:hAnsi="Times New Roman" w:cs="Times New Roman"/>
                <w:b/>
                <w:sz w:val="24"/>
                <w:szCs w:val="24"/>
                <w:highlight w:val="yellow"/>
              </w:rPr>
            </w:pPr>
            <w:r w:rsidRPr="00983B32">
              <w:rPr>
                <w:rFonts w:ascii="Times New Roman" w:hAnsi="Times New Roman" w:cs="Times New Roman"/>
                <w:b/>
                <w:bCs/>
                <w:sz w:val="24"/>
                <w:szCs w:val="24"/>
              </w:rPr>
              <w:t>97,0</w:t>
            </w:r>
          </w:p>
        </w:tc>
        <w:tc>
          <w:tcPr>
            <w:tcW w:w="11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hideMark/>
          </w:tcPr>
          <w:p w14:paraId="10E55876" w14:textId="54C10F5B" w:rsidR="0052127C" w:rsidRPr="00FC5372" w:rsidRDefault="007C6BBB" w:rsidP="0052127C">
            <w:pPr>
              <w:spacing w:after="0"/>
              <w:jc w:val="center"/>
              <w:rPr>
                <w:rFonts w:ascii="Times New Roman" w:hAnsi="Times New Roman" w:cs="Times New Roman"/>
                <w:b/>
                <w:sz w:val="24"/>
                <w:szCs w:val="24"/>
                <w:highlight w:val="yellow"/>
              </w:rPr>
            </w:pPr>
            <w:r>
              <w:rPr>
                <w:rFonts w:ascii="Times New Roman" w:hAnsi="Times New Roman" w:cs="Times New Roman"/>
                <w:b/>
                <w:bCs/>
                <w:sz w:val="24"/>
                <w:szCs w:val="24"/>
              </w:rPr>
              <w:t>96,0</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hideMark/>
          </w:tcPr>
          <w:p w14:paraId="497F6F8C" w14:textId="77777777" w:rsidR="0052127C" w:rsidRPr="00FC5372" w:rsidRDefault="0052127C" w:rsidP="0052127C">
            <w:pPr>
              <w:spacing w:after="0"/>
              <w:jc w:val="center"/>
              <w:rPr>
                <w:rFonts w:ascii="Times New Roman" w:hAnsi="Times New Roman" w:cs="Times New Roman"/>
                <w:b/>
                <w:sz w:val="24"/>
                <w:szCs w:val="24"/>
                <w:highlight w:val="yellow"/>
              </w:rPr>
            </w:pPr>
            <w:r w:rsidRPr="00C30439">
              <w:rPr>
                <w:rFonts w:ascii="Times New Roman" w:hAnsi="Times New Roman" w:cs="Times New Roman"/>
                <w:b/>
                <w:bCs/>
                <w:sz w:val="24"/>
                <w:szCs w:val="24"/>
              </w:rPr>
              <w:t>97,0</w:t>
            </w:r>
          </w:p>
        </w:tc>
      </w:tr>
      <w:tr w:rsidR="0052127C" w:rsidRPr="00DB451B" w14:paraId="002368B5" w14:textId="77777777" w:rsidTr="00D51D69">
        <w:trPr>
          <w:trHeight w:val="203"/>
        </w:trPr>
        <w:tc>
          <w:tcPr>
            <w:tcW w:w="10348" w:type="dxa"/>
            <w:gridSpan w:val="7"/>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hideMark/>
          </w:tcPr>
          <w:p w14:paraId="18048307" w14:textId="77777777" w:rsidR="0052127C" w:rsidRPr="00DB451B" w:rsidRDefault="0052127C" w:rsidP="0052127C">
            <w:pPr>
              <w:spacing w:after="0"/>
              <w:jc w:val="center"/>
              <w:rPr>
                <w:rFonts w:ascii="Times New Roman" w:hAnsi="Times New Roman" w:cs="Times New Roman"/>
                <w:b/>
                <w:sz w:val="24"/>
                <w:szCs w:val="24"/>
              </w:rPr>
            </w:pPr>
            <w:r w:rsidRPr="00DB451B">
              <w:rPr>
                <w:rFonts w:ascii="Times New Roman" w:hAnsi="Times New Roman" w:cs="Times New Roman"/>
                <w:b/>
                <w:bCs/>
                <w:sz w:val="24"/>
                <w:szCs w:val="24"/>
              </w:rPr>
              <w:t>Неблагополучные регионы</w:t>
            </w:r>
          </w:p>
        </w:tc>
      </w:tr>
      <w:tr w:rsidR="0052127C" w:rsidRPr="00DB451B" w14:paraId="008B1F43" w14:textId="77777777" w:rsidTr="00D51D69">
        <w:trPr>
          <w:trHeight w:val="386"/>
        </w:trPr>
        <w:tc>
          <w:tcPr>
            <w:tcW w:w="2127" w:type="dxa"/>
            <w:tcBorders>
              <w:top w:val="single" w:sz="8" w:space="0" w:color="000000"/>
              <w:left w:val="single" w:sz="8" w:space="0" w:color="000000"/>
              <w:bottom w:val="single" w:sz="8" w:space="0" w:color="000000"/>
              <w:right w:val="single" w:sz="8" w:space="0" w:color="000000"/>
            </w:tcBorders>
            <w:shd w:val="clear" w:color="auto" w:fill="D99594"/>
            <w:tcMar>
              <w:top w:w="13" w:type="dxa"/>
              <w:left w:w="71" w:type="dxa"/>
              <w:bottom w:w="0" w:type="dxa"/>
              <w:right w:w="71" w:type="dxa"/>
            </w:tcMar>
            <w:vAlign w:val="center"/>
          </w:tcPr>
          <w:p w14:paraId="2D6C59BD" w14:textId="77777777" w:rsidR="0052127C" w:rsidRPr="00DB451B" w:rsidRDefault="0052127C" w:rsidP="0052127C">
            <w:pPr>
              <w:spacing w:after="0"/>
              <w:jc w:val="center"/>
              <w:rPr>
                <w:rFonts w:ascii="Times New Roman" w:hAnsi="Times New Roman" w:cs="Times New Roman"/>
                <w:bCs/>
                <w:sz w:val="24"/>
                <w:szCs w:val="24"/>
              </w:rPr>
            </w:pPr>
            <w:proofErr w:type="spellStart"/>
            <w:r w:rsidRPr="00DB451B">
              <w:rPr>
                <w:rFonts w:ascii="Times New Roman" w:hAnsi="Times New Roman" w:cs="Times New Roman"/>
                <w:bCs/>
                <w:sz w:val="24"/>
                <w:szCs w:val="24"/>
              </w:rPr>
              <w:t>Мангистауская</w:t>
            </w:r>
            <w:proofErr w:type="spellEnd"/>
          </w:p>
        </w:tc>
        <w:tc>
          <w:tcPr>
            <w:tcW w:w="1489" w:type="dxa"/>
            <w:tcBorders>
              <w:top w:val="single" w:sz="8" w:space="0" w:color="000000"/>
              <w:left w:val="single" w:sz="8" w:space="0" w:color="000000"/>
              <w:bottom w:val="single" w:sz="8" w:space="0" w:color="000000"/>
              <w:right w:val="single" w:sz="8" w:space="0" w:color="000000"/>
            </w:tcBorders>
            <w:shd w:val="clear" w:color="auto" w:fill="9BBB59" w:themeFill="accent3"/>
            <w:tcMar>
              <w:top w:w="13" w:type="dxa"/>
              <w:left w:w="71" w:type="dxa"/>
              <w:bottom w:w="0" w:type="dxa"/>
              <w:right w:w="71" w:type="dxa"/>
            </w:tcMar>
            <w:vAlign w:val="center"/>
          </w:tcPr>
          <w:p w14:paraId="30BB6627" w14:textId="77777777" w:rsidR="0052127C" w:rsidRPr="00EC6F97" w:rsidRDefault="0052127C" w:rsidP="0052127C">
            <w:pPr>
              <w:spacing w:after="0"/>
              <w:jc w:val="center"/>
              <w:rPr>
                <w:rFonts w:ascii="Times New Roman" w:hAnsi="Times New Roman" w:cs="Times New Roman"/>
                <w:sz w:val="24"/>
                <w:szCs w:val="24"/>
              </w:rPr>
            </w:pPr>
            <w:r>
              <w:rPr>
                <w:rFonts w:ascii="Times New Roman" w:hAnsi="Times New Roman" w:cs="Times New Roman"/>
                <w:sz w:val="24"/>
                <w:szCs w:val="24"/>
              </w:rPr>
              <w:t>98,8</w:t>
            </w:r>
          </w:p>
        </w:tc>
        <w:tc>
          <w:tcPr>
            <w:tcW w:w="134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204AAC61" w14:textId="77777777" w:rsidR="0052127C" w:rsidRPr="00EC6F97" w:rsidRDefault="0052127C" w:rsidP="0052127C">
            <w:pPr>
              <w:spacing w:after="0"/>
              <w:jc w:val="center"/>
              <w:rPr>
                <w:rFonts w:ascii="Times New Roman" w:hAnsi="Times New Roman" w:cs="Times New Roman"/>
                <w:sz w:val="24"/>
                <w:szCs w:val="24"/>
              </w:rPr>
            </w:pPr>
            <w:r w:rsidRPr="00A1505B">
              <w:rPr>
                <w:rFonts w:ascii="Times New Roman" w:hAnsi="Times New Roman" w:cs="Times New Roman"/>
                <w:sz w:val="24"/>
                <w:szCs w:val="24"/>
              </w:rPr>
              <w:t>100,9</w:t>
            </w:r>
          </w:p>
        </w:tc>
        <w:tc>
          <w:tcPr>
            <w:tcW w:w="1484" w:type="dxa"/>
            <w:tcBorders>
              <w:top w:val="single" w:sz="8" w:space="0" w:color="000000"/>
              <w:left w:val="single" w:sz="8" w:space="0" w:color="000000"/>
              <w:bottom w:val="single" w:sz="8" w:space="0" w:color="000000"/>
              <w:right w:val="single" w:sz="8" w:space="0" w:color="000000"/>
            </w:tcBorders>
            <w:shd w:val="clear" w:color="auto" w:fill="D99594" w:themeFill="accent2" w:themeFillTint="99"/>
            <w:tcMar>
              <w:top w:w="13" w:type="dxa"/>
              <w:left w:w="71" w:type="dxa"/>
              <w:bottom w:w="0" w:type="dxa"/>
              <w:right w:w="71" w:type="dxa"/>
            </w:tcMar>
            <w:vAlign w:val="center"/>
          </w:tcPr>
          <w:p w14:paraId="6BC3C048" w14:textId="77777777" w:rsidR="0052127C" w:rsidRDefault="0052127C" w:rsidP="0052127C">
            <w:pPr>
              <w:spacing w:after="0"/>
              <w:jc w:val="center"/>
              <w:rPr>
                <w:rFonts w:ascii="Times New Roman" w:hAnsi="Times New Roman" w:cs="Times New Roman"/>
                <w:sz w:val="24"/>
                <w:szCs w:val="24"/>
              </w:rPr>
            </w:pPr>
            <w:r>
              <w:rPr>
                <w:rFonts w:ascii="Times New Roman" w:hAnsi="Times New Roman" w:cs="Times New Roman"/>
                <w:sz w:val="24"/>
                <w:szCs w:val="24"/>
              </w:rPr>
              <w:t>65,3</w:t>
            </w:r>
          </w:p>
        </w:tc>
        <w:tc>
          <w:tcPr>
            <w:tcW w:w="1442" w:type="dxa"/>
            <w:tcBorders>
              <w:top w:val="single" w:sz="8" w:space="0" w:color="000000"/>
              <w:left w:val="single" w:sz="8" w:space="0" w:color="000000"/>
              <w:bottom w:val="single" w:sz="8" w:space="0" w:color="000000"/>
              <w:right w:val="single" w:sz="8" w:space="0" w:color="000000"/>
            </w:tcBorders>
            <w:shd w:val="clear" w:color="auto" w:fill="D99594" w:themeFill="accent2" w:themeFillTint="99"/>
            <w:tcMar>
              <w:top w:w="13" w:type="dxa"/>
              <w:left w:w="71" w:type="dxa"/>
              <w:bottom w:w="0" w:type="dxa"/>
              <w:right w:w="71" w:type="dxa"/>
            </w:tcMar>
            <w:vAlign w:val="center"/>
          </w:tcPr>
          <w:p w14:paraId="4FB46917" w14:textId="77777777" w:rsidR="0052127C" w:rsidRPr="00227C40" w:rsidRDefault="0052127C" w:rsidP="0052127C">
            <w:pPr>
              <w:spacing w:after="0"/>
              <w:jc w:val="center"/>
              <w:rPr>
                <w:rFonts w:ascii="Times New Roman" w:hAnsi="Times New Roman" w:cs="Times New Roman"/>
                <w:sz w:val="24"/>
                <w:szCs w:val="24"/>
              </w:rPr>
            </w:pPr>
            <w:r w:rsidRPr="00983B32">
              <w:rPr>
                <w:rFonts w:ascii="Times New Roman" w:hAnsi="Times New Roman" w:cs="Times New Roman"/>
                <w:sz w:val="24"/>
                <w:szCs w:val="24"/>
              </w:rPr>
              <w:t>86,0</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tcPr>
          <w:p w14:paraId="57307697" w14:textId="77777777" w:rsidR="0052127C" w:rsidRPr="00DB451B" w:rsidRDefault="0052127C" w:rsidP="0052127C">
            <w:pPr>
              <w:spacing w:after="0"/>
              <w:jc w:val="center"/>
              <w:rPr>
                <w:rFonts w:ascii="Times New Roman" w:hAnsi="Times New Roman" w:cs="Times New Roman"/>
                <w:bCs/>
                <w:sz w:val="24"/>
                <w:szCs w:val="24"/>
              </w:rPr>
            </w:pPr>
            <w:r w:rsidRPr="00FC5372">
              <w:rPr>
                <w:rFonts w:ascii="Times New Roman" w:hAnsi="Times New Roman" w:cs="Times New Roman"/>
                <w:bCs/>
                <w:sz w:val="24"/>
                <w:szCs w:val="24"/>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79425385" w14:textId="77777777" w:rsidR="0052127C" w:rsidRPr="00C30439" w:rsidRDefault="0052127C" w:rsidP="0052127C">
            <w:pPr>
              <w:spacing w:after="0"/>
              <w:jc w:val="center"/>
              <w:rPr>
                <w:rFonts w:ascii="Times New Roman" w:hAnsi="Times New Roman" w:cs="Times New Roman"/>
                <w:bCs/>
                <w:sz w:val="24"/>
                <w:szCs w:val="24"/>
              </w:rPr>
            </w:pPr>
            <w:r w:rsidRPr="00C30439">
              <w:rPr>
                <w:rFonts w:ascii="Times New Roman" w:hAnsi="Times New Roman" w:cs="Times New Roman"/>
                <w:bCs/>
                <w:sz w:val="24"/>
                <w:szCs w:val="24"/>
              </w:rPr>
              <w:t>102,0</w:t>
            </w:r>
          </w:p>
        </w:tc>
      </w:tr>
      <w:tr w:rsidR="0052127C" w:rsidRPr="00DB451B" w14:paraId="18EB48F6" w14:textId="77777777" w:rsidTr="00D51D69">
        <w:trPr>
          <w:trHeight w:val="376"/>
        </w:trPr>
        <w:tc>
          <w:tcPr>
            <w:tcW w:w="10348" w:type="dxa"/>
            <w:gridSpan w:val="7"/>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hideMark/>
          </w:tcPr>
          <w:p w14:paraId="743B103F" w14:textId="77777777" w:rsidR="0052127C" w:rsidRPr="00DB451B" w:rsidRDefault="0052127C" w:rsidP="0052127C">
            <w:pPr>
              <w:spacing w:after="0"/>
              <w:jc w:val="center"/>
              <w:rPr>
                <w:rFonts w:ascii="Times New Roman" w:hAnsi="Times New Roman" w:cs="Times New Roman"/>
                <w:b/>
                <w:sz w:val="24"/>
                <w:szCs w:val="24"/>
              </w:rPr>
            </w:pPr>
            <w:r w:rsidRPr="00DB451B">
              <w:rPr>
                <w:rFonts w:ascii="Times New Roman" w:hAnsi="Times New Roman" w:cs="Times New Roman"/>
                <w:b/>
                <w:bCs/>
                <w:sz w:val="24"/>
                <w:szCs w:val="24"/>
              </w:rPr>
              <w:t>Относительно благополучные регионы</w:t>
            </w:r>
          </w:p>
        </w:tc>
      </w:tr>
      <w:tr w:rsidR="0052127C" w:rsidRPr="00DB451B" w14:paraId="287162E5" w14:textId="77777777" w:rsidTr="00D51D69">
        <w:trPr>
          <w:trHeight w:val="386"/>
        </w:trPr>
        <w:tc>
          <w:tcPr>
            <w:tcW w:w="2127" w:type="dxa"/>
            <w:tcBorders>
              <w:top w:val="single" w:sz="8" w:space="0" w:color="000000"/>
              <w:left w:val="single" w:sz="8" w:space="0" w:color="000000"/>
              <w:bottom w:val="single" w:sz="8" w:space="0" w:color="000000"/>
              <w:right w:val="single" w:sz="8" w:space="0" w:color="000000"/>
            </w:tcBorders>
            <w:shd w:val="clear" w:color="auto" w:fill="FFC000"/>
            <w:tcMar>
              <w:top w:w="13" w:type="dxa"/>
              <w:left w:w="71" w:type="dxa"/>
              <w:bottom w:w="0" w:type="dxa"/>
              <w:right w:w="71" w:type="dxa"/>
            </w:tcMar>
            <w:vAlign w:val="center"/>
          </w:tcPr>
          <w:p w14:paraId="155ABEFD" w14:textId="77777777" w:rsidR="0052127C" w:rsidRPr="00DB451B" w:rsidRDefault="0052127C" w:rsidP="0052127C">
            <w:pPr>
              <w:spacing w:after="0"/>
              <w:jc w:val="center"/>
              <w:rPr>
                <w:rFonts w:ascii="Times New Roman" w:hAnsi="Times New Roman" w:cs="Times New Roman"/>
                <w:sz w:val="24"/>
                <w:szCs w:val="24"/>
              </w:rPr>
            </w:pPr>
            <w:r w:rsidRPr="00DB451B">
              <w:rPr>
                <w:rFonts w:ascii="Times New Roman" w:hAnsi="Times New Roman" w:cs="Times New Roman"/>
                <w:bCs/>
                <w:sz w:val="24"/>
                <w:szCs w:val="24"/>
              </w:rPr>
              <w:t>Актюбинская</w:t>
            </w:r>
          </w:p>
        </w:tc>
        <w:tc>
          <w:tcPr>
            <w:tcW w:w="1489" w:type="dxa"/>
            <w:tcBorders>
              <w:top w:val="single" w:sz="8" w:space="0" w:color="000000"/>
              <w:left w:val="single" w:sz="8" w:space="0" w:color="000000"/>
              <w:bottom w:val="single" w:sz="8" w:space="0" w:color="000000"/>
              <w:right w:val="single" w:sz="8" w:space="0" w:color="000000"/>
            </w:tcBorders>
            <w:shd w:val="clear" w:color="auto" w:fill="D99594" w:themeFill="accent2" w:themeFillTint="99"/>
            <w:tcMar>
              <w:top w:w="13" w:type="dxa"/>
              <w:left w:w="71" w:type="dxa"/>
              <w:bottom w:w="0" w:type="dxa"/>
              <w:right w:w="71" w:type="dxa"/>
            </w:tcMar>
            <w:vAlign w:val="center"/>
          </w:tcPr>
          <w:p w14:paraId="555DBD89" w14:textId="77777777" w:rsidR="0052127C" w:rsidRPr="00A1505B" w:rsidRDefault="0052127C" w:rsidP="0052127C">
            <w:pPr>
              <w:spacing w:after="0"/>
              <w:jc w:val="center"/>
              <w:rPr>
                <w:rFonts w:ascii="Times New Roman" w:hAnsi="Times New Roman" w:cs="Times New Roman"/>
                <w:sz w:val="24"/>
                <w:szCs w:val="24"/>
              </w:rPr>
            </w:pPr>
            <w:r w:rsidRPr="00A1505B">
              <w:rPr>
                <w:rFonts w:ascii="Times New Roman" w:hAnsi="Times New Roman" w:cs="Times New Roman"/>
                <w:sz w:val="24"/>
                <w:szCs w:val="24"/>
              </w:rPr>
              <w:t>65,6</w:t>
            </w:r>
          </w:p>
        </w:tc>
        <w:tc>
          <w:tcPr>
            <w:tcW w:w="134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083D1181" w14:textId="77777777" w:rsidR="0052127C" w:rsidRPr="00A1505B" w:rsidRDefault="0052127C" w:rsidP="0052127C">
            <w:pPr>
              <w:spacing w:after="0"/>
              <w:jc w:val="center"/>
              <w:rPr>
                <w:rFonts w:ascii="Times New Roman" w:hAnsi="Times New Roman" w:cs="Times New Roman"/>
                <w:sz w:val="24"/>
                <w:szCs w:val="24"/>
              </w:rPr>
            </w:pPr>
            <w:r w:rsidRPr="00A1505B">
              <w:rPr>
                <w:rFonts w:ascii="Times New Roman" w:hAnsi="Times New Roman" w:cs="Times New Roman"/>
                <w:sz w:val="24"/>
                <w:szCs w:val="24"/>
              </w:rPr>
              <w:t>128,8</w:t>
            </w:r>
          </w:p>
        </w:tc>
        <w:tc>
          <w:tcPr>
            <w:tcW w:w="14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29D54873" w14:textId="77777777" w:rsidR="0052127C" w:rsidRPr="001A0616" w:rsidRDefault="0052127C" w:rsidP="0052127C">
            <w:pPr>
              <w:spacing w:after="0"/>
              <w:jc w:val="center"/>
              <w:rPr>
                <w:rFonts w:ascii="Times New Roman" w:hAnsi="Times New Roman" w:cs="Times New Roman"/>
                <w:sz w:val="24"/>
                <w:szCs w:val="24"/>
              </w:rPr>
            </w:pPr>
            <w:r>
              <w:rPr>
                <w:rFonts w:ascii="Times New Roman" w:hAnsi="Times New Roman" w:cs="Times New Roman"/>
                <w:sz w:val="24"/>
                <w:szCs w:val="24"/>
              </w:rPr>
              <w:t>106,2</w:t>
            </w:r>
          </w:p>
        </w:tc>
        <w:tc>
          <w:tcPr>
            <w:tcW w:w="1442"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76491B4C" w14:textId="77777777" w:rsidR="0052127C" w:rsidRPr="00227C40" w:rsidRDefault="0052127C" w:rsidP="0052127C">
            <w:pPr>
              <w:spacing w:after="0"/>
              <w:jc w:val="center"/>
              <w:rPr>
                <w:rFonts w:ascii="Times New Roman" w:hAnsi="Times New Roman" w:cs="Times New Roman"/>
                <w:sz w:val="24"/>
                <w:szCs w:val="24"/>
              </w:rPr>
            </w:pPr>
            <w:r>
              <w:rPr>
                <w:rFonts w:ascii="Times New Roman" w:hAnsi="Times New Roman" w:cs="Times New Roman"/>
                <w:sz w:val="24"/>
                <w:szCs w:val="24"/>
              </w:rPr>
              <w:t>102,0</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tcPr>
          <w:p w14:paraId="6DA9234D" w14:textId="77777777" w:rsidR="0052127C" w:rsidRPr="00DB451B" w:rsidRDefault="0052127C" w:rsidP="0052127C">
            <w:pPr>
              <w:spacing w:after="0"/>
              <w:jc w:val="center"/>
              <w:rPr>
                <w:rFonts w:ascii="Times New Roman" w:hAnsi="Times New Roman" w:cs="Times New Roman"/>
                <w:sz w:val="24"/>
                <w:szCs w:val="24"/>
              </w:rPr>
            </w:pPr>
            <w:r w:rsidRPr="00DB451B">
              <w:rPr>
                <w:rFonts w:ascii="Times New Roman" w:hAnsi="Times New Roman" w:cs="Times New Roman"/>
                <w:bCs/>
                <w:sz w:val="24"/>
                <w:szCs w:val="24"/>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0CBC2202" w14:textId="77777777" w:rsidR="0052127C" w:rsidRPr="00C30439" w:rsidRDefault="0052127C" w:rsidP="0052127C">
            <w:pPr>
              <w:spacing w:after="0"/>
              <w:jc w:val="center"/>
              <w:rPr>
                <w:rFonts w:ascii="Times New Roman" w:hAnsi="Times New Roman" w:cs="Times New Roman"/>
                <w:sz w:val="24"/>
                <w:szCs w:val="24"/>
              </w:rPr>
            </w:pPr>
            <w:r>
              <w:rPr>
                <w:rFonts w:ascii="Times New Roman" w:hAnsi="Times New Roman" w:cs="Times New Roman"/>
                <w:sz w:val="24"/>
                <w:szCs w:val="24"/>
              </w:rPr>
              <w:t>100</w:t>
            </w:r>
            <w:r w:rsidRPr="00C30439">
              <w:rPr>
                <w:rFonts w:ascii="Times New Roman" w:hAnsi="Times New Roman" w:cs="Times New Roman"/>
                <w:sz w:val="24"/>
                <w:szCs w:val="24"/>
              </w:rPr>
              <w:t>,0</w:t>
            </w:r>
          </w:p>
        </w:tc>
      </w:tr>
      <w:tr w:rsidR="00D51D69" w:rsidRPr="00DB451B" w14:paraId="1B11E50F" w14:textId="77777777" w:rsidTr="00D51D69">
        <w:trPr>
          <w:trHeight w:val="386"/>
        </w:trPr>
        <w:tc>
          <w:tcPr>
            <w:tcW w:w="2127" w:type="dxa"/>
            <w:tcBorders>
              <w:top w:val="single" w:sz="8" w:space="0" w:color="000000"/>
              <w:left w:val="single" w:sz="8" w:space="0" w:color="000000"/>
              <w:bottom w:val="single" w:sz="8" w:space="0" w:color="000000"/>
              <w:right w:val="single" w:sz="8" w:space="0" w:color="000000"/>
            </w:tcBorders>
            <w:shd w:val="clear" w:color="auto" w:fill="FFC000"/>
            <w:tcMar>
              <w:top w:w="13" w:type="dxa"/>
              <w:left w:w="71" w:type="dxa"/>
              <w:bottom w:w="0" w:type="dxa"/>
              <w:right w:w="71" w:type="dxa"/>
            </w:tcMar>
            <w:vAlign w:val="center"/>
          </w:tcPr>
          <w:p w14:paraId="3141F94E" w14:textId="4B9893DB" w:rsidR="00D51D69" w:rsidRPr="00DB451B" w:rsidRDefault="00D51D69" w:rsidP="0052127C">
            <w:pPr>
              <w:spacing w:after="0"/>
              <w:jc w:val="center"/>
              <w:rPr>
                <w:rFonts w:ascii="Times New Roman" w:hAnsi="Times New Roman" w:cs="Times New Roman"/>
                <w:bCs/>
                <w:sz w:val="24"/>
                <w:szCs w:val="24"/>
              </w:rPr>
            </w:pPr>
            <w:proofErr w:type="spellStart"/>
            <w:r w:rsidRPr="00DB451B">
              <w:rPr>
                <w:rFonts w:ascii="Times New Roman" w:hAnsi="Times New Roman" w:cs="Times New Roman"/>
                <w:bCs/>
                <w:sz w:val="24"/>
                <w:szCs w:val="24"/>
              </w:rPr>
              <w:t>Алматинская</w:t>
            </w:r>
            <w:proofErr w:type="spellEnd"/>
            <w:r>
              <w:rPr>
                <w:rFonts w:ascii="Times New Roman" w:hAnsi="Times New Roman" w:cs="Times New Roman"/>
                <w:bCs/>
                <w:sz w:val="24"/>
                <w:szCs w:val="24"/>
              </w:rPr>
              <w:t xml:space="preserve"> ОМК</w:t>
            </w:r>
          </w:p>
        </w:tc>
        <w:tc>
          <w:tcPr>
            <w:tcW w:w="1489"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4B05F057" w14:textId="376D1A7E" w:rsidR="00D51D69" w:rsidRPr="00A1505B"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100,0</w:t>
            </w:r>
          </w:p>
        </w:tc>
        <w:tc>
          <w:tcPr>
            <w:tcW w:w="134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3DE20CA0" w14:textId="6F9E16C2" w:rsidR="00D51D69" w:rsidRPr="00A1505B"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100,0</w:t>
            </w:r>
          </w:p>
        </w:tc>
        <w:tc>
          <w:tcPr>
            <w:tcW w:w="14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240B39DB" w14:textId="1EDBF92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100,0</w:t>
            </w:r>
          </w:p>
        </w:tc>
        <w:tc>
          <w:tcPr>
            <w:tcW w:w="1442" w:type="dxa"/>
            <w:tcBorders>
              <w:top w:val="single" w:sz="8" w:space="0" w:color="000000"/>
              <w:left w:val="single" w:sz="8" w:space="0" w:color="000000"/>
              <w:bottom w:val="single" w:sz="8" w:space="0" w:color="000000"/>
              <w:right w:val="single" w:sz="8" w:space="0" w:color="000000"/>
            </w:tcBorders>
            <w:shd w:val="clear" w:color="auto" w:fill="D99594" w:themeFill="accent2" w:themeFillTint="99"/>
            <w:tcMar>
              <w:top w:w="13" w:type="dxa"/>
              <w:left w:w="71" w:type="dxa"/>
              <w:bottom w:w="0" w:type="dxa"/>
              <w:right w:w="71" w:type="dxa"/>
            </w:tcMar>
            <w:vAlign w:val="center"/>
          </w:tcPr>
          <w:p w14:paraId="5DB75754" w14:textId="77F21D90"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70,0</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tcPr>
          <w:p w14:paraId="5D9E2A60" w14:textId="77777777" w:rsidR="00D51D69" w:rsidRPr="00DB451B" w:rsidRDefault="00D51D69" w:rsidP="0052127C">
            <w:pPr>
              <w:spacing w:after="0"/>
              <w:jc w:val="center"/>
              <w:rPr>
                <w:rFonts w:ascii="Times New Roman" w:hAnsi="Times New Roman" w:cs="Times New Roman"/>
                <w:bCs/>
                <w:sz w:val="24"/>
                <w:szCs w:val="24"/>
              </w:rPr>
            </w:pPr>
          </w:p>
        </w:tc>
        <w:tc>
          <w:tcPr>
            <w:tcW w:w="1275"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17CC7E31" w14:textId="1E6519B2"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bCs/>
                <w:sz w:val="24"/>
                <w:szCs w:val="24"/>
              </w:rPr>
              <w:t>100,0</w:t>
            </w:r>
          </w:p>
        </w:tc>
      </w:tr>
      <w:tr w:rsidR="00D51D69" w:rsidRPr="00DB451B" w14:paraId="5938246F" w14:textId="77777777" w:rsidTr="00D51D69">
        <w:trPr>
          <w:trHeight w:val="386"/>
        </w:trPr>
        <w:tc>
          <w:tcPr>
            <w:tcW w:w="2127" w:type="dxa"/>
            <w:tcBorders>
              <w:top w:val="single" w:sz="8" w:space="0" w:color="000000"/>
              <w:left w:val="single" w:sz="8" w:space="0" w:color="000000"/>
              <w:bottom w:val="single" w:sz="8" w:space="0" w:color="000000"/>
              <w:right w:val="single" w:sz="8" w:space="0" w:color="000000"/>
            </w:tcBorders>
            <w:shd w:val="clear" w:color="auto" w:fill="FFC000"/>
            <w:tcMar>
              <w:top w:w="13" w:type="dxa"/>
              <w:left w:w="71" w:type="dxa"/>
              <w:bottom w:w="0" w:type="dxa"/>
              <w:right w:w="71" w:type="dxa"/>
            </w:tcMar>
            <w:vAlign w:val="center"/>
          </w:tcPr>
          <w:p w14:paraId="049107DC" w14:textId="77777777" w:rsidR="00D51D69" w:rsidRPr="00DB451B" w:rsidRDefault="00D51D69" w:rsidP="0052127C">
            <w:pPr>
              <w:spacing w:after="0"/>
              <w:jc w:val="center"/>
              <w:rPr>
                <w:rFonts w:ascii="Times New Roman" w:hAnsi="Times New Roman" w:cs="Times New Roman"/>
                <w:bCs/>
                <w:sz w:val="24"/>
                <w:szCs w:val="24"/>
              </w:rPr>
            </w:pPr>
            <w:proofErr w:type="spellStart"/>
            <w:r w:rsidRPr="00DB451B">
              <w:rPr>
                <w:rFonts w:ascii="Times New Roman" w:hAnsi="Times New Roman" w:cs="Times New Roman"/>
                <w:bCs/>
                <w:sz w:val="24"/>
                <w:szCs w:val="24"/>
              </w:rPr>
              <w:t>Жамбылская</w:t>
            </w:r>
            <w:proofErr w:type="spellEnd"/>
          </w:p>
        </w:tc>
        <w:tc>
          <w:tcPr>
            <w:tcW w:w="1489"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4AE72CCE" w14:textId="77777777" w:rsidR="00D51D69" w:rsidRPr="00EC6F97"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100,0</w:t>
            </w:r>
          </w:p>
        </w:tc>
        <w:tc>
          <w:tcPr>
            <w:tcW w:w="134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21AEC948" w14:textId="77777777" w:rsidR="00D51D69" w:rsidRPr="00EC6F97"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100,0</w:t>
            </w:r>
          </w:p>
        </w:tc>
        <w:tc>
          <w:tcPr>
            <w:tcW w:w="14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496C9EF4" w14:textId="77777777" w:rsidR="00D51D69" w:rsidRPr="001A0616"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93,6</w:t>
            </w:r>
          </w:p>
        </w:tc>
        <w:tc>
          <w:tcPr>
            <w:tcW w:w="1442"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671AE1A3" w14:textId="77777777" w:rsidR="00D51D69" w:rsidRPr="00227C40"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97</w:t>
            </w:r>
            <w:r w:rsidRPr="00227C40">
              <w:rPr>
                <w:rFonts w:ascii="Times New Roman" w:hAnsi="Times New Roman" w:cs="Times New Roman"/>
                <w:sz w:val="24"/>
                <w:szCs w:val="24"/>
              </w:rPr>
              <w:t>,0</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tcPr>
          <w:p w14:paraId="0D4F12BE" w14:textId="77777777"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D99594" w:themeFill="accent2" w:themeFillTint="99"/>
            <w:tcMar>
              <w:top w:w="13" w:type="dxa"/>
              <w:left w:w="71" w:type="dxa"/>
              <w:bottom w:w="0" w:type="dxa"/>
              <w:right w:w="71" w:type="dxa"/>
            </w:tcMar>
            <w:vAlign w:val="center"/>
          </w:tcPr>
          <w:p w14:paraId="2D8EC569" w14:textId="77777777" w:rsidR="00D51D69" w:rsidRPr="00C30439" w:rsidRDefault="00D51D69"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83</w:t>
            </w:r>
            <w:r w:rsidRPr="003E6907">
              <w:rPr>
                <w:rFonts w:ascii="Times New Roman" w:hAnsi="Times New Roman" w:cs="Times New Roman"/>
                <w:bCs/>
                <w:sz w:val="24"/>
                <w:szCs w:val="24"/>
              </w:rPr>
              <w:t>,0</w:t>
            </w:r>
          </w:p>
        </w:tc>
      </w:tr>
      <w:tr w:rsidR="00D51D69" w:rsidRPr="00DB451B" w14:paraId="1EE0ECE5" w14:textId="77777777" w:rsidTr="00D51D69">
        <w:trPr>
          <w:trHeight w:val="386"/>
        </w:trPr>
        <w:tc>
          <w:tcPr>
            <w:tcW w:w="10348" w:type="dxa"/>
            <w:gridSpan w:val="7"/>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71" w:type="dxa"/>
              <w:bottom w:w="0" w:type="dxa"/>
              <w:right w:w="71" w:type="dxa"/>
            </w:tcMar>
            <w:vAlign w:val="center"/>
          </w:tcPr>
          <w:p w14:paraId="5EF2ACED" w14:textId="77777777" w:rsidR="00D51D69"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
                <w:bCs/>
                <w:sz w:val="24"/>
                <w:szCs w:val="24"/>
              </w:rPr>
              <w:t>Благополучные регионы</w:t>
            </w:r>
          </w:p>
        </w:tc>
      </w:tr>
      <w:tr w:rsidR="00D51D69" w:rsidRPr="00DB451B" w14:paraId="79956F49" w14:textId="77777777" w:rsidTr="00D51D69">
        <w:trPr>
          <w:trHeight w:val="386"/>
        </w:trPr>
        <w:tc>
          <w:tcPr>
            <w:tcW w:w="212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35ECDD24" w14:textId="77777777" w:rsidR="00D51D69" w:rsidRPr="00DB451B" w:rsidRDefault="00D51D69" w:rsidP="0052127C">
            <w:pPr>
              <w:spacing w:after="0"/>
              <w:jc w:val="center"/>
              <w:rPr>
                <w:rFonts w:ascii="Times New Roman" w:hAnsi="Times New Roman" w:cs="Times New Roman"/>
                <w:bCs/>
                <w:sz w:val="24"/>
                <w:szCs w:val="24"/>
              </w:rPr>
            </w:pPr>
            <w:proofErr w:type="spellStart"/>
            <w:r w:rsidRPr="00DB451B">
              <w:rPr>
                <w:rFonts w:ascii="Times New Roman" w:hAnsi="Times New Roman" w:cs="Times New Roman"/>
                <w:bCs/>
                <w:sz w:val="24"/>
                <w:szCs w:val="24"/>
              </w:rPr>
              <w:t>Акмолинская</w:t>
            </w:r>
            <w:proofErr w:type="spellEnd"/>
          </w:p>
        </w:tc>
        <w:tc>
          <w:tcPr>
            <w:tcW w:w="1489"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5AEC80A6"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100,0</w:t>
            </w:r>
          </w:p>
        </w:tc>
        <w:tc>
          <w:tcPr>
            <w:tcW w:w="134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3E104097"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100,0</w:t>
            </w:r>
          </w:p>
        </w:tc>
        <w:tc>
          <w:tcPr>
            <w:tcW w:w="14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108AA3FF"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102,9</w:t>
            </w:r>
          </w:p>
        </w:tc>
        <w:tc>
          <w:tcPr>
            <w:tcW w:w="1442"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31C21786"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w:t>
            </w:r>
            <w:r w:rsidRPr="00227C40">
              <w:rPr>
                <w:rFonts w:ascii="Times New Roman" w:hAnsi="Times New Roman" w:cs="Times New Roman"/>
                <w:sz w:val="24"/>
                <w:szCs w:val="24"/>
              </w:rPr>
              <w:t>,0</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tcPr>
          <w:p w14:paraId="7E0D37C2" w14:textId="77777777"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5C2103A3" w14:textId="77777777" w:rsidR="00D51D69" w:rsidRDefault="00D51D69"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100</w:t>
            </w:r>
            <w:r w:rsidRPr="00C30439">
              <w:rPr>
                <w:rFonts w:ascii="Times New Roman" w:hAnsi="Times New Roman" w:cs="Times New Roman"/>
                <w:bCs/>
                <w:sz w:val="24"/>
                <w:szCs w:val="24"/>
              </w:rPr>
              <w:t>,0</w:t>
            </w:r>
          </w:p>
        </w:tc>
      </w:tr>
      <w:tr w:rsidR="00D51D69" w:rsidRPr="00DB451B" w14:paraId="7D1173A2" w14:textId="77777777" w:rsidTr="00D51D69">
        <w:trPr>
          <w:trHeight w:val="386"/>
        </w:trPr>
        <w:tc>
          <w:tcPr>
            <w:tcW w:w="212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74DB3303" w14:textId="77777777" w:rsidR="00D51D69" w:rsidRPr="00DB451B" w:rsidRDefault="00D51D69" w:rsidP="0052127C">
            <w:pPr>
              <w:spacing w:after="0"/>
              <w:jc w:val="center"/>
              <w:rPr>
                <w:rFonts w:ascii="Times New Roman" w:hAnsi="Times New Roman" w:cs="Times New Roman"/>
                <w:bCs/>
                <w:sz w:val="24"/>
                <w:szCs w:val="24"/>
              </w:rPr>
            </w:pPr>
            <w:proofErr w:type="spellStart"/>
            <w:r w:rsidRPr="00DB451B">
              <w:rPr>
                <w:rFonts w:ascii="Times New Roman" w:hAnsi="Times New Roman" w:cs="Times New Roman"/>
                <w:bCs/>
                <w:sz w:val="24"/>
                <w:szCs w:val="24"/>
              </w:rPr>
              <w:t>Алматинская</w:t>
            </w:r>
            <w:proofErr w:type="spellEnd"/>
            <w:r>
              <w:rPr>
                <w:rFonts w:ascii="Times New Roman" w:hAnsi="Times New Roman" w:cs="Times New Roman"/>
                <w:bCs/>
                <w:sz w:val="24"/>
                <w:szCs w:val="24"/>
              </w:rPr>
              <w:t xml:space="preserve"> (АРМК)</w:t>
            </w:r>
          </w:p>
        </w:tc>
        <w:tc>
          <w:tcPr>
            <w:tcW w:w="1489"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1840DEB9"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96,9</w:t>
            </w:r>
          </w:p>
        </w:tc>
        <w:tc>
          <w:tcPr>
            <w:tcW w:w="134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0BAD1097"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124,9</w:t>
            </w:r>
          </w:p>
        </w:tc>
        <w:tc>
          <w:tcPr>
            <w:tcW w:w="14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096218DF" w14:textId="77777777" w:rsidR="00D51D69" w:rsidRDefault="00D51D69" w:rsidP="0052127C">
            <w:pPr>
              <w:spacing w:after="0"/>
              <w:jc w:val="center"/>
              <w:rPr>
                <w:rFonts w:ascii="Times New Roman" w:hAnsi="Times New Roman" w:cs="Times New Roman"/>
                <w:sz w:val="24"/>
                <w:szCs w:val="24"/>
              </w:rPr>
            </w:pPr>
            <w:r w:rsidRPr="00F900B1">
              <w:rPr>
                <w:rFonts w:ascii="Times New Roman" w:hAnsi="Times New Roman" w:cs="Times New Roman"/>
                <w:sz w:val="24"/>
                <w:szCs w:val="24"/>
              </w:rPr>
              <w:t>100,9</w:t>
            </w:r>
          </w:p>
        </w:tc>
        <w:tc>
          <w:tcPr>
            <w:tcW w:w="1442"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1360D657"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99,0</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tcPr>
          <w:p w14:paraId="050B8B58" w14:textId="77777777"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26ED6A3D" w14:textId="77777777" w:rsidR="00D51D69" w:rsidRDefault="00D51D69"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10</w:t>
            </w:r>
            <w:r w:rsidRPr="003E6907">
              <w:rPr>
                <w:rFonts w:ascii="Times New Roman" w:hAnsi="Times New Roman" w:cs="Times New Roman"/>
                <w:bCs/>
                <w:sz w:val="24"/>
                <w:szCs w:val="24"/>
              </w:rPr>
              <w:t>0,0</w:t>
            </w:r>
          </w:p>
        </w:tc>
      </w:tr>
      <w:tr w:rsidR="00D51D69" w:rsidRPr="00DB451B" w14:paraId="2140E7F0" w14:textId="77777777" w:rsidTr="00D51D69">
        <w:trPr>
          <w:trHeight w:val="386"/>
        </w:trPr>
        <w:tc>
          <w:tcPr>
            <w:tcW w:w="212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218E0703" w14:textId="77777777" w:rsidR="00D51D69" w:rsidRPr="00DB451B" w:rsidRDefault="00D51D69" w:rsidP="0052127C">
            <w:pPr>
              <w:spacing w:after="0"/>
              <w:jc w:val="center"/>
              <w:rPr>
                <w:rFonts w:ascii="Times New Roman" w:hAnsi="Times New Roman" w:cs="Times New Roman"/>
                <w:bCs/>
                <w:sz w:val="24"/>
                <w:szCs w:val="24"/>
              </w:rPr>
            </w:pPr>
            <w:proofErr w:type="spellStart"/>
            <w:r w:rsidRPr="00DB451B">
              <w:rPr>
                <w:rFonts w:ascii="Times New Roman" w:hAnsi="Times New Roman" w:cs="Times New Roman"/>
                <w:bCs/>
                <w:sz w:val="24"/>
                <w:szCs w:val="24"/>
              </w:rPr>
              <w:t>Атырауская</w:t>
            </w:r>
            <w:proofErr w:type="spellEnd"/>
          </w:p>
        </w:tc>
        <w:tc>
          <w:tcPr>
            <w:tcW w:w="1489"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60AFCCFD"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100,0</w:t>
            </w:r>
          </w:p>
        </w:tc>
        <w:tc>
          <w:tcPr>
            <w:tcW w:w="134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5357EA03"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100,0</w:t>
            </w:r>
          </w:p>
        </w:tc>
        <w:tc>
          <w:tcPr>
            <w:tcW w:w="14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6EB968B4" w14:textId="77777777" w:rsidR="00D51D69" w:rsidRPr="00F900B1"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155,4</w:t>
            </w:r>
          </w:p>
        </w:tc>
        <w:tc>
          <w:tcPr>
            <w:tcW w:w="1442"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59F2A5A5"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w:t>
            </w:r>
            <w:r w:rsidRPr="00227C40">
              <w:rPr>
                <w:rFonts w:ascii="Times New Roman" w:hAnsi="Times New Roman" w:cs="Times New Roman"/>
                <w:sz w:val="24"/>
                <w:szCs w:val="24"/>
              </w:rPr>
              <w:t>,0</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tcPr>
          <w:p w14:paraId="4CC98621" w14:textId="77777777"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6A2B7BFF" w14:textId="77777777" w:rsidR="00D51D69" w:rsidRDefault="00D51D69"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100</w:t>
            </w:r>
            <w:r w:rsidRPr="003E6907">
              <w:rPr>
                <w:rFonts w:ascii="Times New Roman" w:hAnsi="Times New Roman" w:cs="Times New Roman"/>
                <w:bCs/>
                <w:sz w:val="24"/>
                <w:szCs w:val="24"/>
              </w:rPr>
              <w:t>,0</w:t>
            </w:r>
          </w:p>
        </w:tc>
      </w:tr>
      <w:tr w:rsidR="00D51D69" w:rsidRPr="00DB451B" w14:paraId="34B0DAFB" w14:textId="77777777" w:rsidTr="00D51D69">
        <w:trPr>
          <w:trHeight w:val="386"/>
        </w:trPr>
        <w:tc>
          <w:tcPr>
            <w:tcW w:w="212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520EB728" w14:textId="77777777"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ВКО</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МЦОиХ</w:t>
            </w:r>
            <w:proofErr w:type="spellEnd"/>
            <w:r>
              <w:rPr>
                <w:rFonts w:ascii="Times New Roman" w:hAnsi="Times New Roman" w:cs="Times New Roman"/>
                <w:bCs/>
                <w:sz w:val="24"/>
                <w:szCs w:val="24"/>
              </w:rPr>
              <w:t>)</w:t>
            </w:r>
          </w:p>
        </w:tc>
        <w:tc>
          <w:tcPr>
            <w:tcW w:w="1489"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199552A0" w14:textId="77777777" w:rsidR="00D51D69" w:rsidRPr="00EC6F97"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94,9</w:t>
            </w:r>
          </w:p>
        </w:tc>
        <w:tc>
          <w:tcPr>
            <w:tcW w:w="134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108F767B" w14:textId="77777777" w:rsidR="00D51D69" w:rsidRPr="00EC6F97"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104,4</w:t>
            </w:r>
          </w:p>
        </w:tc>
        <w:tc>
          <w:tcPr>
            <w:tcW w:w="14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6AC1028E" w14:textId="77777777" w:rsidR="00D51D69" w:rsidRPr="00F900B1"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99,8</w:t>
            </w:r>
          </w:p>
        </w:tc>
        <w:tc>
          <w:tcPr>
            <w:tcW w:w="1442"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098BF26E" w14:textId="77777777" w:rsidR="00D51D69" w:rsidRPr="00227C40"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w:t>
            </w:r>
            <w:r w:rsidRPr="00227C40">
              <w:rPr>
                <w:rFonts w:ascii="Times New Roman" w:hAnsi="Times New Roman" w:cs="Times New Roman"/>
                <w:sz w:val="24"/>
                <w:szCs w:val="24"/>
              </w:rPr>
              <w:t>,0</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tcPr>
          <w:p w14:paraId="58E02E91" w14:textId="77777777"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2B674AE4" w14:textId="77777777" w:rsidR="00D51D69" w:rsidRPr="003E6907" w:rsidRDefault="00D51D69"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100</w:t>
            </w:r>
            <w:r w:rsidRPr="003E6907">
              <w:rPr>
                <w:rFonts w:ascii="Times New Roman" w:hAnsi="Times New Roman" w:cs="Times New Roman"/>
                <w:bCs/>
                <w:sz w:val="24"/>
                <w:szCs w:val="24"/>
              </w:rPr>
              <w:t>,0</w:t>
            </w:r>
          </w:p>
        </w:tc>
      </w:tr>
      <w:tr w:rsidR="00D51D69" w:rsidRPr="00DB451B" w14:paraId="2B566C1E" w14:textId="77777777" w:rsidTr="00D51D69">
        <w:trPr>
          <w:trHeight w:val="386"/>
        </w:trPr>
        <w:tc>
          <w:tcPr>
            <w:tcW w:w="212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58DBB2EE" w14:textId="7CA8D02A" w:rsidR="00D51D69" w:rsidRPr="00DB451B" w:rsidRDefault="00D51D69" w:rsidP="00D51D69">
            <w:pPr>
              <w:spacing w:after="0"/>
              <w:jc w:val="center"/>
              <w:rPr>
                <w:rFonts w:ascii="Times New Roman" w:hAnsi="Times New Roman" w:cs="Times New Roman"/>
                <w:bCs/>
                <w:sz w:val="24"/>
                <w:szCs w:val="24"/>
              </w:rPr>
            </w:pPr>
            <w:proofErr w:type="spellStart"/>
            <w:r>
              <w:rPr>
                <w:rFonts w:ascii="Times New Roman" w:hAnsi="Times New Roman" w:cs="Times New Roman"/>
                <w:bCs/>
                <w:sz w:val="24"/>
                <w:szCs w:val="24"/>
              </w:rPr>
              <w:t>Абайская</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ЦЯМиО</w:t>
            </w:r>
            <w:proofErr w:type="spellEnd"/>
          </w:p>
        </w:tc>
        <w:tc>
          <w:tcPr>
            <w:tcW w:w="1489"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7F6C2D66" w14:textId="06D4FFE6"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100,0</w:t>
            </w:r>
          </w:p>
        </w:tc>
        <w:tc>
          <w:tcPr>
            <w:tcW w:w="134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74169332" w14:textId="3469D320"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100,0</w:t>
            </w:r>
          </w:p>
        </w:tc>
        <w:tc>
          <w:tcPr>
            <w:tcW w:w="14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2119C9A5" w14:textId="5AD551C8"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102,2</w:t>
            </w:r>
          </w:p>
        </w:tc>
        <w:tc>
          <w:tcPr>
            <w:tcW w:w="1442"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755988BE" w14:textId="44AF59B8"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100,0</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tcPr>
          <w:p w14:paraId="06DFDE02" w14:textId="77777777" w:rsidR="00D51D69" w:rsidRPr="00DB451B" w:rsidRDefault="00D51D69" w:rsidP="0052127C">
            <w:pPr>
              <w:spacing w:after="0"/>
              <w:jc w:val="center"/>
              <w:rPr>
                <w:rFonts w:ascii="Times New Roman" w:hAnsi="Times New Roman" w:cs="Times New Roman"/>
                <w:bCs/>
                <w:sz w:val="24"/>
                <w:szCs w:val="24"/>
              </w:rPr>
            </w:pPr>
          </w:p>
        </w:tc>
        <w:tc>
          <w:tcPr>
            <w:tcW w:w="1275"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5554A54D" w14:textId="1611CF8C" w:rsidR="00D51D69" w:rsidRDefault="00D51D69"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102,0</w:t>
            </w:r>
          </w:p>
        </w:tc>
      </w:tr>
      <w:tr w:rsidR="00D51D69" w:rsidRPr="00DB451B" w14:paraId="255BBFF1" w14:textId="77777777" w:rsidTr="00D51D69">
        <w:trPr>
          <w:trHeight w:val="386"/>
        </w:trPr>
        <w:tc>
          <w:tcPr>
            <w:tcW w:w="212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6C9A4C14" w14:textId="6FAFDB1B" w:rsidR="00D51D69"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ЗКО</w:t>
            </w:r>
          </w:p>
        </w:tc>
        <w:tc>
          <w:tcPr>
            <w:tcW w:w="1489"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76659313" w14:textId="4875844F"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100,6</w:t>
            </w:r>
          </w:p>
        </w:tc>
        <w:tc>
          <w:tcPr>
            <w:tcW w:w="134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31C82AD4" w14:textId="5F619AF2"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99,9</w:t>
            </w:r>
          </w:p>
        </w:tc>
        <w:tc>
          <w:tcPr>
            <w:tcW w:w="14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671FC248" w14:textId="3E82245C"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100,0</w:t>
            </w:r>
          </w:p>
        </w:tc>
        <w:tc>
          <w:tcPr>
            <w:tcW w:w="1442"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486D37FF" w14:textId="21B9AD39"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100,0</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tcPr>
          <w:p w14:paraId="210A046F" w14:textId="6B372857"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1858E527" w14:textId="3E137A22" w:rsidR="00D51D69" w:rsidRDefault="00D51D69"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100,0</w:t>
            </w:r>
          </w:p>
        </w:tc>
      </w:tr>
      <w:tr w:rsidR="00D51D69" w:rsidRPr="00DB451B" w14:paraId="56E92BD2" w14:textId="77777777" w:rsidTr="00D51D69">
        <w:trPr>
          <w:trHeight w:val="386"/>
        </w:trPr>
        <w:tc>
          <w:tcPr>
            <w:tcW w:w="212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3130D1AA" w14:textId="56F20DCB"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Карагандинская</w:t>
            </w:r>
          </w:p>
        </w:tc>
        <w:tc>
          <w:tcPr>
            <w:tcW w:w="1489"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38E842D8" w14:textId="1F07FD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99,0</w:t>
            </w:r>
          </w:p>
        </w:tc>
        <w:tc>
          <w:tcPr>
            <w:tcW w:w="134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41593B60" w14:textId="1093741B"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97,2</w:t>
            </w:r>
          </w:p>
        </w:tc>
        <w:tc>
          <w:tcPr>
            <w:tcW w:w="14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1747A2BA" w14:textId="03D9FA4B"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100,1</w:t>
            </w:r>
          </w:p>
        </w:tc>
        <w:tc>
          <w:tcPr>
            <w:tcW w:w="1442"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323A6CAC" w14:textId="5C63B17D"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92</w:t>
            </w:r>
            <w:r w:rsidRPr="00227C40">
              <w:rPr>
                <w:rFonts w:ascii="Times New Roman" w:hAnsi="Times New Roman" w:cs="Times New Roman"/>
                <w:sz w:val="24"/>
                <w:szCs w:val="24"/>
              </w:rPr>
              <w:t>,0</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tcPr>
          <w:p w14:paraId="0667D7AF" w14:textId="779CE29F"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58C9F5D7" w14:textId="58AEE246" w:rsidR="00D51D69" w:rsidRDefault="00D51D69"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100</w:t>
            </w:r>
            <w:r w:rsidRPr="00C30439">
              <w:rPr>
                <w:rFonts w:ascii="Times New Roman" w:hAnsi="Times New Roman" w:cs="Times New Roman"/>
                <w:bCs/>
                <w:sz w:val="24"/>
                <w:szCs w:val="24"/>
              </w:rPr>
              <w:t>,0</w:t>
            </w:r>
          </w:p>
        </w:tc>
      </w:tr>
      <w:tr w:rsidR="00D51D69" w:rsidRPr="00DB451B" w14:paraId="186FC24E" w14:textId="77777777" w:rsidTr="00D51D69">
        <w:trPr>
          <w:trHeight w:val="386"/>
        </w:trPr>
        <w:tc>
          <w:tcPr>
            <w:tcW w:w="212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7FCD93F7" w14:textId="77777777" w:rsidR="00D51D69" w:rsidRPr="00DB451B" w:rsidRDefault="00D51D69" w:rsidP="0052127C">
            <w:pPr>
              <w:spacing w:after="0"/>
              <w:jc w:val="center"/>
              <w:rPr>
                <w:rFonts w:ascii="Times New Roman" w:hAnsi="Times New Roman" w:cs="Times New Roman"/>
                <w:bCs/>
                <w:sz w:val="24"/>
                <w:szCs w:val="24"/>
              </w:rPr>
            </w:pPr>
            <w:proofErr w:type="spellStart"/>
            <w:r w:rsidRPr="00DB451B">
              <w:rPr>
                <w:rFonts w:ascii="Times New Roman" w:hAnsi="Times New Roman" w:cs="Times New Roman"/>
                <w:bCs/>
                <w:sz w:val="24"/>
                <w:szCs w:val="24"/>
              </w:rPr>
              <w:t>Костанайская</w:t>
            </w:r>
            <w:proofErr w:type="spellEnd"/>
          </w:p>
        </w:tc>
        <w:tc>
          <w:tcPr>
            <w:tcW w:w="1489"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0CB26132"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90,3</w:t>
            </w:r>
          </w:p>
        </w:tc>
        <w:tc>
          <w:tcPr>
            <w:tcW w:w="134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32477562"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104,2</w:t>
            </w:r>
          </w:p>
        </w:tc>
        <w:tc>
          <w:tcPr>
            <w:tcW w:w="14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7A6F0F9B"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100,0</w:t>
            </w:r>
          </w:p>
        </w:tc>
        <w:tc>
          <w:tcPr>
            <w:tcW w:w="1442"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11B6B9CD" w14:textId="77777777" w:rsidR="00D51D69" w:rsidRDefault="00D51D69" w:rsidP="0052127C">
            <w:pPr>
              <w:spacing w:after="0"/>
              <w:jc w:val="center"/>
              <w:rPr>
                <w:rFonts w:ascii="Times New Roman" w:hAnsi="Times New Roman" w:cs="Times New Roman"/>
                <w:sz w:val="24"/>
                <w:szCs w:val="24"/>
              </w:rPr>
            </w:pPr>
            <w:r w:rsidRPr="00227C40">
              <w:rPr>
                <w:rFonts w:ascii="Times New Roman" w:hAnsi="Times New Roman" w:cs="Times New Roman"/>
                <w:sz w:val="24"/>
                <w:szCs w:val="24"/>
              </w:rPr>
              <w:t>100,0</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tcPr>
          <w:p w14:paraId="2A02B721" w14:textId="77777777"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453835AB" w14:textId="77777777" w:rsidR="00D51D69" w:rsidRDefault="00D51D69"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100</w:t>
            </w:r>
            <w:r w:rsidRPr="003E6907">
              <w:rPr>
                <w:rFonts w:ascii="Times New Roman" w:hAnsi="Times New Roman" w:cs="Times New Roman"/>
                <w:bCs/>
                <w:sz w:val="24"/>
                <w:szCs w:val="24"/>
              </w:rPr>
              <w:t>,0</w:t>
            </w:r>
          </w:p>
        </w:tc>
      </w:tr>
      <w:tr w:rsidR="00D51D69" w:rsidRPr="00DB451B" w14:paraId="20B79B6B" w14:textId="77777777" w:rsidTr="00D51D69">
        <w:trPr>
          <w:trHeight w:val="386"/>
        </w:trPr>
        <w:tc>
          <w:tcPr>
            <w:tcW w:w="212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127DF45E" w14:textId="77777777" w:rsidR="00D51D69" w:rsidRPr="00DB451B" w:rsidRDefault="00D51D69" w:rsidP="0052127C">
            <w:pPr>
              <w:spacing w:after="0"/>
              <w:jc w:val="center"/>
              <w:rPr>
                <w:rFonts w:ascii="Times New Roman" w:hAnsi="Times New Roman" w:cs="Times New Roman"/>
                <w:bCs/>
                <w:sz w:val="24"/>
                <w:szCs w:val="24"/>
              </w:rPr>
            </w:pPr>
            <w:proofErr w:type="spellStart"/>
            <w:r w:rsidRPr="00DB451B">
              <w:rPr>
                <w:rFonts w:ascii="Times New Roman" w:hAnsi="Times New Roman" w:cs="Times New Roman"/>
                <w:bCs/>
                <w:sz w:val="24"/>
                <w:szCs w:val="24"/>
              </w:rPr>
              <w:t>К</w:t>
            </w:r>
            <w:r>
              <w:rPr>
                <w:rFonts w:ascii="Times New Roman" w:hAnsi="Times New Roman" w:cs="Times New Roman"/>
                <w:bCs/>
                <w:sz w:val="24"/>
                <w:szCs w:val="24"/>
              </w:rPr>
              <w:t>ызылординская</w:t>
            </w:r>
            <w:proofErr w:type="spellEnd"/>
          </w:p>
        </w:tc>
        <w:tc>
          <w:tcPr>
            <w:tcW w:w="1489"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05147F50" w14:textId="77777777" w:rsidR="00D51D69" w:rsidRPr="00EC6F97"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117,7</w:t>
            </w:r>
          </w:p>
        </w:tc>
        <w:tc>
          <w:tcPr>
            <w:tcW w:w="134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7E64C646" w14:textId="77777777" w:rsidR="00D51D69" w:rsidRPr="00EC6F97"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92,3</w:t>
            </w:r>
          </w:p>
        </w:tc>
        <w:tc>
          <w:tcPr>
            <w:tcW w:w="14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7B175DB1" w14:textId="77777777" w:rsidR="00D51D69" w:rsidRPr="00F900B1"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100,4</w:t>
            </w:r>
          </w:p>
        </w:tc>
        <w:tc>
          <w:tcPr>
            <w:tcW w:w="1442"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4A724FA7" w14:textId="77777777" w:rsidR="00D51D69" w:rsidRPr="00227C40"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98</w:t>
            </w:r>
            <w:r w:rsidRPr="00227C40">
              <w:rPr>
                <w:rFonts w:ascii="Times New Roman" w:hAnsi="Times New Roman" w:cs="Times New Roman"/>
                <w:sz w:val="24"/>
                <w:szCs w:val="24"/>
              </w:rPr>
              <w:t>,0</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tcPr>
          <w:p w14:paraId="1E66995B" w14:textId="77777777"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6115E9CF" w14:textId="77777777" w:rsidR="00D51D69" w:rsidRPr="003E6907" w:rsidRDefault="00D51D69"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106</w:t>
            </w:r>
            <w:r w:rsidRPr="003E6907">
              <w:rPr>
                <w:rFonts w:ascii="Times New Roman" w:hAnsi="Times New Roman" w:cs="Times New Roman"/>
                <w:bCs/>
                <w:sz w:val="24"/>
                <w:szCs w:val="24"/>
              </w:rPr>
              <w:t>0</w:t>
            </w:r>
          </w:p>
        </w:tc>
      </w:tr>
      <w:tr w:rsidR="00D51D69" w:rsidRPr="00DB451B" w14:paraId="27922F82" w14:textId="77777777" w:rsidTr="00D51D69">
        <w:trPr>
          <w:trHeight w:val="403"/>
        </w:trPr>
        <w:tc>
          <w:tcPr>
            <w:tcW w:w="212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3ED21CF5" w14:textId="77777777"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Павлодарская</w:t>
            </w:r>
          </w:p>
        </w:tc>
        <w:tc>
          <w:tcPr>
            <w:tcW w:w="1489"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1DADA89D" w14:textId="77777777" w:rsidR="00D51D69" w:rsidRPr="0088191D"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96,8</w:t>
            </w:r>
          </w:p>
        </w:tc>
        <w:tc>
          <w:tcPr>
            <w:tcW w:w="134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2A2A5F0F" w14:textId="77777777" w:rsidR="00D51D69" w:rsidRPr="0088191D"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101,5</w:t>
            </w:r>
          </w:p>
        </w:tc>
        <w:tc>
          <w:tcPr>
            <w:tcW w:w="14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368D9BFD" w14:textId="77777777" w:rsidR="00D51D69" w:rsidRPr="00F900B1"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99,5</w:t>
            </w:r>
          </w:p>
        </w:tc>
        <w:tc>
          <w:tcPr>
            <w:tcW w:w="1442"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71A61512" w14:textId="77777777" w:rsidR="00D51D69" w:rsidRPr="00227C40"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98</w:t>
            </w:r>
            <w:r w:rsidRPr="00227C40">
              <w:rPr>
                <w:rFonts w:ascii="Times New Roman" w:hAnsi="Times New Roman" w:cs="Times New Roman"/>
                <w:sz w:val="24"/>
                <w:szCs w:val="24"/>
              </w:rPr>
              <w:t>,0</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tcPr>
          <w:p w14:paraId="0B833D6B" w14:textId="77777777"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44D7D84F" w14:textId="77777777" w:rsidR="00D51D69" w:rsidRPr="003E6907" w:rsidRDefault="00D51D69"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100</w:t>
            </w:r>
            <w:r w:rsidRPr="003E6907">
              <w:rPr>
                <w:rFonts w:ascii="Times New Roman" w:hAnsi="Times New Roman" w:cs="Times New Roman"/>
                <w:bCs/>
                <w:sz w:val="24"/>
                <w:szCs w:val="24"/>
              </w:rPr>
              <w:t>,0</w:t>
            </w:r>
          </w:p>
        </w:tc>
      </w:tr>
      <w:tr w:rsidR="00D51D69" w:rsidRPr="00DB451B" w14:paraId="392A984E" w14:textId="77777777" w:rsidTr="00D51D69">
        <w:trPr>
          <w:trHeight w:val="403"/>
        </w:trPr>
        <w:tc>
          <w:tcPr>
            <w:tcW w:w="212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2E355BC7" w14:textId="77777777"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СКО</w:t>
            </w:r>
          </w:p>
        </w:tc>
        <w:tc>
          <w:tcPr>
            <w:tcW w:w="1489"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500EBB0E" w14:textId="77777777" w:rsidR="00D51D69" w:rsidRPr="00FC5372" w:rsidRDefault="00D51D69" w:rsidP="0052127C">
            <w:pPr>
              <w:spacing w:after="0"/>
              <w:jc w:val="center"/>
              <w:rPr>
                <w:rFonts w:ascii="Times New Roman" w:hAnsi="Times New Roman" w:cs="Times New Roman"/>
                <w:sz w:val="24"/>
                <w:szCs w:val="24"/>
                <w:highlight w:val="yellow"/>
              </w:rPr>
            </w:pPr>
            <w:r w:rsidRPr="00A1505B">
              <w:rPr>
                <w:rFonts w:ascii="Times New Roman" w:hAnsi="Times New Roman" w:cs="Times New Roman"/>
                <w:sz w:val="24"/>
                <w:szCs w:val="24"/>
              </w:rPr>
              <w:t>103,5</w:t>
            </w:r>
          </w:p>
        </w:tc>
        <w:tc>
          <w:tcPr>
            <w:tcW w:w="134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602AF927" w14:textId="77777777" w:rsidR="00D51D69" w:rsidRPr="00FC5372" w:rsidRDefault="00D51D69" w:rsidP="0052127C">
            <w:pPr>
              <w:spacing w:after="0"/>
              <w:jc w:val="center"/>
              <w:rPr>
                <w:rFonts w:ascii="Times New Roman" w:hAnsi="Times New Roman" w:cs="Times New Roman"/>
                <w:sz w:val="24"/>
                <w:szCs w:val="24"/>
                <w:highlight w:val="yellow"/>
              </w:rPr>
            </w:pPr>
            <w:r w:rsidRPr="00A1505B">
              <w:rPr>
                <w:rFonts w:ascii="Times New Roman" w:hAnsi="Times New Roman" w:cs="Times New Roman"/>
                <w:sz w:val="24"/>
                <w:szCs w:val="24"/>
              </w:rPr>
              <w:t>115,8</w:t>
            </w:r>
          </w:p>
        </w:tc>
        <w:tc>
          <w:tcPr>
            <w:tcW w:w="14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6BA52AAD" w14:textId="77777777" w:rsidR="00D51D69" w:rsidRPr="00F900B1"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99,8</w:t>
            </w:r>
          </w:p>
        </w:tc>
        <w:tc>
          <w:tcPr>
            <w:tcW w:w="1442"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3A632310" w14:textId="77777777" w:rsidR="00D51D69" w:rsidRPr="00227C40"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110,0</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tcPr>
          <w:p w14:paraId="0844EC2A" w14:textId="77777777" w:rsidR="00D51D69" w:rsidRPr="00DB451B" w:rsidRDefault="00D51D69" w:rsidP="0052127C">
            <w:pPr>
              <w:spacing w:after="0"/>
              <w:jc w:val="center"/>
              <w:rPr>
                <w:rFonts w:ascii="Times New Roman" w:hAnsi="Times New Roman" w:cs="Times New Roman"/>
                <w:bCs/>
                <w:sz w:val="24"/>
                <w:szCs w:val="24"/>
              </w:rPr>
            </w:pPr>
            <w:r w:rsidRPr="00FC5372">
              <w:rPr>
                <w:rFonts w:ascii="Times New Roman" w:hAnsi="Times New Roman" w:cs="Times New Roman"/>
                <w:bCs/>
                <w:sz w:val="24"/>
                <w:szCs w:val="24"/>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5724C872" w14:textId="77777777" w:rsidR="00D51D69" w:rsidRPr="003E6907" w:rsidRDefault="00D51D69"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106,0</w:t>
            </w:r>
          </w:p>
        </w:tc>
      </w:tr>
      <w:tr w:rsidR="00D51D69" w:rsidRPr="00DB451B" w14:paraId="1B204D7A" w14:textId="77777777" w:rsidTr="00D51D69">
        <w:trPr>
          <w:trHeight w:val="403"/>
        </w:trPr>
        <w:tc>
          <w:tcPr>
            <w:tcW w:w="212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3221A87A" w14:textId="77777777"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Туркестанская</w:t>
            </w:r>
          </w:p>
        </w:tc>
        <w:tc>
          <w:tcPr>
            <w:tcW w:w="1489"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50491661"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114,8</w:t>
            </w:r>
          </w:p>
        </w:tc>
        <w:tc>
          <w:tcPr>
            <w:tcW w:w="134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1EEC5AB6"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146</w:t>
            </w:r>
            <w:r w:rsidRPr="00EC6F97">
              <w:rPr>
                <w:rFonts w:ascii="Times New Roman" w:hAnsi="Times New Roman" w:cs="Times New Roman"/>
                <w:sz w:val="24"/>
                <w:szCs w:val="24"/>
              </w:rPr>
              <w:t>,1</w:t>
            </w:r>
          </w:p>
        </w:tc>
        <w:tc>
          <w:tcPr>
            <w:tcW w:w="14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6C60B8EE"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100,3</w:t>
            </w:r>
          </w:p>
        </w:tc>
        <w:tc>
          <w:tcPr>
            <w:tcW w:w="1442"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55A360DF"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w:t>
            </w:r>
            <w:r w:rsidRPr="00227C40">
              <w:rPr>
                <w:rFonts w:ascii="Times New Roman" w:hAnsi="Times New Roman" w:cs="Times New Roman"/>
                <w:sz w:val="24"/>
                <w:szCs w:val="24"/>
              </w:rPr>
              <w:t>0</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tcPr>
          <w:p w14:paraId="77C81FC1" w14:textId="77777777"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537719A9" w14:textId="77777777" w:rsidR="00D51D69" w:rsidRDefault="00D51D69"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100</w:t>
            </w:r>
            <w:r w:rsidRPr="003E6907">
              <w:rPr>
                <w:rFonts w:ascii="Times New Roman" w:hAnsi="Times New Roman" w:cs="Times New Roman"/>
                <w:bCs/>
                <w:sz w:val="24"/>
                <w:szCs w:val="24"/>
              </w:rPr>
              <w:t>,0</w:t>
            </w:r>
          </w:p>
        </w:tc>
      </w:tr>
      <w:tr w:rsidR="00D51D69" w:rsidRPr="00DB451B" w14:paraId="4681B1D5" w14:textId="77777777" w:rsidTr="00D51D69">
        <w:trPr>
          <w:trHeight w:val="403"/>
        </w:trPr>
        <w:tc>
          <w:tcPr>
            <w:tcW w:w="212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hideMark/>
          </w:tcPr>
          <w:p w14:paraId="4148F612" w14:textId="77777777" w:rsidR="00D51D69" w:rsidRPr="00DB451B" w:rsidRDefault="00D51D69" w:rsidP="0052127C">
            <w:pPr>
              <w:spacing w:after="0"/>
              <w:jc w:val="center"/>
              <w:rPr>
                <w:rFonts w:ascii="Times New Roman" w:hAnsi="Times New Roman" w:cs="Times New Roman"/>
                <w:sz w:val="24"/>
                <w:szCs w:val="24"/>
              </w:rPr>
            </w:pPr>
            <w:r w:rsidRPr="00DB451B">
              <w:rPr>
                <w:rFonts w:ascii="Times New Roman" w:hAnsi="Times New Roman" w:cs="Times New Roman"/>
                <w:bCs/>
                <w:sz w:val="24"/>
                <w:szCs w:val="24"/>
              </w:rPr>
              <w:t>г. Алматы</w:t>
            </w:r>
          </w:p>
        </w:tc>
        <w:tc>
          <w:tcPr>
            <w:tcW w:w="1489"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2714E596" w14:textId="77777777" w:rsidR="00D51D69" w:rsidRPr="001A0616" w:rsidRDefault="00D51D69" w:rsidP="0052127C">
            <w:pPr>
              <w:spacing w:after="0"/>
              <w:jc w:val="center"/>
              <w:rPr>
                <w:rFonts w:ascii="Times New Roman" w:hAnsi="Times New Roman" w:cs="Times New Roman"/>
                <w:sz w:val="24"/>
                <w:szCs w:val="24"/>
              </w:rPr>
            </w:pPr>
            <w:r w:rsidRPr="001A0616">
              <w:rPr>
                <w:rFonts w:ascii="Times New Roman" w:hAnsi="Times New Roman" w:cs="Times New Roman"/>
                <w:sz w:val="24"/>
                <w:szCs w:val="24"/>
              </w:rPr>
              <w:t>161,0</w:t>
            </w:r>
          </w:p>
        </w:tc>
        <w:tc>
          <w:tcPr>
            <w:tcW w:w="134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67B8652F" w14:textId="77777777" w:rsidR="00D51D69" w:rsidRPr="001A0616" w:rsidRDefault="00D51D69" w:rsidP="0052127C">
            <w:pPr>
              <w:spacing w:after="0"/>
              <w:jc w:val="center"/>
              <w:rPr>
                <w:rFonts w:ascii="Times New Roman" w:hAnsi="Times New Roman" w:cs="Times New Roman"/>
                <w:sz w:val="24"/>
                <w:szCs w:val="24"/>
              </w:rPr>
            </w:pPr>
            <w:r w:rsidRPr="001A0616">
              <w:rPr>
                <w:rFonts w:ascii="Times New Roman" w:hAnsi="Times New Roman" w:cs="Times New Roman"/>
                <w:sz w:val="24"/>
                <w:szCs w:val="24"/>
              </w:rPr>
              <w:t>153,5</w:t>
            </w:r>
          </w:p>
        </w:tc>
        <w:tc>
          <w:tcPr>
            <w:tcW w:w="14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280EB709" w14:textId="77777777" w:rsidR="00D51D69" w:rsidRPr="00F900B1"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100,0</w:t>
            </w:r>
          </w:p>
        </w:tc>
        <w:tc>
          <w:tcPr>
            <w:tcW w:w="1442"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57908A84" w14:textId="77777777" w:rsidR="00D51D69" w:rsidRPr="00227C40"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w:t>
            </w:r>
            <w:r w:rsidRPr="00227C40">
              <w:rPr>
                <w:rFonts w:ascii="Times New Roman" w:hAnsi="Times New Roman" w:cs="Times New Roman"/>
                <w:sz w:val="24"/>
                <w:szCs w:val="24"/>
              </w:rPr>
              <w:t>,0</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hideMark/>
          </w:tcPr>
          <w:p w14:paraId="5F1ED746" w14:textId="77777777" w:rsidR="00D51D69" w:rsidRPr="00DB451B" w:rsidRDefault="00D51D69" w:rsidP="0052127C">
            <w:pPr>
              <w:spacing w:after="0"/>
              <w:jc w:val="center"/>
              <w:rPr>
                <w:rFonts w:ascii="Times New Roman" w:hAnsi="Times New Roman" w:cs="Times New Roman"/>
                <w:sz w:val="24"/>
                <w:szCs w:val="24"/>
              </w:rPr>
            </w:pPr>
            <w:r w:rsidRPr="00DB451B">
              <w:rPr>
                <w:rFonts w:ascii="Times New Roman" w:hAnsi="Times New Roman" w:cs="Times New Roman"/>
                <w:bCs/>
                <w:sz w:val="24"/>
                <w:szCs w:val="24"/>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hideMark/>
          </w:tcPr>
          <w:p w14:paraId="3D3572CB" w14:textId="77777777" w:rsidR="00D51D69" w:rsidRPr="003E6907" w:rsidRDefault="00D51D69" w:rsidP="0052127C">
            <w:pPr>
              <w:spacing w:after="0"/>
              <w:jc w:val="center"/>
              <w:rPr>
                <w:rFonts w:ascii="Times New Roman" w:hAnsi="Times New Roman" w:cs="Times New Roman"/>
                <w:sz w:val="24"/>
                <w:szCs w:val="24"/>
              </w:rPr>
            </w:pPr>
            <w:r>
              <w:rPr>
                <w:rFonts w:ascii="Times New Roman" w:hAnsi="Times New Roman" w:cs="Times New Roman"/>
                <w:bCs/>
                <w:sz w:val="24"/>
                <w:szCs w:val="24"/>
              </w:rPr>
              <w:t>103</w:t>
            </w:r>
            <w:r w:rsidRPr="003E6907">
              <w:rPr>
                <w:rFonts w:ascii="Times New Roman" w:hAnsi="Times New Roman" w:cs="Times New Roman"/>
                <w:bCs/>
                <w:sz w:val="24"/>
                <w:szCs w:val="24"/>
              </w:rPr>
              <w:t>,0</w:t>
            </w:r>
          </w:p>
        </w:tc>
      </w:tr>
      <w:tr w:rsidR="00D51D69" w:rsidRPr="00DB451B" w14:paraId="78765C7D" w14:textId="77777777" w:rsidTr="00D51D69">
        <w:trPr>
          <w:trHeight w:val="403"/>
        </w:trPr>
        <w:tc>
          <w:tcPr>
            <w:tcW w:w="212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78901B48" w14:textId="77777777"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 xml:space="preserve">г. </w:t>
            </w:r>
            <w:r>
              <w:rPr>
                <w:rFonts w:ascii="Times New Roman" w:hAnsi="Times New Roman" w:cs="Times New Roman"/>
                <w:bCs/>
                <w:sz w:val="24"/>
                <w:szCs w:val="24"/>
              </w:rPr>
              <w:t>Астана</w:t>
            </w:r>
          </w:p>
        </w:tc>
        <w:tc>
          <w:tcPr>
            <w:tcW w:w="1489"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4B73905E" w14:textId="77777777" w:rsidR="00D51D69" w:rsidRPr="001A0616" w:rsidRDefault="00D51D69" w:rsidP="0052127C">
            <w:pPr>
              <w:spacing w:after="0"/>
              <w:jc w:val="center"/>
              <w:rPr>
                <w:rFonts w:ascii="Times New Roman" w:hAnsi="Times New Roman" w:cs="Times New Roman"/>
                <w:sz w:val="24"/>
                <w:szCs w:val="24"/>
              </w:rPr>
            </w:pPr>
            <w:r w:rsidRPr="00EC6F97">
              <w:rPr>
                <w:rFonts w:ascii="Times New Roman" w:hAnsi="Times New Roman" w:cs="Times New Roman"/>
                <w:sz w:val="24"/>
                <w:szCs w:val="24"/>
              </w:rPr>
              <w:t>100,0</w:t>
            </w:r>
          </w:p>
        </w:tc>
        <w:tc>
          <w:tcPr>
            <w:tcW w:w="134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2B763FB0" w14:textId="77777777" w:rsidR="00D51D69" w:rsidRPr="001A0616" w:rsidRDefault="00D51D69" w:rsidP="0052127C">
            <w:pPr>
              <w:spacing w:after="0"/>
              <w:jc w:val="center"/>
              <w:rPr>
                <w:rFonts w:ascii="Times New Roman" w:hAnsi="Times New Roman" w:cs="Times New Roman"/>
                <w:sz w:val="24"/>
                <w:szCs w:val="24"/>
              </w:rPr>
            </w:pPr>
            <w:r w:rsidRPr="00EC6F97">
              <w:rPr>
                <w:rFonts w:ascii="Times New Roman" w:hAnsi="Times New Roman" w:cs="Times New Roman"/>
                <w:sz w:val="24"/>
                <w:szCs w:val="24"/>
              </w:rPr>
              <w:t>100,0</w:t>
            </w:r>
          </w:p>
        </w:tc>
        <w:tc>
          <w:tcPr>
            <w:tcW w:w="14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72761F19"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100,4</w:t>
            </w:r>
          </w:p>
        </w:tc>
        <w:tc>
          <w:tcPr>
            <w:tcW w:w="1442"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3893EBF5"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100,0</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tcPr>
          <w:p w14:paraId="1DCFE2CF" w14:textId="77777777"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4B3CD9A5" w14:textId="77777777" w:rsidR="00D51D69" w:rsidRDefault="00D51D69"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100,</w:t>
            </w:r>
            <w:r w:rsidRPr="00C30439">
              <w:rPr>
                <w:rFonts w:ascii="Times New Roman" w:hAnsi="Times New Roman" w:cs="Times New Roman"/>
                <w:bCs/>
                <w:sz w:val="24"/>
                <w:szCs w:val="24"/>
              </w:rPr>
              <w:t>0</w:t>
            </w:r>
          </w:p>
        </w:tc>
      </w:tr>
      <w:tr w:rsidR="00D51D69" w:rsidRPr="00DB451B" w14:paraId="6B567644" w14:textId="77777777" w:rsidTr="00D51D69">
        <w:trPr>
          <w:trHeight w:val="403"/>
        </w:trPr>
        <w:tc>
          <w:tcPr>
            <w:tcW w:w="212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6FC72789" w14:textId="77777777"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г. Шымкент</w:t>
            </w:r>
          </w:p>
        </w:tc>
        <w:tc>
          <w:tcPr>
            <w:tcW w:w="1489"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4644A3D6" w14:textId="77777777" w:rsidR="00D51D69" w:rsidRPr="00EC6F97"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111,4</w:t>
            </w:r>
          </w:p>
        </w:tc>
        <w:tc>
          <w:tcPr>
            <w:tcW w:w="1347"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524E2654" w14:textId="77777777" w:rsidR="00D51D69" w:rsidRPr="00EC6F97"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97,5</w:t>
            </w:r>
          </w:p>
        </w:tc>
        <w:tc>
          <w:tcPr>
            <w:tcW w:w="1484"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1B213956"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199,2</w:t>
            </w:r>
          </w:p>
        </w:tc>
        <w:tc>
          <w:tcPr>
            <w:tcW w:w="1442"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64A16365" w14:textId="77777777" w:rsidR="00D51D69" w:rsidRDefault="00D51D69" w:rsidP="0052127C">
            <w:pPr>
              <w:spacing w:after="0"/>
              <w:jc w:val="center"/>
              <w:rPr>
                <w:rFonts w:ascii="Times New Roman" w:hAnsi="Times New Roman" w:cs="Times New Roman"/>
                <w:sz w:val="24"/>
                <w:szCs w:val="24"/>
              </w:rPr>
            </w:pPr>
            <w:r>
              <w:rPr>
                <w:rFonts w:ascii="Times New Roman" w:hAnsi="Times New Roman" w:cs="Times New Roman"/>
                <w:sz w:val="24"/>
                <w:szCs w:val="24"/>
              </w:rPr>
              <w:t>97</w:t>
            </w:r>
            <w:r w:rsidRPr="00227C40">
              <w:rPr>
                <w:rFonts w:ascii="Times New Roman" w:hAnsi="Times New Roman" w:cs="Times New Roman"/>
                <w:sz w:val="24"/>
                <w:szCs w:val="24"/>
              </w:rPr>
              <w:t>,0</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71" w:type="dxa"/>
              <w:bottom w:w="0" w:type="dxa"/>
              <w:right w:w="71" w:type="dxa"/>
            </w:tcMar>
            <w:vAlign w:val="center"/>
          </w:tcPr>
          <w:p w14:paraId="1E6EFAA7" w14:textId="77777777" w:rsidR="00D51D69" w:rsidRPr="00DB451B" w:rsidRDefault="00D51D69" w:rsidP="0052127C">
            <w:pPr>
              <w:spacing w:after="0"/>
              <w:jc w:val="center"/>
              <w:rPr>
                <w:rFonts w:ascii="Times New Roman" w:hAnsi="Times New Roman" w:cs="Times New Roman"/>
                <w:bCs/>
                <w:sz w:val="24"/>
                <w:szCs w:val="24"/>
              </w:rPr>
            </w:pPr>
            <w:r w:rsidRPr="00DB451B">
              <w:rPr>
                <w:rFonts w:ascii="Times New Roman" w:hAnsi="Times New Roman" w:cs="Times New Roman"/>
                <w:bCs/>
                <w:sz w:val="24"/>
                <w:szCs w:val="24"/>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Mar>
              <w:top w:w="13" w:type="dxa"/>
              <w:left w:w="71" w:type="dxa"/>
              <w:bottom w:w="0" w:type="dxa"/>
              <w:right w:w="71" w:type="dxa"/>
            </w:tcMar>
            <w:vAlign w:val="center"/>
          </w:tcPr>
          <w:p w14:paraId="22928DCB" w14:textId="77777777" w:rsidR="00D51D69" w:rsidRDefault="00D51D69" w:rsidP="0052127C">
            <w:pPr>
              <w:spacing w:after="0"/>
              <w:jc w:val="center"/>
              <w:rPr>
                <w:rFonts w:ascii="Times New Roman" w:hAnsi="Times New Roman" w:cs="Times New Roman"/>
                <w:bCs/>
                <w:sz w:val="24"/>
                <w:szCs w:val="24"/>
              </w:rPr>
            </w:pPr>
            <w:r>
              <w:rPr>
                <w:rFonts w:ascii="Times New Roman" w:hAnsi="Times New Roman" w:cs="Times New Roman"/>
                <w:bCs/>
                <w:sz w:val="24"/>
                <w:szCs w:val="24"/>
              </w:rPr>
              <w:t>100</w:t>
            </w:r>
            <w:r w:rsidRPr="003E6907">
              <w:rPr>
                <w:rFonts w:ascii="Times New Roman" w:hAnsi="Times New Roman" w:cs="Times New Roman"/>
                <w:bCs/>
                <w:sz w:val="24"/>
                <w:szCs w:val="24"/>
              </w:rPr>
              <w:t>,0</w:t>
            </w:r>
          </w:p>
        </w:tc>
      </w:tr>
    </w:tbl>
    <w:p w14:paraId="6F040084" w14:textId="77777777" w:rsidR="0052127C" w:rsidRDefault="0052127C" w:rsidP="0052127C">
      <w:pPr>
        <w:spacing w:after="0"/>
        <w:rPr>
          <w:rFonts w:ascii="Times New Roman" w:hAnsi="Times New Roman" w:cs="Times New Roman"/>
          <w:sz w:val="24"/>
          <w:szCs w:val="24"/>
        </w:rPr>
      </w:pPr>
    </w:p>
    <w:p w14:paraId="7346DEAE" w14:textId="77777777" w:rsidR="00D51D69" w:rsidRDefault="00D51D69" w:rsidP="0052127C">
      <w:pPr>
        <w:spacing w:after="0"/>
        <w:jc w:val="center"/>
        <w:rPr>
          <w:rFonts w:ascii="Times New Roman" w:hAnsi="Times New Roman" w:cs="Times New Roman"/>
          <w:b/>
          <w:sz w:val="28"/>
          <w:szCs w:val="24"/>
        </w:rPr>
      </w:pPr>
    </w:p>
    <w:p w14:paraId="00D9A9FB" w14:textId="77777777" w:rsidR="00D51D69" w:rsidRDefault="00D51D69" w:rsidP="0052127C">
      <w:pPr>
        <w:spacing w:after="0"/>
        <w:jc w:val="center"/>
        <w:rPr>
          <w:rFonts w:ascii="Times New Roman" w:hAnsi="Times New Roman" w:cs="Times New Roman"/>
          <w:b/>
          <w:sz w:val="28"/>
          <w:szCs w:val="24"/>
        </w:rPr>
      </w:pPr>
    </w:p>
    <w:p w14:paraId="395AC3E5" w14:textId="77777777" w:rsidR="00D51D69" w:rsidRDefault="00D51D69" w:rsidP="0052127C">
      <w:pPr>
        <w:spacing w:after="0"/>
        <w:jc w:val="center"/>
        <w:rPr>
          <w:rFonts w:ascii="Times New Roman" w:hAnsi="Times New Roman" w:cs="Times New Roman"/>
          <w:b/>
          <w:sz w:val="28"/>
          <w:szCs w:val="24"/>
        </w:rPr>
      </w:pPr>
    </w:p>
    <w:p w14:paraId="6A1A0D7E" w14:textId="77777777" w:rsidR="00D51D69" w:rsidRDefault="00D51D69" w:rsidP="0052127C">
      <w:pPr>
        <w:spacing w:after="0"/>
        <w:jc w:val="center"/>
        <w:rPr>
          <w:rFonts w:ascii="Times New Roman" w:hAnsi="Times New Roman" w:cs="Times New Roman"/>
          <w:b/>
          <w:sz w:val="28"/>
          <w:szCs w:val="24"/>
        </w:rPr>
      </w:pPr>
    </w:p>
    <w:p w14:paraId="0794C4DD" w14:textId="77777777" w:rsidR="0052127C" w:rsidRPr="00542CD4" w:rsidRDefault="0052127C" w:rsidP="0052127C">
      <w:pPr>
        <w:spacing w:after="0"/>
        <w:jc w:val="center"/>
        <w:rPr>
          <w:rFonts w:ascii="Times New Roman" w:hAnsi="Times New Roman" w:cs="Times New Roman"/>
          <w:b/>
          <w:sz w:val="28"/>
          <w:szCs w:val="24"/>
        </w:rPr>
      </w:pPr>
      <w:r w:rsidRPr="00542CD4">
        <w:rPr>
          <w:rFonts w:ascii="Times New Roman" w:hAnsi="Times New Roman" w:cs="Times New Roman"/>
          <w:b/>
          <w:sz w:val="28"/>
          <w:szCs w:val="24"/>
        </w:rPr>
        <w:lastRenderedPageBreak/>
        <w:t xml:space="preserve">Охват </w:t>
      </w:r>
      <w:proofErr w:type="spellStart"/>
      <w:r w:rsidRPr="00542CD4">
        <w:rPr>
          <w:rFonts w:ascii="Times New Roman" w:hAnsi="Times New Roman" w:cs="Times New Roman"/>
          <w:b/>
          <w:sz w:val="28"/>
          <w:szCs w:val="24"/>
        </w:rPr>
        <w:t>скринингами</w:t>
      </w:r>
      <w:proofErr w:type="spellEnd"/>
      <w:r w:rsidRPr="00542CD4">
        <w:rPr>
          <w:rFonts w:ascii="Times New Roman" w:hAnsi="Times New Roman" w:cs="Times New Roman"/>
          <w:b/>
          <w:sz w:val="28"/>
          <w:szCs w:val="24"/>
        </w:rPr>
        <w:t xml:space="preserve"> за 2022 год по данным ОЦ</w:t>
      </w:r>
    </w:p>
    <w:p w14:paraId="7150FDF7" w14:textId="77777777" w:rsidR="0052127C" w:rsidRPr="00542CD4" w:rsidRDefault="0052127C" w:rsidP="0052127C">
      <w:pPr>
        <w:spacing w:after="0"/>
        <w:jc w:val="center"/>
        <w:rPr>
          <w:rFonts w:ascii="Times New Roman" w:hAnsi="Times New Roman" w:cs="Times New Roman"/>
          <w:b/>
          <w:sz w:val="20"/>
          <w:szCs w:val="24"/>
        </w:rPr>
      </w:pPr>
    </w:p>
    <w:tbl>
      <w:tblPr>
        <w:tblW w:w="5000" w:type="pct"/>
        <w:jc w:val="center"/>
        <w:tblLook w:val="04A0" w:firstRow="1" w:lastRow="0" w:firstColumn="1" w:lastColumn="0" w:noHBand="0" w:noVBand="1"/>
      </w:tblPr>
      <w:tblGrid>
        <w:gridCol w:w="1973"/>
        <w:gridCol w:w="1412"/>
        <w:gridCol w:w="1237"/>
        <w:gridCol w:w="1238"/>
        <w:gridCol w:w="1238"/>
        <w:gridCol w:w="1238"/>
        <w:gridCol w:w="1235"/>
      </w:tblGrid>
      <w:tr w:rsidR="0052127C" w:rsidRPr="002D0C7F" w14:paraId="49985043" w14:textId="77777777" w:rsidTr="0052127C">
        <w:trPr>
          <w:trHeight w:val="480"/>
          <w:jc w:val="center"/>
        </w:trPr>
        <w:tc>
          <w:tcPr>
            <w:tcW w:w="102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2BE8F6" w14:textId="77777777" w:rsidR="0052127C" w:rsidRPr="002D0C7F" w:rsidRDefault="0052127C" w:rsidP="0052127C">
            <w:pPr>
              <w:spacing w:after="0"/>
              <w:jc w:val="center"/>
              <w:rPr>
                <w:rFonts w:ascii="Times New Roman" w:hAnsi="Times New Roman" w:cs="Times New Roman"/>
                <w:b/>
                <w:sz w:val="24"/>
                <w:szCs w:val="24"/>
              </w:rPr>
            </w:pPr>
            <w:r w:rsidRPr="002D0C7F">
              <w:rPr>
                <w:rFonts w:ascii="Times New Roman" w:hAnsi="Times New Roman" w:cs="Times New Roman"/>
                <w:b/>
                <w:sz w:val="24"/>
                <w:szCs w:val="24"/>
              </w:rPr>
              <w:t>Регион</w:t>
            </w:r>
          </w:p>
        </w:tc>
        <w:tc>
          <w:tcPr>
            <w:tcW w:w="1385" w:type="pct"/>
            <w:gridSpan w:val="2"/>
            <w:tcBorders>
              <w:top w:val="single" w:sz="4" w:space="0" w:color="000000"/>
              <w:left w:val="single" w:sz="4" w:space="0" w:color="auto"/>
              <w:bottom w:val="single" w:sz="4" w:space="0" w:color="000000"/>
              <w:right w:val="single" w:sz="4" w:space="0" w:color="000000"/>
            </w:tcBorders>
            <w:vAlign w:val="center"/>
          </w:tcPr>
          <w:p w14:paraId="6E950559" w14:textId="77777777" w:rsidR="0052127C" w:rsidRPr="002D0C7F" w:rsidRDefault="0052127C" w:rsidP="0052127C">
            <w:pPr>
              <w:spacing w:after="0"/>
              <w:jc w:val="center"/>
              <w:rPr>
                <w:rFonts w:ascii="Times New Roman" w:hAnsi="Times New Roman" w:cs="Times New Roman"/>
                <w:b/>
                <w:sz w:val="24"/>
                <w:szCs w:val="24"/>
              </w:rPr>
            </w:pPr>
            <w:r w:rsidRPr="002D0C7F">
              <w:rPr>
                <w:rFonts w:ascii="Times New Roman" w:hAnsi="Times New Roman" w:cs="Times New Roman"/>
                <w:b/>
                <w:sz w:val="24"/>
                <w:szCs w:val="24"/>
              </w:rPr>
              <w:t>Скрининг рака шейки матки</w:t>
            </w:r>
          </w:p>
        </w:tc>
        <w:tc>
          <w:tcPr>
            <w:tcW w:w="1293" w:type="pct"/>
            <w:gridSpan w:val="2"/>
            <w:tcBorders>
              <w:top w:val="single" w:sz="4" w:space="0" w:color="000000"/>
              <w:left w:val="single" w:sz="4" w:space="0" w:color="000000"/>
              <w:bottom w:val="single" w:sz="4" w:space="0" w:color="000000"/>
              <w:right w:val="single" w:sz="4" w:space="0" w:color="000000"/>
            </w:tcBorders>
            <w:vAlign w:val="center"/>
          </w:tcPr>
          <w:p w14:paraId="65FB1B52" w14:textId="77777777" w:rsidR="0052127C" w:rsidRPr="002D0C7F" w:rsidRDefault="0052127C" w:rsidP="0052127C">
            <w:pPr>
              <w:spacing w:after="0"/>
              <w:jc w:val="center"/>
              <w:rPr>
                <w:rFonts w:ascii="Times New Roman" w:hAnsi="Times New Roman" w:cs="Times New Roman"/>
                <w:b/>
                <w:sz w:val="24"/>
                <w:szCs w:val="24"/>
              </w:rPr>
            </w:pPr>
            <w:r w:rsidRPr="002D0C7F">
              <w:rPr>
                <w:rFonts w:ascii="Times New Roman" w:hAnsi="Times New Roman" w:cs="Times New Roman"/>
                <w:b/>
                <w:sz w:val="24"/>
                <w:szCs w:val="24"/>
              </w:rPr>
              <w:t>Скрининг рака молочной железы</w:t>
            </w:r>
          </w:p>
        </w:tc>
        <w:tc>
          <w:tcPr>
            <w:tcW w:w="1293" w:type="pct"/>
            <w:gridSpan w:val="2"/>
            <w:tcBorders>
              <w:top w:val="single" w:sz="4" w:space="0" w:color="000000"/>
              <w:left w:val="single" w:sz="4" w:space="0" w:color="000000"/>
              <w:bottom w:val="single" w:sz="4" w:space="0" w:color="000000"/>
              <w:right w:val="single" w:sz="4" w:space="0" w:color="000000"/>
            </w:tcBorders>
            <w:vAlign w:val="center"/>
          </w:tcPr>
          <w:p w14:paraId="6D53F985" w14:textId="77777777" w:rsidR="0052127C" w:rsidRPr="002D0C7F" w:rsidRDefault="0052127C" w:rsidP="0052127C">
            <w:pPr>
              <w:spacing w:after="0"/>
              <w:jc w:val="center"/>
              <w:rPr>
                <w:rFonts w:ascii="Times New Roman" w:hAnsi="Times New Roman" w:cs="Times New Roman"/>
                <w:b/>
                <w:sz w:val="24"/>
                <w:szCs w:val="24"/>
              </w:rPr>
            </w:pPr>
            <w:r w:rsidRPr="002D0C7F">
              <w:rPr>
                <w:rFonts w:ascii="Times New Roman" w:hAnsi="Times New Roman" w:cs="Times New Roman"/>
                <w:b/>
                <w:sz w:val="24"/>
                <w:szCs w:val="24"/>
              </w:rPr>
              <w:t xml:space="preserve">Скрининг </w:t>
            </w:r>
            <w:proofErr w:type="spellStart"/>
            <w:r w:rsidRPr="002D0C7F">
              <w:rPr>
                <w:rFonts w:ascii="Times New Roman" w:hAnsi="Times New Roman" w:cs="Times New Roman"/>
                <w:b/>
                <w:sz w:val="24"/>
                <w:szCs w:val="24"/>
              </w:rPr>
              <w:t>колоректального</w:t>
            </w:r>
            <w:proofErr w:type="spellEnd"/>
            <w:r w:rsidRPr="002D0C7F">
              <w:rPr>
                <w:rFonts w:ascii="Times New Roman" w:hAnsi="Times New Roman" w:cs="Times New Roman"/>
                <w:b/>
                <w:sz w:val="24"/>
                <w:szCs w:val="24"/>
              </w:rPr>
              <w:t xml:space="preserve"> рака</w:t>
            </w:r>
          </w:p>
        </w:tc>
      </w:tr>
      <w:tr w:rsidR="0052127C" w:rsidRPr="002D0C7F" w14:paraId="09D3E108" w14:textId="77777777" w:rsidTr="0052127C">
        <w:trPr>
          <w:trHeight w:val="858"/>
          <w:jc w:val="center"/>
        </w:trPr>
        <w:tc>
          <w:tcPr>
            <w:tcW w:w="102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34BF839" w14:textId="77777777" w:rsidR="0052127C" w:rsidRPr="002D0C7F" w:rsidRDefault="0052127C" w:rsidP="0052127C">
            <w:pPr>
              <w:spacing w:after="0"/>
              <w:jc w:val="center"/>
              <w:rPr>
                <w:rFonts w:ascii="Times New Roman" w:hAnsi="Times New Roman" w:cs="Times New Roman"/>
                <w:b/>
                <w:sz w:val="24"/>
                <w:szCs w:val="24"/>
              </w:rPr>
            </w:pPr>
          </w:p>
        </w:tc>
        <w:tc>
          <w:tcPr>
            <w:tcW w:w="738" w:type="pct"/>
            <w:tcBorders>
              <w:top w:val="single" w:sz="4" w:space="0" w:color="000000"/>
              <w:left w:val="single" w:sz="4" w:space="0" w:color="auto"/>
              <w:bottom w:val="single" w:sz="4" w:space="0" w:color="000000"/>
              <w:right w:val="single" w:sz="4" w:space="0" w:color="000000"/>
            </w:tcBorders>
            <w:vAlign w:val="center"/>
          </w:tcPr>
          <w:p w14:paraId="447E9366" w14:textId="77777777" w:rsidR="0052127C" w:rsidRPr="002D0C7F" w:rsidRDefault="0052127C" w:rsidP="0052127C">
            <w:pPr>
              <w:spacing w:after="0"/>
              <w:jc w:val="center"/>
              <w:rPr>
                <w:rFonts w:ascii="Times New Roman" w:hAnsi="Times New Roman" w:cs="Times New Roman"/>
                <w:b/>
                <w:sz w:val="24"/>
                <w:szCs w:val="24"/>
              </w:rPr>
            </w:pPr>
            <w:r w:rsidRPr="002D0C7F">
              <w:rPr>
                <w:rFonts w:ascii="Times New Roman" w:hAnsi="Times New Roman" w:cs="Times New Roman"/>
                <w:b/>
                <w:sz w:val="24"/>
                <w:szCs w:val="24"/>
              </w:rPr>
              <w:t xml:space="preserve">Факт </w:t>
            </w:r>
          </w:p>
        </w:tc>
        <w:tc>
          <w:tcPr>
            <w:tcW w:w="647" w:type="pct"/>
            <w:tcBorders>
              <w:top w:val="single" w:sz="4" w:space="0" w:color="000000"/>
              <w:left w:val="single" w:sz="4" w:space="0" w:color="000000"/>
              <w:bottom w:val="single" w:sz="4" w:space="0" w:color="000000"/>
              <w:right w:val="single" w:sz="4" w:space="0" w:color="000000"/>
            </w:tcBorders>
            <w:vAlign w:val="center"/>
          </w:tcPr>
          <w:p w14:paraId="46E99116" w14:textId="77777777" w:rsidR="0052127C" w:rsidRPr="002D0C7F" w:rsidRDefault="0052127C" w:rsidP="0052127C">
            <w:pPr>
              <w:spacing w:after="0"/>
              <w:jc w:val="center"/>
              <w:rPr>
                <w:rFonts w:ascii="Times New Roman" w:hAnsi="Times New Roman" w:cs="Times New Roman"/>
                <w:b/>
                <w:sz w:val="24"/>
                <w:szCs w:val="24"/>
              </w:rPr>
            </w:pPr>
            <w:r w:rsidRPr="002D0C7F">
              <w:rPr>
                <w:rFonts w:ascii="Times New Roman" w:hAnsi="Times New Roman" w:cs="Times New Roman"/>
                <w:b/>
                <w:sz w:val="24"/>
                <w:szCs w:val="24"/>
              </w:rPr>
              <w:t>% от плана</w:t>
            </w:r>
          </w:p>
        </w:tc>
        <w:tc>
          <w:tcPr>
            <w:tcW w:w="647" w:type="pct"/>
            <w:tcBorders>
              <w:top w:val="single" w:sz="4" w:space="0" w:color="000000"/>
              <w:left w:val="single" w:sz="4" w:space="0" w:color="000000"/>
              <w:bottom w:val="single" w:sz="4" w:space="0" w:color="000000"/>
              <w:right w:val="single" w:sz="4" w:space="0" w:color="000000"/>
            </w:tcBorders>
            <w:vAlign w:val="center"/>
          </w:tcPr>
          <w:p w14:paraId="096FDB74" w14:textId="77777777" w:rsidR="0052127C" w:rsidRPr="002D0C7F" w:rsidRDefault="0052127C" w:rsidP="0052127C">
            <w:pPr>
              <w:spacing w:after="0"/>
              <w:jc w:val="center"/>
              <w:rPr>
                <w:rFonts w:ascii="Times New Roman" w:hAnsi="Times New Roman" w:cs="Times New Roman"/>
                <w:b/>
                <w:sz w:val="24"/>
                <w:szCs w:val="24"/>
              </w:rPr>
            </w:pPr>
            <w:r w:rsidRPr="002D0C7F">
              <w:rPr>
                <w:rFonts w:ascii="Times New Roman" w:hAnsi="Times New Roman" w:cs="Times New Roman"/>
                <w:b/>
                <w:sz w:val="24"/>
                <w:szCs w:val="24"/>
              </w:rPr>
              <w:t xml:space="preserve">Факт </w:t>
            </w:r>
          </w:p>
        </w:tc>
        <w:tc>
          <w:tcPr>
            <w:tcW w:w="647" w:type="pct"/>
            <w:tcBorders>
              <w:top w:val="single" w:sz="4" w:space="0" w:color="000000"/>
              <w:left w:val="single" w:sz="4" w:space="0" w:color="000000"/>
              <w:bottom w:val="single" w:sz="4" w:space="0" w:color="000000"/>
              <w:right w:val="single" w:sz="4" w:space="0" w:color="000000"/>
            </w:tcBorders>
            <w:vAlign w:val="center"/>
          </w:tcPr>
          <w:p w14:paraId="2342982E" w14:textId="77777777" w:rsidR="0052127C" w:rsidRPr="002D0C7F" w:rsidRDefault="0052127C" w:rsidP="0052127C">
            <w:pPr>
              <w:spacing w:after="0"/>
              <w:jc w:val="center"/>
              <w:rPr>
                <w:rFonts w:ascii="Times New Roman" w:hAnsi="Times New Roman" w:cs="Times New Roman"/>
                <w:b/>
                <w:sz w:val="24"/>
                <w:szCs w:val="24"/>
              </w:rPr>
            </w:pPr>
            <w:r w:rsidRPr="002D0C7F">
              <w:rPr>
                <w:rFonts w:ascii="Times New Roman" w:hAnsi="Times New Roman" w:cs="Times New Roman"/>
                <w:b/>
                <w:sz w:val="24"/>
                <w:szCs w:val="24"/>
              </w:rPr>
              <w:t>% от плана</w:t>
            </w:r>
          </w:p>
        </w:tc>
        <w:tc>
          <w:tcPr>
            <w:tcW w:w="647" w:type="pct"/>
            <w:tcBorders>
              <w:top w:val="single" w:sz="4" w:space="0" w:color="000000"/>
              <w:left w:val="single" w:sz="4" w:space="0" w:color="000000"/>
              <w:bottom w:val="single" w:sz="4" w:space="0" w:color="000000"/>
              <w:right w:val="single" w:sz="4" w:space="0" w:color="000000"/>
            </w:tcBorders>
            <w:vAlign w:val="center"/>
          </w:tcPr>
          <w:p w14:paraId="4CD4E88A" w14:textId="77777777" w:rsidR="0052127C" w:rsidRPr="002D0C7F" w:rsidRDefault="0052127C" w:rsidP="0052127C">
            <w:pPr>
              <w:spacing w:after="0"/>
              <w:jc w:val="center"/>
              <w:rPr>
                <w:rFonts w:ascii="Times New Roman" w:hAnsi="Times New Roman" w:cs="Times New Roman"/>
                <w:b/>
                <w:sz w:val="24"/>
                <w:szCs w:val="24"/>
              </w:rPr>
            </w:pPr>
            <w:r w:rsidRPr="002D0C7F">
              <w:rPr>
                <w:rFonts w:ascii="Times New Roman" w:hAnsi="Times New Roman" w:cs="Times New Roman"/>
                <w:b/>
                <w:sz w:val="24"/>
                <w:szCs w:val="24"/>
              </w:rPr>
              <w:t xml:space="preserve">Факт </w:t>
            </w:r>
          </w:p>
        </w:tc>
        <w:tc>
          <w:tcPr>
            <w:tcW w:w="646" w:type="pct"/>
            <w:tcBorders>
              <w:top w:val="single" w:sz="4" w:space="0" w:color="000000"/>
              <w:left w:val="single" w:sz="4" w:space="0" w:color="000000"/>
              <w:bottom w:val="single" w:sz="4" w:space="0" w:color="000000"/>
              <w:right w:val="single" w:sz="4" w:space="0" w:color="000000"/>
            </w:tcBorders>
            <w:vAlign w:val="center"/>
          </w:tcPr>
          <w:p w14:paraId="1EE9C915" w14:textId="77777777" w:rsidR="0052127C" w:rsidRPr="002D0C7F" w:rsidRDefault="0052127C" w:rsidP="0052127C">
            <w:pPr>
              <w:spacing w:after="0"/>
              <w:jc w:val="center"/>
              <w:rPr>
                <w:rFonts w:ascii="Times New Roman" w:hAnsi="Times New Roman" w:cs="Times New Roman"/>
                <w:b/>
                <w:sz w:val="24"/>
                <w:szCs w:val="24"/>
              </w:rPr>
            </w:pPr>
            <w:r w:rsidRPr="002D0C7F">
              <w:rPr>
                <w:rFonts w:ascii="Times New Roman" w:hAnsi="Times New Roman" w:cs="Times New Roman"/>
                <w:b/>
                <w:sz w:val="24"/>
                <w:szCs w:val="24"/>
              </w:rPr>
              <w:t>% от плана</w:t>
            </w:r>
          </w:p>
        </w:tc>
      </w:tr>
      <w:tr w:rsidR="0052127C" w:rsidRPr="002D0C7F" w14:paraId="06BE6BC6" w14:textId="77777777" w:rsidTr="00583FEA">
        <w:trPr>
          <w:trHeight w:val="284"/>
          <w:jc w:val="center"/>
        </w:trPr>
        <w:tc>
          <w:tcPr>
            <w:tcW w:w="1029" w:type="pct"/>
            <w:tcBorders>
              <w:top w:val="single" w:sz="4" w:space="0" w:color="auto"/>
              <w:left w:val="single" w:sz="4" w:space="0" w:color="000000"/>
              <w:bottom w:val="single" w:sz="4" w:space="0" w:color="000000"/>
              <w:right w:val="single" w:sz="4" w:space="0" w:color="000000"/>
            </w:tcBorders>
            <w:shd w:val="clear" w:color="auto" w:fill="auto"/>
            <w:hideMark/>
          </w:tcPr>
          <w:p w14:paraId="206C9E70" w14:textId="77777777" w:rsidR="0052127C" w:rsidRPr="000949D8" w:rsidRDefault="0052127C" w:rsidP="0052127C">
            <w:pPr>
              <w:spacing w:after="0"/>
              <w:jc w:val="center"/>
              <w:rPr>
                <w:rFonts w:ascii="Times New Roman" w:hAnsi="Times New Roman" w:cs="Times New Roman"/>
                <w:sz w:val="24"/>
                <w:szCs w:val="24"/>
              </w:rPr>
            </w:pPr>
            <w:proofErr w:type="spellStart"/>
            <w:r w:rsidRPr="000949D8">
              <w:rPr>
                <w:rFonts w:ascii="Times New Roman" w:hAnsi="Times New Roman" w:cs="Times New Roman"/>
                <w:sz w:val="24"/>
                <w:szCs w:val="24"/>
              </w:rPr>
              <w:t>Акмолинская</w:t>
            </w:r>
            <w:proofErr w:type="spellEnd"/>
            <w:r w:rsidRPr="000949D8">
              <w:rPr>
                <w:rFonts w:ascii="Times New Roman" w:hAnsi="Times New Roman" w:cs="Times New Roman"/>
                <w:sz w:val="24"/>
                <w:szCs w:val="24"/>
              </w:rPr>
              <w:t xml:space="preserve"> </w:t>
            </w:r>
          </w:p>
        </w:tc>
        <w:tc>
          <w:tcPr>
            <w:tcW w:w="738" w:type="pct"/>
            <w:tcBorders>
              <w:top w:val="single" w:sz="4" w:space="0" w:color="000000"/>
              <w:left w:val="single" w:sz="4" w:space="0" w:color="000000"/>
              <w:bottom w:val="single" w:sz="4" w:space="0" w:color="000000"/>
              <w:right w:val="single" w:sz="4" w:space="0" w:color="000000"/>
            </w:tcBorders>
            <w:vAlign w:val="center"/>
          </w:tcPr>
          <w:p w14:paraId="020700D0"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36 402</w:t>
            </w:r>
          </w:p>
        </w:tc>
        <w:tc>
          <w:tcPr>
            <w:tcW w:w="647" w:type="pct"/>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14:paraId="61B6E209"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84,3</w:t>
            </w:r>
          </w:p>
        </w:tc>
        <w:tc>
          <w:tcPr>
            <w:tcW w:w="647" w:type="pct"/>
            <w:tcBorders>
              <w:top w:val="single" w:sz="4" w:space="0" w:color="000000"/>
              <w:left w:val="single" w:sz="4" w:space="0" w:color="000000"/>
              <w:bottom w:val="single" w:sz="4" w:space="0" w:color="000000"/>
              <w:right w:val="single" w:sz="4" w:space="0" w:color="000000"/>
            </w:tcBorders>
            <w:vAlign w:val="center"/>
          </w:tcPr>
          <w:p w14:paraId="400A4F22"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38 092</w:t>
            </w:r>
          </w:p>
        </w:tc>
        <w:tc>
          <w:tcPr>
            <w:tcW w:w="64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8AB05A"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93,4</w:t>
            </w:r>
          </w:p>
        </w:tc>
        <w:tc>
          <w:tcPr>
            <w:tcW w:w="647" w:type="pct"/>
            <w:tcBorders>
              <w:top w:val="single" w:sz="4" w:space="0" w:color="000000"/>
              <w:left w:val="single" w:sz="4" w:space="0" w:color="000000"/>
              <w:bottom w:val="single" w:sz="4" w:space="0" w:color="000000"/>
              <w:right w:val="single" w:sz="4" w:space="0" w:color="000000"/>
            </w:tcBorders>
            <w:vAlign w:val="center"/>
          </w:tcPr>
          <w:p w14:paraId="719C6733"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47 204</w:t>
            </w:r>
          </w:p>
        </w:tc>
        <w:tc>
          <w:tcPr>
            <w:tcW w:w="646" w:type="pct"/>
            <w:tcBorders>
              <w:top w:val="single" w:sz="4" w:space="0" w:color="000000"/>
              <w:left w:val="single" w:sz="4" w:space="0" w:color="000000"/>
              <w:bottom w:val="single" w:sz="4" w:space="0" w:color="000000"/>
              <w:right w:val="single" w:sz="4" w:space="0" w:color="000000"/>
            </w:tcBorders>
            <w:vAlign w:val="center"/>
          </w:tcPr>
          <w:p w14:paraId="18300F0F"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98,6</w:t>
            </w:r>
          </w:p>
        </w:tc>
      </w:tr>
      <w:tr w:rsidR="0052127C" w:rsidRPr="002D0C7F" w14:paraId="607EBA93" w14:textId="77777777" w:rsidTr="0052127C">
        <w:trPr>
          <w:trHeight w:val="284"/>
          <w:jc w:val="center"/>
        </w:trPr>
        <w:tc>
          <w:tcPr>
            <w:tcW w:w="1029" w:type="pct"/>
            <w:tcBorders>
              <w:top w:val="nil"/>
              <w:left w:val="single" w:sz="4" w:space="0" w:color="000000"/>
              <w:bottom w:val="single" w:sz="4" w:space="0" w:color="000000"/>
              <w:right w:val="single" w:sz="4" w:space="0" w:color="000000"/>
            </w:tcBorders>
            <w:shd w:val="clear" w:color="auto" w:fill="auto"/>
            <w:hideMark/>
          </w:tcPr>
          <w:p w14:paraId="52393CAE"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 xml:space="preserve">Актюбинская </w:t>
            </w:r>
          </w:p>
        </w:tc>
        <w:tc>
          <w:tcPr>
            <w:tcW w:w="738" w:type="pct"/>
            <w:tcBorders>
              <w:top w:val="nil"/>
              <w:left w:val="single" w:sz="4" w:space="0" w:color="000000"/>
              <w:bottom w:val="single" w:sz="4" w:space="0" w:color="000000"/>
              <w:right w:val="single" w:sz="4" w:space="0" w:color="000000"/>
            </w:tcBorders>
            <w:vAlign w:val="center"/>
          </w:tcPr>
          <w:p w14:paraId="78D9D06D"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39 669</w:t>
            </w:r>
          </w:p>
        </w:tc>
        <w:tc>
          <w:tcPr>
            <w:tcW w:w="647" w:type="pct"/>
            <w:tcBorders>
              <w:top w:val="nil"/>
              <w:left w:val="single" w:sz="4" w:space="0" w:color="000000"/>
              <w:bottom w:val="single" w:sz="4" w:space="0" w:color="000000"/>
              <w:right w:val="single" w:sz="4" w:space="0" w:color="000000"/>
            </w:tcBorders>
            <w:vAlign w:val="center"/>
          </w:tcPr>
          <w:p w14:paraId="571DD10B"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96,6</w:t>
            </w:r>
          </w:p>
        </w:tc>
        <w:tc>
          <w:tcPr>
            <w:tcW w:w="647" w:type="pct"/>
            <w:tcBorders>
              <w:top w:val="nil"/>
              <w:left w:val="single" w:sz="4" w:space="0" w:color="000000"/>
              <w:bottom w:val="single" w:sz="4" w:space="0" w:color="000000"/>
              <w:right w:val="single" w:sz="4" w:space="0" w:color="000000"/>
            </w:tcBorders>
            <w:vAlign w:val="center"/>
          </w:tcPr>
          <w:p w14:paraId="2DE97EF8"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45 812</w:t>
            </w:r>
          </w:p>
        </w:tc>
        <w:tc>
          <w:tcPr>
            <w:tcW w:w="647" w:type="pct"/>
            <w:tcBorders>
              <w:top w:val="nil"/>
              <w:left w:val="single" w:sz="4" w:space="0" w:color="000000"/>
              <w:bottom w:val="single" w:sz="4" w:space="0" w:color="000000"/>
              <w:right w:val="single" w:sz="4" w:space="0" w:color="000000"/>
            </w:tcBorders>
            <w:shd w:val="clear" w:color="auto" w:fill="FFFFFF" w:themeFill="background1"/>
            <w:vAlign w:val="center"/>
          </w:tcPr>
          <w:p w14:paraId="71B8C01D"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93,7</w:t>
            </w:r>
          </w:p>
        </w:tc>
        <w:tc>
          <w:tcPr>
            <w:tcW w:w="647" w:type="pct"/>
            <w:tcBorders>
              <w:top w:val="nil"/>
              <w:left w:val="single" w:sz="4" w:space="0" w:color="000000"/>
              <w:bottom w:val="single" w:sz="4" w:space="0" w:color="000000"/>
              <w:right w:val="single" w:sz="4" w:space="0" w:color="000000"/>
            </w:tcBorders>
            <w:vAlign w:val="center"/>
          </w:tcPr>
          <w:p w14:paraId="57AF1870"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48 287</w:t>
            </w:r>
          </w:p>
        </w:tc>
        <w:tc>
          <w:tcPr>
            <w:tcW w:w="646" w:type="pct"/>
            <w:tcBorders>
              <w:top w:val="nil"/>
              <w:left w:val="single" w:sz="4" w:space="0" w:color="000000"/>
              <w:bottom w:val="single" w:sz="4" w:space="0" w:color="000000"/>
              <w:right w:val="single" w:sz="4" w:space="0" w:color="000000"/>
            </w:tcBorders>
            <w:vAlign w:val="center"/>
          </w:tcPr>
          <w:p w14:paraId="73495CEC"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99,0</w:t>
            </w:r>
          </w:p>
        </w:tc>
      </w:tr>
      <w:tr w:rsidR="0052127C" w:rsidRPr="002D0C7F" w14:paraId="5A363FCE" w14:textId="77777777" w:rsidTr="00583FEA">
        <w:trPr>
          <w:trHeight w:val="284"/>
          <w:jc w:val="center"/>
        </w:trPr>
        <w:tc>
          <w:tcPr>
            <w:tcW w:w="1029" w:type="pct"/>
            <w:tcBorders>
              <w:top w:val="nil"/>
              <w:left w:val="single" w:sz="4" w:space="0" w:color="000000"/>
              <w:bottom w:val="single" w:sz="4" w:space="0" w:color="000000"/>
              <w:right w:val="single" w:sz="4" w:space="0" w:color="000000"/>
            </w:tcBorders>
            <w:shd w:val="clear" w:color="auto" w:fill="auto"/>
            <w:hideMark/>
          </w:tcPr>
          <w:p w14:paraId="78C8885E" w14:textId="77777777" w:rsidR="0052127C" w:rsidRPr="000949D8" w:rsidRDefault="0052127C" w:rsidP="0052127C">
            <w:pPr>
              <w:spacing w:after="0"/>
              <w:jc w:val="center"/>
              <w:rPr>
                <w:rFonts w:ascii="Times New Roman" w:hAnsi="Times New Roman" w:cs="Times New Roman"/>
                <w:sz w:val="24"/>
                <w:szCs w:val="24"/>
              </w:rPr>
            </w:pPr>
            <w:proofErr w:type="spellStart"/>
            <w:r w:rsidRPr="000949D8">
              <w:rPr>
                <w:rFonts w:ascii="Times New Roman" w:hAnsi="Times New Roman" w:cs="Times New Roman"/>
                <w:sz w:val="24"/>
                <w:szCs w:val="24"/>
              </w:rPr>
              <w:t>Алматинская</w:t>
            </w:r>
            <w:proofErr w:type="spellEnd"/>
            <w:r w:rsidRPr="000949D8">
              <w:rPr>
                <w:rFonts w:ascii="Times New Roman" w:hAnsi="Times New Roman" w:cs="Times New Roman"/>
                <w:sz w:val="24"/>
                <w:szCs w:val="24"/>
              </w:rPr>
              <w:t xml:space="preserve"> </w:t>
            </w:r>
          </w:p>
        </w:tc>
        <w:tc>
          <w:tcPr>
            <w:tcW w:w="738" w:type="pct"/>
            <w:tcBorders>
              <w:top w:val="nil"/>
              <w:left w:val="single" w:sz="4" w:space="0" w:color="000000"/>
              <w:bottom w:val="single" w:sz="4" w:space="0" w:color="000000"/>
              <w:right w:val="single" w:sz="4" w:space="0" w:color="000000"/>
            </w:tcBorders>
            <w:vAlign w:val="center"/>
          </w:tcPr>
          <w:p w14:paraId="40247EBA"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75 672</w:t>
            </w:r>
          </w:p>
        </w:tc>
        <w:tc>
          <w:tcPr>
            <w:tcW w:w="647" w:type="pct"/>
            <w:tcBorders>
              <w:top w:val="nil"/>
              <w:left w:val="single" w:sz="4" w:space="0" w:color="000000"/>
              <w:bottom w:val="single" w:sz="4" w:space="0" w:color="000000"/>
              <w:right w:val="single" w:sz="4" w:space="0" w:color="000000"/>
            </w:tcBorders>
            <w:shd w:val="clear" w:color="auto" w:fill="D99594" w:themeFill="accent2" w:themeFillTint="99"/>
            <w:vAlign w:val="center"/>
          </w:tcPr>
          <w:p w14:paraId="531E73B8"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90,5</w:t>
            </w:r>
          </w:p>
        </w:tc>
        <w:tc>
          <w:tcPr>
            <w:tcW w:w="647" w:type="pct"/>
            <w:tcBorders>
              <w:top w:val="nil"/>
              <w:left w:val="single" w:sz="4" w:space="0" w:color="000000"/>
              <w:bottom w:val="single" w:sz="4" w:space="0" w:color="000000"/>
              <w:right w:val="single" w:sz="4" w:space="0" w:color="000000"/>
            </w:tcBorders>
            <w:vAlign w:val="center"/>
          </w:tcPr>
          <w:p w14:paraId="524A44FE"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99 522</w:t>
            </w:r>
          </w:p>
        </w:tc>
        <w:tc>
          <w:tcPr>
            <w:tcW w:w="647" w:type="pct"/>
            <w:tcBorders>
              <w:top w:val="nil"/>
              <w:left w:val="single" w:sz="4" w:space="0" w:color="000000"/>
              <w:bottom w:val="single" w:sz="4" w:space="0" w:color="000000"/>
              <w:right w:val="single" w:sz="4" w:space="0" w:color="000000"/>
            </w:tcBorders>
            <w:shd w:val="clear" w:color="auto" w:fill="D99594" w:themeFill="accent2" w:themeFillTint="99"/>
            <w:vAlign w:val="center"/>
          </w:tcPr>
          <w:p w14:paraId="06459460"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89,6</w:t>
            </w:r>
          </w:p>
        </w:tc>
        <w:tc>
          <w:tcPr>
            <w:tcW w:w="647" w:type="pct"/>
            <w:tcBorders>
              <w:top w:val="nil"/>
              <w:left w:val="single" w:sz="4" w:space="0" w:color="000000"/>
              <w:bottom w:val="single" w:sz="4" w:space="0" w:color="000000"/>
              <w:right w:val="single" w:sz="4" w:space="0" w:color="000000"/>
            </w:tcBorders>
            <w:vAlign w:val="center"/>
          </w:tcPr>
          <w:p w14:paraId="3659E105"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117 939</w:t>
            </w:r>
          </w:p>
        </w:tc>
        <w:tc>
          <w:tcPr>
            <w:tcW w:w="646" w:type="pct"/>
            <w:tcBorders>
              <w:top w:val="nil"/>
              <w:left w:val="single" w:sz="4" w:space="0" w:color="000000"/>
              <w:bottom w:val="single" w:sz="4" w:space="0" w:color="000000"/>
              <w:right w:val="single" w:sz="4" w:space="0" w:color="000000"/>
            </w:tcBorders>
            <w:shd w:val="clear" w:color="auto" w:fill="D99594" w:themeFill="accent2" w:themeFillTint="99"/>
            <w:vAlign w:val="center"/>
          </w:tcPr>
          <w:p w14:paraId="311A54DC"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91,5</w:t>
            </w:r>
          </w:p>
        </w:tc>
      </w:tr>
      <w:tr w:rsidR="0052127C" w:rsidRPr="002D0C7F" w14:paraId="7C51A32F" w14:textId="77777777" w:rsidTr="0052127C">
        <w:trPr>
          <w:trHeight w:val="284"/>
          <w:jc w:val="center"/>
        </w:trPr>
        <w:tc>
          <w:tcPr>
            <w:tcW w:w="1029" w:type="pct"/>
            <w:tcBorders>
              <w:top w:val="nil"/>
              <w:left w:val="single" w:sz="4" w:space="0" w:color="000000"/>
              <w:bottom w:val="single" w:sz="4" w:space="0" w:color="000000"/>
              <w:right w:val="single" w:sz="4" w:space="0" w:color="000000"/>
            </w:tcBorders>
            <w:shd w:val="clear" w:color="auto" w:fill="auto"/>
            <w:hideMark/>
          </w:tcPr>
          <w:p w14:paraId="6E3AB167" w14:textId="77777777" w:rsidR="0052127C" w:rsidRPr="000949D8" w:rsidRDefault="0052127C" w:rsidP="0052127C">
            <w:pPr>
              <w:spacing w:after="0"/>
              <w:jc w:val="center"/>
              <w:rPr>
                <w:rFonts w:ascii="Times New Roman" w:hAnsi="Times New Roman" w:cs="Times New Roman"/>
                <w:sz w:val="24"/>
                <w:szCs w:val="24"/>
              </w:rPr>
            </w:pPr>
            <w:proofErr w:type="spellStart"/>
            <w:r w:rsidRPr="000949D8">
              <w:rPr>
                <w:rFonts w:ascii="Times New Roman" w:hAnsi="Times New Roman" w:cs="Times New Roman"/>
                <w:sz w:val="24"/>
                <w:szCs w:val="24"/>
              </w:rPr>
              <w:t>Атырауская</w:t>
            </w:r>
            <w:proofErr w:type="spellEnd"/>
            <w:r w:rsidRPr="000949D8">
              <w:rPr>
                <w:rFonts w:ascii="Times New Roman" w:hAnsi="Times New Roman" w:cs="Times New Roman"/>
                <w:sz w:val="24"/>
                <w:szCs w:val="24"/>
              </w:rPr>
              <w:t xml:space="preserve"> </w:t>
            </w:r>
          </w:p>
        </w:tc>
        <w:tc>
          <w:tcPr>
            <w:tcW w:w="738" w:type="pct"/>
            <w:tcBorders>
              <w:top w:val="nil"/>
              <w:left w:val="single" w:sz="4" w:space="0" w:color="000000"/>
              <w:bottom w:val="single" w:sz="4" w:space="0" w:color="000000"/>
              <w:right w:val="single" w:sz="4" w:space="0" w:color="000000"/>
            </w:tcBorders>
            <w:vAlign w:val="center"/>
          </w:tcPr>
          <w:p w14:paraId="5CB4A803"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26 399</w:t>
            </w:r>
          </w:p>
        </w:tc>
        <w:tc>
          <w:tcPr>
            <w:tcW w:w="647" w:type="pct"/>
            <w:tcBorders>
              <w:top w:val="nil"/>
              <w:left w:val="single" w:sz="4" w:space="0" w:color="000000"/>
              <w:bottom w:val="single" w:sz="4" w:space="0" w:color="000000"/>
              <w:right w:val="single" w:sz="4" w:space="0" w:color="000000"/>
            </w:tcBorders>
            <w:vAlign w:val="center"/>
          </w:tcPr>
          <w:p w14:paraId="199E7500"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100,0</w:t>
            </w:r>
          </w:p>
        </w:tc>
        <w:tc>
          <w:tcPr>
            <w:tcW w:w="647" w:type="pct"/>
            <w:tcBorders>
              <w:top w:val="nil"/>
              <w:left w:val="single" w:sz="4" w:space="0" w:color="000000"/>
              <w:bottom w:val="single" w:sz="4" w:space="0" w:color="000000"/>
              <w:right w:val="single" w:sz="4" w:space="0" w:color="000000"/>
            </w:tcBorders>
            <w:vAlign w:val="center"/>
          </w:tcPr>
          <w:p w14:paraId="6EFB48C7"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30 783</w:t>
            </w:r>
          </w:p>
        </w:tc>
        <w:tc>
          <w:tcPr>
            <w:tcW w:w="647" w:type="pct"/>
            <w:tcBorders>
              <w:top w:val="nil"/>
              <w:left w:val="single" w:sz="4" w:space="0" w:color="000000"/>
              <w:bottom w:val="single" w:sz="4" w:space="0" w:color="000000"/>
              <w:right w:val="single" w:sz="4" w:space="0" w:color="000000"/>
            </w:tcBorders>
            <w:vAlign w:val="center"/>
          </w:tcPr>
          <w:p w14:paraId="3923FAF2"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95,3</w:t>
            </w:r>
          </w:p>
        </w:tc>
        <w:tc>
          <w:tcPr>
            <w:tcW w:w="647" w:type="pct"/>
            <w:tcBorders>
              <w:top w:val="nil"/>
              <w:left w:val="single" w:sz="4" w:space="0" w:color="000000"/>
              <w:bottom w:val="single" w:sz="4" w:space="0" w:color="000000"/>
              <w:right w:val="single" w:sz="4" w:space="0" w:color="000000"/>
            </w:tcBorders>
            <w:vAlign w:val="center"/>
          </w:tcPr>
          <w:p w14:paraId="345EEB1C"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36 245</w:t>
            </w:r>
          </w:p>
        </w:tc>
        <w:tc>
          <w:tcPr>
            <w:tcW w:w="646" w:type="pct"/>
            <w:tcBorders>
              <w:top w:val="nil"/>
              <w:left w:val="single" w:sz="4" w:space="0" w:color="000000"/>
              <w:bottom w:val="single" w:sz="4" w:space="0" w:color="000000"/>
              <w:right w:val="single" w:sz="4" w:space="0" w:color="000000"/>
            </w:tcBorders>
            <w:vAlign w:val="center"/>
          </w:tcPr>
          <w:p w14:paraId="386E58CE"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100,3</w:t>
            </w:r>
          </w:p>
        </w:tc>
      </w:tr>
      <w:tr w:rsidR="0052127C" w:rsidRPr="002D0C7F" w14:paraId="39E2FFB6" w14:textId="77777777" w:rsidTr="0052127C">
        <w:trPr>
          <w:trHeight w:val="284"/>
          <w:jc w:val="center"/>
        </w:trPr>
        <w:tc>
          <w:tcPr>
            <w:tcW w:w="1029" w:type="pct"/>
            <w:tcBorders>
              <w:top w:val="nil"/>
              <w:left w:val="single" w:sz="4" w:space="0" w:color="000000"/>
              <w:bottom w:val="single" w:sz="4" w:space="0" w:color="000000"/>
              <w:right w:val="single" w:sz="4" w:space="0" w:color="000000"/>
            </w:tcBorders>
            <w:shd w:val="clear" w:color="auto" w:fill="auto"/>
            <w:hideMark/>
          </w:tcPr>
          <w:p w14:paraId="62EE45CC"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 xml:space="preserve">Западно-Казахстанская </w:t>
            </w:r>
          </w:p>
        </w:tc>
        <w:tc>
          <w:tcPr>
            <w:tcW w:w="738" w:type="pct"/>
            <w:tcBorders>
              <w:top w:val="nil"/>
              <w:left w:val="single" w:sz="4" w:space="0" w:color="000000"/>
              <w:bottom w:val="single" w:sz="4" w:space="0" w:color="000000"/>
              <w:right w:val="single" w:sz="4" w:space="0" w:color="000000"/>
            </w:tcBorders>
            <w:vAlign w:val="center"/>
          </w:tcPr>
          <w:p w14:paraId="69F88962"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22 628</w:t>
            </w:r>
          </w:p>
        </w:tc>
        <w:tc>
          <w:tcPr>
            <w:tcW w:w="647" w:type="pct"/>
            <w:tcBorders>
              <w:top w:val="nil"/>
              <w:left w:val="single" w:sz="4" w:space="0" w:color="000000"/>
              <w:bottom w:val="single" w:sz="4" w:space="0" w:color="000000"/>
              <w:right w:val="single" w:sz="4" w:space="0" w:color="000000"/>
            </w:tcBorders>
            <w:vAlign w:val="center"/>
          </w:tcPr>
          <w:p w14:paraId="7EBB727A"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100,0</w:t>
            </w:r>
          </w:p>
        </w:tc>
        <w:tc>
          <w:tcPr>
            <w:tcW w:w="647" w:type="pct"/>
            <w:tcBorders>
              <w:top w:val="nil"/>
              <w:left w:val="single" w:sz="4" w:space="0" w:color="000000"/>
              <w:bottom w:val="single" w:sz="4" w:space="0" w:color="000000"/>
              <w:right w:val="single" w:sz="4" w:space="0" w:color="000000"/>
            </w:tcBorders>
            <w:vAlign w:val="center"/>
          </w:tcPr>
          <w:p w14:paraId="7823B884"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26 226</w:t>
            </w:r>
          </w:p>
        </w:tc>
        <w:tc>
          <w:tcPr>
            <w:tcW w:w="647" w:type="pct"/>
            <w:tcBorders>
              <w:top w:val="nil"/>
              <w:left w:val="single" w:sz="4" w:space="0" w:color="000000"/>
              <w:bottom w:val="single" w:sz="4" w:space="0" w:color="000000"/>
              <w:right w:val="single" w:sz="4" w:space="0" w:color="000000"/>
            </w:tcBorders>
            <w:vAlign w:val="center"/>
          </w:tcPr>
          <w:p w14:paraId="0D6A8615"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100,0</w:t>
            </w:r>
          </w:p>
        </w:tc>
        <w:tc>
          <w:tcPr>
            <w:tcW w:w="647" w:type="pct"/>
            <w:tcBorders>
              <w:top w:val="nil"/>
              <w:left w:val="single" w:sz="4" w:space="0" w:color="000000"/>
              <w:bottom w:val="single" w:sz="4" w:space="0" w:color="000000"/>
              <w:right w:val="single" w:sz="4" w:space="0" w:color="000000"/>
            </w:tcBorders>
            <w:vAlign w:val="center"/>
          </w:tcPr>
          <w:p w14:paraId="4AA69D48"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24 958</w:t>
            </w:r>
          </w:p>
        </w:tc>
        <w:tc>
          <w:tcPr>
            <w:tcW w:w="646" w:type="pct"/>
            <w:tcBorders>
              <w:top w:val="nil"/>
              <w:left w:val="single" w:sz="4" w:space="0" w:color="000000"/>
              <w:bottom w:val="single" w:sz="4" w:space="0" w:color="000000"/>
              <w:right w:val="single" w:sz="4" w:space="0" w:color="000000"/>
            </w:tcBorders>
            <w:vAlign w:val="center"/>
          </w:tcPr>
          <w:p w14:paraId="74ECC232"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100,0</w:t>
            </w:r>
          </w:p>
        </w:tc>
      </w:tr>
      <w:tr w:rsidR="0052127C" w:rsidRPr="002D0C7F" w14:paraId="30A5ECA7" w14:textId="77777777" w:rsidTr="0052127C">
        <w:trPr>
          <w:trHeight w:val="284"/>
          <w:jc w:val="center"/>
        </w:trPr>
        <w:tc>
          <w:tcPr>
            <w:tcW w:w="1029" w:type="pct"/>
            <w:tcBorders>
              <w:top w:val="nil"/>
              <w:left w:val="single" w:sz="4" w:space="0" w:color="000000"/>
              <w:bottom w:val="single" w:sz="4" w:space="0" w:color="000000"/>
              <w:right w:val="single" w:sz="4" w:space="0" w:color="000000"/>
            </w:tcBorders>
            <w:shd w:val="clear" w:color="auto" w:fill="auto"/>
            <w:hideMark/>
          </w:tcPr>
          <w:p w14:paraId="5478B338" w14:textId="77777777" w:rsidR="0052127C" w:rsidRPr="000949D8" w:rsidRDefault="0052127C" w:rsidP="0052127C">
            <w:pPr>
              <w:spacing w:after="0"/>
              <w:jc w:val="center"/>
              <w:rPr>
                <w:rFonts w:ascii="Times New Roman" w:hAnsi="Times New Roman" w:cs="Times New Roman"/>
                <w:sz w:val="24"/>
                <w:szCs w:val="24"/>
              </w:rPr>
            </w:pPr>
            <w:proofErr w:type="spellStart"/>
            <w:r w:rsidRPr="000949D8">
              <w:rPr>
                <w:rFonts w:ascii="Times New Roman" w:hAnsi="Times New Roman" w:cs="Times New Roman"/>
                <w:sz w:val="24"/>
                <w:szCs w:val="24"/>
              </w:rPr>
              <w:t>Жамбылская</w:t>
            </w:r>
            <w:proofErr w:type="spellEnd"/>
            <w:r w:rsidRPr="000949D8">
              <w:rPr>
                <w:rFonts w:ascii="Times New Roman" w:hAnsi="Times New Roman" w:cs="Times New Roman"/>
                <w:sz w:val="24"/>
                <w:szCs w:val="24"/>
              </w:rPr>
              <w:t xml:space="preserve"> </w:t>
            </w:r>
          </w:p>
        </w:tc>
        <w:tc>
          <w:tcPr>
            <w:tcW w:w="738" w:type="pct"/>
            <w:tcBorders>
              <w:top w:val="nil"/>
              <w:left w:val="single" w:sz="4" w:space="0" w:color="000000"/>
              <w:bottom w:val="single" w:sz="4" w:space="0" w:color="000000"/>
              <w:right w:val="single" w:sz="4" w:space="0" w:color="000000"/>
            </w:tcBorders>
            <w:vAlign w:val="center"/>
          </w:tcPr>
          <w:p w14:paraId="35805DD6"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39 828</w:t>
            </w:r>
          </w:p>
        </w:tc>
        <w:tc>
          <w:tcPr>
            <w:tcW w:w="647" w:type="pct"/>
            <w:tcBorders>
              <w:top w:val="nil"/>
              <w:left w:val="single" w:sz="4" w:space="0" w:color="000000"/>
              <w:bottom w:val="single" w:sz="4" w:space="0" w:color="000000"/>
              <w:right w:val="single" w:sz="4" w:space="0" w:color="000000"/>
            </w:tcBorders>
            <w:vAlign w:val="center"/>
          </w:tcPr>
          <w:p w14:paraId="189CA333"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100,0</w:t>
            </w:r>
          </w:p>
        </w:tc>
        <w:tc>
          <w:tcPr>
            <w:tcW w:w="647" w:type="pct"/>
            <w:tcBorders>
              <w:top w:val="nil"/>
              <w:left w:val="single" w:sz="4" w:space="0" w:color="000000"/>
              <w:bottom w:val="single" w:sz="4" w:space="0" w:color="000000"/>
              <w:right w:val="single" w:sz="4" w:space="0" w:color="000000"/>
            </w:tcBorders>
            <w:vAlign w:val="center"/>
          </w:tcPr>
          <w:p w14:paraId="4C2DA7CE"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39 713</w:t>
            </w:r>
          </w:p>
        </w:tc>
        <w:tc>
          <w:tcPr>
            <w:tcW w:w="647" w:type="pct"/>
            <w:tcBorders>
              <w:top w:val="nil"/>
              <w:left w:val="single" w:sz="4" w:space="0" w:color="000000"/>
              <w:bottom w:val="single" w:sz="4" w:space="0" w:color="000000"/>
              <w:right w:val="single" w:sz="4" w:space="0" w:color="000000"/>
            </w:tcBorders>
            <w:vAlign w:val="center"/>
          </w:tcPr>
          <w:p w14:paraId="0E8B603B"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100,0</w:t>
            </w:r>
          </w:p>
        </w:tc>
        <w:tc>
          <w:tcPr>
            <w:tcW w:w="647" w:type="pct"/>
            <w:tcBorders>
              <w:top w:val="nil"/>
              <w:left w:val="single" w:sz="4" w:space="0" w:color="000000"/>
              <w:bottom w:val="single" w:sz="4" w:space="0" w:color="000000"/>
              <w:right w:val="single" w:sz="4" w:space="0" w:color="000000"/>
            </w:tcBorders>
            <w:vAlign w:val="center"/>
          </w:tcPr>
          <w:p w14:paraId="13F77B79"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36 709</w:t>
            </w:r>
          </w:p>
        </w:tc>
        <w:tc>
          <w:tcPr>
            <w:tcW w:w="646" w:type="pct"/>
            <w:tcBorders>
              <w:top w:val="nil"/>
              <w:left w:val="single" w:sz="4" w:space="0" w:color="000000"/>
              <w:bottom w:val="single" w:sz="4" w:space="0" w:color="000000"/>
              <w:right w:val="single" w:sz="4" w:space="0" w:color="000000"/>
            </w:tcBorders>
            <w:vAlign w:val="center"/>
          </w:tcPr>
          <w:p w14:paraId="184881BD"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100,0</w:t>
            </w:r>
          </w:p>
        </w:tc>
      </w:tr>
      <w:tr w:rsidR="0052127C" w:rsidRPr="002D0C7F" w14:paraId="484525C3" w14:textId="77777777" w:rsidTr="0052127C">
        <w:trPr>
          <w:trHeight w:val="284"/>
          <w:jc w:val="center"/>
        </w:trPr>
        <w:tc>
          <w:tcPr>
            <w:tcW w:w="1029" w:type="pct"/>
            <w:tcBorders>
              <w:top w:val="nil"/>
              <w:left w:val="single" w:sz="4" w:space="0" w:color="000000"/>
              <w:bottom w:val="single" w:sz="4" w:space="0" w:color="000000"/>
              <w:right w:val="single" w:sz="4" w:space="0" w:color="000000"/>
            </w:tcBorders>
            <w:shd w:val="clear" w:color="auto" w:fill="auto"/>
            <w:hideMark/>
          </w:tcPr>
          <w:p w14:paraId="687496F6"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 xml:space="preserve">Карагандинская </w:t>
            </w:r>
          </w:p>
        </w:tc>
        <w:tc>
          <w:tcPr>
            <w:tcW w:w="738" w:type="pct"/>
            <w:tcBorders>
              <w:top w:val="nil"/>
              <w:left w:val="single" w:sz="4" w:space="0" w:color="000000"/>
              <w:bottom w:val="single" w:sz="4" w:space="0" w:color="000000"/>
              <w:right w:val="single" w:sz="4" w:space="0" w:color="000000"/>
            </w:tcBorders>
            <w:vAlign w:val="center"/>
          </w:tcPr>
          <w:p w14:paraId="5BD04278"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84 571</w:t>
            </w:r>
          </w:p>
        </w:tc>
        <w:tc>
          <w:tcPr>
            <w:tcW w:w="647" w:type="pct"/>
            <w:tcBorders>
              <w:top w:val="nil"/>
              <w:left w:val="single" w:sz="4" w:space="0" w:color="000000"/>
              <w:bottom w:val="single" w:sz="4" w:space="0" w:color="000000"/>
              <w:right w:val="single" w:sz="4" w:space="0" w:color="000000"/>
            </w:tcBorders>
            <w:vAlign w:val="center"/>
          </w:tcPr>
          <w:p w14:paraId="5F92CD09"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97,2</w:t>
            </w:r>
          </w:p>
        </w:tc>
        <w:tc>
          <w:tcPr>
            <w:tcW w:w="647" w:type="pct"/>
            <w:tcBorders>
              <w:top w:val="nil"/>
              <w:left w:val="single" w:sz="4" w:space="0" w:color="000000"/>
              <w:bottom w:val="single" w:sz="4" w:space="0" w:color="000000"/>
              <w:right w:val="single" w:sz="4" w:space="0" w:color="000000"/>
            </w:tcBorders>
            <w:vAlign w:val="center"/>
          </w:tcPr>
          <w:p w14:paraId="1DD0AB23"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76 925</w:t>
            </w:r>
          </w:p>
        </w:tc>
        <w:tc>
          <w:tcPr>
            <w:tcW w:w="647" w:type="pct"/>
            <w:tcBorders>
              <w:top w:val="nil"/>
              <w:left w:val="single" w:sz="4" w:space="0" w:color="000000"/>
              <w:bottom w:val="single" w:sz="4" w:space="0" w:color="000000"/>
              <w:right w:val="single" w:sz="4" w:space="0" w:color="000000"/>
            </w:tcBorders>
            <w:vAlign w:val="center"/>
          </w:tcPr>
          <w:p w14:paraId="69422186"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100,1</w:t>
            </w:r>
          </w:p>
        </w:tc>
        <w:tc>
          <w:tcPr>
            <w:tcW w:w="647" w:type="pct"/>
            <w:tcBorders>
              <w:top w:val="nil"/>
              <w:left w:val="single" w:sz="4" w:space="0" w:color="000000"/>
              <w:bottom w:val="single" w:sz="4" w:space="0" w:color="000000"/>
              <w:right w:val="single" w:sz="4" w:space="0" w:color="000000"/>
            </w:tcBorders>
            <w:vAlign w:val="center"/>
          </w:tcPr>
          <w:p w14:paraId="290CFA48"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94 371</w:t>
            </w:r>
          </w:p>
        </w:tc>
        <w:tc>
          <w:tcPr>
            <w:tcW w:w="646" w:type="pct"/>
            <w:tcBorders>
              <w:top w:val="nil"/>
              <w:left w:val="single" w:sz="4" w:space="0" w:color="000000"/>
              <w:bottom w:val="single" w:sz="4" w:space="0" w:color="000000"/>
              <w:right w:val="single" w:sz="4" w:space="0" w:color="000000"/>
            </w:tcBorders>
            <w:vAlign w:val="center"/>
          </w:tcPr>
          <w:p w14:paraId="71EA6582"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100,6</w:t>
            </w:r>
          </w:p>
        </w:tc>
      </w:tr>
      <w:tr w:rsidR="0052127C" w:rsidRPr="002D0C7F" w14:paraId="0AFAA19A" w14:textId="77777777" w:rsidTr="00583FEA">
        <w:trPr>
          <w:trHeight w:val="284"/>
          <w:jc w:val="center"/>
        </w:trPr>
        <w:tc>
          <w:tcPr>
            <w:tcW w:w="1029" w:type="pct"/>
            <w:tcBorders>
              <w:top w:val="nil"/>
              <w:left w:val="single" w:sz="4" w:space="0" w:color="000000"/>
              <w:bottom w:val="single" w:sz="4" w:space="0" w:color="000000"/>
              <w:right w:val="single" w:sz="4" w:space="0" w:color="000000"/>
            </w:tcBorders>
            <w:shd w:val="clear" w:color="auto" w:fill="auto"/>
            <w:hideMark/>
          </w:tcPr>
          <w:p w14:paraId="1FC67525" w14:textId="77777777" w:rsidR="0052127C" w:rsidRPr="000949D8" w:rsidRDefault="0052127C" w:rsidP="0052127C">
            <w:pPr>
              <w:spacing w:after="0"/>
              <w:jc w:val="center"/>
              <w:rPr>
                <w:rFonts w:ascii="Times New Roman" w:hAnsi="Times New Roman" w:cs="Times New Roman"/>
                <w:sz w:val="24"/>
                <w:szCs w:val="24"/>
              </w:rPr>
            </w:pPr>
            <w:proofErr w:type="spellStart"/>
            <w:r w:rsidRPr="000949D8">
              <w:rPr>
                <w:rFonts w:ascii="Times New Roman" w:hAnsi="Times New Roman" w:cs="Times New Roman"/>
                <w:sz w:val="24"/>
                <w:szCs w:val="24"/>
              </w:rPr>
              <w:t>Костанайская</w:t>
            </w:r>
            <w:proofErr w:type="spellEnd"/>
            <w:r w:rsidRPr="000949D8">
              <w:rPr>
                <w:rFonts w:ascii="Times New Roman" w:hAnsi="Times New Roman" w:cs="Times New Roman"/>
                <w:sz w:val="24"/>
                <w:szCs w:val="24"/>
              </w:rPr>
              <w:t xml:space="preserve"> </w:t>
            </w:r>
          </w:p>
        </w:tc>
        <w:tc>
          <w:tcPr>
            <w:tcW w:w="738" w:type="pct"/>
            <w:tcBorders>
              <w:top w:val="nil"/>
              <w:left w:val="single" w:sz="4" w:space="0" w:color="000000"/>
              <w:bottom w:val="single" w:sz="4" w:space="0" w:color="000000"/>
              <w:right w:val="single" w:sz="4" w:space="0" w:color="000000"/>
            </w:tcBorders>
            <w:vAlign w:val="center"/>
          </w:tcPr>
          <w:p w14:paraId="1B88D4F9"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38 154</w:t>
            </w:r>
          </w:p>
        </w:tc>
        <w:tc>
          <w:tcPr>
            <w:tcW w:w="647" w:type="pct"/>
            <w:tcBorders>
              <w:top w:val="nil"/>
              <w:left w:val="single" w:sz="4" w:space="0" w:color="000000"/>
              <w:bottom w:val="single" w:sz="4" w:space="0" w:color="000000"/>
              <w:right w:val="single" w:sz="4" w:space="0" w:color="000000"/>
            </w:tcBorders>
            <w:shd w:val="clear" w:color="auto" w:fill="D99594" w:themeFill="accent2" w:themeFillTint="99"/>
            <w:vAlign w:val="center"/>
          </w:tcPr>
          <w:p w14:paraId="6B5F27B3"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89,1</w:t>
            </w:r>
          </w:p>
        </w:tc>
        <w:tc>
          <w:tcPr>
            <w:tcW w:w="647" w:type="pct"/>
            <w:tcBorders>
              <w:top w:val="nil"/>
              <w:left w:val="single" w:sz="4" w:space="0" w:color="000000"/>
              <w:bottom w:val="single" w:sz="4" w:space="0" w:color="000000"/>
              <w:right w:val="single" w:sz="4" w:space="0" w:color="000000"/>
            </w:tcBorders>
            <w:vAlign w:val="center"/>
          </w:tcPr>
          <w:p w14:paraId="3C82F6AA"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38 940</w:t>
            </w:r>
          </w:p>
        </w:tc>
        <w:tc>
          <w:tcPr>
            <w:tcW w:w="647" w:type="pct"/>
            <w:tcBorders>
              <w:top w:val="nil"/>
              <w:left w:val="single" w:sz="4" w:space="0" w:color="000000"/>
              <w:bottom w:val="single" w:sz="4" w:space="0" w:color="000000"/>
              <w:right w:val="single" w:sz="4" w:space="0" w:color="000000"/>
            </w:tcBorders>
            <w:shd w:val="clear" w:color="auto" w:fill="D99594" w:themeFill="accent2" w:themeFillTint="99"/>
            <w:vAlign w:val="center"/>
          </w:tcPr>
          <w:p w14:paraId="073D9C2C"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63,0</w:t>
            </w:r>
          </w:p>
        </w:tc>
        <w:tc>
          <w:tcPr>
            <w:tcW w:w="647" w:type="pct"/>
            <w:tcBorders>
              <w:top w:val="nil"/>
              <w:left w:val="single" w:sz="4" w:space="0" w:color="000000"/>
              <w:bottom w:val="single" w:sz="4" w:space="0" w:color="000000"/>
              <w:right w:val="single" w:sz="4" w:space="0" w:color="000000"/>
            </w:tcBorders>
            <w:vAlign w:val="center"/>
          </w:tcPr>
          <w:p w14:paraId="619CF13D"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59 729</w:t>
            </w:r>
          </w:p>
        </w:tc>
        <w:tc>
          <w:tcPr>
            <w:tcW w:w="646" w:type="pct"/>
            <w:tcBorders>
              <w:top w:val="nil"/>
              <w:left w:val="single" w:sz="4" w:space="0" w:color="000000"/>
              <w:bottom w:val="single" w:sz="4" w:space="0" w:color="000000"/>
              <w:right w:val="single" w:sz="4" w:space="0" w:color="000000"/>
            </w:tcBorders>
            <w:shd w:val="clear" w:color="auto" w:fill="D99594" w:themeFill="accent2" w:themeFillTint="99"/>
            <w:vAlign w:val="center"/>
          </w:tcPr>
          <w:p w14:paraId="5CDFA646"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80,1</w:t>
            </w:r>
          </w:p>
        </w:tc>
      </w:tr>
      <w:tr w:rsidR="0052127C" w:rsidRPr="002D0C7F" w14:paraId="659A5A9D" w14:textId="77777777" w:rsidTr="0052127C">
        <w:trPr>
          <w:trHeight w:val="284"/>
          <w:jc w:val="center"/>
        </w:trPr>
        <w:tc>
          <w:tcPr>
            <w:tcW w:w="1029" w:type="pct"/>
            <w:tcBorders>
              <w:top w:val="nil"/>
              <w:left w:val="single" w:sz="4" w:space="0" w:color="000000"/>
              <w:bottom w:val="single" w:sz="4" w:space="0" w:color="000000"/>
              <w:right w:val="single" w:sz="4" w:space="0" w:color="000000"/>
            </w:tcBorders>
            <w:shd w:val="clear" w:color="auto" w:fill="auto"/>
            <w:hideMark/>
          </w:tcPr>
          <w:p w14:paraId="4C164013" w14:textId="77777777" w:rsidR="0052127C" w:rsidRPr="000949D8" w:rsidRDefault="0052127C" w:rsidP="0052127C">
            <w:pPr>
              <w:spacing w:after="0"/>
              <w:jc w:val="center"/>
              <w:rPr>
                <w:rFonts w:ascii="Times New Roman" w:hAnsi="Times New Roman" w:cs="Times New Roman"/>
                <w:sz w:val="24"/>
                <w:szCs w:val="24"/>
              </w:rPr>
            </w:pPr>
            <w:proofErr w:type="spellStart"/>
            <w:r w:rsidRPr="000949D8">
              <w:rPr>
                <w:rFonts w:ascii="Times New Roman" w:hAnsi="Times New Roman" w:cs="Times New Roman"/>
                <w:sz w:val="24"/>
                <w:szCs w:val="24"/>
              </w:rPr>
              <w:t>Кызылординская</w:t>
            </w:r>
            <w:proofErr w:type="spellEnd"/>
          </w:p>
        </w:tc>
        <w:tc>
          <w:tcPr>
            <w:tcW w:w="738" w:type="pct"/>
            <w:tcBorders>
              <w:top w:val="nil"/>
              <w:left w:val="single" w:sz="4" w:space="0" w:color="000000"/>
              <w:bottom w:val="single" w:sz="4" w:space="0" w:color="000000"/>
              <w:right w:val="single" w:sz="4" w:space="0" w:color="000000"/>
            </w:tcBorders>
            <w:vAlign w:val="center"/>
          </w:tcPr>
          <w:p w14:paraId="0CA4FC69"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22 037</w:t>
            </w:r>
          </w:p>
        </w:tc>
        <w:tc>
          <w:tcPr>
            <w:tcW w:w="647" w:type="pct"/>
            <w:tcBorders>
              <w:top w:val="nil"/>
              <w:left w:val="single" w:sz="4" w:space="0" w:color="000000"/>
              <w:bottom w:val="single" w:sz="4" w:space="0" w:color="000000"/>
              <w:right w:val="single" w:sz="4" w:space="0" w:color="000000"/>
            </w:tcBorders>
            <w:vAlign w:val="center"/>
          </w:tcPr>
          <w:p w14:paraId="30740403"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99,9</w:t>
            </w:r>
          </w:p>
        </w:tc>
        <w:tc>
          <w:tcPr>
            <w:tcW w:w="647" w:type="pct"/>
            <w:tcBorders>
              <w:top w:val="nil"/>
              <w:left w:val="single" w:sz="4" w:space="0" w:color="000000"/>
              <w:bottom w:val="single" w:sz="4" w:space="0" w:color="000000"/>
              <w:right w:val="single" w:sz="4" w:space="0" w:color="000000"/>
            </w:tcBorders>
            <w:vAlign w:val="center"/>
          </w:tcPr>
          <w:p w14:paraId="6DCAC5F2"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24 980</w:t>
            </w:r>
          </w:p>
        </w:tc>
        <w:tc>
          <w:tcPr>
            <w:tcW w:w="647" w:type="pct"/>
            <w:tcBorders>
              <w:top w:val="nil"/>
              <w:left w:val="single" w:sz="4" w:space="0" w:color="000000"/>
              <w:bottom w:val="single" w:sz="4" w:space="0" w:color="000000"/>
              <w:right w:val="single" w:sz="4" w:space="0" w:color="000000"/>
            </w:tcBorders>
            <w:vAlign w:val="center"/>
          </w:tcPr>
          <w:p w14:paraId="1718D379"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100,8</w:t>
            </w:r>
          </w:p>
        </w:tc>
        <w:tc>
          <w:tcPr>
            <w:tcW w:w="647" w:type="pct"/>
            <w:tcBorders>
              <w:top w:val="nil"/>
              <w:left w:val="single" w:sz="4" w:space="0" w:color="000000"/>
              <w:bottom w:val="single" w:sz="4" w:space="0" w:color="000000"/>
              <w:right w:val="single" w:sz="4" w:space="0" w:color="000000"/>
            </w:tcBorders>
            <w:vAlign w:val="center"/>
          </w:tcPr>
          <w:p w14:paraId="2E75747E"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23 431</w:t>
            </w:r>
          </w:p>
        </w:tc>
        <w:tc>
          <w:tcPr>
            <w:tcW w:w="646" w:type="pct"/>
            <w:tcBorders>
              <w:top w:val="nil"/>
              <w:left w:val="single" w:sz="4" w:space="0" w:color="000000"/>
              <w:bottom w:val="single" w:sz="4" w:space="0" w:color="000000"/>
              <w:right w:val="single" w:sz="4" w:space="0" w:color="000000"/>
            </w:tcBorders>
            <w:vAlign w:val="center"/>
          </w:tcPr>
          <w:p w14:paraId="6B02CDB4"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100,3</w:t>
            </w:r>
          </w:p>
        </w:tc>
      </w:tr>
      <w:tr w:rsidR="0052127C" w:rsidRPr="002D0C7F" w14:paraId="3AA583A3" w14:textId="77777777" w:rsidTr="00583FEA">
        <w:trPr>
          <w:trHeight w:val="284"/>
          <w:jc w:val="center"/>
        </w:trPr>
        <w:tc>
          <w:tcPr>
            <w:tcW w:w="1029" w:type="pct"/>
            <w:tcBorders>
              <w:top w:val="nil"/>
              <w:left w:val="single" w:sz="4" w:space="0" w:color="000000"/>
              <w:bottom w:val="single" w:sz="4" w:space="0" w:color="000000"/>
              <w:right w:val="single" w:sz="4" w:space="0" w:color="000000"/>
            </w:tcBorders>
            <w:shd w:val="clear" w:color="auto" w:fill="auto"/>
            <w:hideMark/>
          </w:tcPr>
          <w:p w14:paraId="6D932C59" w14:textId="77777777" w:rsidR="0052127C" w:rsidRPr="000949D8" w:rsidRDefault="0052127C" w:rsidP="0052127C">
            <w:pPr>
              <w:spacing w:after="0"/>
              <w:jc w:val="center"/>
              <w:rPr>
                <w:rFonts w:ascii="Times New Roman" w:hAnsi="Times New Roman" w:cs="Times New Roman"/>
                <w:sz w:val="24"/>
                <w:szCs w:val="24"/>
              </w:rPr>
            </w:pPr>
            <w:proofErr w:type="spellStart"/>
            <w:r w:rsidRPr="000949D8">
              <w:rPr>
                <w:rFonts w:ascii="Times New Roman" w:hAnsi="Times New Roman" w:cs="Times New Roman"/>
                <w:sz w:val="24"/>
                <w:szCs w:val="24"/>
              </w:rPr>
              <w:t>Мангистауская</w:t>
            </w:r>
            <w:proofErr w:type="spellEnd"/>
            <w:r w:rsidRPr="000949D8">
              <w:rPr>
                <w:rFonts w:ascii="Times New Roman" w:hAnsi="Times New Roman" w:cs="Times New Roman"/>
                <w:sz w:val="24"/>
                <w:szCs w:val="24"/>
              </w:rPr>
              <w:t xml:space="preserve"> </w:t>
            </w:r>
          </w:p>
        </w:tc>
        <w:tc>
          <w:tcPr>
            <w:tcW w:w="738" w:type="pct"/>
            <w:tcBorders>
              <w:top w:val="nil"/>
              <w:left w:val="single" w:sz="4" w:space="0" w:color="000000"/>
              <w:bottom w:val="single" w:sz="4" w:space="0" w:color="000000"/>
              <w:right w:val="single" w:sz="4" w:space="0" w:color="000000"/>
            </w:tcBorders>
            <w:vAlign w:val="center"/>
          </w:tcPr>
          <w:p w14:paraId="42194114"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36 526</w:t>
            </w:r>
          </w:p>
        </w:tc>
        <w:tc>
          <w:tcPr>
            <w:tcW w:w="647" w:type="pct"/>
            <w:tcBorders>
              <w:top w:val="nil"/>
              <w:left w:val="single" w:sz="4" w:space="0" w:color="000000"/>
              <w:bottom w:val="single" w:sz="4" w:space="0" w:color="000000"/>
              <w:right w:val="single" w:sz="4" w:space="0" w:color="000000"/>
            </w:tcBorders>
            <w:shd w:val="clear" w:color="auto" w:fill="D99594" w:themeFill="accent2" w:themeFillTint="99"/>
            <w:vAlign w:val="center"/>
          </w:tcPr>
          <w:p w14:paraId="5DE26193"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53,0</w:t>
            </w:r>
          </w:p>
        </w:tc>
        <w:tc>
          <w:tcPr>
            <w:tcW w:w="647" w:type="pct"/>
            <w:tcBorders>
              <w:top w:val="nil"/>
              <w:left w:val="single" w:sz="4" w:space="0" w:color="000000"/>
              <w:bottom w:val="single" w:sz="4" w:space="0" w:color="000000"/>
              <w:right w:val="single" w:sz="4" w:space="0" w:color="000000"/>
            </w:tcBorders>
            <w:vAlign w:val="center"/>
          </w:tcPr>
          <w:p w14:paraId="50C61EEA"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25 158</w:t>
            </w:r>
          </w:p>
        </w:tc>
        <w:tc>
          <w:tcPr>
            <w:tcW w:w="647" w:type="pct"/>
            <w:tcBorders>
              <w:top w:val="nil"/>
              <w:left w:val="single" w:sz="4" w:space="0" w:color="000000"/>
              <w:bottom w:val="single" w:sz="4" w:space="0" w:color="000000"/>
              <w:right w:val="single" w:sz="4" w:space="0" w:color="000000"/>
            </w:tcBorders>
            <w:shd w:val="clear" w:color="auto" w:fill="D99594" w:themeFill="accent2" w:themeFillTint="99"/>
            <w:vAlign w:val="center"/>
          </w:tcPr>
          <w:p w14:paraId="5B9CE108"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67,0</w:t>
            </w:r>
          </w:p>
        </w:tc>
        <w:tc>
          <w:tcPr>
            <w:tcW w:w="647" w:type="pct"/>
            <w:tcBorders>
              <w:top w:val="nil"/>
              <w:left w:val="single" w:sz="4" w:space="0" w:color="000000"/>
              <w:bottom w:val="single" w:sz="4" w:space="0" w:color="000000"/>
              <w:right w:val="single" w:sz="4" w:space="0" w:color="000000"/>
            </w:tcBorders>
            <w:vAlign w:val="center"/>
          </w:tcPr>
          <w:p w14:paraId="2C71CA92"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33 720</w:t>
            </w:r>
          </w:p>
        </w:tc>
        <w:tc>
          <w:tcPr>
            <w:tcW w:w="646" w:type="pct"/>
            <w:tcBorders>
              <w:top w:val="nil"/>
              <w:left w:val="single" w:sz="4" w:space="0" w:color="000000"/>
              <w:bottom w:val="single" w:sz="4" w:space="0" w:color="000000"/>
              <w:right w:val="single" w:sz="4" w:space="0" w:color="000000"/>
            </w:tcBorders>
            <w:shd w:val="clear" w:color="auto" w:fill="D99594" w:themeFill="accent2" w:themeFillTint="99"/>
            <w:vAlign w:val="center"/>
          </w:tcPr>
          <w:p w14:paraId="247514A3"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79,1</w:t>
            </w:r>
          </w:p>
        </w:tc>
      </w:tr>
      <w:tr w:rsidR="0052127C" w:rsidRPr="002D0C7F" w14:paraId="220D019D" w14:textId="77777777" w:rsidTr="00583FEA">
        <w:trPr>
          <w:trHeight w:val="284"/>
          <w:jc w:val="center"/>
        </w:trPr>
        <w:tc>
          <w:tcPr>
            <w:tcW w:w="1029" w:type="pct"/>
            <w:tcBorders>
              <w:top w:val="nil"/>
              <w:left w:val="single" w:sz="4" w:space="0" w:color="000000"/>
              <w:bottom w:val="single" w:sz="4" w:space="0" w:color="000000"/>
              <w:right w:val="single" w:sz="4" w:space="0" w:color="000000"/>
            </w:tcBorders>
            <w:shd w:val="clear" w:color="auto" w:fill="auto"/>
            <w:hideMark/>
          </w:tcPr>
          <w:p w14:paraId="7AB7D68F"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 xml:space="preserve">Павлодарская </w:t>
            </w:r>
          </w:p>
        </w:tc>
        <w:tc>
          <w:tcPr>
            <w:tcW w:w="738" w:type="pct"/>
            <w:tcBorders>
              <w:top w:val="nil"/>
              <w:left w:val="single" w:sz="4" w:space="0" w:color="000000"/>
              <w:bottom w:val="single" w:sz="4" w:space="0" w:color="000000"/>
              <w:right w:val="single" w:sz="4" w:space="0" w:color="000000"/>
            </w:tcBorders>
            <w:vAlign w:val="center"/>
          </w:tcPr>
          <w:p w14:paraId="79AF1DB0"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46 219</w:t>
            </w:r>
          </w:p>
        </w:tc>
        <w:tc>
          <w:tcPr>
            <w:tcW w:w="647" w:type="pct"/>
            <w:tcBorders>
              <w:top w:val="nil"/>
              <w:left w:val="single" w:sz="4" w:space="0" w:color="000000"/>
              <w:bottom w:val="single" w:sz="4" w:space="0" w:color="000000"/>
              <w:right w:val="single" w:sz="4" w:space="0" w:color="000000"/>
            </w:tcBorders>
            <w:shd w:val="clear" w:color="auto" w:fill="D99594" w:themeFill="accent2" w:themeFillTint="99"/>
            <w:vAlign w:val="center"/>
          </w:tcPr>
          <w:p w14:paraId="4E12DECD"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92,8</w:t>
            </w:r>
          </w:p>
        </w:tc>
        <w:tc>
          <w:tcPr>
            <w:tcW w:w="647" w:type="pct"/>
            <w:tcBorders>
              <w:top w:val="nil"/>
              <w:left w:val="single" w:sz="4" w:space="0" w:color="000000"/>
              <w:bottom w:val="single" w:sz="4" w:space="0" w:color="000000"/>
              <w:right w:val="single" w:sz="4" w:space="0" w:color="000000"/>
            </w:tcBorders>
            <w:vAlign w:val="center"/>
          </w:tcPr>
          <w:p w14:paraId="44FA2DAC"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47 020</w:t>
            </w:r>
          </w:p>
        </w:tc>
        <w:tc>
          <w:tcPr>
            <w:tcW w:w="647" w:type="pct"/>
            <w:tcBorders>
              <w:top w:val="nil"/>
              <w:left w:val="single" w:sz="4" w:space="0" w:color="000000"/>
              <w:bottom w:val="single" w:sz="4" w:space="0" w:color="000000"/>
              <w:right w:val="single" w:sz="4" w:space="0" w:color="000000"/>
            </w:tcBorders>
            <w:vAlign w:val="center"/>
          </w:tcPr>
          <w:p w14:paraId="4CB6F919"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96,6</w:t>
            </w:r>
          </w:p>
        </w:tc>
        <w:tc>
          <w:tcPr>
            <w:tcW w:w="647" w:type="pct"/>
            <w:tcBorders>
              <w:top w:val="nil"/>
              <w:left w:val="single" w:sz="4" w:space="0" w:color="000000"/>
              <w:bottom w:val="single" w:sz="4" w:space="0" w:color="000000"/>
              <w:right w:val="single" w:sz="4" w:space="0" w:color="000000"/>
            </w:tcBorders>
            <w:vAlign w:val="center"/>
          </w:tcPr>
          <w:p w14:paraId="227F1737"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50 014</w:t>
            </w:r>
          </w:p>
        </w:tc>
        <w:tc>
          <w:tcPr>
            <w:tcW w:w="646" w:type="pct"/>
            <w:tcBorders>
              <w:top w:val="nil"/>
              <w:left w:val="single" w:sz="4" w:space="0" w:color="000000"/>
              <w:bottom w:val="single" w:sz="4" w:space="0" w:color="000000"/>
              <w:right w:val="single" w:sz="4" w:space="0" w:color="000000"/>
            </w:tcBorders>
            <w:vAlign w:val="center"/>
          </w:tcPr>
          <w:p w14:paraId="00AA5860"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100,2</w:t>
            </w:r>
          </w:p>
        </w:tc>
      </w:tr>
      <w:tr w:rsidR="0052127C" w:rsidRPr="002D0C7F" w14:paraId="031D5A6F" w14:textId="77777777" w:rsidTr="0052127C">
        <w:trPr>
          <w:trHeight w:val="284"/>
          <w:jc w:val="center"/>
        </w:trPr>
        <w:tc>
          <w:tcPr>
            <w:tcW w:w="1029" w:type="pct"/>
            <w:tcBorders>
              <w:top w:val="nil"/>
              <w:left w:val="single" w:sz="4" w:space="0" w:color="000000"/>
              <w:bottom w:val="single" w:sz="4" w:space="0" w:color="000000"/>
              <w:right w:val="single" w:sz="4" w:space="0" w:color="000000"/>
            </w:tcBorders>
            <w:shd w:val="clear" w:color="auto" w:fill="auto"/>
            <w:hideMark/>
          </w:tcPr>
          <w:p w14:paraId="6803BA5A"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Северо-Казахстанская</w:t>
            </w:r>
          </w:p>
        </w:tc>
        <w:tc>
          <w:tcPr>
            <w:tcW w:w="738" w:type="pct"/>
            <w:tcBorders>
              <w:top w:val="nil"/>
              <w:left w:val="single" w:sz="4" w:space="0" w:color="000000"/>
              <w:bottom w:val="single" w:sz="4" w:space="0" w:color="000000"/>
              <w:right w:val="single" w:sz="4" w:space="0" w:color="000000"/>
            </w:tcBorders>
            <w:vAlign w:val="center"/>
          </w:tcPr>
          <w:p w14:paraId="7210FDA0"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20 476</w:t>
            </w:r>
          </w:p>
        </w:tc>
        <w:tc>
          <w:tcPr>
            <w:tcW w:w="647" w:type="pct"/>
            <w:tcBorders>
              <w:top w:val="nil"/>
              <w:left w:val="single" w:sz="4" w:space="0" w:color="000000"/>
              <w:bottom w:val="single" w:sz="4" w:space="0" w:color="000000"/>
              <w:right w:val="single" w:sz="4" w:space="0" w:color="000000"/>
            </w:tcBorders>
            <w:vAlign w:val="center"/>
          </w:tcPr>
          <w:p w14:paraId="10DECD14"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100,8</w:t>
            </w:r>
          </w:p>
        </w:tc>
        <w:tc>
          <w:tcPr>
            <w:tcW w:w="647" w:type="pct"/>
            <w:tcBorders>
              <w:top w:val="nil"/>
              <w:left w:val="single" w:sz="4" w:space="0" w:color="000000"/>
              <w:bottom w:val="single" w:sz="4" w:space="0" w:color="000000"/>
              <w:right w:val="single" w:sz="4" w:space="0" w:color="000000"/>
            </w:tcBorders>
            <w:vAlign w:val="center"/>
          </w:tcPr>
          <w:p w14:paraId="4E6E2599"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25 297</w:t>
            </w:r>
          </w:p>
        </w:tc>
        <w:tc>
          <w:tcPr>
            <w:tcW w:w="647" w:type="pct"/>
            <w:tcBorders>
              <w:top w:val="nil"/>
              <w:left w:val="single" w:sz="4" w:space="0" w:color="000000"/>
              <w:bottom w:val="single" w:sz="4" w:space="0" w:color="000000"/>
              <w:right w:val="single" w:sz="4" w:space="0" w:color="000000"/>
            </w:tcBorders>
            <w:vAlign w:val="center"/>
          </w:tcPr>
          <w:p w14:paraId="72A5344C"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101,7</w:t>
            </w:r>
          </w:p>
        </w:tc>
        <w:tc>
          <w:tcPr>
            <w:tcW w:w="647" w:type="pct"/>
            <w:tcBorders>
              <w:top w:val="nil"/>
              <w:left w:val="single" w:sz="4" w:space="0" w:color="000000"/>
              <w:bottom w:val="single" w:sz="4" w:space="0" w:color="000000"/>
              <w:right w:val="single" w:sz="4" w:space="0" w:color="000000"/>
            </w:tcBorders>
            <w:vAlign w:val="center"/>
          </w:tcPr>
          <w:p w14:paraId="46D44005"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31 790</w:t>
            </w:r>
          </w:p>
        </w:tc>
        <w:tc>
          <w:tcPr>
            <w:tcW w:w="646" w:type="pct"/>
            <w:tcBorders>
              <w:top w:val="nil"/>
              <w:left w:val="single" w:sz="4" w:space="0" w:color="000000"/>
              <w:bottom w:val="single" w:sz="4" w:space="0" w:color="000000"/>
              <w:right w:val="single" w:sz="4" w:space="0" w:color="000000"/>
            </w:tcBorders>
            <w:vAlign w:val="center"/>
          </w:tcPr>
          <w:p w14:paraId="57A8D5C2"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100,8</w:t>
            </w:r>
          </w:p>
        </w:tc>
      </w:tr>
      <w:tr w:rsidR="0052127C" w:rsidRPr="002D0C7F" w14:paraId="47010F43" w14:textId="77777777" w:rsidTr="0052127C">
        <w:trPr>
          <w:trHeight w:val="284"/>
          <w:jc w:val="center"/>
        </w:trPr>
        <w:tc>
          <w:tcPr>
            <w:tcW w:w="1029" w:type="pct"/>
            <w:tcBorders>
              <w:top w:val="nil"/>
              <w:left w:val="single" w:sz="4" w:space="0" w:color="000000"/>
              <w:bottom w:val="single" w:sz="4" w:space="0" w:color="000000"/>
              <w:right w:val="single" w:sz="4" w:space="0" w:color="000000"/>
            </w:tcBorders>
            <w:shd w:val="clear" w:color="auto" w:fill="auto"/>
            <w:hideMark/>
          </w:tcPr>
          <w:p w14:paraId="1822F778"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Туркестанская</w:t>
            </w:r>
          </w:p>
        </w:tc>
        <w:tc>
          <w:tcPr>
            <w:tcW w:w="738" w:type="pct"/>
            <w:tcBorders>
              <w:top w:val="nil"/>
              <w:left w:val="single" w:sz="4" w:space="0" w:color="000000"/>
              <w:bottom w:val="single" w:sz="4" w:space="0" w:color="000000"/>
              <w:right w:val="single" w:sz="4" w:space="0" w:color="000000"/>
            </w:tcBorders>
            <w:vAlign w:val="center"/>
          </w:tcPr>
          <w:p w14:paraId="107C7158"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55 398</w:t>
            </w:r>
          </w:p>
        </w:tc>
        <w:tc>
          <w:tcPr>
            <w:tcW w:w="647" w:type="pct"/>
            <w:tcBorders>
              <w:top w:val="nil"/>
              <w:left w:val="single" w:sz="4" w:space="0" w:color="000000"/>
              <w:bottom w:val="single" w:sz="4" w:space="0" w:color="000000"/>
              <w:right w:val="single" w:sz="4" w:space="0" w:color="000000"/>
            </w:tcBorders>
            <w:vAlign w:val="center"/>
          </w:tcPr>
          <w:p w14:paraId="1114F0AC"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100,0</w:t>
            </w:r>
          </w:p>
        </w:tc>
        <w:tc>
          <w:tcPr>
            <w:tcW w:w="647" w:type="pct"/>
            <w:tcBorders>
              <w:top w:val="nil"/>
              <w:left w:val="single" w:sz="4" w:space="0" w:color="000000"/>
              <w:bottom w:val="single" w:sz="4" w:space="0" w:color="000000"/>
              <w:right w:val="single" w:sz="4" w:space="0" w:color="000000"/>
            </w:tcBorders>
            <w:vAlign w:val="center"/>
          </w:tcPr>
          <w:p w14:paraId="6B61B6B2"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57 424</w:t>
            </w:r>
          </w:p>
        </w:tc>
        <w:tc>
          <w:tcPr>
            <w:tcW w:w="647" w:type="pct"/>
            <w:tcBorders>
              <w:top w:val="nil"/>
              <w:left w:val="single" w:sz="4" w:space="0" w:color="000000"/>
              <w:bottom w:val="single" w:sz="4" w:space="0" w:color="000000"/>
              <w:right w:val="single" w:sz="4" w:space="0" w:color="000000"/>
            </w:tcBorders>
            <w:vAlign w:val="center"/>
          </w:tcPr>
          <w:p w14:paraId="1EAABE0E"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97,7</w:t>
            </w:r>
          </w:p>
        </w:tc>
        <w:tc>
          <w:tcPr>
            <w:tcW w:w="647" w:type="pct"/>
            <w:tcBorders>
              <w:top w:val="nil"/>
              <w:left w:val="single" w:sz="4" w:space="0" w:color="000000"/>
              <w:bottom w:val="single" w:sz="4" w:space="0" w:color="000000"/>
              <w:right w:val="single" w:sz="4" w:space="0" w:color="000000"/>
            </w:tcBorders>
            <w:vAlign w:val="center"/>
          </w:tcPr>
          <w:p w14:paraId="1749EE70"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69 534</w:t>
            </w:r>
          </w:p>
        </w:tc>
        <w:tc>
          <w:tcPr>
            <w:tcW w:w="646" w:type="pct"/>
            <w:tcBorders>
              <w:top w:val="nil"/>
              <w:left w:val="single" w:sz="4" w:space="0" w:color="000000"/>
              <w:bottom w:val="single" w:sz="4" w:space="0" w:color="000000"/>
              <w:right w:val="single" w:sz="4" w:space="0" w:color="000000"/>
            </w:tcBorders>
            <w:vAlign w:val="center"/>
          </w:tcPr>
          <w:p w14:paraId="0A4CFFE1"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100,6</w:t>
            </w:r>
          </w:p>
        </w:tc>
      </w:tr>
      <w:tr w:rsidR="0052127C" w:rsidRPr="002D0C7F" w14:paraId="68E98E0D" w14:textId="77777777" w:rsidTr="00583FEA">
        <w:trPr>
          <w:trHeight w:val="284"/>
          <w:jc w:val="center"/>
        </w:trPr>
        <w:tc>
          <w:tcPr>
            <w:tcW w:w="1029" w:type="pct"/>
            <w:tcBorders>
              <w:top w:val="nil"/>
              <w:left w:val="single" w:sz="4" w:space="0" w:color="000000"/>
              <w:bottom w:val="single" w:sz="4" w:space="0" w:color="000000"/>
              <w:right w:val="single" w:sz="4" w:space="0" w:color="000000"/>
            </w:tcBorders>
            <w:shd w:val="clear" w:color="auto" w:fill="auto"/>
            <w:hideMark/>
          </w:tcPr>
          <w:p w14:paraId="0EB363D8"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Восточно-Казахстанская</w:t>
            </w:r>
          </w:p>
        </w:tc>
        <w:tc>
          <w:tcPr>
            <w:tcW w:w="738" w:type="pct"/>
            <w:tcBorders>
              <w:top w:val="nil"/>
              <w:left w:val="single" w:sz="4" w:space="0" w:color="000000"/>
              <w:bottom w:val="single" w:sz="4" w:space="0" w:color="000000"/>
              <w:right w:val="single" w:sz="4" w:space="0" w:color="000000"/>
            </w:tcBorders>
            <w:vAlign w:val="center"/>
          </w:tcPr>
          <w:p w14:paraId="130A1B88"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68 006</w:t>
            </w:r>
          </w:p>
        </w:tc>
        <w:tc>
          <w:tcPr>
            <w:tcW w:w="647" w:type="pct"/>
            <w:tcBorders>
              <w:top w:val="nil"/>
              <w:left w:val="single" w:sz="4" w:space="0" w:color="000000"/>
              <w:bottom w:val="single" w:sz="4" w:space="0" w:color="000000"/>
              <w:right w:val="single" w:sz="4" w:space="0" w:color="000000"/>
            </w:tcBorders>
            <w:shd w:val="clear" w:color="auto" w:fill="D99594" w:themeFill="accent2" w:themeFillTint="99"/>
            <w:vAlign w:val="center"/>
          </w:tcPr>
          <w:p w14:paraId="05CEDD84"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93,6</w:t>
            </w:r>
          </w:p>
        </w:tc>
        <w:tc>
          <w:tcPr>
            <w:tcW w:w="647" w:type="pct"/>
            <w:tcBorders>
              <w:top w:val="nil"/>
              <w:left w:val="single" w:sz="4" w:space="0" w:color="000000"/>
              <w:bottom w:val="single" w:sz="4" w:space="0" w:color="000000"/>
              <w:right w:val="single" w:sz="4" w:space="0" w:color="000000"/>
            </w:tcBorders>
            <w:vAlign w:val="center"/>
          </w:tcPr>
          <w:p w14:paraId="6C14D1C4"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84 351</w:t>
            </w:r>
          </w:p>
        </w:tc>
        <w:tc>
          <w:tcPr>
            <w:tcW w:w="647" w:type="pct"/>
            <w:tcBorders>
              <w:top w:val="nil"/>
              <w:left w:val="single" w:sz="4" w:space="0" w:color="000000"/>
              <w:bottom w:val="single" w:sz="4" w:space="0" w:color="000000"/>
              <w:right w:val="single" w:sz="4" w:space="0" w:color="000000"/>
            </w:tcBorders>
            <w:shd w:val="clear" w:color="auto" w:fill="D99594" w:themeFill="accent2" w:themeFillTint="99"/>
            <w:vAlign w:val="center"/>
          </w:tcPr>
          <w:p w14:paraId="75C02A9C"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90,9</w:t>
            </w:r>
          </w:p>
        </w:tc>
        <w:tc>
          <w:tcPr>
            <w:tcW w:w="647" w:type="pct"/>
            <w:tcBorders>
              <w:top w:val="nil"/>
              <w:left w:val="single" w:sz="4" w:space="0" w:color="000000"/>
              <w:bottom w:val="single" w:sz="4" w:space="0" w:color="000000"/>
              <w:right w:val="single" w:sz="4" w:space="0" w:color="000000"/>
            </w:tcBorders>
            <w:vAlign w:val="center"/>
          </w:tcPr>
          <w:p w14:paraId="682F9DC7"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92 033</w:t>
            </w:r>
          </w:p>
        </w:tc>
        <w:tc>
          <w:tcPr>
            <w:tcW w:w="646" w:type="pct"/>
            <w:tcBorders>
              <w:top w:val="nil"/>
              <w:left w:val="single" w:sz="4" w:space="0" w:color="000000"/>
              <w:bottom w:val="single" w:sz="4" w:space="0" w:color="000000"/>
              <w:right w:val="single" w:sz="4" w:space="0" w:color="000000"/>
            </w:tcBorders>
            <w:vAlign w:val="center"/>
          </w:tcPr>
          <w:p w14:paraId="05C4C5EB"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100,8</w:t>
            </w:r>
          </w:p>
        </w:tc>
      </w:tr>
      <w:tr w:rsidR="0052127C" w:rsidRPr="002D0C7F" w14:paraId="5EFFE0C5" w14:textId="77777777" w:rsidTr="0052127C">
        <w:trPr>
          <w:trHeight w:val="284"/>
          <w:jc w:val="center"/>
        </w:trPr>
        <w:tc>
          <w:tcPr>
            <w:tcW w:w="1029" w:type="pct"/>
            <w:tcBorders>
              <w:top w:val="nil"/>
              <w:left w:val="single" w:sz="4" w:space="0" w:color="000000"/>
              <w:bottom w:val="single" w:sz="4" w:space="0" w:color="000000"/>
              <w:right w:val="single" w:sz="4" w:space="0" w:color="000000"/>
            </w:tcBorders>
            <w:shd w:val="clear" w:color="auto" w:fill="auto"/>
            <w:hideMark/>
          </w:tcPr>
          <w:p w14:paraId="62FB8613"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г.</w:t>
            </w:r>
            <w:r>
              <w:rPr>
                <w:rFonts w:ascii="Times New Roman" w:hAnsi="Times New Roman" w:cs="Times New Roman"/>
                <w:sz w:val="24"/>
                <w:szCs w:val="24"/>
              </w:rPr>
              <w:t xml:space="preserve"> </w:t>
            </w:r>
            <w:r w:rsidRPr="000949D8">
              <w:rPr>
                <w:rFonts w:ascii="Times New Roman" w:hAnsi="Times New Roman" w:cs="Times New Roman"/>
                <w:sz w:val="24"/>
                <w:szCs w:val="24"/>
              </w:rPr>
              <w:t xml:space="preserve">Астана </w:t>
            </w:r>
          </w:p>
        </w:tc>
        <w:tc>
          <w:tcPr>
            <w:tcW w:w="738" w:type="pct"/>
            <w:tcBorders>
              <w:top w:val="nil"/>
              <w:left w:val="single" w:sz="4" w:space="0" w:color="000000"/>
              <w:bottom w:val="single" w:sz="4" w:space="0" w:color="000000"/>
              <w:right w:val="single" w:sz="4" w:space="0" w:color="000000"/>
            </w:tcBorders>
            <w:vAlign w:val="center"/>
          </w:tcPr>
          <w:p w14:paraId="665382AF"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46 444</w:t>
            </w:r>
          </w:p>
        </w:tc>
        <w:tc>
          <w:tcPr>
            <w:tcW w:w="647" w:type="pct"/>
            <w:tcBorders>
              <w:top w:val="nil"/>
              <w:left w:val="single" w:sz="4" w:space="0" w:color="000000"/>
              <w:bottom w:val="single" w:sz="4" w:space="0" w:color="000000"/>
              <w:right w:val="single" w:sz="4" w:space="0" w:color="000000"/>
            </w:tcBorders>
            <w:vAlign w:val="center"/>
          </w:tcPr>
          <w:p w14:paraId="2CC9501D"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98,7</w:t>
            </w:r>
          </w:p>
        </w:tc>
        <w:tc>
          <w:tcPr>
            <w:tcW w:w="647" w:type="pct"/>
            <w:tcBorders>
              <w:top w:val="nil"/>
              <w:left w:val="single" w:sz="4" w:space="0" w:color="000000"/>
              <w:bottom w:val="single" w:sz="4" w:space="0" w:color="000000"/>
              <w:right w:val="single" w:sz="4" w:space="0" w:color="000000"/>
            </w:tcBorders>
            <w:vAlign w:val="center"/>
          </w:tcPr>
          <w:p w14:paraId="42132886"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35 101</w:t>
            </w:r>
          </w:p>
        </w:tc>
        <w:tc>
          <w:tcPr>
            <w:tcW w:w="647" w:type="pct"/>
            <w:tcBorders>
              <w:top w:val="nil"/>
              <w:left w:val="single" w:sz="4" w:space="0" w:color="000000"/>
              <w:bottom w:val="single" w:sz="4" w:space="0" w:color="000000"/>
              <w:right w:val="single" w:sz="4" w:space="0" w:color="000000"/>
            </w:tcBorders>
            <w:vAlign w:val="center"/>
          </w:tcPr>
          <w:p w14:paraId="74067B29"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100,9</w:t>
            </w:r>
          </w:p>
        </w:tc>
        <w:tc>
          <w:tcPr>
            <w:tcW w:w="647" w:type="pct"/>
            <w:tcBorders>
              <w:top w:val="nil"/>
              <w:left w:val="single" w:sz="4" w:space="0" w:color="000000"/>
              <w:bottom w:val="single" w:sz="4" w:space="0" w:color="000000"/>
              <w:right w:val="single" w:sz="4" w:space="0" w:color="000000"/>
            </w:tcBorders>
            <w:vAlign w:val="center"/>
          </w:tcPr>
          <w:p w14:paraId="37AFD5F9"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37 684</w:t>
            </w:r>
          </w:p>
        </w:tc>
        <w:tc>
          <w:tcPr>
            <w:tcW w:w="646" w:type="pct"/>
            <w:tcBorders>
              <w:top w:val="nil"/>
              <w:left w:val="single" w:sz="4" w:space="0" w:color="000000"/>
              <w:bottom w:val="single" w:sz="4" w:space="0" w:color="000000"/>
              <w:right w:val="single" w:sz="4" w:space="0" w:color="000000"/>
            </w:tcBorders>
            <w:vAlign w:val="center"/>
          </w:tcPr>
          <w:p w14:paraId="6FB07185"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100,2</w:t>
            </w:r>
          </w:p>
        </w:tc>
      </w:tr>
      <w:tr w:rsidR="0052127C" w:rsidRPr="002D0C7F" w14:paraId="3BF0B552" w14:textId="77777777" w:rsidTr="0052127C">
        <w:trPr>
          <w:trHeight w:val="284"/>
          <w:jc w:val="center"/>
        </w:trPr>
        <w:tc>
          <w:tcPr>
            <w:tcW w:w="1029" w:type="pct"/>
            <w:tcBorders>
              <w:top w:val="nil"/>
              <w:left w:val="single" w:sz="4" w:space="0" w:color="000000"/>
              <w:bottom w:val="single" w:sz="4" w:space="0" w:color="000000"/>
              <w:right w:val="single" w:sz="4" w:space="0" w:color="000000"/>
            </w:tcBorders>
            <w:shd w:val="clear" w:color="auto" w:fill="auto"/>
            <w:hideMark/>
          </w:tcPr>
          <w:p w14:paraId="195EBD29"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г.</w:t>
            </w:r>
            <w:r>
              <w:rPr>
                <w:rFonts w:ascii="Times New Roman" w:hAnsi="Times New Roman" w:cs="Times New Roman"/>
                <w:sz w:val="24"/>
                <w:szCs w:val="24"/>
              </w:rPr>
              <w:t xml:space="preserve"> </w:t>
            </w:r>
            <w:r w:rsidRPr="000949D8">
              <w:rPr>
                <w:rFonts w:ascii="Times New Roman" w:hAnsi="Times New Roman" w:cs="Times New Roman"/>
                <w:sz w:val="24"/>
                <w:szCs w:val="24"/>
              </w:rPr>
              <w:t xml:space="preserve">Алматы </w:t>
            </w:r>
          </w:p>
        </w:tc>
        <w:tc>
          <w:tcPr>
            <w:tcW w:w="738" w:type="pct"/>
            <w:tcBorders>
              <w:top w:val="nil"/>
              <w:left w:val="single" w:sz="4" w:space="0" w:color="000000"/>
              <w:bottom w:val="single" w:sz="4" w:space="0" w:color="000000"/>
              <w:right w:val="single" w:sz="4" w:space="0" w:color="000000"/>
            </w:tcBorders>
            <w:vAlign w:val="center"/>
          </w:tcPr>
          <w:p w14:paraId="628B8E55"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74 098</w:t>
            </w:r>
          </w:p>
        </w:tc>
        <w:tc>
          <w:tcPr>
            <w:tcW w:w="647" w:type="pct"/>
            <w:tcBorders>
              <w:top w:val="nil"/>
              <w:left w:val="single" w:sz="4" w:space="0" w:color="000000"/>
              <w:bottom w:val="single" w:sz="4" w:space="0" w:color="000000"/>
              <w:right w:val="single" w:sz="4" w:space="0" w:color="000000"/>
            </w:tcBorders>
            <w:vAlign w:val="center"/>
          </w:tcPr>
          <w:p w14:paraId="1EE034D0"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98,1</w:t>
            </w:r>
          </w:p>
        </w:tc>
        <w:tc>
          <w:tcPr>
            <w:tcW w:w="647" w:type="pct"/>
            <w:tcBorders>
              <w:top w:val="nil"/>
              <w:left w:val="single" w:sz="4" w:space="0" w:color="000000"/>
              <w:bottom w:val="single" w:sz="4" w:space="0" w:color="000000"/>
              <w:right w:val="single" w:sz="4" w:space="0" w:color="000000"/>
            </w:tcBorders>
            <w:vAlign w:val="center"/>
          </w:tcPr>
          <w:p w14:paraId="1A56D28D"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77 600</w:t>
            </w:r>
          </w:p>
        </w:tc>
        <w:tc>
          <w:tcPr>
            <w:tcW w:w="647" w:type="pct"/>
            <w:tcBorders>
              <w:top w:val="nil"/>
              <w:left w:val="single" w:sz="4" w:space="0" w:color="000000"/>
              <w:bottom w:val="single" w:sz="4" w:space="0" w:color="000000"/>
              <w:right w:val="single" w:sz="4" w:space="0" w:color="000000"/>
            </w:tcBorders>
            <w:vAlign w:val="center"/>
          </w:tcPr>
          <w:p w14:paraId="0FD82D8A"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97,9</w:t>
            </w:r>
          </w:p>
        </w:tc>
        <w:tc>
          <w:tcPr>
            <w:tcW w:w="647" w:type="pct"/>
            <w:tcBorders>
              <w:top w:val="nil"/>
              <w:left w:val="single" w:sz="4" w:space="0" w:color="000000"/>
              <w:bottom w:val="single" w:sz="4" w:space="0" w:color="000000"/>
              <w:right w:val="single" w:sz="4" w:space="0" w:color="000000"/>
            </w:tcBorders>
            <w:vAlign w:val="center"/>
          </w:tcPr>
          <w:p w14:paraId="7357B117"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86 819</w:t>
            </w:r>
          </w:p>
        </w:tc>
        <w:tc>
          <w:tcPr>
            <w:tcW w:w="646" w:type="pct"/>
            <w:tcBorders>
              <w:top w:val="nil"/>
              <w:left w:val="single" w:sz="4" w:space="0" w:color="000000"/>
              <w:bottom w:val="single" w:sz="4" w:space="0" w:color="000000"/>
              <w:right w:val="single" w:sz="4" w:space="0" w:color="000000"/>
            </w:tcBorders>
            <w:vAlign w:val="center"/>
          </w:tcPr>
          <w:p w14:paraId="0631B4C6"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99,9</w:t>
            </w:r>
          </w:p>
        </w:tc>
      </w:tr>
      <w:tr w:rsidR="0052127C" w:rsidRPr="002D0C7F" w14:paraId="6844A6D6" w14:textId="77777777" w:rsidTr="00583FEA">
        <w:trPr>
          <w:trHeight w:val="284"/>
          <w:jc w:val="center"/>
        </w:trPr>
        <w:tc>
          <w:tcPr>
            <w:tcW w:w="1029" w:type="pct"/>
            <w:tcBorders>
              <w:top w:val="nil"/>
              <w:left w:val="single" w:sz="4" w:space="0" w:color="000000"/>
              <w:bottom w:val="single" w:sz="4" w:space="0" w:color="000000"/>
              <w:right w:val="single" w:sz="4" w:space="0" w:color="000000"/>
            </w:tcBorders>
            <w:shd w:val="clear" w:color="auto" w:fill="auto"/>
            <w:hideMark/>
          </w:tcPr>
          <w:p w14:paraId="1C68D6C5"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г.</w:t>
            </w:r>
            <w:r>
              <w:rPr>
                <w:rFonts w:ascii="Times New Roman" w:hAnsi="Times New Roman" w:cs="Times New Roman"/>
                <w:sz w:val="24"/>
                <w:szCs w:val="24"/>
              </w:rPr>
              <w:t xml:space="preserve"> </w:t>
            </w:r>
            <w:r w:rsidRPr="000949D8">
              <w:rPr>
                <w:rFonts w:ascii="Times New Roman" w:hAnsi="Times New Roman" w:cs="Times New Roman"/>
                <w:sz w:val="24"/>
                <w:szCs w:val="24"/>
              </w:rPr>
              <w:t>Шымкент</w:t>
            </w:r>
          </w:p>
        </w:tc>
        <w:tc>
          <w:tcPr>
            <w:tcW w:w="738" w:type="pct"/>
            <w:tcBorders>
              <w:top w:val="nil"/>
              <w:left w:val="single" w:sz="4" w:space="0" w:color="000000"/>
              <w:bottom w:val="single" w:sz="4" w:space="0" w:color="000000"/>
              <w:right w:val="single" w:sz="4" w:space="0" w:color="000000"/>
            </w:tcBorders>
            <w:vAlign w:val="center"/>
          </w:tcPr>
          <w:p w14:paraId="7D03FE15"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32 998</w:t>
            </w:r>
          </w:p>
        </w:tc>
        <w:tc>
          <w:tcPr>
            <w:tcW w:w="647" w:type="pct"/>
            <w:tcBorders>
              <w:top w:val="nil"/>
              <w:left w:val="single" w:sz="4" w:space="0" w:color="000000"/>
              <w:bottom w:val="single" w:sz="4" w:space="0" w:color="000000"/>
              <w:right w:val="single" w:sz="4" w:space="0" w:color="000000"/>
            </w:tcBorders>
            <w:shd w:val="clear" w:color="auto" w:fill="D99594" w:themeFill="accent2" w:themeFillTint="99"/>
            <w:vAlign w:val="center"/>
          </w:tcPr>
          <w:p w14:paraId="1D376684"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85,4</w:t>
            </w:r>
          </w:p>
        </w:tc>
        <w:tc>
          <w:tcPr>
            <w:tcW w:w="647" w:type="pct"/>
            <w:tcBorders>
              <w:top w:val="nil"/>
              <w:left w:val="single" w:sz="4" w:space="0" w:color="000000"/>
              <w:bottom w:val="single" w:sz="4" w:space="0" w:color="000000"/>
              <w:right w:val="single" w:sz="4" w:space="0" w:color="000000"/>
            </w:tcBorders>
            <w:vAlign w:val="center"/>
          </w:tcPr>
          <w:p w14:paraId="7164853B"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40 773</w:t>
            </w:r>
          </w:p>
        </w:tc>
        <w:tc>
          <w:tcPr>
            <w:tcW w:w="647" w:type="pct"/>
            <w:tcBorders>
              <w:top w:val="nil"/>
              <w:left w:val="single" w:sz="4" w:space="0" w:color="000000"/>
              <w:bottom w:val="single" w:sz="4" w:space="0" w:color="000000"/>
              <w:right w:val="single" w:sz="4" w:space="0" w:color="000000"/>
            </w:tcBorders>
            <w:vAlign w:val="center"/>
          </w:tcPr>
          <w:p w14:paraId="385819E0"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96,6</w:t>
            </w:r>
          </w:p>
        </w:tc>
        <w:tc>
          <w:tcPr>
            <w:tcW w:w="647" w:type="pct"/>
            <w:tcBorders>
              <w:top w:val="nil"/>
              <w:left w:val="single" w:sz="4" w:space="0" w:color="000000"/>
              <w:bottom w:val="single" w:sz="4" w:space="0" w:color="000000"/>
              <w:right w:val="single" w:sz="4" w:space="0" w:color="000000"/>
            </w:tcBorders>
            <w:vAlign w:val="center"/>
          </w:tcPr>
          <w:p w14:paraId="26E5805E"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46 627</w:t>
            </w:r>
          </w:p>
        </w:tc>
        <w:tc>
          <w:tcPr>
            <w:tcW w:w="646" w:type="pct"/>
            <w:tcBorders>
              <w:top w:val="nil"/>
              <w:left w:val="single" w:sz="4" w:space="0" w:color="000000"/>
              <w:bottom w:val="single" w:sz="4" w:space="0" w:color="000000"/>
              <w:right w:val="single" w:sz="4" w:space="0" w:color="000000"/>
            </w:tcBorders>
            <w:vAlign w:val="center"/>
          </w:tcPr>
          <w:p w14:paraId="4D7A4F65" w14:textId="77777777" w:rsidR="0052127C" w:rsidRPr="000949D8" w:rsidRDefault="0052127C" w:rsidP="0052127C">
            <w:pPr>
              <w:spacing w:after="0"/>
              <w:jc w:val="center"/>
              <w:rPr>
                <w:rFonts w:ascii="Times New Roman" w:hAnsi="Times New Roman" w:cs="Times New Roman"/>
                <w:sz w:val="24"/>
                <w:szCs w:val="24"/>
              </w:rPr>
            </w:pPr>
            <w:r w:rsidRPr="000949D8">
              <w:rPr>
                <w:rFonts w:ascii="Times New Roman" w:hAnsi="Times New Roman" w:cs="Times New Roman"/>
                <w:sz w:val="24"/>
                <w:szCs w:val="24"/>
              </w:rPr>
              <w:t>98,5</w:t>
            </w:r>
          </w:p>
        </w:tc>
      </w:tr>
      <w:tr w:rsidR="0052127C" w:rsidRPr="002D0C7F" w14:paraId="6987C868" w14:textId="77777777" w:rsidTr="00583FEA">
        <w:trPr>
          <w:trHeight w:val="284"/>
          <w:jc w:val="center"/>
        </w:trPr>
        <w:tc>
          <w:tcPr>
            <w:tcW w:w="1029" w:type="pct"/>
            <w:tcBorders>
              <w:top w:val="nil"/>
              <w:left w:val="single" w:sz="4" w:space="0" w:color="000000"/>
              <w:bottom w:val="single" w:sz="4" w:space="0" w:color="000000"/>
              <w:right w:val="single" w:sz="4" w:space="0" w:color="000000"/>
            </w:tcBorders>
            <w:shd w:val="clear" w:color="auto" w:fill="92D050"/>
            <w:vAlign w:val="center"/>
            <w:hideMark/>
          </w:tcPr>
          <w:p w14:paraId="2CC15515" w14:textId="77777777" w:rsidR="0052127C" w:rsidRPr="002D0C7F" w:rsidRDefault="0052127C" w:rsidP="0052127C">
            <w:pPr>
              <w:spacing w:after="0"/>
              <w:jc w:val="center"/>
              <w:rPr>
                <w:rFonts w:ascii="Times New Roman" w:hAnsi="Times New Roman" w:cs="Times New Roman"/>
                <w:b/>
                <w:bCs/>
                <w:sz w:val="24"/>
                <w:szCs w:val="24"/>
              </w:rPr>
            </w:pPr>
            <w:r w:rsidRPr="002D0C7F">
              <w:rPr>
                <w:rFonts w:ascii="Times New Roman" w:hAnsi="Times New Roman" w:cs="Times New Roman"/>
                <w:b/>
                <w:bCs/>
                <w:sz w:val="24"/>
                <w:szCs w:val="24"/>
              </w:rPr>
              <w:t>РК</w:t>
            </w:r>
          </w:p>
        </w:tc>
        <w:tc>
          <w:tcPr>
            <w:tcW w:w="738" w:type="pct"/>
            <w:tcBorders>
              <w:top w:val="nil"/>
              <w:left w:val="single" w:sz="4" w:space="0" w:color="000000"/>
              <w:bottom w:val="single" w:sz="4" w:space="0" w:color="000000"/>
              <w:right w:val="single" w:sz="4" w:space="0" w:color="000000"/>
            </w:tcBorders>
            <w:shd w:val="clear" w:color="auto" w:fill="92D050"/>
            <w:vAlign w:val="center"/>
          </w:tcPr>
          <w:p w14:paraId="0FE9CB57" w14:textId="77777777" w:rsidR="0052127C" w:rsidRPr="002D0C7F" w:rsidRDefault="0052127C" w:rsidP="0052127C">
            <w:pPr>
              <w:spacing w:after="0"/>
              <w:jc w:val="center"/>
              <w:rPr>
                <w:rFonts w:ascii="Times New Roman" w:hAnsi="Times New Roman" w:cs="Times New Roman"/>
                <w:b/>
                <w:sz w:val="24"/>
                <w:szCs w:val="24"/>
              </w:rPr>
            </w:pPr>
            <w:r w:rsidRPr="002D0C7F">
              <w:rPr>
                <w:rFonts w:ascii="Times New Roman" w:hAnsi="Times New Roman" w:cs="Times New Roman"/>
                <w:b/>
                <w:sz w:val="24"/>
                <w:szCs w:val="24"/>
              </w:rPr>
              <w:t>765 525</w:t>
            </w:r>
          </w:p>
        </w:tc>
        <w:tc>
          <w:tcPr>
            <w:tcW w:w="647" w:type="pct"/>
            <w:tcBorders>
              <w:top w:val="nil"/>
              <w:left w:val="single" w:sz="4" w:space="0" w:color="000000"/>
              <w:bottom w:val="single" w:sz="4" w:space="0" w:color="000000"/>
              <w:right w:val="single" w:sz="4" w:space="0" w:color="000000"/>
            </w:tcBorders>
            <w:shd w:val="clear" w:color="auto" w:fill="92D050"/>
            <w:vAlign w:val="center"/>
          </w:tcPr>
          <w:p w14:paraId="172A91BD" w14:textId="77777777" w:rsidR="0052127C" w:rsidRPr="002D0C7F" w:rsidRDefault="0052127C" w:rsidP="0052127C">
            <w:pPr>
              <w:spacing w:after="0"/>
              <w:jc w:val="center"/>
              <w:rPr>
                <w:rFonts w:ascii="Times New Roman" w:hAnsi="Times New Roman" w:cs="Times New Roman"/>
                <w:b/>
                <w:sz w:val="24"/>
                <w:szCs w:val="24"/>
              </w:rPr>
            </w:pPr>
            <w:r w:rsidRPr="002D0C7F">
              <w:rPr>
                <w:rFonts w:ascii="Times New Roman" w:hAnsi="Times New Roman" w:cs="Times New Roman"/>
                <w:b/>
                <w:sz w:val="24"/>
                <w:szCs w:val="24"/>
              </w:rPr>
              <w:t>91,5</w:t>
            </w:r>
          </w:p>
        </w:tc>
        <w:tc>
          <w:tcPr>
            <w:tcW w:w="647" w:type="pct"/>
            <w:tcBorders>
              <w:top w:val="nil"/>
              <w:left w:val="single" w:sz="4" w:space="0" w:color="000000"/>
              <w:bottom w:val="single" w:sz="4" w:space="0" w:color="000000"/>
              <w:right w:val="single" w:sz="4" w:space="0" w:color="000000"/>
            </w:tcBorders>
            <w:shd w:val="clear" w:color="auto" w:fill="92D050"/>
            <w:vAlign w:val="center"/>
          </w:tcPr>
          <w:p w14:paraId="5725BDED" w14:textId="77777777" w:rsidR="0052127C" w:rsidRPr="002D0C7F" w:rsidRDefault="0052127C" w:rsidP="0052127C">
            <w:pPr>
              <w:spacing w:after="0"/>
              <w:jc w:val="center"/>
              <w:rPr>
                <w:rFonts w:ascii="Times New Roman" w:hAnsi="Times New Roman" w:cs="Times New Roman"/>
                <w:b/>
                <w:sz w:val="24"/>
                <w:szCs w:val="24"/>
              </w:rPr>
            </w:pPr>
            <w:r w:rsidRPr="002D0C7F">
              <w:rPr>
                <w:rFonts w:ascii="Times New Roman" w:hAnsi="Times New Roman" w:cs="Times New Roman"/>
                <w:b/>
                <w:sz w:val="24"/>
                <w:szCs w:val="24"/>
              </w:rPr>
              <w:t>813 717</w:t>
            </w:r>
          </w:p>
        </w:tc>
        <w:tc>
          <w:tcPr>
            <w:tcW w:w="647" w:type="pct"/>
            <w:tcBorders>
              <w:top w:val="nil"/>
              <w:left w:val="single" w:sz="4" w:space="0" w:color="000000"/>
              <w:bottom w:val="single" w:sz="4" w:space="0" w:color="000000"/>
              <w:right w:val="single" w:sz="4" w:space="0" w:color="000000"/>
            </w:tcBorders>
            <w:shd w:val="clear" w:color="auto" w:fill="92D050"/>
            <w:vAlign w:val="center"/>
          </w:tcPr>
          <w:p w14:paraId="5DF404C3" w14:textId="77777777" w:rsidR="0052127C" w:rsidRPr="002D0C7F" w:rsidRDefault="0052127C" w:rsidP="0052127C">
            <w:pPr>
              <w:spacing w:after="0"/>
              <w:jc w:val="center"/>
              <w:rPr>
                <w:rFonts w:ascii="Times New Roman" w:hAnsi="Times New Roman" w:cs="Times New Roman"/>
                <w:b/>
                <w:sz w:val="24"/>
                <w:szCs w:val="24"/>
              </w:rPr>
            </w:pPr>
            <w:r w:rsidRPr="002D0C7F">
              <w:rPr>
                <w:rFonts w:ascii="Times New Roman" w:hAnsi="Times New Roman" w:cs="Times New Roman"/>
                <w:b/>
                <w:sz w:val="24"/>
                <w:szCs w:val="24"/>
              </w:rPr>
              <w:t>92,3</w:t>
            </w:r>
          </w:p>
        </w:tc>
        <w:tc>
          <w:tcPr>
            <w:tcW w:w="647" w:type="pct"/>
            <w:tcBorders>
              <w:top w:val="nil"/>
              <w:left w:val="single" w:sz="4" w:space="0" w:color="000000"/>
              <w:bottom w:val="single" w:sz="4" w:space="0" w:color="000000"/>
              <w:right w:val="single" w:sz="4" w:space="0" w:color="000000"/>
            </w:tcBorders>
            <w:shd w:val="clear" w:color="auto" w:fill="92D050"/>
            <w:vAlign w:val="center"/>
          </w:tcPr>
          <w:p w14:paraId="75679A9B" w14:textId="77777777" w:rsidR="0052127C" w:rsidRPr="002D0C7F" w:rsidRDefault="0052127C" w:rsidP="0052127C">
            <w:pPr>
              <w:spacing w:after="0"/>
              <w:jc w:val="center"/>
              <w:rPr>
                <w:rFonts w:ascii="Times New Roman" w:hAnsi="Times New Roman" w:cs="Times New Roman"/>
                <w:b/>
                <w:sz w:val="24"/>
                <w:szCs w:val="24"/>
              </w:rPr>
            </w:pPr>
            <w:r w:rsidRPr="002D0C7F">
              <w:rPr>
                <w:rFonts w:ascii="Times New Roman" w:hAnsi="Times New Roman" w:cs="Times New Roman"/>
                <w:b/>
                <w:sz w:val="24"/>
                <w:szCs w:val="24"/>
              </w:rPr>
              <w:t>937 094</w:t>
            </w:r>
          </w:p>
        </w:tc>
        <w:tc>
          <w:tcPr>
            <w:tcW w:w="646" w:type="pct"/>
            <w:tcBorders>
              <w:top w:val="nil"/>
              <w:left w:val="single" w:sz="4" w:space="0" w:color="000000"/>
              <w:bottom w:val="single" w:sz="4" w:space="0" w:color="000000"/>
              <w:right w:val="single" w:sz="4" w:space="0" w:color="000000"/>
            </w:tcBorders>
            <w:shd w:val="clear" w:color="auto" w:fill="92D050"/>
            <w:vAlign w:val="center"/>
          </w:tcPr>
          <w:p w14:paraId="22A3307C" w14:textId="77777777" w:rsidR="0052127C" w:rsidRPr="002D0C7F" w:rsidRDefault="0052127C" w:rsidP="0052127C">
            <w:pPr>
              <w:spacing w:after="0"/>
              <w:jc w:val="center"/>
              <w:rPr>
                <w:rFonts w:ascii="Times New Roman" w:hAnsi="Times New Roman" w:cs="Times New Roman"/>
                <w:b/>
                <w:sz w:val="24"/>
                <w:szCs w:val="24"/>
              </w:rPr>
            </w:pPr>
            <w:r w:rsidRPr="002D0C7F">
              <w:rPr>
                <w:rFonts w:ascii="Times New Roman" w:hAnsi="Times New Roman" w:cs="Times New Roman"/>
                <w:b/>
                <w:sz w:val="24"/>
                <w:szCs w:val="24"/>
              </w:rPr>
              <w:t>96,5</w:t>
            </w:r>
          </w:p>
        </w:tc>
      </w:tr>
    </w:tbl>
    <w:p w14:paraId="192022F0" w14:textId="77777777" w:rsidR="0052127C" w:rsidRPr="002D0C7F" w:rsidRDefault="0052127C" w:rsidP="0052127C">
      <w:pPr>
        <w:spacing w:after="0"/>
        <w:jc w:val="center"/>
        <w:rPr>
          <w:rFonts w:ascii="Times New Roman" w:hAnsi="Times New Roman" w:cs="Times New Roman"/>
          <w:b/>
          <w:bCs/>
          <w:sz w:val="24"/>
          <w:szCs w:val="24"/>
        </w:rPr>
      </w:pPr>
    </w:p>
    <w:p w14:paraId="00E90CE9" w14:textId="77777777" w:rsidR="0052127C" w:rsidRPr="00542CD4" w:rsidRDefault="0052127C" w:rsidP="0052127C">
      <w:pPr>
        <w:spacing w:after="240" w:line="240" w:lineRule="auto"/>
        <w:jc w:val="center"/>
        <w:rPr>
          <w:rFonts w:ascii="Times New Roman" w:hAnsi="Times New Roman" w:cs="Times New Roman"/>
          <w:b/>
          <w:bCs/>
          <w:sz w:val="28"/>
          <w:szCs w:val="24"/>
        </w:rPr>
      </w:pPr>
      <w:r w:rsidRPr="00542CD4">
        <w:rPr>
          <w:rFonts w:ascii="Times New Roman" w:hAnsi="Times New Roman" w:cs="Times New Roman"/>
          <w:b/>
          <w:bCs/>
          <w:sz w:val="28"/>
          <w:szCs w:val="24"/>
        </w:rPr>
        <w:t xml:space="preserve">Выявление рака и его ранних стадий по </w:t>
      </w:r>
      <w:proofErr w:type="spellStart"/>
      <w:r w:rsidRPr="00542CD4">
        <w:rPr>
          <w:rFonts w:ascii="Times New Roman" w:hAnsi="Times New Roman" w:cs="Times New Roman"/>
          <w:b/>
          <w:bCs/>
          <w:sz w:val="28"/>
          <w:szCs w:val="24"/>
        </w:rPr>
        <w:t>скринингам</w:t>
      </w:r>
      <w:proofErr w:type="spellEnd"/>
      <w:r w:rsidRPr="00542CD4">
        <w:rPr>
          <w:rFonts w:ascii="Times New Roman" w:hAnsi="Times New Roman" w:cs="Times New Roman"/>
          <w:b/>
          <w:bCs/>
          <w:sz w:val="28"/>
          <w:szCs w:val="24"/>
        </w:rPr>
        <w:t xml:space="preserve"> за 2022 год</w:t>
      </w:r>
    </w:p>
    <w:tbl>
      <w:tblPr>
        <w:tblStyle w:val="ab"/>
        <w:tblW w:w="0" w:type="auto"/>
        <w:jc w:val="center"/>
        <w:tblLook w:val="04A0" w:firstRow="1" w:lastRow="0" w:firstColumn="1" w:lastColumn="0" w:noHBand="0" w:noVBand="1"/>
      </w:tblPr>
      <w:tblGrid>
        <w:gridCol w:w="1973"/>
        <w:gridCol w:w="767"/>
        <w:gridCol w:w="876"/>
        <w:gridCol w:w="888"/>
        <w:gridCol w:w="772"/>
        <w:gridCol w:w="876"/>
        <w:gridCol w:w="888"/>
        <w:gridCol w:w="767"/>
        <w:gridCol w:w="876"/>
        <w:gridCol w:w="888"/>
      </w:tblGrid>
      <w:tr w:rsidR="0052127C" w:rsidRPr="00542CD4" w14:paraId="6538CC3F" w14:textId="77777777" w:rsidTr="0052127C">
        <w:trPr>
          <w:jc w:val="center"/>
        </w:trPr>
        <w:tc>
          <w:tcPr>
            <w:tcW w:w="1921" w:type="dxa"/>
            <w:vMerge w:val="restart"/>
            <w:vAlign w:val="center"/>
          </w:tcPr>
          <w:p w14:paraId="07A0F135" w14:textId="77777777" w:rsidR="0052127C" w:rsidRPr="00542CD4" w:rsidRDefault="0052127C" w:rsidP="0052127C">
            <w:pPr>
              <w:spacing w:line="276" w:lineRule="auto"/>
              <w:jc w:val="center"/>
              <w:rPr>
                <w:rFonts w:ascii="Times New Roman" w:hAnsi="Times New Roman" w:cs="Times New Roman"/>
                <w:b/>
                <w:bCs/>
              </w:rPr>
            </w:pPr>
            <w:r w:rsidRPr="00542CD4">
              <w:rPr>
                <w:rFonts w:ascii="Times New Roman" w:hAnsi="Times New Roman" w:cs="Times New Roman"/>
                <w:b/>
              </w:rPr>
              <w:t>Регион</w:t>
            </w:r>
          </w:p>
        </w:tc>
        <w:tc>
          <w:tcPr>
            <w:tcW w:w="2550" w:type="dxa"/>
            <w:gridSpan w:val="3"/>
            <w:vAlign w:val="center"/>
          </w:tcPr>
          <w:p w14:paraId="44523853" w14:textId="77777777" w:rsidR="0052127C" w:rsidRPr="00542CD4" w:rsidRDefault="0052127C" w:rsidP="0052127C">
            <w:pPr>
              <w:spacing w:line="276" w:lineRule="auto"/>
              <w:jc w:val="center"/>
              <w:rPr>
                <w:rFonts w:ascii="Times New Roman" w:hAnsi="Times New Roman" w:cs="Times New Roman"/>
                <w:b/>
                <w:bCs/>
              </w:rPr>
            </w:pPr>
            <w:r w:rsidRPr="00542CD4">
              <w:rPr>
                <w:rFonts w:ascii="Times New Roman" w:hAnsi="Times New Roman" w:cs="Times New Roman"/>
                <w:b/>
              </w:rPr>
              <w:t>Скрининг рака шейки матки</w:t>
            </w:r>
          </w:p>
        </w:tc>
        <w:tc>
          <w:tcPr>
            <w:tcW w:w="2550" w:type="dxa"/>
            <w:gridSpan w:val="3"/>
            <w:vAlign w:val="center"/>
          </w:tcPr>
          <w:p w14:paraId="2147A4BA" w14:textId="77777777" w:rsidR="0052127C" w:rsidRPr="00542CD4" w:rsidRDefault="0052127C" w:rsidP="0052127C">
            <w:pPr>
              <w:spacing w:line="276" w:lineRule="auto"/>
              <w:jc w:val="center"/>
              <w:rPr>
                <w:rFonts w:ascii="Times New Roman" w:hAnsi="Times New Roman" w:cs="Times New Roman"/>
                <w:b/>
                <w:bCs/>
              </w:rPr>
            </w:pPr>
            <w:r w:rsidRPr="00542CD4">
              <w:rPr>
                <w:rFonts w:ascii="Times New Roman" w:hAnsi="Times New Roman" w:cs="Times New Roman"/>
                <w:b/>
              </w:rPr>
              <w:t>Скрининг рака молочной железы</w:t>
            </w:r>
          </w:p>
        </w:tc>
        <w:tc>
          <w:tcPr>
            <w:tcW w:w="2550" w:type="dxa"/>
            <w:gridSpan w:val="3"/>
            <w:vAlign w:val="center"/>
          </w:tcPr>
          <w:p w14:paraId="54874A43" w14:textId="77777777" w:rsidR="0052127C" w:rsidRPr="00542CD4" w:rsidRDefault="0052127C" w:rsidP="0052127C">
            <w:pPr>
              <w:spacing w:line="276" w:lineRule="auto"/>
              <w:jc w:val="center"/>
              <w:rPr>
                <w:rFonts w:ascii="Times New Roman" w:hAnsi="Times New Roman" w:cs="Times New Roman"/>
                <w:b/>
                <w:bCs/>
              </w:rPr>
            </w:pPr>
            <w:r w:rsidRPr="00542CD4">
              <w:rPr>
                <w:rFonts w:ascii="Times New Roman" w:hAnsi="Times New Roman" w:cs="Times New Roman"/>
                <w:b/>
              </w:rPr>
              <w:t xml:space="preserve">Скрининг </w:t>
            </w:r>
            <w:proofErr w:type="spellStart"/>
            <w:r w:rsidRPr="00542CD4">
              <w:rPr>
                <w:rFonts w:ascii="Times New Roman" w:hAnsi="Times New Roman" w:cs="Times New Roman"/>
                <w:b/>
              </w:rPr>
              <w:t>колоректального</w:t>
            </w:r>
            <w:proofErr w:type="spellEnd"/>
            <w:r w:rsidRPr="00542CD4">
              <w:rPr>
                <w:rFonts w:ascii="Times New Roman" w:hAnsi="Times New Roman" w:cs="Times New Roman"/>
                <w:b/>
              </w:rPr>
              <w:t xml:space="preserve"> рака</w:t>
            </w:r>
          </w:p>
        </w:tc>
      </w:tr>
      <w:tr w:rsidR="0052127C" w:rsidRPr="00542CD4" w14:paraId="4D18FCB3" w14:textId="77777777" w:rsidTr="0052127C">
        <w:trPr>
          <w:trHeight w:val="603"/>
          <w:jc w:val="center"/>
        </w:trPr>
        <w:tc>
          <w:tcPr>
            <w:tcW w:w="1921" w:type="dxa"/>
            <w:vMerge/>
            <w:vAlign w:val="center"/>
          </w:tcPr>
          <w:p w14:paraId="4F0079E8" w14:textId="77777777" w:rsidR="0052127C" w:rsidRPr="00542CD4" w:rsidRDefault="0052127C" w:rsidP="0052127C">
            <w:pPr>
              <w:spacing w:line="276" w:lineRule="auto"/>
              <w:jc w:val="center"/>
              <w:rPr>
                <w:rFonts w:ascii="Times New Roman" w:hAnsi="Times New Roman" w:cs="Times New Roman"/>
                <w:b/>
                <w:bCs/>
              </w:rPr>
            </w:pPr>
          </w:p>
        </w:tc>
        <w:tc>
          <w:tcPr>
            <w:tcW w:w="776" w:type="dxa"/>
            <w:vAlign w:val="center"/>
          </w:tcPr>
          <w:p w14:paraId="60519E22" w14:textId="77777777" w:rsidR="0052127C" w:rsidRPr="00542CD4" w:rsidRDefault="0052127C" w:rsidP="0052127C">
            <w:pPr>
              <w:ind w:left="-57" w:right="-57"/>
              <w:jc w:val="center"/>
              <w:rPr>
                <w:rFonts w:ascii="Times New Roman" w:hAnsi="Times New Roman" w:cs="Times New Roman"/>
                <w:b/>
                <w:bCs/>
              </w:rPr>
            </w:pPr>
            <w:r w:rsidRPr="00542CD4">
              <w:rPr>
                <w:rFonts w:ascii="Times New Roman" w:hAnsi="Times New Roman" w:cs="Times New Roman"/>
                <w:b/>
              </w:rPr>
              <w:t xml:space="preserve">Кол-во </w:t>
            </w:r>
            <w:r>
              <w:rPr>
                <w:rFonts w:ascii="Times New Roman" w:hAnsi="Times New Roman" w:cs="Times New Roman"/>
                <w:b/>
              </w:rPr>
              <w:t>ЗН</w:t>
            </w:r>
          </w:p>
        </w:tc>
        <w:tc>
          <w:tcPr>
            <w:tcW w:w="881" w:type="dxa"/>
            <w:vAlign w:val="center"/>
          </w:tcPr>
          <w:p w14:paraId="362C6AEC" w14:textId="77777777" w:rsidR="0052127C" w:rsidRPr="00542CD4" w:rsidRDefault="0052127C" w:rsidP="0052127C">
            <w:pPr>
              <w:ind w:left="-57" w:right="-57"/>
              <w:jc w:val="center"/>
              <w:rPr>
                <w:rFonts w:ascii="Times New Roman" w:hAnsi="Times New Roman" w:cs="Times New Roman"/>
                <w:b/>
                <w:bCs/>
              </w:rPr>
            </w:pPr>
            <w:r w:rsidRPr="00542CD4">
              <w:rPr>
                <w:rFonts w:ascii="Times New Roman" w:hAnsi="Times New Roman" w:cs="Times New Roman"/>
                <w:b/>
              </w:rPr>
              <w:t>% к охвату</w:t>
            </w:r>
          </w:p>
        </w:tc>
        <w:tc>
          <w:tcPr>
            <w:tcW w:w="893" w:type="dxa"/>
            <w:vAlign w:val="center"/>
          </w:tcPr>
          <w:p w14:paraId="610EC124" w14:textId="77777777" w:rsidR="0052127C" w:rsidRPr="00542CD4" w:rsidRDefault="0052127C" w:rsidP="0052127C">
            <w:pPr>
              <w:ind w:left="-57" w:right="-57"/>
              <w:jc w:val="center"/>
              <w:rPr>
                <w:rFonts w:ascii="Times New Roman" w:hAnsi="Times New Roman" w:cs="Times New Roman"/>
                <w:b/>
                <w:bCs/>
              </w:rPr>
            </w:pPr>
            <w:r w:rsidRPr="00542CD4">
              <w:rPr>
                <w:rFonts w:ascii="Times New Roman" w:hAnsi="Times New Roman" w:cs="Times New Roman"/>
                <w:b/>
              </w:rPr>
              <w:t xml:space="preserve">% </w:t>
            </w:r>
            <w:r w:rsidRPr="00542CD4">
              <w:rPr>
                <w:rFonts w:ascii="Times New Roman" w:hAnsi="Times New Roman" w:cs="Times New Roman"/>
                <w:b/>
                <w:lang w:val="en-US"/>
              </w:rPr>
              <w:t>I</w:t>
            </w:r>
            <w:r w:rsidRPr="00542CD4">
              <w:rPr>
                <w:rFonts w:ascii="Times New Roman" w:hAnsi="Times New Roman" w:cs="Times New Roman"/>
                <w:b/>
              </w:rPr>
              <w:t xml:space="preserve"> стадий</w:t>
            </w:r>
          </w:p>
        </w:tc>
        <w:tc>
          <w:tcPr>
            <w:tcW w:w="776" w:type="dxa"/>
            <w:vAlign w:val="center"/>
          </w:tcPr>
          <w:p w14:paraId="0E146104" w14:textId="77777777" w:rsidR="0052127C" w:rsidRPr="00542CD4" w:rsidRDefault="0052127C" w:rsidP="0052127C">
            <w:pPr>
              <w:ind w:left="-57" w:right="-57"/>
              <w:jc w:val="center"/>
              <w:rPr>
                <w:rFonts w:ascii="Times New Roman" w:hAnsi="Times New Roman" w:cs="Times New Roman"/>
                <w:b/>
                <w:bCs/>
              </w:rPr>
            </w:pPr>
            <w:r w:rsidRPr="00542CD4">
              <w:rPr>
                <w:rFonts w:ascii="Times New Roman" w:hAnsi="Times New Roman" w:cs="Times New Roman"/>
                <w:b/>
              </w:rPr>
              <w:t xml:space="preserve">Кол-во </w:t>
            </w:r>
            <w:r>
              <w:rPr>
                <w:rFonts w:ascii="Times New Roman" w:hAnsi="Times New Roman" w:cs="Times New Roman"/>
                <w:b/>
              </w:rPr>
              <w:t>ЗН</w:t>
            </w:r>
          </w:p>
        </w:tc>
        <w:tc>
          <w:tcPr>
            <w:tcW w:w="881" w:type="dxa"/>
            <w:vAlign w:val="center"/>
          </w:tcPr>
          <w:p w14:paraId="3EDA8F40" w14:textId="77777777" w:rsidR="0052127C" w:rsidRPr="00542CD4" w:rsidRDefault="0052127C" w:rsidP="0052127C">
            <w:pPr>
              <w:ind w:left="-57" w:right="-57"/>
              <w:jc w:val="center"/>
              <w:rPr>
                <w:rFonts w:ascii="Times New Roman" w:hAnsi="Times New Roman" w:cs="Times New Roman"/>
                <w:b/>
                <w:bCs/>
              </w:rPr>
            </w:pPr>
            <w:r w:rsidRPr="00542CD4">
              <w:rPr>
                <w:rFonts w:ascii="Times New Roman" w:hAnsi="Times New Roman" w:cs="Times New Roman"/>
                <w:b/>
              </w:rPr>
              <w:t>% к охвату</w:t>
            </w:r>
          </w:p>
        </w:tc>
        <w:tc>
          <w:tcPr>
            <w:tcW w:w="893" w:type="dxa"/>
            <w:vAlign w:val="center"/>
          </w:tcPr>
          <w:p w14:paraId="61B657F3" w14:textId="77777777" w:rsidR="0052127C" w:rsidRPr="00542CD4" w:rsidRDefault="0052127C" w:rsidP="0052127C">
            <w:pPr>
              <w:ind w:left="-57" w:right="-57"/>
              <w:jc w:val="center"/>
              <w:rPr>
                <w:rFonts w:ascii="Times New Roman" w:hAnsi="Times New Roman" w:cs="Times New Roman"/>
                <w:b/>
                <w:bCs/>
              </w:rPr>
            </w:pPr>
            <w:r w:rsidRPr="00542CD4">
              <w:rPr>
                <w:rFonts w:ascii="Times New Roman" w:hAnsi="Times New Roman" w:cs="Times New Roman"/>
                <w:b/>
              </w:rPr>
              <w:t>% 0</w:t>
            </w:r>
            <w:r w:rsidRPr="00542CD4">
              <w:rPr>
                <w:rFonts w:ascii="Times New Roman" w:hAnsi="Times New Roman" w:cs="Times New Roman"/>
                <w:b/>
                <w:lang w:val="en-US"/>
              </w:rPr>
              <w:t>-I</w:t>
            </w:r>
            <w:r w:rsidRPr="00542CD4">
              <w:rPr>
                <w:rFonts w:ascii="Times New Roman" w:hAnsi="Times New Roman" w:cs="Times New Roman"/>
                <w:b/>
              </w:rPr>
              <w:t xml:space="preserve"> стадий</w:t>
            </w:r>
          </w:p>
        </w:tc>
        <w:tc>
          <w:tcPr>
            <w:tcW w:w="776" w:type="dxa"/>
            <w:vAlign w:val="center"/>
          </w:tcPr>
          <w:p w14:paraId="2B58ECFB" w14:textId="77777777" w:rsidR="0052127C" w:rsidRPr="00542CD4" w:rsidRDefault="0052127C" w:rsidP="0052127C">
            <w:pPr>
              <w:ind w:left="-57" w:right="-57"/>
              <w:jc w:val="center"/>
              <w:rPr>
                <w:rFonts w:ascii="Times New Roman" w:hAnsi="Times New Roman" w:cs="Times New Roman"/>
                <w:b/>
                <w:bCs/>
              </w:rPr>
            </w:pPr>
            <w:r w:rsidRPr="00542CD4">
              <w:rPr>
                <w:rFonts w:ascii="Times New Roman" w:hAnsi="Times New Roman" w:cs="Times New Roman"/>
                <w:b/>
              </w:rPr>
              <w:t xml:space="preserve">Кол-во </w:t>
            </w:r>
            <w:r>
              <w:rPr>
                <w:rFonts w:ascii="Times New Roman" w:hAnsi="Times New Roman" w:cs="Times New Roman"/>
                <w:b/>
              </w:rPr>
              <w:t>ЗН</w:t>
            </w:r>
          </w:p>
        </w:tc>
        <w:tc>
          <w:tcPr>
            <w:tcW w:w="881" w:type="dxa"/>
            <w:vAlign w:val="center"/>
          </w:tcPr>
          <w:p w14:paraId="0D881BA6" w14:textId="77777777" w:rsidR="0052127C" w:rsidRPr="00542CD4" w:rsidRDefault="0052127C" w:rsidP="0052127C">
            <w:pPr>
              <w:ind w:left="-57" w:right="-57"/>
              <w:jc w:val="center"/>
              <w:rPr>
                <w:rFonts w:ascii="Times New Roman" w:hAnsi="Times New Roman" w:cs="Times New Roman"/>
                <w:b/>
                <w:bCs/>
              </w:rPr>
            </w:pPr>
            <w:r w:rsidRPr="00542CD4">
              <w:rPr>
                <w:rFonts w:ascii="Times New Roman" w:hAnsi="Times New Roman" w:cs="Times New Roman"/>
                <w:b/>
              </w:rPr>
              <w:t>% к охвату</w:t>
            </w:r>
          </w:p>
        </w:tc>
        <w:tc>
          <w:tcPr>
            <w:tcW w:w="893" w:type="dxa"/>
            <w:vAlign w:val="center"/>
          </w:tcPr>
          <w:p w14:paraId="39996734" w14:textId="77777777" w:rsidR="0052127C" w:rsidRPr="00542CD4" w:rsidRDefault="0052127C" w:rsidP="0052127C">
            <w:pPr>
              <w:ind w:left="-57" w:right="-57"/>
              <w:jc w:val="center"/>
              <w:rPr>
                <w:rFonts w:ascii="Times New Roman" w:hAnsi="Times New Roman" w:cs="Times New Roman"/>
                <w:b/>
                <w:bCs/>
              </w:rPr>
            </w:pPr>
            <w:r w:rsidRPr="00542CD4">
              <w:rPr>
                <w:rFonts w:ascii="Times New Roman" w:hAnsi="Times New Roman" w:cs="Times New Roman"/>
                <w:b/>
              </w:rPr>
              <w:t>% 0</w:t>
            </w:r>
            <w:r w:rsidRPr="00542CD4">
              <w:rPr>
                <w:rFonts w:ascii="Times New Roman" w:hAnsi="Times New Roman" w:cs="Times New Roman"/>
                <w:b/>
                <w:lang w:val="en-US"/>
              </w:rPr>
              <w:t>-I</w:t>
            </w:r>
            <w:r w:rsidRPr="00542CD4">
              <w:rPr>
                <w:rFonts w:ascii="Times New Roman" w:hAnsi="Times New Roman" w:cs="Times New Roman"/>
                <w:b/>
              </w:rPr>
              <w:t xml:space="preserve"> стадий</w:t>
            </w:r>
          </w:p>
        </w:tc>
      </w:tr>
      <w:tr w:rsidR="0052127C" w:rsidRPr="00542CD4" w14:paraId="4419FEAA" w14:textId="77777777" w:rsidTr="00583FEA">
        <w:trPr>
          <w:jc w:val="center"/>
        </w:trPr>
        <w:tc>
          <w:tcPr>
            <w:tcW w:w="1921" w:type="dxa"/>
          </w:tcPr>
          <w:p w14:paraId="52A32B74" w14:textId="77777777" w:rsidR="0052127C" w:rsidRPr="00542CD4" w:rsidRDefault="0052127C" w:rsidP="0052127C">
            <w:pPr>
              <w:spacing w:line="276" w:lineRule="auto"/>
              <w:jc w:val="center"/>
              <w:rPr>
                <w:rFonts w:ascii="Times New Roman" w:hAnsi="Times New Roman" w:cs="Times New Roman"/>
                <w:bCs/>
                <w:sz w:val="24"/>
                <w:szCs w:val="24"/>
              </w:rPr>
            </w:pPr>
            <w:proofErr w:type="spellStart"/>
            <w:r w:rsidRPr="00542CD4">
              <w:rPr>
                <w:rFonts w:ascii="Times New Roman" w:hAnsi="Times New Roman" w:cs="Times New Roman"/>
                <w:sz w:val="24"/>
                <w:szCs w:val="24"/>
              </w:rPr>
              <w:t>Акмолинская</w:t>
            </w:r>
            <w:proofErr w:type="spellEnd"/>
            <w:r w:rsidRPr="00542CD4">
              <w:rPr>
                <w:rFonts w:ascii="Times New Roman" w:hAnsi="Times New Roman" w:cs="Times New Roman"/>
                <w:sz w:val="24"/>
                <w:szCs w:val="24"/>
              </w:rPr>
              <w:t xml:space="preserve"> </w:t>
            </w:r>
          </w:p>
        </w:tc>
        <w:tc>
          <w:tcPr>
            <w:tcW w:w="776" w:type="dxa"/>
            <w:shd w:val="clear" w:color="auto" w:fill="auto"/>
            <w:vAlign w:val="center"/>
          </w:tcPr>
          <w:p w14:paraId="58C6E578"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14</w:t>
            </w:r>
          </w:p>
        </w:tc>
        <w:tc>
          <w:tcPr>
            <w:tcW w:w="881" w:type="dxa"/>
            <w:shd w:val="clear" w:color="auto" w:fill="auto"/>
            <w:vAlign w:val="center"/>
          </w:tcPr>
          <w:p w14:paraId="615E0EC0"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0,04</w:t>
            </w:r>
          </w:p>
        </w:tc>
        <w:tc>
          <w:tcPr>
            <w:tcW w:w="893" w:type="dxa"/>
            <w:shd w:val="clear" w:color="auto" w:fill="D99594" w:themeFill="accent2" w:themeFillTint="99"/>
            <w:vAlign w:val="center"/>
          </w:tcPr>
          <w:p w14:paraId="7068B3A3"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50,0</w:t>
            </w:r>
          </w:p>
        </w:tc>
        <w:tc>
          <w:tcPr>
            <w:tcW w:w="776" w:type="dxa"/>
            <w:shd w:val="clear" w:color="auto" w:fill="auto"/>
            <w:vAlign w:val="center"/>
          </w:tcPr>
          <w:p w14:paraId="7BC076E3"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92</w:t>
            </w:r>
          </w:p>
        </w:tc>
        <w:tc>
          <w:tcPr>
            <w:tcW w:w="881" w:type="dxa"/>
            <w:shd w:val="clear" w:color="auto" w:fill="auto"/>
            <w:vAlign w:val="center"/>
          </w:tcPr>
          <w:p w14:paraId="219DDA47"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0,24</w:t>
            </w:r>
          </w:p>
        </w:tc>
        <w:tc>
          <w:tcPr>
            <w:tcW w:w="893" w:type="dxa"/>
            <w:shd w:val="clear" w:color="auto" w:fill="auto"/>
            <w:vAlign w:val="center"/>
          </w:tcPr>
          <w:p w14:paraId="3FCB9A5A"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52,2</w:t>
            </w:r>
          </w:p>
        </w:tc>
        <w:tc>
          <w:tcPr>
            <w:tcW w:w="776" w:type="dxa"/>
            <w:shd w:val="clear" w:color="auto" w:fill="auto"/>
            <w:vAlign w:val="center"/>
          </w:tcPr>
          <w:p w14:paraId="00ED5042"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15</w:t>
            </w:r>
          </w:p>
        </w:tc>
        <w:tc>
          <w:tcPr>
            <w:tcW w:w="881" w:type="dxa"/>
            <w:shd w:val="clear" w:color="auto" w:fill="auto"/>
            <w:vAlign w:val="center"/>
          </w:tcPr>
          <w:p w14:paraId="2B2C941F"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0,03</w:t>
            </w:r>
          </w:p>
        </w:tc>
        <w:tc>
          <w:tcPr>
            <w:tcW w:w="893" w:type="dxa"/>
            <w:shd w:val="clear" w:color="auto" w:fill="auto"/>
            <w:vAlign w:val="center"/>
          </w:tcPr>
          <w:p w14:paraId="683B402D"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40,0</w:t>
            </w:r>
          </w:p>
        </w:tc>
      </w:tr>
      <w:tr w:rsidR="0052127C" w:rsidRPr="00542CD4" w14:paraId="30284B36" w14:textId="77777777" w:rsidTr="00583FEA">
        <w:trPr>
          <w:jc w:val="center"/>
        </w:trPr>
        <w:tc>
          <w:tcPr>
            <w:tcW w:w="1921" w:type="dxa"/>
          </w:tcPr>
          <w:p w14:paraId="344B88BD"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 xml:space="preserve">Актюбинская </w:t>
            </w:r>
          </w:p>
        </w:tc>
        <w:tc>
          <w:tcPr>
            <w:tcW w:w="776" w:type="dxa"/>
            <w:shd w:val="clear" w:color="auto" w:fill="auto"/>
            <w:vAlign w:val="center"/>
          </w:tcPr>
          <w:p w14:paraId="50C9915A"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21</w:t>
            </w:r>
          </w:p>
        </w:tc>
        <w:tc>
          <w:tcPr>
            <w:tcW w:w="881" w:type="dxa"/>
            <w:shd w:val="clear" w:color="auto" w:fill="auto"/>
            <w:vAlign w:val="center"/>
          </w:tcPr>
          <w:p w14:paraId="5FDA099A"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0,05</w:t>
            </w:r>
          </w:p>
        </w:tc>
        <w:tc>
          <w:tcPr>
            <w:tcW w:w="893" w:type="dxa"/>
            <w:shd w:val="clear" w:color="auto" w:fill="auto"/>
            <w:vAlign w:val="center"/>
          </w:tcPr>
          <w:p w14:paraId="4AAF45F7"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61,9</w:t>
            </w:r>
          </w:p>
        </w:tc>
        <w:tc>
          <w:tcPr>
            <w:tcW w:w="776" w:type="dxa"/>
            <w:shd w:val="clear" w:color="auto" w:fill="auto"/>
            <w:vAlign w:val="center"/>
          </w:tcPr>
          <w:p w14:paraId="411BF996"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88</w:t>
            </w:r>
          </w:p>
        </w:tc>
        <w:tc>
          <w:tcPr>
            <w:tcW w:w="881" w:type="dxa"/>
            <w:shd w:val="clear" w:color="auto" w:fill="auto"/>
            <w:vAlign w:val="center"/>
          </w:tcPr>
          <w:p w14:paraId="6942B5B3"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0,19</w:t>
            </w:r>
          </w:p>
        </w:tc>
        <w:tc>
          <w:tcPr>
            <w:tcW w:w="893" w:type="dxa"/>
            <w:shd w:val="clear" w:color="auto" w:fill="D99594" w:themeFill="accent2" w:themeFillTint="99"/>
            <w:vAlign w:val="center"/>
          </w:tcPr>
          <w:p w14:paraId="3F41756F"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19,3</w:t>
            </w:r>
          </w:p>
        </w:tc>
        <w:tc>
          <w:tcPr>
            <w:tcW w:w="776" w:type="dxa"/>
            <w:shd w:val="clear" w:color="auto" w:fill="auto"/>
            <w:vAlign w:val="center"/>
          </w:tcPr>
          <w:p w14:paraId="4D430242"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35</w:t>
            </w:r>
          </w:p>
        </w:tc>
        <w:tc>
          <w:tcPr>
            <w:tcW w:w="881" w:type="dxa"/>
            <w:shd w:val="clear" w:color="auto" w:fill="auto"/>
            <w:vAlign w:val="center"/>
          </w:tcPr>
          <w:p w14:paraId="1EBA7D23"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0,07</w:t>
            </w:r>
          </w:p>
        </w:tc>
        <w:tc>
          <w:tcPr>
            <w:tcW w:w="893" w:type="dxa"/>
            <w:shd w:val="clear" w:color="auto" w:fill="D99594" w:themeFill="accent2" w:themeFillTint="99"/>
            <w:vAlign w:val="center"/>
          </w:tcPr>
          <w:p w14:paraId="735F756A"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11,4</w:t>
            </w:r>
          </w:p>
        </w:tc>
      </w:tr>
      <w:tr w:rsidR="0052127C" w:rsidRPr="00542CD4" w14:paraId="2803BFE9" w14:textId="77777777" w:rsidTr="00583FEA">
        <w:trPr>
          <w:jc w:val="center"/>
        </w:trPr>
        <w:tc>
          <w:tcPr>
            <w:tcW w:w="1921" w:type="dxa"/>
          </w:tcPr>
          <w:p w14:paraId="14DA1915" w14:textId="77777777" w:rsidR="0052127C" w:rsidRPr="00542CD4" w:rsidRDefault="0052127C" w:rsidP="0052127C">
            <w:pPr>
              <w:spacing w:line="276" w:lineRule="auto"/>
              <w:jc w:val="center"/>
              <w:rPr>
                <w:rFonts w:ascii="Times New Roman" w:hAnsi="Times New Roman" w:cs="Times New Roman"/>
                <w:bCs/>
                <w:sz w:val="24"/>
                <w:szCs w:val="24"/>
              </w:rPr>
            </w:pPr>
            <w:proofErr w:type="spellStart"/>
            <w:r w:rsidRPr="00542CD4">
              <w:rPr>
                <w:rFonts w:ascii="Times New Roman" w:hAnsi="Times New Roman" w:cs="Times New Roman"/>
                <w:sz w:val="24"/>
                <w:szCs w:val="24"/>
              </w:rPr>
              <w:t>Алматинская</w:t>
            </w:r>
            <w:proofErr w:type="spellEnd"/>
            <w:r w:rsidRPr="00542CD4">
              <w:rPr>
                <w:rFonts w:ascii="Times New Roman" w:hAnsi="Times New Roman" w:cs="Times New Roman"/>
                <w:sz w:val="24"/>
                <w:szCs w:val="24"/>
              </w:rPr>
              <w:t xml:space="preserve"> </w:t>
            </w:r>
          </w:p>
        </w:tc>
        <w:tc>
          <w:tcPr>
            <w:tcW w:w="776" w:type="dxa"/>
            <w:shd w:val="clear" w:color="auto" w:fill="auto"/>
            <w:vAlign w:val="center"/>
          </w:tcPr>
          <w:p w14:paraId="0E00F287"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51</w:t>
            </w:r>
          </w:p>
        </w:tc>
        <w:tc>
          <w:tcPr>
            <w:tcW w:w="881" w:type="dxa"/>
            <w:shd w:val="clear" w:color="auto" w:fill="auto"/>
            <w:vAlign w:val="center"/>
          </w:tcPr>
          <w:p w14:paraId="5564EBD9"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0,07</w:t>
            </w:r>
          </w:p>
        </w:tc>
        <w:tc>
          <w:tcPr>
            <w:tcW w:w="893" w:type="dxa"/>
            <w:shd w:val="clear" w:color="auto" w:fill="D99594" w:themeFill="accent2" w:themeFillTint="99"/>
            <w:vAlign w:val="center"/>
          </w:tcPr>
          <w:p w14:paraId="1BB8D6A0"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58,8</w:t>
            </w:r>
          </w:p>
        </w:tc>
        <w:tc>
          <w:tcPr>
            <w:tcW w:w="776" w:type="dxa"/>
            <w:shd w:val="clear" w:color="auto" w:fill="auto"/>
            <w:vAlign w:val="center"/>
          </w:tcPr>
          <w:p w14:paraId="1D0E7618"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216</w:t>
            </w:r>
          </w:p>
        </w:tc>
        <w:tc>
          <w:tcPr>
            <w:tcW w:w="881" w:type="dxa"/>
            <w:shd w:val="clear" w:color="auto" w:fill="auto"/>
            <w:vAlign w:val="center"/>
          </w:tcPr>
          <w:p w14:paraId="4ED53283"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0,22</w:t>
            </w:r>
          </w:p>
        </w:tc>
        <w:tc>
          <w:tcPr>
            <w:tcW w:w="893" w:type="dxa"/>
            <w:shd w:val="clear" w:color="auto" w:fill="D99594" w:themeFill="accent2" w:themeFillTint="99"/>
            <w:vAlign w:val="center"/>
          </w:tcPr>
          <w:p w14:paraId="63FFA37B"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46,3</w:t>
            </w:r>
          </w:p>
        </w:tc>
        <w:tc>
          <w:tcPr>
            <w:tcW w:w="776" w:type="dxa"/>
            <w:shd w:val="clear" w:color="auto" w:fill="auto"/>
            <w:vAlign w:val="center"/>
          </w:tcPr>
          <w:p w14:paraId="612F81FE"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58</w:t>
            </w:r>
          </w:p>
        </w:tc>
        <w:tc>
          <w:tcPr>
            <w:tcW w:w="881" w:type="dxa"/>
            <w:shd w:val="clear" w:color="auto" w:fill="auto"/>
            <w:vAlign w:val="center"/>
          </w:tcPr>
          <w:p w14:paraId="769AE515"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0,05</w:t>
            </w:r>
          </w:p>
        </w:tc>
        <w:tc>
          <w:tcPr>
            <w:tcW w:w="893" w:type="dxa"/>
            <w:shd w:val="clear" w:color="auto" w:fill="auto"/>
            <w:vAlign w:val="center"/>
          </w:tcPr>
          <w:p w14:paraId="2F53417A"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27,6</w:t>
            </w:r>
          </w:p>
        </w:tc>
      </w:tr>
      <w:tr w:rsidR="0052127C" w:rsidRPr="00542CD4" w14:paraId="346C9C73" w14:textId="77777777" w:rsidTr="00583FEA">
        <w:trPr>
          <w:jc w:val="center"/>
        </w:trPr>
        <w:tc>
          <w:tcPr>
            <w:tcW w:w="1921" w:type="dxa"/>
          </w:tcPr>
          <w:p w14:paraId="32E61846" w14:textId="77777777" w:rsidR="0052127C" w:rsidRPr="00542CD4" w:rsidRDefault="0052127C" w:rsidP="0052127C">
            <w:pPr>
              <w:spacing w:line="276" w:lineRule="auto"/>
              <w:jc w:val="center"/>
              <w:rPr>
                <w:rFonts w:ascii="Times New Roman" w:hAnsi="Times New Roman" w:cs="Times New Roman"/>
                <w:bCs/>
                <w:sz w:val="24"/>
                <w:szCs w:val="24"/>
              </w:rPr>
            </w:pPr>
            <w:proofErr w:type="spellStart"/>
            <w:r w:rsidRPr="00542CD4">
              <w:rPr>
                <w:rFonts w:ascii="Times New Roman" w:hAnsi="Times New Roman" w:cs="Times New Roman"/>
                <w:sz w:val="24"/>
                <w:szCs w:val="24"/>
              </w:rPr>
              <w:t>Атырауская</w:t>
            </w:r>
            <w:proofErr w:type="spellEnd"/>
            <w:r w:rsidRPr="00542CD4">
              <w:rPr>
                <w:rFonts w:ascii="Times New Roman" w:hAnsi="Times New Roman" w:cs="Times New Roman"/>
                <w:sz w:val="24"/>
                <w:szCs w:val="24"/>
              </w:rPr>
              <w:t xml:space="preserve"> </w:t>
            </w:r>
          </w:p>
        </w:tc>
        <w:tc>
          <w:tcPr>
            <w:tcW w:w="776" w:type="dxa"/>
            <w:shd w:val="clear" w:color="auto" w:fill="auto"/>
            <w:vAlign w:val="center"/>
          </w:tcPr>
          <w:p w14:paraId="403E0BF9"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42</w:t>
            </w:r>
          </w:p>
        </w:tc>
        <w:tc>
          <w:tcPr>
            <w:tcW w:w="881" w:type="dxa"/>
            <w:shd w:val="clear" w:color="auto" w:fill="auto"/>
            <w:vAlign w:val="center"/>
          </w:tcPr>
          <w:p w14:paraId="275E216E"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0,16</w:t>
            </w:r>
          </w:p>
        </w:tc>
        <w:tc>
          <w:tcPr>
            <w:tcW w:w="893" w:type="dxa"/>
            <w:shd w:val="clear" w:color="auto" w:fill="auto"/>
            <w:vAlign w:val="center"/>
          </w:tcPr>
          <w:p w14:paraId="613547DC"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66,7</w:t>
            </w:r>
          </w:p>
        </w:tc>
        <w:tc>
          <w:tcPr>
            <w:tcW w:w="776" w:type="dxa"/>
            <w:shd w:val="clear" w:color="auto" w:fill="auto"/>
            <w:vAlign w:val="center"/>
          </w:tcPr>
          <w:p w14:paraId="5412A706"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53</w:t>
            </w:r>
          </w:p>
        </w:tc>
        <w:tc>
          <w:tcPr>
            <w:tcW w:w="881" w:type="dxa"/>
            <w:shd w:val="clear" w:color="auto" w:fill="D99594" w:themeFill="accent2" w:themeFillTint="99"/>
            <w:vAlign w:val="center"/>
          </w:tcPr>
          <w:p w14:paraId="6A9E84CB"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0,17</w:t>
            </w:r>
          </w:p>
        </w:tc>
        <w:tc>
          <w:tcPr>
            <w:tcW w:w="893" w:type="dxa"/>
            <w:shd w:val="clear" w:color="auto" w:fill="D99594" w:themeFill="accent2" w:themeFillTint="99"/>
            <w:vAlign w:val="center"/>
          </w:tcPr>
          <w:p w14:paraId="5E594400"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47,2</w:t>
            </w:r>
          </w:p>
        </w:tc>
        <w:tc>
          <w:tcPr>
            <w:tcW w:w="776" w:type="dxa"/>
            <w:shd w:val="clear" w:color="auto" w:fill="auto"/>
            <w:vAlign w:val="center"/>
          </w:tcPr>
          <w:p w14:paraId="21928F31"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19</w:t>
            </w:r>
          </w:p>
        </w:tc>
        <w:tc>
          <w:tcPr>
            <w:tcW w:w="881" w:type="dxa"/>
            <w:shd w:val="clear" w:color="auto" w:fill="auto"/>
            <w:vAlign w:val="center"/>
          </w:tcPr>
          <w:p w14:paraId="0E8C0074"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0,05</w:t>
            </w:r>
          </w:p>
        </w:tc>
        <w:tc>
          <w:tcPr>
            <w:tcW w:w="893" w:type="dxa"/>
            <w:shd w:val="clear" w:color="auto" w:fill="D99594" w:themeFill="accent2" w:themeFillTint="99"/>
            <w:vAlign w:val="center"/>
          </w:tcPr>
          <w:p w14:paraId="2BFA17B7"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15,8</w:t>
            </w:r>
          </w:p>
        </w:tc>
      </w:tr>
      <w:tr w:rsidR="0052127C" w:rsidRPr="00542CD4" w14:paraId="643A777C" w14:textId="77777777" w:rsidTr="0052127C">
        <w:trPr>
          <w:jc w:val="center"/>
        </w:trPr>
        <w:tc>
          <w:tcPr>
            <w:tcW w:w="1921" w:type="dxa"/>
          </w:tcPr>
          <w:p w14:paraId="45BAC0DE"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 xml:space="preserve">Западно-Казахстанская </w:t>
            </w:r>
          </w:p>
        </w:tc>
        <w:tc>
          <w:tcPr>
            <w:tcW w:w="776" w:type="dxa"/>
            <w:shd w:val="clear" w:color="auto" w:fill="auto"/>
            <w:vAlign w:val="center"/>
          </w:tcPr>
          <w:p w14:paraId="2885DD5E"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11</w:t>
            </w:r>
          </w:p>
        </w:tc>
        <w:tc>
          <w:tcPr>
            <w:tcW w:w="881" w:type="dxa"/>
            <w:shd w:val="clear" w:color="auto" w:fill="auto"/>
            <w:vAlign w:val="center"/>
          </w:tcPr>
          <w:p w14:paraId="328A1506"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0,05</w:t>
            </w:r>
          </w:p>
        </w:tc>
        <w:tc>
          <w:tcPr>
            <w:tcW w:w="893" w:type="dxa"/>
            <w:shd w:val="clear" w:color="auto" w:fill="auto"/>
            <w:vAlign w:val="center"/>
          </w:tcPr>
          <w:p w14:paraId="765551A8"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63,6</w:t>
            </w:r>
          </w:p>
        </w:tc>
        <w:tc>
          <w:tcPr>
            <w:tcW w:w="776" w:type="dxa"/>
            <w:shd w:val="clear" w:color="auto" w:fill="auto"/>
            <w:vAlign w:val="center"/>
          </w:tcPr>
          <w:p w14:paraId="422A8900"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60</w:t>
            </w:r>
          </w:p>
        </w:tc>
        <w:tc>
          <w:tcPr>
            <w:tcW w:w="881" w:type="dxa"/>
            <w:shd w:val="clear" w:color="auto" w:fill="auto"/>
            <w:vAlign w:val="center"/>
          </w:tcPr>
          <w:p w14:paraId="74D69F49"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0,23</w:t>
            </w:r>
          </w:p>
        </w:tc>
        <w:tc>
          <w:tcPr>
            <w:tcW w:w="893" w:type="dxa"/>
            <w:shd w:val="clear" w:color="auto" w:fill="auto"/>
            <w:vAlign w:val="center"/>
          </w:tcPr>
          <w:p w14:paraId="68A9AF00"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60,0</w:t>
            </w:r>
          </w:p>
        </w:tc>
        <w:tc>
          <w:tcPr>
            <w:tcW w:w="776" w:type="dxa"/>
            <w:shd w:val="clear" w:color="auto" w:fill="auto"/>
            <w:vAlign w:val="center"/>
          </w:tcPr>
          <w:p w14:paraId="50AB7A07"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11</w:t>
            </w:r>
          </w:p>
        </w:tc>
        <w:tc>
          <w:tcPr>
            <w:tcW w:w="881" w:type="dxa"/>
            <w:shd w:val="clear" w:color="auto" w:fill="auto"/>
            <w:vAlign w:val="center"/>
          </w:tcPr>
          <w:p w14:paraId="5D752F04"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0,04</w:t>
            </w:r>
          </w:p>
        </w:tc>
        <w:tc>
          <w:tcPr>
            <w:tcW w:w="893" w:type="dxa"/>
            <w:shd w:val="clear" w:color="auto" w:fill="auto"/>
            <w:vAlign w:val="center"/>
          </w:tcPr>
          <w:p w14:paraId="73998970"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36,4</w:t>
            </w:r>
          </w:p>
        </w:tc>
      </w:tr>
      <w:tr w:rsidR="0052127C" w:rsidRPr="00542CD4" w14:paraId="355A4771" w14:textId="77777777" w:rsidTr="00583FEA">
        <w:trPr>
          <w:jc w:val="center"/>
        </w:trPr>
        <w:tc>
          <w:tcPr>
            <w:tcW w:w="1921" w:type="dxa"/>
          </w:tcPr>
          <w:p w14:paraId="3206BC2B" w14:textId="77777777" w:rsidR="0052127C" w:rsidRPr="00542CD4" w:rsidRDefault="0052127C" w:rsidP="0052127C">
            <w:pPr>
              <w:spacing w:line="276" w:lineRule="auto"/>
              <w:jc w:val="center"/>
              <w:rPr>
                <w:rFonts w:ascii="Times New Roman" w:hAnsi="Times New Roman" w:cs="Times New Roman"/>
                <w:bCs/>
                <w:sz w:val="24"/>
                <w:szCs w:val="24"/>
              </w:rPr>
            </w:pPr>
            <w:proofErr w:type="spellStart"/>
            <w:r w:rsidRPr="00542CD4">
              <w:rPr>
                <w:rFonts w:ascii="Times New Roman" w:hAnsi="Times New Roman" w:cs="Times New Roman"/>
                <w:sz w:val="24"/>
                <w:szCs w:val="24"/>
              </w:rPr>
              <w:t>Жамбылская</w:t>
            </w:r>
            <w:proofErr w:type="spellEnd"/>
            <w:r w:rsidRPr="00542CD4">
              <w:rPr>
                <w:rFonts w:ascii="Times New Roman" w:hAnsi="Times New Roman" w:cs="Times New Roman"/>
                <w:sz w:val="24"/>
                <w:szCs w:val="24"/>
              </w:rPr>
              <w:t xml:space="preserve"> </w:t>
            </w:r>
          </w:p>
        </w:tc>
        <w:tc>
          <w:tcPr>
            <w:tcW w:w="776" w:type="dxa"/>
            <w:shd w:val="clear" w:color="auto" w:fill="auto"/>
            <w:vAlign w:val="center"/>
          </w:tcPr>
          <w:p w14:paraId="476D9B95"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9</w:t>
            </w:r>
          </w:p>
        </w:tc>
        <w:tc>
          <w:tcPr>
            <w:tcW w:w="881" w:type="dxa"/>
            <w:shd w:val="clear" w:color="auto" w:fill="D99594" w:themeFill="accent2" w:themeFillTint="99"/>
            <w:vAlign w:val="center"/>
          </w:tcPr>
          <w:p w14:paraId="52F6746D"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0,02</w:t>
            </w:r>
          </w:p>
        </w:tc>
        <w:tc>
          <w:tcPr>
            <w:tcW w:w="893" w:type="dxa"/>
            <w:shd w:val="clear" w:color="auto" w:fill="auto"/>
            <w:vAlign w:val="center"/>
          </w:tcPr>
          <w:p w14:paraId="53DD5682"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66,7</w:t>
            </w:r>
          </w:p>
        </w:tc>
        <w:tc>
          <w:tcPr>
            <w:tcW w:w="776" w:type="dxa"/>
            <w:shd w:val="clear" w:color="auto" w:fill="auto"/>
            <w:vAlign w:val="center"/>
          </w:tcPr>
          <w:p w14:paraId="6D4C9C0E"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23</w:t>
            </w:r>
          </w:p>
        </w:tc>
        <w:tc>
          <w:tcPr>
            <w:tcW w:w="881" w:type="dxa"/>
            <w:shd w:val="clear" w:color="auto" w:fill="D99594" w:themeFill="accent2" w:themeFillTint="99"/>
            <w:vAlign w:val="center"/>
          </w:tcPr>
          <w:p w14:paraId="2F0BB554"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0,06</w:t>
            </w:r>
          </w:p>
        </w:tc>
        <w:tc>
          <w:tcPr>
            <w:tcW w:w="893" w:type="dxa"/>
            <w:shd w:val="clear" w:color="auto" w:fill="D99594" w:themeFill="accent2" w:themeFillTint="99"/>
            <w:vAlign w:val="center"/>
          </w:tcPr>
          <w:p w14:paraId="6F383519"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34,8</w:t>
            </w:r>
          </w:p>
        </w:tc>
        <w:tc>
          <w:tcPr>
            <w:tcW w:w="776" w:type="dxa"/>
            <w:shd w:val="clear" w:color="auto" w:fill="auto"/>
            <w:vAlign w:val="center"/>
          </w:tcPr>
          <w:p w14:paraId="5A59FB43"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7</w:t>
            </w:r>
          </w:p>
        </w:tc>
        <w:tc>
          <w:tcPr>
            <w:tcW w:w="881" w:type="dxa"/>
            <w:shd w:val="clear" w:color="auto" w:fill="D99594" w:themeFill="accent2" w:themeFillTint="99"/>
            <w:vAlign w:val="center"/>
          </w:tcPr>
          <w:p w14:paraId="49092ADB"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0,02</w:t>
            </w:r>
          </w:p>
        </w:tc>
        <w:tc>
          <w:tcPr>
            <w:tcW w:w="893" w:type="dxa"/>
            <w:shd w:val="clear" w:color="auto" w:fill="auto"/>
            <w:vAlign w:val="center"/>
          </w:tcPr>
          <w:p w14:paraId="7FBDF483"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28,6</w:t>
            </w:r>
          </w:p>
        </w:tc>
      </w:tr>
      <w:tr w:rsidR="0052127C" w:rsidRPr="00542CD4" w14:paraId="4FBC20AD" w14:textId="77777777" w:rsidTr="00583FEA">
        <w:trPr>
          <w:jc w:val="center"/>
        </w:trPr>
        <w:tc>
          <w:tcPr>
            <w:tcW w:w="1921" w:type="dxa"/>
          </w:tcPr>
          <w:p w14:paraId="63738BA5"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 xml:space="preserve">Карагандинская </w:t>
            </w:r>
          </w:p>
        </w:tc>
        <w:tc>
          <w:tcPr>
            <w:tcW w:w="776" w:type="dxa"/>
            <w:shd w:val="clear" w:color="auto" w:fill="auto"/>
            <w:vAlign w:val="center"/>
          </w:tcPr>
          <w:p w14:paraId="62C131B9"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29</w:t>
            </w:r>
          </w:p>
        </w:tc>
        <w:tc>
          <w:tcPr>
            <w:tcW w:w="881" w:type="dxa"/>
            <w:shd w:val="clear" w:color="auto" w:fill="D99594" w:themeFill="accent2" w:themeFillTint="99"/>
            <w:vAlign w:val="center"/>
          </w:tcPr>
          <w:p w14:paraId="289D7EEB"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0,03</w:t>
            </w:r>
          </w:p>
        </w:tc>
        <w:tc>
          <w:tcPr>
            <w:tcW w:w="893" w:type="dxa"/>
            <w:shd w:val="clear" w:color="auto" w:fill="auto"/>
            <w:vAlign w:val="center"/>
          </w:tcPr>
          <w:p w14:paraId="3D1AC8C0"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62,1</w:t>
            </w:r>
          </w:p>
        </w:tc>
        <w:tc>
          <w:tcPr>
            <w:tcW w:w="776" w:type="dxa"/>
            <w:shd w:val="clear" w:color="auto" w:fill="auto"/>
            <w:vAlign w:val="center"/>
          </w:tcPr>
          <w:p w14:paraId="47943D40"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202</w:t>
            </w:r>
          </w:p>
        </w:tc>
        <w:tc>
          <w:tcPr>
            <w:tcW w:w="881" w:type="dxa"/>
            <w:shd w:val="clear" w:color="auto" w:fill="auto"/>
            <w:vAlign w:val="center"/>
          </w:tcPr>
          <w:p w14:paraId="1CFE8F60"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0,26</w:t>
            </w:r>
          </w:p>
        </w:tc>
        <w:tc>
          <w:tcPr>
            <w:tcW w:w="893" w:type="dxa"/>
            <w:shd w:val="clear" w:color="auto" w:fill="auto"/>
            <w:vAlign w:val="center"/>
          </w:tcPr>
          <w:p w14:paraId="6CCF2885"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70,8</w:t>
            </w:r>
          </w:p>
        </w:tc>
        <w:tc>
          <w:tcPr>
            <w:tcW w:w="776" w:type="dxa"/>
            <w:shd w:val="clear" w:color="auto" w:fill="auto"/>
            <w:vAlign w:val="center"/>
          </w:tcPr>
          <w:p w14:paraId="62525D91"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20</w:t>
            </w:r>
          </w:p>
        </w:tc>
        <w:tc>
          <w:tcPr>
            <w:tcW w:w="881" w:type="dxa"/>
            <w:shd w:val="clear" w:color="auto" w:fill="D99594" w:themeFill="accent2" w:themeFillTint="99"/>
            <w:vAlign w:val="center"/>
          </w:tcPr>
          <w:p w14:paraId="0CDC690F"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0,02</w:t>
            </w:r>
          </w:p>
        </w:tc>
        <w:tc>
          <w:tcPr>
            <w:tcW w:w="893" w:type="dxa"/>
            <w:shd w:val="clear" w:color="auto" w:fill="auto"/>
            <w:vAlign w:val="center"/>
          </w:tcPr>
          <w:p w14:paraId="7EB70EB5"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45,0</w:t>
            </w:r>
          </w:p>
        </w:tc>
      </w:tr>
      <w:tr w:rsidR="0052127C" w:rsidRPr="00542CD4" w14:paraId="7E10A1A9" w14:textId="77777777" w:rsidTr="00583FEA">
        <w:trPr>
          <w:jc w:val="center"/>
        </w:trPr>
        <w:tc>
          <w:tcPr>
            <w:tcW w:w="1921" w:type="dxa"/>
          </w:tcPr>
          <w:p w14:paraId="7F3E6E7A" w14:textId="77777777" w:rsidR="0052127C" w:rsidRPr="00542CD4" w:rsidRDefault="0052127C" w:rsidP="0052127C">
            <w:pPr>
              <w:spacing w:line="276" w:lineRule="auto"/>
              <w:jc w:val="center"/>
              <w:rPr>
                <w:rFonts w:ascii="Times New Roman" w:hAnsi="Times New Roman" w:cs="Times New Roman"/>
                <w:bCs/>
                <w:sz w:val="24"/>
                <w:szCs w:val="24"/>
              </w:rPr>
            </w:pPr>
            <w:proofErr w:type="spellStart"/>
            <w:r w:rsidRPr="00542CD4">
              <w:rPr>
                <w:rFonts w:ascii="Times New Roman" w:hAnsi="Times New Roman" w:cs="Times New Roman"/>
                <w:sz w:val="24"/>
                <w:szCs w:val="24"/>
              </w:rPr>
              <w:t>Костанайская</w:t>
            </w:r>
            <w:proofErr w:type="spellEnd"/>
            <w:r w:rsidRPr="00542CD4">
              <w:rPr>
                <w:rFonts w:ascii="Times New Roman" w:hAnsi="Times New Roman" w:cs="Times New Roman"/>
                <w:sz w:val="24"/>
                <w:szCs w:val="24"/>
              </w:rPr>
              <w:t xml:space="preserve"> </w:t>
            </w:r>
          </w:p>
        </w:tc>
        <w:tc>
          <w:tcPr>
            <w:tcW w:w="776" w:type="dxa"/>
            <w:shd w:val="clear" w:color="auto" w:fill="auto"/>
            <w:vAlign w:val="center"/>
          </w:tcPr>
          <w:p w14:paraId="1921322A"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18</w:t>
            </w:r>
          </w:p>
        </w:tc>
        <w:tc>
          <w:tcPr>
            <w:tcW w:w="881" w:type="dxa"/>
            <w:shd w:val="clear" w:color="auto" w:fill="auto"/>
            <w:vAlign w:val="center"/>
          </w:tcPr>
          <w:p w14:paraId="298E21B1"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0,05</w:t>
            </w:r>
          </w:p>
        </w:tc>
        <w:tc>
          <w:tcPr>
            <w:tcW w:w="893" w:type="dxa"/>
            <w:shd w:val="clear" w:color="auto" w:fill="auto"/>
            <w:vAlign w:val="center"/>
          </w:tcPr>
          <w:p w14:paraId="4CAF5220"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83,3</w:t>
            </w:r>
          </w:p>
        </w:tc>
        <w:tc>
          <w:tcPr>
            <w:tcW w:w="776" w:type="dxa"/>
            <w:shd w:val="clear" w:color="auto" w:fill="auto"/>
            <w:vAlign w:val="center"/>
          </w:tcPr>
          <w:p w14:paraId="7CEE72C2"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81</w:t>
            </w:r>
          </w:p>
        </w:tc>
        <w:tc>
          <w:tcPr>
            <w:tcW w:w="881" w:type="dxa"/>
            <w:shd w:val="clear" w:color="auto" w:fill="auto"/>
            <w:vAlign w:val="center"/>
          </w:tcPr>
          <w:p w14:paraId="62B57436"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0,21</w:t>
            </w:r>
          </w:p>
        </w:tc>
        <w:tc>
          <w:tcPr>
            <w:tcW w:w="893" w:type="dxa"/>
            <w:shd w:val="clear" w:color="auto" w:fill="D99594" w:themeFill="accent2" w:themeFillTint="99"/>
            <w:vAlign w:val="center"/>
          </w:tcPr>
          <w:p w14:paraId="66381F7F"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39,5</w:t>
            </w:r>
          </w:p>
        </w:tc>
        <w:tc>
          <w:tcPr>
            <w:tcW w:w="776" w:type="dxa"/>
            <w:shd w:val="clear" w:color="auto" w:fill="auto"/>
            <w:vAlign w:val="center"/>
          </w:tcPr>
          <w:p w14:paraId="121D29D9"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17</w:t>
            </w:r>
          </w:p>
        </w:tc>
        <w:tc>
          <w:tcPr>
            <w:tcW w:w="881" w:type="dxa"/>
            <w:shd w:val="clear" w:color="auto" w:fill="auto"/>
            <w:vAlign w:val="center"/>
          </w:tcPr>
          <w:p w14:paraId="03DB3417"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0,03</w:t>
            </w:r>
          </w:p>
        </w:tc>
        <w:tc>
          <w:tcPr>
            <w:tcW w:w="893" w:type="dxa"/>
            <w:shd w:val="clear" w:color="auto" w:fill="auto"/>
            <w:vAlign w:val="center"/>
          </w:tcPr>
          <w:p w14:paraId="0B6A0A0F"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41,2</w:t>
            </w:r>
          </w:p>
        </w:tc>
      </w:tr>
      <w:tr w:rsidR="0052127C" w:rsidRPr="00542CD4" w14:paraId="0F8BA08B" w14:textId="77777777" w:rsidTr="00583FEA">
        <w:trPr>
          <w:jc w:val="center"/>
        </w:trPr>
        <w:tc>
          <w:tcPr>
            <w:tcW w:w="1921" w:type="dxa"/>
          </w:tcPr>
          <w:p w14:paraId="5F16C3C8" w14:textId="77777777" w:rsidR="0052127C" w:rsidRPr="00542CD4" w:rsidRDefault="0052127C" w:rsidP="0052127C">
            <w:pPr>
              <w:spacing w:line="276" w:lineRule="auto"/>
              <w:jc w:val="center"/>
              <w:rPr>
                <w:rFonts w:ascii="Times New Roman" w:hAnsi="Times New Roman" w:cs="Times New Roman"/>
                <w:bCs/>
                <w:sz w:val="24"/>
                <w:szCs w:val="24"/>
              </w:rPr>
            </w:pPr>
            <w:proofErr w:type="spellStart"/>
            <w:r w:rsidRPr="00542CD4">
              <w:rPr>
                <w:rFonts w:ascii="Times New Roman" w:hAnsi="Times New Roman" w:cs="Times New Roman"/>
                <w:sz w:val="24"/>
                <w:szCs w:val="24"/>
              </w:rPr>
              <w:lastRenderedPageBreak/>
              <w:t>Кызылординская</w:t>
            </w:r>
            <w:proofErr w:type="spellEnd"/>
          </w:p>
        </w:tc>
        <w:tc>
          <w:tcPr>
            <w:tcW w:w="776" w:type="dxa"/>
            <w:shd w:val="clear" w:color="auto" w:fill="auto"/>
            <w:vAlign w:val="center"/>
          </w:tcPr>
          <w:p w14:paraId="0761C55F"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13</w:t>
            </w:r>
          </w:p>
        </w:tc>
        <w:tc>
          <w:tcPr>
            <w:tcW w:w="881" w:type="dxa"/>
            <w:shd w:val="clear" w:color="auto" w:fill="auto"/>
            <w:vAlign w:val="center"/>
          </w:tcPr>
          <w:p w14:paraId="4CDD8EB3"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0,06</w:t>
            </w:r>
          </w:p>
        </w:tc>
        <w:tc>
          <w:tcPr>
            <w:tcW w:w="893" w:type="dxa"/>
            <w:shd w:val="clear" w:color="auto" w:fill="D99594" w:themeFill="accent2" w:themeFillTint="99"/>
            <w:vAlign w:val="center"/>
          </w:tcPr>
          <w:p w14:paraId="6AB843EA"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53,8</w:t>
            </w:r>
          </w:p>
        </w:tc>
        <w:tc>
          <w:tcPr>
            <w:tcW w:w="776" w:type="dxa"/>
            <w:shd w:val="clear" w:color="auto" w:fill="auto"/>
            <w:vAlign w:val="center"/>
          </w:tcPr>
          <w:p w14:paraId="3A124E83"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42</w:t>
            </w:r>
          </w:p>
        </w:tc>
        <w:tc>
          <w:tcPr>
            <w:tcW w:w="881" w:type="dxa"/>
            <w:shd w:val="clear" w:color="auto" w:fill="auto"/>
            <w:vAlign w:val="center"/>
          </w:tcPr>
          <w:p w14:paraId="6B5ABDA5"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0,17</w:t>
            </w:r>
          </w:p>
        </w:tc>
        <w:tc>
          <w:tcPr>
            <w:tcW w:w="893" w:type="dxa"/>
            <w:shd w:val="clear" w:color="auto" w:fill="D99594" w:themeFill="accent2" w:themeFillTint="99"/>
            <w:vAlign w:val="center"/>
          </w:tcPr>
          <w:p w14:paraId="132A5CC7"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42,9</w:t>
            </w:r>
          </w:p>
        </w:tc>
        <w:tc>
          <w:tcPr>
            <w:tcW w:w="776" w:type="dxa"/>
            <w:shd w:val="clear" w:color="auto" w:fill="auto"/>
            <w:vAlign w:val="center"/>
          </w:tcPr>
          <w:p w14:paraId="5B35FF1B"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5</w:t>
            </w:r>
          </w:p>
        </w:tc>
        <w:tc>
          <w:tcPr>
            <w:tcW w:w="881" w:type="dxa"/>
            <w:shd w:val="clear" w:color="auto" w:fill="D99594" w:themeFill="accent2" w:themeFillTint="99"/>
            <w:vAlign w:val="center"/>
          </w:tcPr>
          <w:p w14:paraId="41888D38"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0,02</w:t>
            </w:r>
          </w:p>
        </w:tc>
        <w:tc>
          <w:tcPr>
            <w:tcW w:w="893" w:type="dxa"/>
            <w:shd w:val="clear" w:color="auto" w:fill="auto"/>
            <w:vAlign w:val="center"/>
          </w:tcPr>
          <w:p w14:paraId="2E9E7217"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40,0</w:t>
            </w:r>
          </w:p>
        </w:tc>
      </w:tr>
      <w:tr w:rsidR="0052127C" w:rsidRPr="00542CD4" w14:paraId="267491C2" w14:textId="77777777" w:rsidTr="00583FEA">
        <w:trPr>
          <w:jc w:val="center"/>
        </w:trPr>
        <w:tc>
          <w:tcPr>
            <w:tcW w:w="1921" w:type="dxa"/>
          </w:tcPr>
          <w:p w14:paraId="7A9AB335" w14:textId="77777777" w:rsidR="0052127C" w:rsidRPr="00542CD4" w:rsidRDefault="0052127C" w:rsidP="0052127C">
            <w:pPr>
              <w:spacing w:line="276" w:lineRule="auto"/>
              <w:jc w:val="center"/>
              <w:rPr>
                <w:rFonts w:ascii="Times New Roman" w:hAnsi="Times New Roman" w:cs="Times New Roman"/>
                <w:bCs/>
                <w:sz w:val="24"/>
                <w:szCs w:val="24"/>
              </w:rPr>
            </w:pPr>
            <w:proofErr w:type="spellStart"/>
            <w:r w:rsidRPr="00542CD4">
              <w:rPr>
                <w:rFonts w:ascii="Times New Roman" w:hAnsi="Times New Roman" w:cs="Times New Roman"/>
                <w:sz w:val="24"/>
                <w:szCs w:val="24"/>
              </w:rPr>
              <w:t>Мангистауская</w:t>
            </w:r>
            <w:proofErr w:type="spellEnd"/>
            <w:r w:rsidRPr="00542CD4">
              <w:rPr>
                <w:rFonts w:ascii="Times New Roman" w:hAnsi="Times New Roman" w:cs="Times New Roman"/>
                <w:sz w:val="24"/>
                <w:szCs w:val="24"/>
              </w:rPr>
              <w:t xml:space="preserve"> </w:t>
            </w:r>
          </w:p>
        </w:tc>
        <w:tc>
          <w:tcPr>
            <w:tcW w:w="776" w:type="dxa"/>
            <w:shd w:val="clear" w:color="auto" w:fill="auto"/>
            <w:vAlign w:val="center"/>
          </w:tcPr>
          <w:p w14:paraId="1BD9F9BC"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19</w:t>
            </w:r>
          </w:p>
        </w:tc>
        <w:tc>
          <w:tcPr>
            <w:tcW w:w="881" w:type="dxa"/>
            <w:shd w:val="clear" w:color="auto" w:fill="auto"/>
            <w:vAlign w:val="center"/>
          </w:tcPr>
          <w:p w14:paraId="144E4FFB"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0,05</w:t>
            </w:r>
          </w:p>
        </w:tc>
        <w:tc>
          <w:tcPr>
            <w:tcW w:w="893" w:type="dxa"/>
            <w:shd w:val="clear" w:color="auto" w:fill="auto"/>
            <w:vAlign w:val="center"/>
          </w:tcPr>
          <w:p w14:paraId="1B5F09E2"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94,7</w:t>
            </w:r>
          </w:p>
        </w:tc>
        <w:tc>
          <w:tcPr>
            <w:tcW w:w="776" w:type="dxa"/>
            <w:shd w:val="clear" w:color="auto" w:fill="auto"/>
            <w:vAlign w:val="center"/>
          </w:tcPr>
          <w:p w14:paraId="280AD156"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11</w:t>
            </w:r>
          </w:p>
        </w:tc>
        <w:tc>
          <w:tcPr>
            <w:tcW w:w="881" w:type="dxa"/>
            <w:shd w:val="clear" w:color="auto" w:fill="D99594" w:themeFill="accent2" w:themeFillTint="99"/>
            <w:vAlign w:val="center"/>
          </w:tcPr>
          <w:p w14:paraId="420D867E"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0,04</w:t>
            </w:r>
          </w:p>
        </w:tc>
        <w:tc>
          <w:tcPr>
            <w:tcW w:w="893" w:type="dxa"/>
            <w:shd w:val="clear" w:color="auto" w:fill="D99594" w:themeFill="accent2" w:themeFillTint="99"/>
            <w:vAlign w:val="center"/>
          </w:tcPr>
          <w:p w14:paraId="1BED56BC"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27,3</w:t>
            </w:r>
          </w:p>
        </w:tc>
        <w:tc>
          <w:tcPr>
            <w:tcW w:w="776" w:type="dxa"/>
            <w:shd w:val="clear" w:color="auto" w:fill="auto"/>
            <w:vAlign w:val="center"/>
          </w:tcPr>
          <w:p w14:paraId="7B251E4B"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4</w:t>
            </w:r>
          </w:p>
        </w:tc>
        <w:tc>
          <w:tcPr>
            <w:tcW w:w="881" w:type="dxa"/>
            <w:shd w:val="clear" w:color="auto" w:fill="D99594" w:themeFill="accent2" w:themeFillTint="99"/>
            <w:vAlign w:val="center"/>
          </w:tcPr>
          <w:p w14:paraId="5A0825B2"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0,01</w:t>
            </w:r>
          </w:p>
        </w:tc>
        <w:tc>
          <w:tcPr>
            <w:tcW w:w="893" w:type="dxa"/>
            <w:shd w:val="clear" w:color="auto" w:fill="D99594" w:themeFill="accent2" w:themeFillTint="99"/>
            <w:vAlign w:val="center"/>
          </w:tcPr>
          <w:p w14:paraId="059B00A6" w14:textId="77777777" w:rsidR="0052127C" w:rsidRPr="00542CD4" w:rsidRDefault="0052127C" w:rsidP="0052127C">
            <w:pPr>
              <w:spacing w:line="276" w:lineRule="auto"/>
              <w:jc w:val="center"/>
              <w:rPr>
                <w:rFonts w:ascii="Times New Roman" w:hAnsi="Times New Roman" w:cs="Times New Roman"/>
                <w:bCs/>
                <w:sz w:val="24"/>
                <w:szCs w:val="24"/>
              </w:rPr>
            </w:pPr>
            <w:r>
              <w:rPr>
                <w:rFonts w:ascii="Times New Roman" w:hAnsi="Times New Roman" w:cs="Times New Roman"/>
                <w:sz w:val="24"/>
                <w:szCs w:val="24"/>
              </w:rPr>
              <w:t>0</w:t>
            </w:r>
          </w:p>
        </w:tc>
      </w:tr>
      <w:tr w:rsidR="0052127C" w:rsidRPr="00542CD4" w14:paraId="11C13F32" w14:textId="77777777" w:rsidTr="0052127C">
        <w:trPr>
          <w:jc w:val="center"/>
        </w:trPr>
        <w:tc>
          <w:tcPr>
            <w:tcW w:w="1921" w:type="dxa"/>
          </w:tcPr>
          <w:p w14:paraId="610894D1"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 xml:space="preserve">Павлодарская </w:t>
            </w:r>
          </w:p>
        </w:tc>
        <w:tc>
          <w:tcPr>
            <w:tcW w:w="776" w:type="dxa"/>
            <w:shd w:val="clear" w:color="auto" w:fill="auto"/>
            <w:vAlign w:val="center"/>
          </w:tcPr>
          <w:p w14:paraId="214211DC"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30</w:t>
            </w:r>
          </w:p>
        </w:tc>
        <w:tc>
          <w:tcPr>
            <w:tcW w:w="881" w:type="dxa"/>
            <w:shd w:val="clear" w:color="auto" w:fill="auto"/>
            <w:vAlign w:val="center"/>
          </w:tcPr>
          <w:p w14:paraId="7EB3E907"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0,06</w:t>
            </w:r>
          </w:p>
        </w:tc>
        <w:tc>
          <w:tcPr>
            <w:tcW w:w="893" w:type="dxa"/>
            <w:shd w:val="clear" w:color="auto" w:fill="auto"/>
            <w:vAlign w:val="center"/>
          </w:tcPr>
          <w:p w14:paraId="56FFB604"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60,0</w:t>
            </w:r>
          </w:p>
        </w:tc>
        <w:tc>
          <w:tcPr>
            <w:tcW w:w="776" w:type="dxa"/>
            <w:shd w:val="clear" w:color="auto" w:fill="auto"/>
            <w:vAlign w:val="center"/>
          </w:tcPr>
          <w:p w14:paraId="2AF696B0"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101</w:t>
            </w:r>
          </w:p>
        </w:tc>
        <w:tc>
          <w:tcPr>
            <w:tcW w:w="881" w:type="dxa"/>
            <w:shd w:val="clear" w:color="auto" w:fill="auto"/>
            <w:vAlign w:val="center"/>
          </w:tcPr>
          <w:p w14:paraId="50FFB29B"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0,21</w:t>
            </w:r>
          </w:p>
        </w:tc>
        <w:tc>
          <w:tcPr>
            <w:tcW w:w="893" w:type="dxa"/>
            <w:shd w:val="clear" w:color="auto" w:fill="auto"/>
            <w:vAlign w:val="center"/>
          </w:tcPr>
          <w:p w14:paraId="7C73C7E3"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55,4</w:t>
            </w:r>
          </w:p>
        </w:tc>
        <w:tc>
          <w:tcPr>
            <w:tcW w:w="776" w:type="dxa"/>
            <w:shd w:val="clear" w:color="auto" w:fill="auto"/>
            <w:vAlign w:val="center"/>
          </w:tcPr>
          <w:p w14:paraId="00C838AB"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20</w:t>
            </w:r>
          </w:p>
        </w:tc>
        <w:tc>
          <w:tcPr>
            <w:tcW w:w="881" w:type="dxa"/>
            <w:shd w:val="clear" w:color="auto" w:fill="auto"/>
            <w:vAlign w:val="center"/>
          </w:tcPr>
          <w:p w14:paraId="1C32AC80"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0,04</w:t>
            </w:r>
          </w:p>
        </w:tc>
        <w:tc>
          <w:tcPr>
            <w:tcW w:w="893" w:type="dxa"/>
            <w:shd w:val="clear" w:color="auto" w:fill="auto"/>
            <w:vAlign w:val="center"/>
          </w:tcPr>
          <w:p w14:paraId="5F105CB4"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20,0</w:t>
            </w:r>
          </w:p>
        </w:tc>
      </w:tr>
      <w:tr w:rsidR="0052127C" w:rsidRPr="00542CD4" w14:paraId="6D6C4BE0" w14:textId="77777777" w:rsidTr="0052127C">
        <w:trPr>
          <w:jc w:val="center"/>
        </w:trPr>
        <w:tc>
          <w:tcPr>
            <w:tcW w:w="1921" w:type="dxa"/>
          </w:tcPr>
          <w:p w14:paraId="3DA21C35"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Северо-Казахстанская</w:t>
            </w:r>
          </w:p>
        </w:tc>
        <w:tc>
          <w:tcPr>
            <w:tcW w:w="776" w:type="dxa"/>
            <w:shd w:val="clear" w:color="auto" w:fill="auto"/>
            <w:vAlign w:val="center"/>
          </w:tcPr>
          <w:p w14:paraId="0F20FC31"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12</w:t>
            </w:r>
          </w:p>
        </w:tc>
        <w:tc>
          <w:tcPr>
            <w:tcW w:w="881" w:type="dxa"/>
            <w:shd w:val="clear" w:color="auto" w:fill="auto"/>
            <w:vAlign w:val="center"/>
          </w:tcPr>
          <w:p w14:paraId="7F779C98"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0,06</w:t>
            </w:r>
          </w:p>
        </w:tc>
        <w:tc>
          <w:tcPr>
            <w:tcW w:w="893" w:type="dxa"/>
            <w:shd w:val="clear" w:color="auto" w:fill="auto"/>
            <w:vAlign w:val="center"/>
          </w:tcPr>
          <w:p w14:paraId="2ABF6749"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75,0</w:t>
            </w:r>
          </w:p>
        </w:tc>
        <w:tc>
          <w:tcPr>
            <w:tcW w:w="776" w:type="dxa"/>
            <w:shd w:val="clear" w:color="auto" w:fill="auto"/>
            <w:vAlign w:val="center"/>
          </w:tcPr>
          <w:p w14:paraId="0BEA1CEF"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59</w:t>
            </w:r>
          </w:p>
        </w:tc>
        <w:tc>
          <w:tcPr>
            <w:tcW w:w="881" w:type="dxa"/>
            <w:shd w:val="clear" w:color="auto" w:fill="auto"/>
            <w:vAlign w:val="center"/>
          </w:tcPr>
          <w:p w14:paraId="2F64C641"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0,23</w:t>
            </w:r>
          </w:p>
        </w:tc>
        <w:tc>
          <w:tcPr>
            <w:tcW w:w="893" w:type="dxa"/>
            <w:shd w:val="clear" w:color="auto" w:fill="auto"/>
            <w:vAlign w:val="center"/>
          </w:tcPr>
          <w:p w14:paraId="481685C0"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64,4</w:t>
            </w:r>
          </w:p>
        </w:tc>
        <w:tc>
          <w:tcPr>
            <w:tcW w:w="776" w:type="dxa"/>
            <w:shd w:val="clear" w:color="auto" w:fill="auto"/>
            <w:vAlign w:val="center"/>
          </w:tcPr>
          <w:p w14:paraId="2316044C"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26</w:t>
            </w:r>
          </w:p>
        </w:tc>
        <w:tc>
          <w:tcPr>
            <w:tcW w:w="881" w:type="dxa"/>
            <w:shd w:val="clear" w:color="auto" w:fill="auto"/>
            <w:vAlign w:val="center"/>
          </w:tcPr>
          <w:p w14:paraId="1EAFA084"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0,08</w:t>
            </w:r>
          </w:p>
        </w:tc>
        <w:tc>
          <w:tcPr>
            <w:tcW w:w="893" w:type="dxa"/>
            <w:shd w:val="clear" w:color="auto" w:fill="auto"/>
            <w:vAlign w:val="center"/>
          </w:tcPr>
          <w:p w14:paraId="52ADB7AD"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26,9</w:t>
            </w:r>
          </w:p>
        </w:tc>
      </w:tr>
      <w:tr w:rsidR="0052127C" w:rsidRPr="00542CD4" w14:paraId="4F5A5A9B" w14:textId="77777777" w:rsidTr="00583FEA">
        <w:trPr>
          <w:jc w:val="center"/>
        </w:trPr>
        <w:tc>
          <w:tcPr>
            <w:tcW w:w="1921" w:type="dxa"/>
          </w:tcPr>
          <w:p w14:paraId="6EA7BD05"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Туркестанская</w:t>
            </w:r>
          </w:p>
        </w:tc>
        <w:tc>
          <w:tcPr>
            <w:tcW w:w="776" w:type="dxa"/>
            <w:shd w:val="clear" w:color="auto" w:fill="auto"/>
            <w:vAlign w:val="center"/>
          </w:tcPr>
          <w:p w14:paraId="340B5131"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32</w:t>
            </w:r>
          </w:p>
        </w:tc>
        <w:tc>
          <w:tcPr>
            <w:tcW w:w="881" w:type="dxa"/>
            <w:shd w:val="clear" w:color="auto" w:fill="auto"/>
            <w:vAlign w:val="center"/>
          </w:tcPr>
          <w:p w14:paraId="31369FB1"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0,06</w:t>
            </w:r>
          </w:p>
        </w:tc>
        <w:tc>
          <w:tcPr>
            <w:tcW w:w="893" w:type="dxa"/>
            <w:shd w:val="clear" w:color="auto" w:fill="auto"/>
            <w:vAlign w:val="center"/>
          </w:tcPr>
          <w:p w14:paraId="17990971"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78,1</w:t>
            </w:r>
          </w:p>
        </w:tc>
        <w:tc>
          <w:tcPr>
            <w:tcW w:w="776" w:type="dxa"/>
            <w:shd w:val="clear" w:color="auto" w:fill="auto"/>
            <w:vAlign w:val="center"/>
          </w:tcPr>
          <w:p w14:paraId="650BFA1B"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72</w:t>
            </w:r>
          </w:p>
        </w:tc>
        <w:tc>
          <w:tcPr>
            <w:tcW w:w="881" w:type="dxa"/>
            <w:shd w:val="clear" w:color="auto" w:fill="D99594" w:themeFill="accent2" w:themeFillTint="99"/>
            <w:vAlign w:val="center"/>
          </w:tcPr>
          <w:p w14:paraId="1786D7A5"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0,13</w:t>
            </w:r>
          </w:p>
        </w:tc>
        <w:tc>
          <w:tcPr>
            <w:tcW w:w="893" w:type="dxa"/>
            <w:shd w:val="clear" w:color="auto" w:fill="auto"/>
            <w:vAlign w:val="center"/>
          </w:tcPr>
          <w:p w14:paraId="2B0B95C2"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56,9</w:t>
            </w:r>
          </w:p>
        </w:tc>
        <w:tc>
          <w:tcPr>
            <w:tcW w:w="776" w:type="dxa"/>
            <w:shd w:val="clear" w:color="auto" w:fill="auto"/>
            <w:vAlign w:val="center"/>
          </w:tcPr>
          <w:p w14:paraId="767CEB85"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5</w:t>
            </w:r>
          </w:p>
        </w:tc>
        <w:tc>
          <w:tcPr>
            <w:tcW w:w="881" w:type="dxa"/>
            <w:shd w:val="clear" w:color="auto" w:fill="D99594" w:themeFill="accent2" w:themeFillTint="99"/>
            <w:vAlign w:val="center"/>
          </w:tcPr>
          <w:p w14:paraId="3164486D"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0,01</w:t>
            </w:r>
          </w:p>
        </w:tc>
        <w:tc>
          <w:tcPr>
            <w:tcW w:w="893" w:type="dxa"/>
            <w:shd w:val="clear" w:color="auto" w:fill="auto"/>
            <w:vAlign w:val="center"/>
          </w:tcPr>
          <w:p w14:paraId="6F3B41DB"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40,0</w:t>
            </w:r>
          </w:p>
        </w:tc>
      </w:tr>
      <w:tr w:rsidR="0052127C" w:rsidRPr="00542CD4" w14:paraId="3B176613" w14:textId="77777777" w:rsidTr="00583FEA">
        <w:trPr>
          <w:jc w:val="center"/>
        </w:trPr>
        <w:tc>
          <w:tcPr>
            <w:tcW w:w="1921" w:type="dxa"/>
          </w:tcPr>
          <w:p w14:paraId="5852C34D"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Восточно-Казахстанская</w:t>
            </w:r>
          </w:p>
        </w:tc>
        <w:tc>
          <w:tcPr>
            <w:tcW w:w="776" w:type="dxa"/>
            <w:shd w:val="clear" w:color="auto" w:fill="auto"/>
            <w:vAlign w:val="center"/>
          </w:tcPr>
          <w:p w14:paraId="7A1B3663"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39</w:t>
            </w:r>
          </w:p>
        </w:tc>
        <w:tc>
          <w:tcPr>
            <w:tcW w:w="881" w:type="dxa"/>
            <w:shd w:val="clear" w:color="auto" w:fill="auto"/>
            <w:vAlign w:val="center"/>
          </w:tcPr>
          <w:p w14:paraId="010276DE"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0,06</w:t>
            </w:r>
          </w:p>
        </w:tc>
        <w:tc>
          <w:tcPr>
            <w:tcW w:w="893" w:type="dxa"/>
            <w:shd w:val="clear" w:color="auto" w:fill="auto"/>
            <w:vAlign w:val="center"/>
          </w:tcPr>
          <w:p w14:paraId="5696E2B6"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69,2</w:t>
            </w:r>
          </w:p>
        </w:tc>
        <w:tc>
          <w:tcPr>
            <w:tcW w:w="776" w:type="dxa"/>
            <w:shd w:val="clear" w:color="auto" w:fill="auto"/>
            <w:vAlign w:val="center"/>
          </w:tcPr>
          <w:p w14:paraId="75844591"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182</w:t>
            </w:r>
          </w:p>
        </w:tc>
        <w:tc>
          <w:tcPr>
            <w:tcW w:w="881" w:type="dxa"/>
            <w:shd w:val="clear" w:color="auto" w:fill="auto"/>
            <w:vAlign w:val="center"/>
          </w:tcPr>
          <w:p w14:paraId="6E6DD517"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0,22</w:t>
            </w:r>
          </w:p>
        </w:tc>
        <w:tc>
          <w:tcPr>
            <w:tcW w:w="893" w:type="dxa"/>
            <w:shd w:val="clear" w:color="auto" w:fill="D99594" w:themeFill="accent2" w:themeFillTint="99"/>
            <w:vAlign w:val="center"/>
          </w:tcPr>
          <w:p w14:paraId="0694D882"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46,2</w:t>
            </w:r>
          </w:p>
        </w:tc>
        <w:tc>
          <w:tcPr>
            <w:tcW w:w="776" w:type="dxa"/>
            <w:shd w:val="clear" w:color="auto" w:fill="auto"/>
            <w:vAlign w:val="center"/>
          </w:tcPr>
          <w:p w14:paraId="17429E2A"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27</w:t>
            </w:r>
          </w:p>
        </w:tc>
        <w:tc>
          <w:tcPr>
            <w:tcW w:w="881" w:type="dxa"/>
            <w:shd w:val="clear" w:color="auto" w:fill="auto"/>
            <w:vAlign w:val="center"/>
          </w:tcPr>
          <w:p w14:paraId="71BA67CE"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0,03</w:t>
            </w:r>
          </w:p>
        </w:tc>
        <w:tc>
          <w:tcPr>
            <w:tcW w:w="893" w:type="dxa"/>
            <w:shd w:val="clear" w:color="auto" w:fill="auto"/>
            <w:vAlign w:val="center"/>
          </w:tcPr>
          <w:p w14:paraId="172D2CAB"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25,9</w:t>
            </w:r>
          </w:p>
        </w:tc>
      </w:tr>
      <w:tr w:rsidR="0052127C" w:rsidRPr="00542CD4" w14:paraId="78715902" w14:textId="77777777" w:rsidTr="00583FEA">
        <w:trPr>
          <w:jc w:val="center"/>
        </w:trPr>
        <w:tc>
          <w:tcPr>
            <w:tcW w:w="1921" w:type="dxa"/>
          </w:tcPr>
          <w:p w14:paraId="0BB3CB76"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 xml:space="preserve">г. Астана </w:t>
            </w:r>
          </w:p>
        </w:tc>
        <w:tc>
          <w:tcPr>
            <w:tcW w:w="776" w:type="dxa"/>
            <w:shd w:val="clear" w:color="auto" w:fill="auto"/>
            <w:vAlign w:val="center"/>
          </w:tcPr>
          <w:p w14:paraId="0B911835"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7</w:t>
            </w:r>
          </w:p>
        </w:tc>
        <w:tc>
          <w:tcPr>
            <w:tcW w:w="881" w:type="dxa"/>
            <w:shd w:val="clear" w:color="auto" w:fill="D99594" w:themeFill="accent2" w:themeFillTint="99"/>
            <w:vAlign w:val="center"/>
          </w:tcPr>
          <w:p w14:paraId="585A4E6B"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0,02</w:t>
            </w:r>
          </w:p>
        </w:tc>
        <w:tc>
          <w:tcPr>
            <w:tcW w:w="893" w:type="dxa"/>
            <w:shd w:val="clear" w:color="auto" w:fill="auto"/>
            <w:vAlign w:val="center"/>
          </w:tcPr>
          <w:p w14:paraId="1B7F3C4F"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71,4</w:t>
            </w:r>
          </w:p>
        </w:tc>
        <w:tc>
          <w:tcPr>
            <w:tcW w:w="776" w:type="dxa"/>
            <w:shd w:val="clear" w:color="auto" w:fill="auto"/>
            <w:vAlign w:val="center"/>
          </w:tcPr>
          <w:p w14:paraId="7B396994"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53</w:t>
            </w:r>
          </w:p>
        </w:tc>
        <w:tc>
          <w:tcPr>
            <w:tcW w:w="881" w:type="dxa"/>
            <w:shd w:val="clear" w:color="auto" w:fill="D99594" w:themeFill="accent2" w:themeFillTint="99"/>
            <w:vAlign w:val="center"/>
          </w:tcPr>
          <w:p w14:paraId="64944C86"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0,15</w:t>
            </w:r>
          </w:p>
        </w:tc>
        <w:tc>
          <w:tcPr>
            <w:tcW w:w="893" w:type="dxa"/>
            <w:shd w:val="clear" w:color="auto" w:fill="auto"/>
            <w:vAlign w:val="center"/>
          </w:tcPr>
          <w:p w14:paraId="284890F7"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64,2</w:t>
            </w:r>
          </w:p>
        </w:tc>
        <w:tc>
          <w:tcPr>
            <w:tcW w:w="776" w:type="dxa"/>
            <w:shd w:val="clear" w:color="auto" w:fill="auto"/>
            <w:vAlign w:val="center"/>
          </w:tcPr>
          <w:p w14:paraId="02EE16DF"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7</w:t>
            </w:r>
          </w:p>
        </w:tc>
        <w:tc>
          <w:tcPr>
            <w:tcW w:w="881" w:type="dxa"/>
            <w:shd w:val="clear" w:color="auto" w:fill="D99594" w:themeFill="accent2" w:themeFillTint="99"/>
            <w:vAlign w:val="center"/>
          </w:tcPr>
          <w:p w14:paraId="02F012E7"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0,02</w:t>
            </w:r>
          </w:p>
        </w:tc>
        <w:tc>
          <w:tcPr>
            <w:tcW w:w="893" w:type="dxa"/>
            <w:shd w:val="clear" w:color="auto" w:fill="auto"/>
            <w:vAlign w:val="center"/>
          </w:tcPr>
          <w:p w14:paraId="4F11C9A3"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57,1</w:t>
            </w:r>
          </w:p>
        </w:tc>
      </w:tr>
      <w:tr w:rsidR="0052127C" w:rsidRPr="00542CD4" w14:paraId="11EA81F8" w14:textId="77777777" w:rsidTr="00583FEA">
        <w:trPr>
          <w:jc w:val="center"/>
        </w:trPr>
        <w:tc>
          <w:tcPr>
            <w:tcW w:w="1921" w:type="dxa"/>
          </w:tcPr>
          <w:p w14:paraId="2F70A261"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 xml:space="preserve">г. Алматы </w:t>
            </w:r>
          </w:p>
        </w:tc>
        <w:tc>
          <w:tcPr>
            <w:tcW w:w="776" w:type="dxa"/>
            <w:shd w:val="clear" w:color="auto" w:fill="auto"/>
            <w:vAlign w:val="center"/>
          </w:tcPr>
          <w:p w14:paraId="0F12386F"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21</w:t>
            </w:r>
          </w:p>
        </w:tc>
        <w:tc>
          <w:tcPr>
            <w:tcW w:w="881" w:type="dxa"/>
            <w:shd w:val="clear" w:color="auto" w:fill="D99594" w:themeFill="accent2" w:themeFillTint="99"/>
            <w:vAlign w:val="center"/>
          </w:tcPr>
          <w:p w14:paraId="490BC1F5"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0,03</w:t>
            </w:r>
          </w:p>
        </w:tc>
        <w:tc>
          <w:tcPr>
            <w:tcW w:w="893" w:type="dxa"/>
            <w:shd w:val="clear" w:color="auto" w:fill="auto"/>
            <w:vAlign w:val="center"/>
          </w:tcPr>
          <w:p w14:paraId="631CA05B"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90,5</w:t>
            </w:r>
          </w:p>
        </w:tc>
        <w:tc>
          <w:tcPr>
            <w:tcW w:w="776" w:type="dxa"/>
            <w:shd w:val="clear" w:color="auto" w:fill="auto"/>
            <w:vAlign w:val="center"/>
          </w:tcPr>
          <w:p w14:paraId="5C40A06B"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169</w:t>
            </w:r>
          </w:p>
        </w:tc>
        <w:tc>
          <w:tcPr>
            <w:tcW w:w="881" w:type="dxa"/>
            <w:shd w:val="clear" w:color="auto" w:fill="auto"/>
            <w:vAlign w:val="center"/>
          </w:tcPr>
          <w:p w14:paraId="36570F26"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0,22</w:t>
            </w:r>
          </w:p>
        </w:tc>
        <w:tc>
          <w:tcPr>
            <w:tcW w:w="893" w:type="dxa"/>
            <w:shd w:val="clear" w:color="auto" w:fill="D99594" w:themeFill="accent2" w:themeFillTint="99"/>
            <w:vAlign w:val="center"/>
          </w:tcPr>
          <w:p w14:paraId="44ECFC52"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37,3</w:t>
            </w:r>
          </w:p>
        </w:tc>
        <w:tc>
          <w:tcPr>
            <w:tcW w:w="776" w:type="dxa"/>
            <w:shd w:val="clear" w:color="auto" w:fill="auto"/>
            <w:vAlign w:val="center"/>
          </w:tcPr>
          <w:p w14:paraId="5298B59F"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32</w:t>
            </w:r>
          </w:p>
        </w:tc>
        <w:tc>
          <w:tcPr>
            <w:tcW w:w="881" w:type="dxa"/>
            <w:shd w:val="clear" w:color="auto" w:fill="auto"/>
            <w:vAlign w:val="center"/>
          </w:tcPr>
          <w:p w14:paraId="477C7AD0"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0,04</w:t>
            </w:r>
          </w:p>
        </w:tc>
        <w:tc>
          <w:tcPr>
            <w:tcW w:w="893" w:type="dxa"/>
            <w:shd w:val="clear" w:color="auto" w:fill="D99594" w:themeFill="accent2" w:themeFillTint="99"/>
            <w:vAlign w:val="center"/>
          </w:tcPr>
          <w:p w14:paraId="0D80668A"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18,8</w:t>
            </w:r>
          </w:p>
        </w:tc>
      </w:tr>
      <w:tr w:rsidR="0052127C" w:rsidRPr="00542CD4" w14:paraId="7B7C42D5" w14:textId="77777777" w:rsidTr="00583FEA">
        <w:trPr>
          <w:jc w:val="center"/>
        </w:trPr>
        <w:tc>
          <w:tcPr>
            <w:tcW w:w="1921" w:type="dxa"/>
          </w:tcPr>
          <w:p w14:paraId="6C88C5A8"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г. Шымкент</w:t>
            </w:r>
          </w:p>
        </w:tc>
        <w:tc>
          <w:tcPr>
            <w:tcW w:w="776" w:type="dxa"/>
            <w:shd w:val="clear" w:color="auto" w:fill="auto"/>
            <w:vAlign w:val="center"/>
          </w:tcPr>
          <w:p w14:paraId="5613B192"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24</w:t>
            </w:r>
          </w:p>
        </w:tc>
        <w:tc>
          <w:tcPr>
            <w:tcW w:w="881" w:type="dxa"/>
            <w:shd w:val="clear" w:color="auto" w:fill="auto"/>
            <w:vAlign w:val="center"/>
          </w:tcPr>
          <w:p w14:paraId="4C900B53"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0,07</w:t>
            </w:r>
          </w:p>
        </w:tc>
        <w:tc>
          <w:tcPr>
            <w:tcW w:w="893" w:type="dxa"/>
            <w:shd w:val="clear" w:color="auto" w:fill="D99594" w:themeFill="accent2" w:themeFillTint="99"/>
            <w:vAlign w:val="center"/>
          </w:tcPr>
          <w:p w14:paraId="4D0F4E76"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54,2</w:t>
            </w:r>
          </w:p>
        </w:tc>
        <w:tc>
          <w:tcPr>
            <w:tcW w:w="776" w:type="dxa"/>
            <w:shd w:val="clear" w:color="auto" w:fill="auto"/>
            <w:vAlign w:val="center"/>
          </w:tcPr>
          <w:p w14:paraId="5F41E081"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66</w:t>
            </w:r>
          </w:p>
        </w:tc>
        <w:tc>
          <w:tcPr>
            <w:tcW w:w="881" w:type="dxa"/>
            <w:shd w:val="clear" w:color="auto" w:fill="D99594" w:themeFill="accent2" w:themeFillTint="99"/>
            <w:vAlign w:val="center"/>
          </w:tcPr>
          <w:p w14:paraId="7D4E9452"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0,16</w:t>
            </w:r>
          </w:p>
        </w:tc>
        <w:tc>
          <w:tcPr>
            <w:tcW w:w="893" w:type="dxa"/>
            <w:shd w:val="clear" w:color="auto" w:fill="auto"/>
            <w:vAlign w:val="center"/>
          </w:tcPr>
          <w:p w14:paraId="4A9CF75D"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63,6</w:t>
            </w:r>
          </w:p>
        </w:tc>
        <w:tc>
          <w:tcPr>
            <w:tcW w:w="776" w:type="dxa"/>
            <w:shd w:val="clear" w:color="auto" w:fill="auto"/>
            <w:vAlign w:val="center"/>
          </w:tcPr>
          <w:p w14:paraId="02CA8215"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17</w:t>
            </w:r>
          </w:p>
        </w:tc>
        <w:tc>
          <w:tcPr>
            <w:tcW w:w="881" w:type="dxa"/>
            <w:shd w:val="clear" w:color="auto" w:fill="auto"/>
            <w:vAlign w:val="center"/>
          </w:tcPr>
          <w:p w14:paraId="2DED0432"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0,04</w:t>
            </w:r>
          </w:p>
        </w:tc>
        <w:tc>
          <w:tcPr>
            <w:tcW w:w="893" w:type="dxa"/>
            <w:shd w:val="clear" w:color="auto" w:fill="D99594" w:themeFill="accent2" w:themeFillTint="99"/>
            <w:vAlign w:val="center"/>
          </w:tcPr>
          <w:p w14:paraId="78C6BE37" w14:textId="77777777" w:rsidR="0052127C" w:rsidRPr="00542CD4" w:rsidRDefault="0052127C" w:rsidP="0052127C">
            <w:pPr>
              <w:spacing w:line="276" w:lineRule="auto"/>
              <w:jc w:val="center"/>
              <w:rPr>
                <w:rFonts w:ascii="Times New Roman" w:hAnsi="Times New Roman" w:cs="Times New Roman"/>
                <w:bCs/>
                <w:sz w:val="24"/>
                <w:szCs w:val="24"/>
              </w:rPr>
            </w:pPr>
            <w:r w:rsidRPr="00542CD4">
              <w:rPr>
                <w:rFonts w:ascii="Times New Roman" w:hAnsi="Times New Roman" w:cs="Times New Roman"/>
                <w:sz w:val="24"/>
                <w:szCs w:val="24"/>
              </w:rPr>
              <w:t>11,8</w:t>
            </w:r>
          </w:p>
        </w:tc>
      </w:tr>
      <w:tr w:rsidR="0052127C" w:rsidRPr="00542CD4" w14:paraId="76E12BF9" w14:textId="77777777" w:rsidTr="00583FEA">
        <w:trPr>
          <w:jc w:val="center"/>
        </w:trPr>
        <w:tc>
          <w:tcPr>
            <w:tcW w:w="1921" w:type="dxa"/>
            <w:shd w:val="clear" w:color="auto" w:fill="92D050"/>
            <w:vAlign w:val="center"/>
          </w:tcPr>
          <w:p w14:paraId="691CD326" w14:textId="77777777" w:rsidR="0052127C" w:rsidRPr="00542CD4" w:rsidRDefault="0052127C" w:rsidP="0052127C">
            <w:pPr>
              <w:spacing w:line="276" w:lineRule="auto"/>
              <w:jc w:val="center"/>
              <w:rPr>
                <w:rFonts w:ascii="Times New Roman" w:hAnsi="Times New Roman" w:cs="Times New Roman"/>
                <w:b/>
                <w:bCs/>
                <w:sz w:val="24"/>
                <w:szCs w:val="24"/>
              </w:rPr>
            </w:pPr>
            <w:r w:rsidRPr="00542CD4">
              <w:rPr>
                <w:rFonts w:ascii="Times New Roman" w:hAnsi="Times New Roman" w:cs="Times New Roman"/>
                <w:b/>
                <w:bCs/>
                <w:sz w:val="24"/>
                <w:szCs w:val="24"/>
              </w:rPr>
              <w:t>РК</w:t>
            </w:r>
          </w:p>
        </w:tc>
        <w:tc>
          <w:tcPr>
            <w:tcW w:w="776" w:type="dxa"/>
            <w:shd w:val="clear" w:color="auto" w:fill="92D050"/>
            <w:vAlign w:val="center"/>
          </w:tcPr>
          <w:p w14:paraId="11DD36B1" w14:textId="77777777" w:rsidR="0052127C" w:rsidRPr="00542CD4" w:rsidRDefault="0052127C" w:rsidP="0052127C">
            <w:pPr>
              <w:spacing w:line="276" w:lineRule="auto"/>
              <w:jc w:val="center"/>
              <w:rPr>
                <w:rFonts w:ascii="Times New Roman" w:hAnsi="Times New Roman" w:cs="Times New Roman"/>
                <w:b/>
                <w:bCs/>
                <w:sz w:val="24"/>
                <w:szCs w:val="24"/>
              </w:rPr>
            </w:pPr>
            <w:r w:rsidRPr="00542CD4">
              <w:rPr>
                <w:rFonts w:ascii="Times New Roman" w:hAnsi="Times New Roman" w:cs="Times New Roman"/>
                <w:b/>
                <w:sz w:val="24"/>
                <w:szCs w:val="24"/>
              </w:rPr>
              <w:t>392</w:t>
            </w:r>
          </w:p>
        </w:tc>
        <w:tc>
          <w:tcPr>
            <w:tcW w:w="881" w:type="dxa"/>
            <w:shd w:val="clear" w:color="auto" w:fill="92D050"/>
            <w:vAlign w:val="center"/>
          </w:tcPr>
          <w:p w14:paraId="6E87EEA1" w14:textId="77777777" w:rsidR="0052127C" w:rsidRPr="00542CD4" w:rsidRDefault="0052127C" w:rsidP="0052127C">
            <w:pPr>
              <w:spacing w:line="276" w:lineRule="auto"/>
              <w:jc w:val="center"/>
              <w:rPr>
                <w:rFonts w:ascii="Times New Roman" w:hAnsi="Times New Roman" w:cs="Times New Roman"/>
                <w:b/>
                <w:bCs/>
                <w:sz w:val="24"/>
                <w:szCs w:val="24"/>
              </w:rPr>
            </w:pPr>
            <w:r w:rsidRPr="00542CD4">
              <w:rPr>
                <w:rFonts w:ascii="Times New Roman" w:hAnsi="Times New Roman" w:cs="Times New Roman"/>
                <w:b/>
                <w:sz w:val="24"/>
                <w:szCs w:val="24"/>
              </w:rPr>
              <w:t>0,05</w:t>
            </w:r>
          </w:p>
        </w:tc>
        <w:tc>
          <w:tcPr>
            <w:tcW w:w="893" w:type="dxa"/>
            <w:shd w:val="clear" w:color="auto" w:fill="92D050"/>
            <w:vAlign w:val="center"/>
          </w:tcPr>
          <w:p w14:paraId="6FDA7785" w14:textId="77777777" w:rsidR="0052127C" w:rsidRPr="00542CD4" w:rsidRDefault="0052127C" w:rsidP="0052127C">
            <w:pPr>
              <w:spacing w:line="276" w:lineRule="auto"/>
              <w:jc w:val="center"/>
              <w:rPr>
                <w:rFonts w:ascii="Times New Roman" w:hAnsi="Times New Roman" w:cs="Times New Roman"/>
                <w:b/>
                <w:bCs/>
                <w:sz w:val="24"/>
                <w:szCs w:val="24"/>
              </w:rPr>
            </w:pPr>
            <w:r w:rsidRPr="00542CD4">
              <w:rPr>
                <w:rFonts w:ascii="Times New Roman" w:hAnsi="Times New Roman" w:cs="Times New Roman"/>
                <w:b/>
                <w:sz w:val="24"/>
                <w:szCs w:val="24"/>
              </w:rPr>
              <w:t>67,6</w:t>
            </w:r>
          </w:p>
        </w:tc>
        <w:tc>
          <w:tcPr>
            <w:tcW w:w="776" w:type="dxa"/>
            <w:shd w:val="clear" w:color="auto" w:fill="92D050"/>
            <w:vAlign w:val="center"/>
          </w:tcPr>
          <w:p w14:paraId="2B280BD9" w14:textId="77777777" w:rsidR="0052127C" w:rsidRPr="00542CD4" w:rsidRDefault="0052127C" w:rsidP="0052127C">
            <w:pPr>
              <w:spacing w:line="276" w:lineRule="auto"/>
              <w:jc w:val="center"/>
              <w:rPr>
                <w:rFonts w:ascii="Times New Roman" w:hAnsi="Times New Roman" w:cs="Times New Roman"/>
                <w:b/>
                <w:bCs/>
                <w:sz w:val="24"/>
                <w:szCs w:val="24"/>
              </w:rPr>
            </w:pPr>
            <w:r w:rsidRPr="00542CD4">
              <w:rPr>
                <w:rFonts w:ascii="Times New Roman" w:hAnsi="Times New Roman" w:cs="Times New Roman"/>
                <w:b/>
                <w:sz w:val="24"/>
                <w:szCs w:val="24"/>
              </w:rPr>
              <w:t>1570</w:t>
            </w:r>
          </w:p>
        </w:tc>
        <w:tc>
          <w:tcPr>
            <w:tcW w:w="881" w:type="dxa"/>
            <w:shd w:val="clear" w:color="auto" w:fill="92D050"/>
            <w:vAlign w:val="center"/>
          </w:tcPr>
          <w:p w14:paraId="3A5B5847" w14:textId="77777777" w:rsidR="0052127C" w:rsidRPr="00542CD4" w:rsidRDefault="0052127C" w:rsidP="0052127C">
            <w:pPr>
              <w:spacing w:line="276" w:lineRule="auto"/>
              <w:jc w:val="center"/>
              <w:rPr>
                <w:rFonts w:ascii="Times New Roman" w:hAnsi="Times New Roman" w:cs="Times New Roman"/>
                <w:b/>
                <w:bCs/>
                <w:sz w:val="24"/>
                <w:szCs w:val="24"/>
              </w:rPr>
            </w:pPr>
            <w:r w:rsidRPr="00542CD4">
              <w:rPr>
                <w:rFonts w:ascii="Times New Roman" w:hAnsi="Times New Roman" w:cs="Times New Roman"/>
                <w:b/>
                <w:sz w:val="24"/>
                <w:szCs w:val="24"/>
              </w:rPr>
              <w:t>0,19</w:t>
            </w:r>
          </w:p>
        </w:tc>
        <w:tc>
          <w:tcPr>
            <w:tcW w:w="893" w:type="dxa"/>
            <w:shd w:val="clear" w:color="auto" w:fill="92D050"/>
            <w:vAlign w:val="center"/>
          </w:tcPr>
          <w:p w14:paraId="5D566A77" w14:textId="77777777" w:rsidR="0052127C" w:rsidRPr="00542CD4" w:rsidRDefault="0052127C" w:rsidP="0052127C">
            <w:pPr>
              <w:spacing w:line="276" w:lineRule="auto"/>
              <w:jc w:val="center"/>
              <w:rPr>
                <w:rFonts w:ascii="Times New Roman" w:hAnsi="Times New Roman" w:cs="Times New Roman"/>
                <w:b/>
                <w:bCs/>
                <w:sz w:val="24"/>
                <w:szCs w:val="24"/>
              </w:rPr>
            </w:pPr>
            <w:r w:rsidRPr="00542CD4">
              <w:rPr>
                <w:rFonts w:ascii="Times New Roman" w:hAnsi="Times New Roman" w:cs="Times New Roman"/>
                <w:b/>
                <w:sz w:val="24"/>
                <w:szCs w:val="24"/>
              </w:rPr>
              <w:t>50,2</w:t>
            </w:r>
          </w:p>
        </w:tc>
        <w:tc>
          <w:tcPr>
            <w:tcW w:w="776" w:type="dxa"/>
            <w:shd w:val="clear" w:color="auto" w:fill="92D050"/>
            <w:vAlign w:val="center"/>
          </w:tcPr>
          <w:p w14:paraId="573F4CCB" w14:textId="77777777" w:rsidR="0052127C" w:rsidRPr="00542CD4" w:rsidRDefault="0052127C" w:rsidP="0052127C">
            <w:pPr>
              <w:spacing w:line="276" w:lineRule="auto"/>
              <w:jc w:val="center"/>
              <w:rPr>
                <w:rFonts w:ascii="Times New Roman" w:hAnsi="Times New Roman" w:cs="Times New Roman"/>
                <w:b/>
                <w:bCs/>
                <w:sz w:val="24"/>
                <w:szCs w:val="24"/>
              </w:rPr>
            </w:pPr>
            <w:r w:rsidRPr="00542CD4">
              <w:rPr>
                <w:rFonts w:ascii="Times New Roman" w:hAnsi="Times New Roman" w:cs="Times New Roman"/>
                <w:b/>
                <w:sz w:val="24"/>
                <w:szCs w:val="24"/>
              </w:rPr>
              <w:t>325</w:t>
            </w:r>
          </w:p>
        </w:tc>
        <w:tc>
          <w:tcPr>
            <w:tcW w:w="881" w:type="dxa"/>
            <w:shd w:val="clear" w:color="auto" w:fill="92D050"/>
            <w:vAlign w:val="center"/>
          </w:tcPr>
          <w:p w14:paraId="3271E15D" w14:textId="77777777" w:rsidR="0052127C" w:rsidRPr="00542CD4" w:rsidRDefault="0052127C" w:rsidP="0052127C">
            <w:pPr>
              <w:spacing w:line="276" w:lineRule="auto"/>
              <w:jc w:val="center"/>
              <w:rPr>
                <w:rFonts w:ascii="Times New Roman" w:hAnsi="Times New Roman" w:cs="Times New Roman"/>
                <w:b/>
                <w:bCs/>
                <w:sz w:val="24"/>
                <w:szCs w:val="24"/>
              </w:rPr>
            </w:pPr>
            <w:r w:rsidRPr="00542CD4">
              <w:rPr>
                <w:rFonts w:ascii="Times New Roman" w:hAnsi="Times New Roman" w:cs="Times New Roman"/>
                <w:b/>
                <w:sz w:val="24"/>
                <w:szCs w:val="24"/>
              </w:rPr>
              <w:t>0,03</w:t>
            </w:r>
          </w:p>
        </w:tc>
        <w:tc>
          <w:tcPr>
            <w:tcW w:w="893" w:type="dxa"/>
            <w:shd w:val="clear" w:color="auto" w:fill="92D050"/>
            <w:vAlign w:val="center"/>
          </w:tcPr>
          <w:p w14:paraId="55DF698D" w14:textId="77777777" w:rsidR="0052127C" w:rsidRPr="00542CD4" w:rsidRDefault="0052127C" w:rsidP="0052127C">
            <w:pPr>
              <w:spacing w:line="276" w:lineRule="auto"/>
              <w:jc w:val="center"/>
              <w:rPr>
                <w:rFonts w:ascii="Times New Roman" w:hAnsi="Times New Roman" w:cs="Times New Roman"/>
                <w:b/>
                <w:bCs/>
                <w:sz w:val="24"/>
                <w:szCs w:val="24"/>
              </w:rPr>
            </w:pPr>
            <w:r w:rsidRPr="00542CD4">
              <w:rPr>
                <w:rFonts w:ascii="Times New Roman" w:hAnsi="Times New Roman" w:cs="Times New Roman"/>
                <w:b/>
                <w:sz w:val="24"/>
                <w:szCs w:val="24"/>
              </w:rPr>
              <w:t>26,2</w:t>
            </w:r>
          </w:p>
        </w:tc>
      </w:tr>
    </w:tbl>
    <w:p w14:paraId="3760E2EC" w14:textId="77777777" w:rsidR="0052127C" w:rsidRPr="002D0C7F" w:rsidRDefault="0052127C" w:rsidP="0052127C">
      <w:pPr>
        <w:spacing w:after="0"/>
        <w:jc w:val="center"/>
        <w:rPr>
          <w:rFonts w:ascii="Times New Roman" w:hAnsi="Times New Roman" w:cs="Times New Roman"/>
          <w:b/>
          <w:sz w:val="24"/>
          <w:szCs w:val="24"/>
        </w:rPr>
      </w:pPr>
    </w:p>
    <w:p w14:paraId="1AEE4E21" w14:textId="77777777" w:rsidR="0052127C" w:rsidRPr="00056A07" w:rsidRDefault="0052127C" w:rsidP="0052127C">
      <w:pPr>
        <w:spacing w:after="0"/>
        <w:jc w:val="center"/>
        <w:rPr>
          <w:rFonts w:ascii="Times New Roman" w:hAnsi="Times New Roman" w:cs="Times New Roman"/>
          <w:b/>
          <w:sz w:val="28"/>
          <w:szCs w:val="24"/>
        </w:rPr>
      </w:pPr>
      <w:r w:rsidRPr="00056A07">
        <w:rPr>
          <w:rFonts w:ascii="Times New Roman" w:hAnsi="Times New Roman" w:cs="Times New Roman"/>
          <w:b/>
          <w:sz w:val="28"/>
          <w:szCs w:val="24"/>
        </w:rPr>
        <w:t xml:space="preserve">Визуально-запущенные локализации </w:t>
      </w:r>
      <w:r>
        <w:rPr>
          <w:rFonts w:ascii="Times New Roman" w:hAnsi="Times New Roman" w:cs="Times New Roman"/>
          <w:b/>
          <w:sz w:val="28"/>
          <w:szCs w:val="24"/>
        </w:rPr>
        <w:t xml:space="preserve">ЗН </w:t>
      </w:r>
      <w:r w:rsidRPr="00056A07">
        <w:rPr>
          <w:rFonts w:ascii="Times New Roman" w:hAnsi="Times New Roman" w:cs="Times New Roman"/>
          <w:b/>
          <w:sz w:val="28"/>
          <w:szCs w:val="24"/>
        </w:rPr>
        <w:t>за 2022 год</w:t>
      </w:r>
    </w:p>
    <w:p w14:paraId="43380C06" w14:textId="77777777" w:rsidR="0052127C" w:rsidRPr="00613AD6" w:rsidRDefault="0052127C" w:rsidP="0052127C">
      <w:pPr>
        <w:spacing w:after="0"/>
        <w:jc w:val="center"/>
        <w:rPr>
          <w:rFonts w:ascii="Times New Roman" w:hAnsi="Times New Roman" w:cs="Times New Roman"/>
          <w:b/>
          <w:sz w:val="1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8"/>
        <w:gridCol w:w="1141"/>
        <w:gridCol w:w="1030"/>
        <w:gridCol w:w="1030"/>
        <w:gridCol w:w="1030"/>
        <w:gridCol w:w="1030"/>
        <w:gridCol w:w="1032"/>
        <w:gridCol w:w="1030"/>
      </w:tblGrid>
      <w:tr w:rsidR="00893F33" w:rsidRPr="00002F56" w14:paraId="378DA3E5" w14:textId="657B7465" w:rsidTr="00893F33">
        <w:trPr>
          <w:trHeight w:val="934"/>
        </w:trPr>
        <w:tc>
          <w:tcPr>
            <w:tcW w:w="1174" w:type="pct"/>
            <w:shd w:val="clear" w:color="auto" w:fill="auto"/>
            <w:hideMark/>
          </w:tcPr>
          <w:p w14:paraId="58321952" w14:textId="77777777" w:rsidR="00893F33" w:rsidRPr="00882EB1" w:rsidRDefault="00893F33" w:rsidP="0052127C">
            <w:pPr>
              <w:widowControl w:val="0"/>
              <w:tabs>
                <w:tab w:val="left" w:pos="567"/>
                <w:tab w:val="left" w:pos="709"/>
              </w:tabs>
              <w:spacing w:after="0"/>
              <w:jc w:val="center"/>
              <w:rPr>
                <w:rFonts w:ascii="Times New Roman" w:eastAsia="Times New Roman" w:hAnsi="Times New Roman" w:cs="Times New Roman"/>
                <w:b/>
                <w:sz w:val="24"/>
                <w:szCs w:val="24"/>
                <w:lang w:eastAsia="ru-RU"/>
              </w:rPr>
            </w:pPr>
            <w:r w:rsidRPr="00882EB1">
              <w:rPr>
                <w:rFonts w:ascii="Times New Roman" w:eastAsia="Times New Roman" w:hAnsi="Times New Roman" w:cs="Times New Roman"/>
                <w:b/>
                <w:sz w:val="24"/>
                <w:szCs w:val="24"/>
                <w:lang w:eastAsia="ru-RU"/>
              </w:rPr>
              <w:t>Локализации злокачественных новообразований</w:t>
            </w:r>
          </w:p>
        </w:tc>
        <w:tc>
          <w:tcPr>
            <w:tcW w:w="596" w:type="pct"/>
            <w:shd w:val="clear" w:color="auto" w:fill="auto"/>
            <w:hideMark/>
          </w:tcPr>
          <w:p w14:paraId="15024226" w14:textId="77777777" w:rsidR="00893F33" w:rsidRPr="00613AD6" w:rsidRDefault="00893F33" w:rsidP="0052127C">
            <w:pPr>
              <w:widowControl w:val="0"/>
              <w:tabs>
                <w:tab w:val="left" w:pos="567"/>
                <w:tab w:val="left" w:pos="709"/>
              </w:tabs>
              <w:spacing w:after="0"/>
              <w:ind w:left="-57" w:right="-57"/>
              <w:jc w:val="center"/>
              <w:rPr>
                <w:rFonts w:ascii="Times New Roman" w:eastAsia="Times New Roman" w:hAnsi="Times New Roman" w:cs="Times New Roman"/>
                <w:b/>
                <w:sz w:val="24"/>
                <w:szCs w:val="24"/>
                <w:lang w:eastAsia="ru-RU"/>
              </w:rPr>
            </w:pPr>
            <w:r w:rsidRPr="00613AD6">
              <w:rPr>
                <w:rFonts w:ascii="Times New Roman" w:eastAsia="Times New Roman" w:hAnsi="Times New Roman" w:cs="Times New Roman"/>
                <w:b/>
                <w:sz w:val="24"/>
                <w:szCs w:val="24"/>
                <w:lang w:eastAsia="ru-RU"/>
              </w:rPr>
              <w:t>Шифр по МКБ</w:t>
            </w:r>
          </w:p>
        </w:tc>
        <w:tc>
          <w:tcPr>
            <w:tcW w:w="538" w:type="pct"/>
            <w:shd w:val="clear" w:color="auto" w:fill="auto"/>
            <w:hideMark/>
          </w:tcPr>
          <w:p w14:paraId="12B059BD" w14:textId="77777777" w:rsidR="00893F33" w:rsidRPr="00613AD6" w:rsidRDefault="00893F33" w:rsidP="0052127C">
            <w:pPr>
              <w:widowControl w:val="0"/>
              <w:tabs>
                <w:tab w:val="left" w:pos="567"/>
                <w:tab w:val="left" w:pos="709"/>
              </w:tabs>
              <w:spacing w:after="0"/>
              <w:ind w:left="-57" w:right="-57"/>
              <w:jc w:val="center"/>
              <w:rPr>
                <w:rFonts w:ascii="Times New Roman" w:eastAsia="Times New Roman" w:hAnsi="Times New Roman" w:cs="Times New Roman"/>
                <w:b/>
                <w:sz w:val="24"/>
                <w:szCs w:val="24"/>
                <w:lang w:eastAsia="ru-RU"/>
              </w:rPr>
            </w:pPr>
            <w:proofErr w:type="spellStart"/>
            <w:proofErr w:type="gramStart"/>
            <w:r w:rsidRPr="00613AD6">
              <w:rPr>
                <w:rFonts w:ascii="Times New Roman" w:eastAsia="Times New Roman" w:hAnsi="Times New Roman" w:cs="Times New Roman"/>
                <w:b/>
                <w:sz w:val="24"/>
                <w:szCs w:val="24"/>
                <w:lang w:eastAsia="ru-RU"/>
              </w:rPr>
              <w:t>Первич</w:t>
            </w:r>
            <w:r>
              <w:rPr>
                <w:rFonts w:ascii="Times New Roman" w:eastAsia="Times New Roman" w:hAnsi="Times New Roman" w:cs="Times New Roman"/>
                <w:b/>
                <w:sz w:val="24"/>
                <w:szCs w:val="24"/>
                <w:lang w:eastAsia="ru-RU"/>
              </w:rPr>
              <w:t>-</w:t>
            </w:r>
            <w:r w:rsidRPr="00613AD6">
              <w:rPr>
                <w:rFonts w:ascii="Times New Roman" w:eastAsia="Times New Roman" w:hAnsi="Times New Roman" w:cs="Times New Roman"/>
                <w:b/>
                <w:sz w:val="24"/>
                <w:szCs w:val="24"/>
                <w:lang w:eastAsia="ru-RU"/>
              </w:rPr>
              <w:t>ны</w:t>
            </w:r>
            <w:r>
              <w:rPr>
                <w:rFonts w:ascii="Times New Roman" w:eastAsia="Times New Roman" w:hAnsi="Times New Roman" w:cs="Times New Roman"/>
                <w:b/>
                <w:sz w:val="24"/>
                <w:szCs w:val="24"/>
                <w:lang w:eastAsia="ru-RU"/>
              </w:rPr>
              <w:t>х</w:t>
            </w:r>
            <w:proofErr w:type="spellEnd"/>
            <w:proofErr w:type="gramEnd"/>
            <w:r w:rsidRPr="00613AD6">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больных</w:t>
            </w:r>
          </w:p>
        </w:tc>
        <w:tc>
          <w:tcPr>
            <w:tcW w:w="538" w:type="pct"/>
            <w:shd w:val="clear" w:color="auto" w:fill="auto"/>
            <w:hideMark/>
          </w:tcPr>
          <w:p w14:paraId="126F6867" w14:textId="77777777" w:rsidR="00893F33" w:rsidRPr="00613AD6" w:rsidRDefault="00893F33" w:rsidP="0052127C">
            <w:pPr>
              <w:widowControl w:val="0"/>
              <w:tabs>
                <w:tab w:val="left" w:pos="567"/>
                <w:tab w:val="left" w:pos="709"/>
              </w:tabs>
              <w:spacing w:after="0"/>
              <w:ind w:left="-57" w:right="-5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В </w:t>
            </w:r>
            <w:proofErr w:type="spellStart"/>
            <w:r>
              <w:rPr>
                <w:rFonts w:ascii="Times New Roman" w:eastAsia="Times New Roman" w:hAnsi="Times New Roman" w:cs="Times New Roman"/>
                <w:b/>
                <w:sz w:val="24"/>
                <w:szCs w:val="24"/>
                <w:lang w:eastAsia="ru-RU"/>
              </w:rPr>
              <w:t>т.ч</w:t>
            </w:r>
            <w:proofErr w:type="spellEnd"/>
            <w:r>
              <w:rPr>
                <w:rFonts w:ascii="Times New Roman" w:eastAsia="Times New Roman" w:hAnsi="Times New Roman" w:cs="Times New Roman"/>
                <w:b/>
                <w:sz w:val="24"/>
                <w:szCs w:val="24"/>
                <w:lang w:eastAsia="ru-RU"/>
              </w:rPr>
              <w:t>.</w:t>
            </w:r>
            <w:r w:rsidRPr="00613AD6">
              <w:rPr>
                <w:rFonts w:ascii="Times New Roman" w:eastAsia="Times New Roman" w:hAnsi="Times New Roman" w:cs="Times New Roman"/>
                <w:b/>
                <w:sz w:val="24"/>
                <w:szCs w:val="24"/>
                <w:lang w:eastAsia="ru-RU"/>
              </w:rPr>
              <w:t xml:space="preserve"> с III ст.</w:t>
            </w:r>
          </w:p>
        </w:tc>
        <w:tc>
          <w:tcPr>
            <w:tcW w:w="538" w:type="pct"/>
            <w:shd w:val="clear" w:color="auto" w:fill="auto"/>
            <w:hideMark/>
          </w:tcPr>
          <w:p w14:paraId="5704E87F" w14:textId="77777777" w:rsidR="00893F33" w:rsidRDefault="00893F33" w:rsidP="0052127C">
            <w:pPr>
              <w:widowControl w:val="0"/>
              <w:tabs>
                <w:tab w:val="left" w:pos="567"/>
                <w:tab w:val="left" w:pos="709"/>
              </w:tabs>
              <w:spacing w:after="0"/>
              <w:ind w:left="-57" w:right="-5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w:t>
            </w:r>
            <w:r w:rsidRPr="00613AD6">
              <w:rPr>
                <w:rFonts w:ascii="Times New Roman" w:eastAsia="Times New Roman" w:hAnsi="Times New Roman" w:cs="Times New Roman"/>
                <w:b/>
                <w:sz w:val="24"/>
                <w:szCs w:val="24"/>
                <w:lang w:eastAsia="ru-RU"/>
              </w:rPr>
              <w:t>апущенност</w:t>
            </w:r>
            <w:r>
              <w:rPr>
                <w:rFonts w:ascii="Times New Roman" w:eastAsia="Times New Roman" w:hAnsi="Times New Roman" w:cs="Times New Roman"/>
                <w:b/>
                <w:sz w:val="24"/>
                <w:szCs w:val="24"/>
                <w:lang w:eastAsia="ru-RU"/>
              </w:rPr>
              <w:t>ь</w:t>
            </w:r>
          </w:p>
          <w:p w14:paraId="72582900" w14:textId="77777777" w:rsidR="00893F33" w:rsidRPr="00613AD6" w:rsidRDefault="00893F33" w:rsidP="0052127C">
            <w:pPr>
              <w:widowControl w:val="0"/>
              <w:tabs>
                <w:tab w:val="left" w:pos="567"/>
                <w:tab w:val="left" w:pos="709"/>
              </w:tabs>
              <w:spacing w:after="0"/>
              <w:ind w:left="-57" w:right="-57"/>
              <w:jc w:val="center"/>
              <w:rPr>
                <w:rFonts w:ascii="Times New Roman" w:eastAsia="Times New Roman" w:hAnsi="Times New Roman" w:cs="Times New Roman"/>
                <w:b/>
                <w:sz w:val="24"/>
                <w:szCs w:val="24"/>
                <w:lang w:eastAsia="ru-RU"/>
              </w:rPr>
            </w:pPr>
            <w:r w:rsidRPr="00613AD6">
              <w:rPr>
                <w:rFonts w:ascii="Times New Roman" w:eastAsia="Times New Roman" w:hAnsi="Times New Roman" w:cs="Times New Roman"/>
                <w:b/>
                <w:sz w:val="24"/>
                <w:szCs w:val="24"/>
                <w:lang w:eastAsia="ru-RU"/>
              </w:rPr>
              <w:t>(III ст.)</w:t>
            </w:r>
            <w:r>
              <w:rPr>
                <w:rFonts w:ascii="Times New Roman" w:eastAsia="Times New Roman" w:hAnsi="Times New Roman" w:cs="Times New Roman"/>
                <w:b/>
                <w:sz w:val="24"/>
                <w:szCs w:val="24"/>
                <w:lang w:eastAsia="ru-RU"/>
              </w:rPr>
              <w:t>,</w:t>
            </w:r>
            <w:r w:rsidRPr="00613AD6">
              <w:rPr>
                <w:rFonts w:ascii="Times New Roman" w:eastAsia="Times New Roman" w:hAnsi="Times New Roman" w:cs="Times New Roman"/>
                <w:b/>
                <w:sz w:val="24"/>
                <w:szCs w:val="24"/>
                <w:lang w:eastAsia="ru-RU"/>
              </w:rPr>
              <w:t xml:space="preserve"> %</w:t>
            </w:r>
          </w:p>
        </w:tc>
        <w:tc>
          <w:tcPr>
            <w:tcW w:w="538" w:type="pct"/>
            <w:shd w:val="clear" w:color="auto" w:fill="auto"/>
            <w:hideMark/>
          </w:tcPr>
          <w:p w14:paraId="3B29CF2D" w14:textId="77777777" w:rsidR="00893F33" w:rsidRPr="00002F56" w:rsidRDefault="00893F33" w:rsidP="0052127C">
            <w:pPr>
              <w:spacing w:after="0" w:line="240" w:lineRule="auto"/>
              <w:ind w:left="-57" w:right="-57"/>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sz w:val="24"/>
                <w:szCs w:val="24"/>
                <w:lang w:eastAsia="ru-RU"/>
              </w:rPr>
              <w:t xml:space="preserve">В </w:t>
            </w:r>
            <w:proofErr w:type="spellStart"/>
            <w:r>
              <w:rPr>
                <w:rFonts w:ascii="Times New Roman" w:eastAsia="Times New Roman" w:hAnsi="Times New Roman" w:cs="Times New Roman"/>
                <w:b/>
                <w:sz w:val="24"/>
                <w:szCs w:val="24"/>
                <w:lang w:eastAsia="ru-RU"/>
              </w:rPr>
              <w:t>т.ч</w:t>
            </w:r>
            <w:proofErr w:type="spellEnd"/>
            <w:r>
              <w:rPr>
                <w:rFonts w:ascii="Times New Roman" w:eastAsia="Times New Roman" w:hAnsi="Times New Roman" w:cs="Times New Roman"/>
                <w:b/>
                <w:sz w:val="24"/>
                <w:szCs w:val="24"/>
                <w:lang w:eastAsia="ru-RU"/>
              </w:rPr>
              <w:t>.</w:t>
            </w:r>
            <w:r w:rsidRPr="00613AD6">
              <w:rPr>
                <w:rFonts w:ascii="Times New Roman" w:eastAsia="Times New Roman" w:hAnsi="Times New Roman" w:cs="Times New Roman"/>
                <w:b/>
                <w:sz w:val="24"/>
                <w:szCs w:val="24"/>
                <w:lang w:eastAsia="ru-RU"/>
              </w:rPr>
              <w:t xml:space="preserve"> с </w:t>
            </w:r>
            <w:r w:rsidRPr="00002F56">
              <w:rPr>
                <w:rFonts w:ascii="Times New Roman" w:eastAsia="Times New Roman" w:hAnsi="Times New Roman" w:cs="Times New Roman"/>
                <w:b/>
                <w:bCs/>
                <w:color w:val="000000"/>
                <w:sz w:val="24"/>
                <w:szCs w:val="24"/>
                <w:lang w:eastAsia="ru-RU"/>
              </w:rPr>
              <w:t>IV ст</w:t>
            </w:r>
            <w:r>
              <w:rPr>
                <w:rFonts w:ascii="Times New Roman" w:eastAsia="Times New Roman" w:hAnsi="Times New Roman" w:cs="Times New Roman"/>
                <w:b/>
                <w:bCs/>
                <w:color w:val="000000"/>
                <w:sz w:val="24"/>
                <w:szCs w:val="24"/>
                <w:lang w:eastAsia="ru-RU"/>
              </w:rPr>
              <w:t>.</w:t>
            </w:r>
          </w:p>
        </w:tc>
        <w:tc>
          <w:tcPr>
            <w:tcW w:w="539" w:type="pct"/>
            <w:shd w:val="clear" w:color="auto" w:fill="auto"/>
            <w:hideMark/>
          </w:tcPr>
          <w:p w14:paraId="4DFDB3A9" w14:textId="77777777" w:rsidR="00893F33" w:rsidRDefault="00893F33" w:rsidP="0052127C">
            <w:pPr>
              <w:spacing w:after="0" w:line="240" w:lineRule="auto"/>
              <w:ind w:left="-57" w:right="-5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w:t>
            </w:r>
            <w:r w:rsidRPr="00613AD6">
              <w:rPr>
                <w:rFonts w:ascii="Times New Roman" w:eastAsia="Times New Roman" w:hAnsi="Times New Roman" w:cs="Times New Roman"/>
                <w:b/>
                <w:sz w:val="24"/>
                <w:szCs w:val="24"/>
                <w:lang w:eastAsia="ru-RU"/>
              </w:rPr>
              <w:t>апущенност</w:t>
            </w:r>
            <w:r>
              <w:rPr>
                <w:rFonts w:ascii="Times New Roman" w:eastAsia="Times New Roman" w:hAnsi="Times New Roman" w:cs="Times New Roman"/>
                <w:b/>
                <w:sz w:val="24"/>
                <w:szCs w:val="24"/>
                <w:lang w:eastAsia="ru-RU"/>
              </w:rPr>
              <w:t>ь</w:t>
            </w:r>
          </w:p>
          <w:p w14:paraId="18E22AB8" w14:textId="77777777" w:rsidR="00893F33" w:rsidRPr="00002F56" w:rsidRDefault="00893F33" w:rsidP="0052127C">
            <w:pPr>
              <w:spacing w:after="0" w:line="240" w:lineRule="auto"/>
              <w:ind w:left="-57" w:right="-57"/>
              <w:jc w:val="center"/>
              <w:rPr>
                <w:rFonts w:ascii="Times New Roman" w:eastAsia="Times New Roman" w:hAnsi="Times New Roman" w:cs="Times New Roman"/>
                <w:b/>
                <w:bCs/>
                <w:color w:val="000000"/>
                <w:sz w:val="24"/>
                <w:szCs w:val="24"/>
                <w:lang w:eastAsia="ru-RU"/>
              </w:rPr>
            </w:pPr>
            <w:r w:rsidRPr="00613AD6">
              <w:rPr>
                <w:rFonts w:ascii="Times New Roman" w:eastAsia="Times New Roman" w:hAnsi="Times New Roman" w:cs="Times New Roman"/>
                <w:b/>
                <w:sz w:val="24"/>
                <w:szCs w:val="24"/>
                <w:lang w:eastAsia="ru-RU"/>
              </w:rPr>
              <w:t>(</w:t>
            </w:r>
            <w:r w:rsidRPr="00002F56">
              <w:rPr>
                <w:rFonts w:ascii="Times New Roman" w:eastAsia="Times New Roman" w:hAnsi="Times New Roman" w:cs="Times New Roman"/>
                <w:b/>
                <w:bCs/>
                <w:color w:val="000000"/>
                <w:sz w:val="24"/>
                <w:szCs w:val="24"/>
                <w:lang w:eastAsia="ru-RU"/>
              </w:rPr>
              <w:t>IV</w:t>
            </w:r>
            <w:r w:rsidRPr="00613AD6">
              <w:rPr>
                <w:rFonts w:ascii="Times New Roman" w:eastAsia="Times New Roman" w:hAnsi="Times New Roman" w:cs="Times New Roman"/>
                <w:b/>
                <w:sz w:val="24"/>
                <w:szCs w:val="24"/>
                <w:lang w:eastAsia="ru-RU"/>
              </w:rPr>
              <w:t xml:space="preserve"> ст.)</w:t>
            </w:r>
            <w:r>
              <w:rPr>
                <w:rFonts w:ascii="Times New Roman" w:eastAsia="Times New Roman" w:hAnsi="Times New Roman" w:cs="Times New Roman"/>
                <w:b/>
                <w:sz w:val="24"/>
                <w:szCs w:val="24"/>
                <w:lang w:eastAsia="ru-RU"/>
              </w:rPr>
              <w:t>,</w:t>
            </w:r>
            <w:r w:rsidRPr="00613AD6">
              <w:rPr>
                <w:rFonts w:ascii="Times New Roman" w:eastAsia="Times New Roman" w:hAnsi="Times New Roman" w:cs="Times New Roman"/>
                <w:b/>
                <w:sz w:val="24"/>
                <w:szCs w:val="24"/>
                <w:lang w:eastAsia="ru-RU"/>
              </w:rPr>
              <w:t xml:space="preserve"> %</w:t>
            </w:r>
          </w:p>
        </w:tc>
        <w:tc>
          <w:tcPr>
            <w:tcW w:w="538" w:type="pct"/>
          </w:tcPr>
          <w:p w14:paraId="4C2D264D" w14:textId="719AFA4B" w:rsidR="00893F33" w:rsidRPr="00893F33" w:rsidRDefault="00893F33" w:rsidP="0052127C">
            <w:pPr>
              <w:spacing w:after="0" w:line="240" w:lineRule="auto"/>
              <w:ind w:left="-57" w:right="-57"/>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Визуальная запущенность (</w:t>
            </w:r>
            <w:r>
              <w:rPr>
                <w:rFonts w:ascii="Times New Roman" w:eastAsia="Times New Roman" w:hAnsi="Times New Roman" w:cs="Times New Roman"/>
                <w:b/>
                <w:sz w:val="24"/>
                <w:szCs w:val="24"/>
                <w:lang w:val="en-US" w:eastAsia="ru-RU"/>
              </w:rPr>
              <w:t>III+IV)</w:t>
            </w:r>
          </w:p>
        </w:tc>
      </w:tr>
      <w:tr w:rsidR="00893F33" w:rsidRPr="00002F56" w14:paraId="246B55CD" w14:textId="7B23291E" w:rsidTr="00893F33">
        <w:trPr>
          <w:trHeight w:val="337"/>
        </w:trPr>
        <w:tc>
          <w:tcPr>
            <w:tcW w:w="1174" w:type="pct"/>
            <w:shd w:val="clear" w:color="auto" w:fill="auto"/>
            <w:noWrap/>
            <w:hideMark/>
          </w:tcPr>
          <w:p w14:paraId="4FD553DE" w14:textId="77777777" w:rsidR="00893F33" w:rsidRPr="00002F56" w:rsidRDefault="00893F33" w:rsidP="0052127C">
            <w:pPr>
              <w:widowControl w:val="0"/>
              <w:tabs>
                <w:tab w:val="left" w:pos="567"/>
                <w:tab w:val="left" w:pos="709"/>
              </w:tabs>
              <w:spacing w:after="0"/>
              <w:jc w:val="center"/>
              <w:rPr>
                <w:rFonts w:ascii="Times New Roman" w:eastAsia="Times New Roman" w:hAnsi="Times New Roman" w:cs="Times New Roman"/>
                <w:b/>
                <w:sz w:val="24"/>
                <w:szCs w:val="24"/>
                <w:lang w:eastAsia="ru-RU"/>
              </w:rPr>
            </w:pPr>
            <w:r w:rsidRPr="00002F56">
              <w:rPr>
                <w:rFonts w:ascii="Times New Roman" w:eastAsia="Times New Roman" w:hAnsi="Times New Roman" w:cs="Times New Roman"/>
                <w:b/>
                <w:sz w:val="24"/>
                <w:szCs w:val="24"/>
                <w:lang w:eastAsia="ru-RU"/>
              </w:rPr>
              <w:t xml:space="preserve">Все </w:t>
            </w:r>
            <w:r>
              <w:rPr>
                <w:rFonts w:ascii="Times New Roman" w:eastAsia="Times New Roman" w:hAnsi="Times New Roman" w:cs="Times New Roman"/>
                <w:b/>
                <w:sz w:val="24"/>
                <w:szCs w:val="24"/>
                <w:lang w:eastAsia="ru-RU"/>
              </w:rPr>
              <w:t>ЗН</w:t>
            </w:r>
            <w:r w:rsidRPr="00002F56">
              <w:rPr>
                <w:rFonts w:ascii="Times New Roman" w:eastAsia="Times New Roman" w:hAnsi="Times New Roman" w:cs="Times New Roman"/>
                <w:b/>
                <w:sz w:val="24"/>
                <w:szCs w:val="24"/>
                <w:lang w:eastAsia="ru-RU"/>
              </w:rPr>
              <w:t>:</w:t>
            </w:r>
          </w:p>
        </w:tc>
        <w:tc>
          <w:tcPr>
            <w:tcW w:w="596" w:type="pct"/>
            <w:shd w:val="clear" w:color="auto" w:fill="auto"/>
            <w:noWrap/>
            <w:vAlign w:val="center"/>
            <w:hideMark/>
          </w:tcPr>
          <w:p w14:paraId="45FF5705"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b/>
                <w:sz w:val="24"/>
                <w:szCs w:val="24"/>
                <w:lang w:eastAsia="ru-RU"/>
              </w:rPr>
            </w:pPr>
            <w:r w:rsidRPr="00002F56">
              <w:rPr>
                <w:rFonts w:ascii="Times New Roman" w:eastAsia="Times New Roman" w:hAnsi="Times New Roman" w:cs="Times New Roman"/>
                <w:b/>
                <w:sz w:val="24"/>
                <w:szCs w:val="24"/>
                <w:lang w:eastAsia="ru-RU"/>
              </w:rPr>
              <w:t>C00-C96</w:t>
            </w:r>
          </w:p>
        </w:tc>
        <w:tc>
          <w:tcPr>
            <w:tcW w:w="538" w:type="pct"/>
            <w:shd w:val="clear" w:color="auto" w:fill="auto"/>
            <w:noWrap/>
            <w:vAlign w:val="center"/>
            <w:hideMark/>
          </w:tcPr>
          <w:p w14:paraId="6FBA3FD1"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b/>
                <w:sz w:val="24"/>
                <w:szCs w:val="24"/>
                <w:highlight w:val="yellow"/>
                <w:lang w:eastAsia="ru-RU"/>
              </w:rPr>
            </w:pPr>
            <w:r w:rsidRPr="00882EB1">
              <w:rPr>
                <w:rFonts w:ascii="Times New Roman" w:hAnsi="Times New Roman" w:cs="Times New Roman"/>
                <w:b/>
                <w:sz w:val="24"/>
              </w:rPr>
              <w:t>14413</w:t>
            </w:r>
          </w:p>
        </w:tc>
        <w:tc>
          <w:tcPr>
            <w:tcW w:w="538" w:type="pct"/>
            <w:shd w:val="clear" w:color="auto" w:fill="auto"/>
            <w:noWrap/>
            <w:vAlign w:val="center"/>
            <w:hideMark/>
          </w:tcPr>
          <w:p w14:paraId="572F2F6F"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b/>
                <w:sz w:val="24"/>
                <w:szCs w:val="24"/>
                <w:highlight w:val="yellow"/>
                <w:lang w:eastAsia="ru-RU"/>
              </w:rPr>
            </w:pPr>
            <w:r w:rsidRPr="00882EB1">
              <w:rPr>
                <w:rFonts w:ascii="Times New Roman" w:hAnsi="Times New Roman" w:cs="Times New Roman"/>
                <w:b/>
                <w:sz w:val="24"/>
                <w:szCs w:val="24"/>
              </w:rPr>
              <w:t>1118</w:t>
            </w:r>
          </w:p>
        </w:tc>
        <w:tc>
          <w:tcPr>
            <w:tcW w:w="538" w:type="pct"/>
            <w:shd w:val="clear" w:color="auto" w:fill="auto"/>
            <w:noWrap/>
            <w:vAlign w:val="center"/>
            <w:hideMark/>
          </w:tcPr>
          <w:p w14:paraId="483B8E90"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b/>
                <w:sz w:val="24"/>
                <w:szCs w:val="24"/>
                <w:highlight w:val="yellow"/>
                <w:lang w:eastAsia="ru-RU"/>
              </w:rPr>
            </w:pPr>
            <w:r w:rsidRPr="00882EB1">
              <w:rPr>
                <w:rFonts w:ascii="Times New Roman" w:hAnsi="Times New Roman" w:cs="Times New Roman"/>
                <w:b/>
                <w:sz w:val="24"/>
                <w:szCs w:val="24"/>
              </w:rPr>
              <w:t>7,76</w:t>
            </w:r>
          </w:p>
        </w:tc>
        <w:tc>
          <w:tcPr>
            <w:tcW w:w="538" w:type="pct"/>
            <w:shd w:val="clear" w:color="auto" w:fill="auto"/>
            <w:noWrap/>
            <w:vAlign w:val="center"/>
            <w:hideMark/>
          </w:tcPr>
          <w:p w14:paraId="2FD910F7" w14:textId="77777777" w:rsidR="00893F33" w:rsidRPr="00882EB1" w:rsidRDefault="00893F33" w:rsidP="0052127C">
            <w:pPr>
              <w:spacing w:after="0" w:line="240" w:lineRule="auto"/>
              <w:jc w:val="center"/>
              <w:rPr>
                <w:rFonts w:ascii="Times New Roman" w:eastAsia="Times New Roman" w:hAnsi="Times New Roman" w:cs="Times New Roman"/>
                <w:b/>
                <w:color w:val="000000"/>
                <w:sz w:val="24"/>
                <w:szCs w:val="24"/>
                <w:highlight w:val="yellow"/>
                <w:lang w:eastAsia="ru-RU"/>
              </w:rPr>
            </w:pPr>
            <w:r w:rsidRPr="00882EB1">
              <w:rPr>
                <w:rFonts w:ascii="Times New Roman" w:hAnsi="Times New Roman" w:cs="Times New Roman"/>
                <w:b/>
                <w:sz w:val="24"/>
                <w:szCs w:val="24"/>
              </w:rPr>
              <w:t>630</w:t>
            </w:r>
          </w:p>
        </w:tc>
        <w:tc>
          <w:tcPr>
            <w:tcW w:w="539" w:type="pct"/>
            <w:shd w:val="clear" w:color="auto" w:fill="auto"/>
            <w:noWrap/>
            <w:vAlign w:val="center"/>
            <w:hideMark/>
          </w:tcPr>
          <w:p w14:paraId="356CA7BA" w14:textId="77777777" w:rsidR="00893F33" w:rsidRPr="00882EB1" w:rsidRDefault="00893F33" w:rsidP="0052127C">
            <w:pPr>
              <w:spacing w:after="0" w:line="240" w:lineRule="auto"/>
              <w:jc w:val="center"/>
              <w:rPr>
                <w:rFonts w:ascii="Times New Roman" w:eastAsia="Times New Roman" w:hAnsi="Times New Roman" w:cs="Times New Roman"/>
                <w:b/>
                <w:color w:val="000000"/>
                <w:sz w:val="24"/>
                <w:szCs w:val="24"/>
                <w:highlight w:val="yellow"/>
                <w:lang w:eastAsia="ru-RU"/>
              </w:rPr>
            </w:pPr>
            <w:r w:rsidRPr="00882EB1">
              <w:rPr>
                <w:rFonts w:ascii="Times New Roman" w:hAnsi="Times New Roman" w:cs="Times New Roman"/>
                <w:b/>
                <w:sz w:val="24"/>
                <w:szCs w:val="24"/>
              </w:rPr>
              <w:t>4,37</w:t>
            </w:r>
          </w:p>
        </w:tc>
        <w:tc>
          <w:tcPr>
            <w:tcW w:w="538" w:type="pct"/>
            <w:shd w:val="clear" w:color="auto" w:fill="D99594" w:themeFill="accent2" w:themeFillTint="99"/>
            <w:vAlign w:val="center"/>
          </w:tcPr>
          <w:p w14:paraId="0EED593D" w14:textId="31BDF1D9" w:rsidR="00893F33" w:rsidRPr="00882EB1" w:rsidRDefault="00893F33" w:rsidP="0052127C">
            <w:pPr>
              <w:spacing w:after="0" w:line="240" w:lineRule="auto"/>
              <w:jc w:val="center"/>
              <w:rPr>
                <w:rFonts w:ascii="Times New Roman" w:hAnsi="Times New Roman" w:cs="Times New Roman"/>
                <w:b/>
                <w:sz w:val="24"/>
                <w:szCs w:val="24"/>
              </w:rPr>
            </w:pPr>
            <w:r w:rsidRPr="00893F33">
              <w:rPr>
                <w:rFonts w:ascii="Times New Roman" w:hAnsi="Times New Roman" w:cs="Times New Roman"/>
                <w:b/>
                <w:sz w:val="24"/>
                <w:szCs w:val="24"/>
              </w:rPr>
              <w:t>12,1</w:t>
            </w:r>
          </w:p>
        </w:tc>
      </w:tr>
      <w:tr w:rsidR="00893F33" w:rsidRPr="00002F56" w14:paraId="030B77E3" w14:textId="42853DDF" w:rsidTr="0057331B">
        <w:trPr>
          <w:trHeight w:val="271"/>
        </w:trPr>
        <w:tc>
          <w:tcPr>
            <w:tcW w:w="1174" w:type="pct"/>
            <w:shd w:val="clear" w:color="auto" w:fill="auto"/>
            <w:noWrap/>
            <w:hideMark/>
          </w:tcPr>
          <w:p w14:paraId="44C75B09" w14:textId="77777777" w:rsidR="00893F33" w:rsidRPr="00002F56" w:rsidRDefault="00893F33" w:rsidP="0052127C">
            <w:pPr>
              <w:widowControl w:val="0"/>
              <w:tabs>
                <w:tab w:val="left" w:pos="567"/>
                <w:tab w:val="left" w:pos="709"/>
              </w:tabs>
              <w:spacing w:after="0"/>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ЗН губы</w:t>
            </w:r>
          </w:p>
        </w:tc>
        <w:tc>
          <w:tcPr>
            <w:tcW w:w="596" w:type="pct"/>
            <w:shd w:val="clear" w:color="auto" w:fill="auto"/>
            <w:noWrap/>
            <w:vAlign w:val="center"/>
            <w:hideMark/>
          </w:tcPr>
          <w:p w14:paraId="2EFC3FA3"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00</w:t>
            </w:r>
          </w:p>
        </w:tc>
        <w:tc>
          <w:tcPr>
            <w:tcW w:w="538" w:type="pct"/>
            <w:shd w:val="clear" w:color="auto" w:fill="auto"/>
            <w:noWrap/>
            <w:vAlign w:val="center"/>
            <w:hideMark/>
          </w:tcPr>
          <w:p w14:paraId="1E22221D"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113</w:t>
            </w:r>
          </w:p>
        </w:tc>
        <w:tc>
          <w:tcPr>
            <w:tcW w:w="538" w:type="pct"/>
            <w:shd w:val="clear" w:color="auto" w:fill="auto"/>
            <w:noWrap/>
            <w:vAlign w:val="center"/>
            <w:hideMark/>
          </w:tcPr>
          <w:p w14:paraId="1E837A78"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12</w:t>
            </w:r>
          </w:p>
        </w:tc>
        <w:tc>
          <w:tcPr>
            <w:tcW w:w="538" w:type="pct"/>
            <w:shd w:val="clear" w:color="auto" w:fill="auto"/>
            <w:noWrap/>
            <w:vAlign w:val="center"/>
            <w:hideMark/>
          </w:tcPr>
          <w:p w14:paraId="34FE0F75"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10,62</w:t>
            </w:r>
          </w:p>
        </w:tc>
        <w:tc>
          <w:tcPr>
            <w:tcW w:w="538" w:type="pct"/>
            <w:shd w:val="clear" w:color="auto" w:fill="auto"/>
            <w:noWrap/>
            <w:vAlign w:val="center"/>
            <w:hideMark/>
          </w:tcPr>
          <w:p w14:paraId="11A3C862"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3</w:t>
            </w:r>
          </w:p>
        </w:tc>
        <w:tc>
          <w:tcPr>
            <w:tcW w:w="539" w:type="pct"/>
            <w:shd w:val="clear" w:color="auto" w:fill="auto"/>
            <w:noWrap/>
            <w:vAlign w:val="center"/>
            <w:hideMark/>
          </w:tcPr>
          <w:p w14:paraId="534B1903"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2,65</w:t>
            </w:r>
          </w:p>
        </w:tc>
        <w:tc>
          <w:tcPr>
            <w:tcW w:w="538" w:type="pct"/>
            <w:vAlign w:val="center"/>
          </w:tcPr>
          <w:p w14:paraId="0CA35D25" w14:textId="4AEAA218"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13,3</w:t>
            </w:r>
          </w:p>
        </w:tc>
      </w:tr>
      <w:tr w:rsidR="00893F33" w:rsidRPr="00002F56" w14:paraId="08D3BA5A" w14:textId="723912B4" w:rsidTr="00893F33">
        <w:trPr>
          <w:trHeight w:val="304"/>
        </w:trPr>
        <w:tc>
          <w:tcPr>
            <w:tcW w:w="1174" w:type="pct"/>
            <w:shd w:val="clear" w:color="auto" w:fill="auto"/>
            <w:noWrap/>
            <w:hideMark/>
          </w:tcPr>
          <w:p w14:paraId="6A02F33D" w14:textId="77777777" w:rsidR="00893F33" w:rsidRPr="00002F56" w:rsidRDefault="00893F33" w:rsidP="0052127C">
            <w:pPr>
              <w:widowControl w:val="0"/>
              <w:tabs>
                <w:tab w:val="left" w:pos="567"/>
                <w:tab w:val="left" w:pos="709"/>
              </w:tabs>
              <w:spacing w:after="0"/>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ЗН языка</w:t>
            </w:r>
          </w:p>
        </w:tc>
        <w:tc>
          <w:tcPr>
            <w:tcW w:w="596" w:type="pct"/>
            <w:shd w:val="clear" w:color="auto" w:fill="auto"/>
            <w:noWrap/>
            <w:vAlign w:val="center"/>
            <w:hideMark/>
          </w:tcPr>
          <w:p w14:paraId="0E3A58B6"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01-02</w:t>
            </w:r>
          </w:p>
        </w:tc>
        <w:tc>
          <w:tcPr>
            <w:tcW w:w="538" w:type="pct"/>
            <w:shd w:val="clear" w:color="auto" w:fill="auto"/>
            <w:noWrap/>
            <w:vAlign w:val="center"/>
            <w:hideMark/>
          </w:tcPr>
          <w:p w14:paraId="6F69F7A9"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161</w:t>
            </w:r>
          </w:p>
        </w:tc>
        <w:tc>
          <w:tcPr>
            <w:tcW w:w="538" w:type="pct"/>
            <w:shd w:val="clear" w:color="auto" w:fill="auto"/>
            <w:noWrap/>
            <w:vAlign w:val="center"/>
            <w:hideMark/>
          </w:tcPr>
          <w:p w14:paraId="4F4EFB6A"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26</w:t>
            </w:r>
          </w:p>
        </w:tc>
        <w:tc>
          <w:tcPr>
            <w:tcW w:w="538" w:type="pct"/>
            <w:shd w:val="clear" w:color="auto" w:fill="D99594" w:themeFill="accent2" w:themeFillTint="99"/>
            <w:noWrap/>
            <w:vAlign w:val="center"/>
            <w:hideMark/>
          </w:tcPr>
          <w:p w14:paraId="240FF670"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16,15</w:t>
            </w:r>
          </w:p>
        </w:tc>
        <w:tc>
          <w:tcPr>
            <w:tcW w:w="538" w:type="pct"/>
            <w:shd w:val="clear" w:color="auto" w:fill="FFFFFF" w:themeFill="background1"/>
            <w:noWrap/>
            <w:vAlign w:val="center"/>
            <w:hideMark/>
          </w:tcPr>
          <w:p w14:paraId="136DF3DE"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15</w:t>
            </w:r>
          </w:p>
        </w:tc>
        <w:tc>
          <w:tcPr>
            <w:tcW w:w="539" w:type="pct"/>
            <w:shd w:val="clear" w:color="auto" w:fill="D99594" w:themeFill="accent2" w:themeFillTint="99"/>
            <w:noWrap/>
            <w:vAlign w:val="center"/>
            <w:hideMark/>
          </w:tcPr>
          <w:p w14:paraId="7C314291"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9,32</w:t>
            </w:r>
          </w:p>
        </w:tc>
        <w:tc>
          <w:tcPr>
            <w:tcW w:w="538" w:type="pct"/>
            <w:shd w:val="clear" w:color="auto" w:fill="D99594" w:themeFill="accent2" w:themeFillTint="99"/>
            <w:vAlign w:val="center"/>
          </w:tcPr>
          <w:p w14:paraId="128F816C" w14:textId="48DB32A4"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25,5</w:t>
            </w:r>
          </w:p>
        </w:tc>
      </w:tr>
      <w:tr w:rsidR="00893F33" w:rsidRPr="00002F56" w14:paraId="2F83E52C" w14:textId="2664D3A5" w:rsidTr="0057331B">
        <w:trPr>
          <w:trHeight w:val="268"/>
        </w:trPr>
        <w:tc>
          <w:tcPr>
            <w:tcW w:w="1174" w:type="pct"/>
            <w:shd w:val="clear" w:color="auto" w:fill="auto"/>
            <w:noWrap/>
            <w:hideMark/>
          </w:tcPr>
          <w:p w14:paraId="3DA0C3F8" w14:textId="77777777" w:rsidR="00893F33" w:rsidRPr="00002F56" w:rsidRDefault="00893F33" w:rsidP="0052127C">
            <w:pPr>
              <w:widowControl w:val="0"/>
              <w:tabs>
                <w:tab w:val="left" w:pos="567"/>
                <w:tab w:val="left" w:pos="709"/>
              </w:tabs>
              <w:spacing w:after="0"/>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ЗН десны</w:t>
            </w:r>
          </w:p>
        </w:tc>
        <w:tc>
          <w:tcPr>
            <w:tcW w:w="596" w:type="pct"/>
            <w:shd w:val="clear" w:color="auto" w:fill="auto"/>
            <w:noWrap/>
            <w:vAlign w:val="center"/>
            <w:hideMark/>
          </w:tcPr>
          <w:p w14:paraId="5B8AE08D"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03</w:t>
            </w:r>
          </w:p>
        </w:tc>
        <w:tc>
          <w:tcPr>
            <w:tcW w:w="538" w:type="pct"/>
            <w:shd w:val="clear" w:color="auto" w:fill="auto"/>
            <w:noWrap/>
            <w:vAlign w:val="center"/>
            <w:hideMark/>
          </w:tcPr>
          <w:p w14:paraId="79D56ACB"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54</w:t>
            </w:r>
          </w:p>
        </w:tc>
        <w:tc>
          <w:tcPr>
            <w:tcW w:w="538" w:type="pct"/>
            <w:shd w:val="clear" w:color="auto" w:fill="auto"/>
            <w:noWrap/>
            <w:vAlign w:val="center"/>
            <w:hideMark/>
          </w:tcPr>
          <w:p w14:paraId="0B6EEB54"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17</w:t>
            </w:r>
          </w:p>
        </w:tc>
        <w:tc>
          <w:tcPr>
            <w:tcW w:w="538" w:type="pct"/>
            <w:shd w:val="clear" w:color="auto" w:fill="D99594" w:themeFill="accent2" w:themeFillTint="99"/>
            <w:noWrap/>
            <w:vAlign w:val="center"/>
            <w:hideMark/>
          </w:tcPr>
          <w:p w14:paraId="3946B97A"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31,48</w:t>
            </w:r>
          </w:p>
        </w:tc>
        <w:tc>
          <w:tcPr>
            <w:tcW w:w="538" w:type="pct"/>
            <w:shd w:val="clear" w:color="auto" w:fill="FFFFFF" w:themeFill="background1"/>
            <w:noWrap/>
            <w:vAlign w:val="center"/>
            <w:hideMark/>
          </w:tcPr>
          <w:p w14:paraId="69464D7E"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7</w:t>
            </w:r>
          </w:p>
        </w:tc>
        <w:tc>
          <w:tcPr>
            <w:tcW w:w="539" w:type="pct"/>
            <w:shd w:val="clear" w:color="auto" w:fill="D99594" w:themeFill="accent2" w:themeFillTint="99"/>
            <w:noWrap/>
            <w:vAlign w:val="center"/>
            <w:hideMark/>
          </w:tcPr>
          <w:p w14:paraId="4917C240"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12,96</w:t>
            </w:r>
          </w:p>
        </w:tc>
        <w:tc>
          <w:tcPr>
            <w:tcW w:w="538" w:type="pct"/>
            <w:shd w:val="clear" w:color="auto" w:fill="D99594" w:themeFill="accent2" w:themeFillTint="99"/>
            <w:vAlign w:val="center"/>
          </w:tcPr>
          <w:p w14:paraId="05181864" w14:textId="5C88AE4D"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44,4</w:t>
            </w:r>
          </w:p>
        </w:tc>
      </w:tr>
      <w:tr w:rsidR="00893F33" w:rsidRPr="00002F56" w14:paraId="1DB11BF0" w14:textId="086C77B1" w:rsidTr="0057331B">
        <w:trPr>
          <w:trHeight w:val="204"/>
        </w:trPr>
        <w:tc>
          <w:tcPr>
            <w:tcW w:w="1174" w:type="pct"/>
            <w:shd w:val="clear" w:color="auto" w:fill="auto"/>
            <w:noWrap/>
            <w:hideMark/>
          </w:tcPr>
          <w:p w14:paraId="71FB8D3E" w14:textId="77777777" w:rsidR="00893F33" w:rsidRPr="00002F56" w:rsidRDefault="00893F33" w:rsidP="0052127C">
            <w:pPr>
              <w:widowControl w:val="0"/>
              <w:tabs>
                <w:tab w:val="left" w:pos="567"/>
                <w:tab w:val="left" w:pos="709"/>
              </w:tabs>
              <w:spacing w:after="0"/>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ЗН дна полости рта</w:t>
            </w:r>
          </w:p>
        </w:tc>
        <w:tc>
          <w:tcPr>
            <w:tcW w:w="596" w:type="pct"/>
            <w:shd w:val="clear" w:color="auto" w:fill="auto"/>
            <w:noWrap/>
            <w:vAlign w:val="center"/>
            <w:hideMark/>
          </w:tcPr>
          <w:p w14:paraId="5A666F92"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04</w:t>
            </w:r>
          </w:p>
        </w:tc>
        <w:tc>
          <w:tcPr>
            <w:tcW w:w="538" w:type="pct"/>
            <w:shd w:val="clear" w:color="auto" w:fill="auto"/>
            <w:noWrap/>
            <w:vAlign w:val="center"/>
            <w:hideMark/>
          </w:tcPr>
          <w:p w14:paraId="26D30B08"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75</w:t>
            </w:r>
          </w:p>
        </w:tc>
        <w:tc>
          <w:tcPr>
            <w:tcW w:w="538" w:type="pct"/>
            <w:shd w:val="clear" w:color="auto" w:fill="auto"/>
            <w:noWrap/>
            <w:vAlign w:val="center"/>
            <w:hideMark/>
          </w:tcPr>
          <w:p w14:paraId="095B0754"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21</w:t>
            </w:r>
          </w:p>
        </w:tc>
        <w:tc>
          <w:tcPr>
            <w:tcW w:w="538" w:type="pct"/>
            <w:shd w:val="clear" w:color="auto" w:fill="D99594" w:themeFill="accent2" w:themeFillTint="99"/>
            <w:noWrap/>
            <w:vAlign w:val="center"/>
            <w:hideMark/>
          </w:tcPr>
          <w:p w14:paraId="0434D7B1"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28,0</w:t>
            </w:r>
          </w:p>
        </w:tc>
        <w:tc>
          <w:tcPr>
            <w:tcW w:w="538" w:type="pct"/>
            <w:shd w:val="clear" w:color="auto" w:fill="FFFFFF" w:themeFill="background1"/>
            <w:noWrap/>
            <w:vAlign w:val="center"/>
            <w:hideMark/>
          </w:tcPr>
          <w:p w14:paraId="7A436149"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15</w:t>
            </w:r>
          </w:p>
        </w:tc>
        <w:tc>
          <w:tcPr>
            <w:tcW w:w="539" w:type="pct"/>
            <w:shd w:val="clear" w:color="auto" w:fill="D99594" w:themeFill="accent2" w:themeFillTint="99"/>
            <w:noWrap/>
            <w:vAlign w:val="center"/>
            <w:hideMark/>
          </w:tcPr>
          <w:p w14:paraId="05F8325F"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20,0</w:t>
            </w:r>
          </w:p>
        </w:tc>
        <w:tc>
          <w:tcPr>
            <w:tcW w:w="538" w:type="pct"/>
            <w:shd w:val="clear" w:color="auto" w:fill="D99594" w:themeFill="accent2" w:themeFillTint="99"/>
            <w:vAlign w:val="center"/>
          </w:tcPr>
          <w:p w14:paraId="44388017" w14:textId="7358540B"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48,0</w:t>
            </w:r>
          </w:p>
        </w:tc>
      </w:tr>
      <w:tr w:rsidR="00893F33" w:rsidRPr="00002F56" w14:paraId="2DBDEB48" w14:textId="4696D470" w:rsidTr="0057331B">
        <w:trPr>
          <w:trHeight w:val="309"/>
        </w:trPr>
        <w:tc>
          <w:tcPr>
            <w:tcW w:w="1174" w:type="pct"/>
            <w:shd w:val="clear" w:color="auto" w:fill="auto"/>
            <w:noWrap/>
            <w:hideMark/>
          </w:tcPr>
          <w:p w14:paraId="2E898D39" w14:textId="77777777" w:rsidR="00893F33" w:rsidRPr="00002F56" w:rsidRDefault="00893F33" w:rsidP="0052127C">
            <w:pPr>
              <w:widowControl w:val="0"/>
              <w:tabs>
                <w:tab w:val="left" w:pos="567"/>
                <w:tab w:val="left" w:pos="709"/>
              </w:tabs>
              <w:spacing w:after="0"/>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ЗН неба</w:t>
            </w:r>
          </w:p>
        </w:tc>
        <w:tc>
          <w:tcPr>
            <w:tcW w:w="596" w:type="pct"/>
            <w:shd w:val="clear" w:color="auto" w:fill="auto"/>
            <w:noWrap/>
            <w:vAlign w:val="center"/>
            <w:hideMark/>
          </w:tcPr>
          <w:p w14:paraId="6DFB7EAC" w14:textId="77777777" w:rsidR="00893F33" w:rsidRPr="00002F56" w:rsidRDefault="00893F33" w:rsidP="0052127C">
            <w:pPr>
              <w:widowControl w:val="0"/>
              <w:tabs>
                <w:tab w:val="left" w:pos="567"/>
                <w:tab w:val="left" w:pos="709"/>
              </w:tabs>
              <w:spacing w:after="0" w:line="240" w:lineRule="auto"/>
              <w:ind w:left="-113" w:right="-113"/>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05, C 46.2</w:t>
            </w:r>
          </w:p>
        </w:tc>
        <w:tc>
          <w:tcPr>
            <w:tcW w:w="538" w:type="pct"/>
            <w:shd w:val="clear" w:color="auto" w:fill="auto"/>
            <w:noWrap/>
            <w:vAlign w:val="center"/>
            <w:hideMark/>
          </w:tcPr>
          <w:p w14:paraId="64378AD0"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24</w:t>
            </w:r>
          </w:p>
        </w:tc>
        <w:tc>
          <w:tcPr>
            <w:tcW w:w="538" w:type="pct"/>
            <w:shd w:val="clear" w:color="auto" w:fill="auto"/>
            <w:noWrap/>
            <w:vAlign w:val="center"/>
            <w:hideMark/>
          </w:tcPr>
          <w:p w14:paraId="41D530D8"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7</w:t>
            </w:r>
          </w:p>
        </w:tc>
        <w:tc>
          <w:tcPr>
            <w:tcW w:w="538" w:type="pct"/>
            <w:shd w:val="clear" w:color="auto" w:fill="D99594" w:themeFill="accent2" w:themeFillTint="99"/>
            <w:noWrap/>
            <w:vAlign w:val="center"/>
            <w:hideMark/>
          </w:tcPr>
          <w:p w14:paraId="2ABF9BCC"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29,17</w:t>
            </w:r>
          </w:p>
        </w:tc>
        <w:tc>
          <w:tcPr>
            <w:tcW w:w="538" w:type="pct"/>
            <w:shd w:val="clear" w:color="auto" w:fill="FFFFFF" w:themeFill="background1"/>
            <w:noWrap/>
            <w:vAlign w:val="center"/>
            <w:hideMark/>
          </w:tcPr>
          <w:p w14:paraId="13C8A5F9"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6</w:t>
            </w:r>
          </w:p>
        </w:tc>
        <w:tc>
          <w:tcPr>
            <w:tcW w:w="539" w:type="pct"/>
            <w:shd w:val="clear" w:color="auto" w:fill="D99594" w:themeFill="accent2" w:themeFillTint="99"/>
            <w:noWrap/>
            <w:vAlign w:val="center"/>
            <w:hideMark/>
          </w:tcPr>
          <w:p w14:paraId="1393F22A"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25,0</w:t>
            </w:r>
          </w:p>
        </w:tc>
        <w:tc>
          <w:tcPr>
            <w:tcW w:w="538" w:type="pct"/>
            <w:shd w:val="clear" w:color="auto" w:fill="D99594" w:themeFill="accent2" w:themeFillTint="99"/>
            <w:vAlign w:val="center"/>
          </w:tcPr>
          <w:p w14:paraId="23609D9D" w14:textId="0B7D70D5"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54,2</w:t>
            </w:r>
          </w:p>
        </w:tc>
      </w:tr>
      <w:tr w:rsidR="00893F33" w:rsidRPr="00002F56" w14:paraId="588B47C9" w14:textId="4C8B4A1B" w:rsidTr="0057331B">
        <w:trPr>
          <w:trHeight w:val="458"/>
        </w:trPr>
        <w:tc>
          <w:tcPr>
            <w:tcW w:w="1174" w:type="pct"/>
            <w:shd w:val="clear" w:color="auto" w:fill="auto"/>
            <w:noWrap/>
            <w:hideMark/>
          </w:tcPr>
          <w:p w14:paraId="69F80192"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ЗН других и неуточненных частей полости рта</w:t>
            </w:r>
          </w:p>
        </w:tc>
        <w:tc>
          <w:tcPr>
            <w:tcW w:w="596" w:type="pct"/>
            <w:shd w:val="clear" w:color="auto" w:fill="auto"/>
            <w:noWrap/>
            <w:vAlign w:val="center"/>
            <w:hideMark/>
          </w:tcPr>
          <w:p w14:paraId="6A6124C3"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06</w:t>
            </w:r>
          </w:p>
        </w:tc>
        <w:tc>
          <w:tcPr>
            <w:tcW w:w="538" w:type="pct"/>
            <w:shd w:val="clear" w:color="auto" w:fill="auto"/>
            <w:noWrap/>
            <w:vAlign w:val="center"/>
            <w:hideMark/>
          </w:tcPr>
          <w:p w14:paraId="2BCC4E2B"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35</w:t>
            </w:r>
          </w:p>
        </w:tc>
        <w:tc>
          <w:tcPr>
            <w:tcW w:w="538" w:type="pct"/>
            <w:shd w:val="clear" w:color="auto" w:fill="auto"/>
            <w:noWrap/>
            <w:vAlign w:val="center"/>
            <w:hideMark/>
          </w:tcPr>
          <w:p w14:paraId="57DF8EBA"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8</w:t>
            </w:r>
          </w:p>
        </w:tc>
        <w:tc>
          <w:tcPr>
            <w:tcW w:w="538" w:type="pct"/>
            <w:shd w:val="clear" w:color="auto" w:fill="D99594" w:themeFill="accent2" w:themeFillTint="99"/>
            <w:noWrap/>
            <w:vAlign w:val="center"/>
            <w:hideMark/>
          </w:tcPr>
          <w:p w14:paraId="36735DDF"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22,86</w:t>
            </w:r>
          </w:p>
        </w:tc>
        <w:tc>
          <w:tcPr>
            <w:tcW w:w="538" w:type="pct"/>
            <w:shd w:val="clear" w:color="auto" w:fill="FFFFFF" w:themeFill="background1"/>
            <w:noWrap/>
            <w:vAlign w:val="center"/>
            <w:hideMark/>
          </w:tcPr>
          <w:p w14:paraId="02E507DC"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8</w:t>
            </w:r>
          </w:p>
        </w:tc>
        <w:tc>
          <w:tcPr>
            <w:tcW w:w="539" w:type="pct"/>
            <w:shd w:val="clear" w:color="auto" w:fill="D99594" w:themeFill="accent2" w:themeFillTint="99"/>
            <w:noWrap/>
            <w:vAlign w:val="center"/>
            <w:hideMark/>
          </w:tcPr>
          <w:p w14:paraId="276B4037"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22,86</w:t>
            </w:r>
          </w:p>
        </w:tc>
        <w:tc>
          <w:tcPr>
            <w:tcW w:w="538" w:type="pct"/>
            <w:shd w:val="clear" w:color="auto" w:fill="D99594" w:themeFill="accent2" w:themeFillTint="99"/>
            <w:vAlign w:val="center"/>
          </w:tcPr>
          <w:p w14:paraId="16A6BEE2" w14:textId="492F6E4F"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45,7</w:t>
            </w:r>
          </w:p>
        </w:tc>
      </w:tr>
      <w:tr w:rsidR="00893F33" w:rsidRPr="00002F56" w14:paraId="3A32E00B" w14:textId="15F5AC1C" w:rsidTr="0057331B">
        <w:trPr>
          <w:trHeight w:val="473"/>
        </w:trPr>
        <w:tc>
          <w:tcPr>
            <w:tcW w:w="1174" w:type="pct"/>
            <w:shd w:val="clear" w:color="auto" w:fill="auto"/>
            <w:noWrap/>
            <w:hideMark/>
          </w:tcPr>
          <w:p w14:paraId="724DD7A3"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ЗН околоушной слюнной железы</w:t>
            </w:r>
          </w:p>
        </w:tc>
        <w:tc>
          <w:tcPr>
            <w:tcW w:w="596" w:type="pct"/>
            <w:shd w:val="clear" w:color="auto" w:fill="auto"/>
            <w:noWrap/>
            <w:vAlign w:val="center"/>
            <w:hideMark/>
          </w:tcPr>
          <w:p w14:paraId="2F567E74"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07</w:t>
            </w:r>
          </w:p>
        </w:tc>
        <w:tc>
          <w:tcPr>
            <w:tcW w:w="538" w:type="pct"/>
            <w:shd w:val="clear" w:color="auto" w:fill="auto"/>
            <w:noWrap/>
            <w:vAlign w:val="center"/>
            <w:hideMark/>
          </w:tcPr>
          <w:p w14:paraId="243DF3BF"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96</w:t>
            </w:r>
          </w:p>
        </w:tc>
        <w:tc>
          <w:tcPr>
            <w:tcW w:w="538" w:type="pct"/>
            <w:shd w:val="clear" w:color="auto" w:fill="auto"/>
            <w:noWrap/>
            <w:vAlign w:val="center"/>
            <w:hideMark/>
          </w:tcPr>
          <w:p w14:paraId="77BCA46D"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21</w:t>
            </w:r>
          </w:p>
        </w:tc>
        <w:tc>
          <w:tcPr>
            <w:tcW w:w="538" w:type="pct"/>
            <w:shd w:val="clear" w:color="auto" w:fill="FFFFFF" w:themeFill="background1"/>
            <w:noWrap/>
            <w:vAlign w:val="center"/>
            <w:hideMark/>
          </w:tcPr>
          <w:p w14:paraId="1AFCD2BA"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21,88</w:t>
            </w:r>
          </w:p>
        </w:tc>
        <w:tc>
          <w:tcPr>
            <w:tcW w:w="538" w:type="pct"/>
            <w:shd w:val="clear" w:color="auto" w:fill="FFFFFF" w:themeFill="background1"/>
            <w:noWrap/>
            <w:vAlign w:val="center"/>
            <w:hideMark/>
          </w:tcPr>
          <w:p w14:paraId="702CD70D"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9</w:t>
            </w:r>
          </w:p>
        </w:tc>
        <w:tc>
          <w:tcPr>
            <w:tcW w:w="539" w:type="pct"/>
            <w:shd w:val="clear" w:color="auto" w:fill="FFFFFF" w:themeFill="background1"/>
            <w:noWrap/>
            <w:vAlign w:val="center"/>
            <w:hideMark/>
          </w:tcPr>
          <w:p w14:paraId="0342F162"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9,38</w:t>
            </w:r>
          </w:p>
        </w:tc>
        <w:tc>
          <w:tcPr>
            <w:tcW w:w="538" w:type="pct"/>
            <w:shd w:val="clear" w:color="auto" w:fill="FFFFFF" w:themeFill="background1"/>
            <w:vAlign w:val="center"/>
          </w:tcPr>
          <w:p w14:paraId="0CD87701" w14:textId="2C89CCD4"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31,3</w:t>
            </w:r>
          </w:p>
        </w:tc>
      </w:tr>
      <w:tr w:rsidR="00893F33" w:rsidRPr="00002F56" w14:paraId="2873CF0E" w14:textId="675A2A1E" w:rsidTr="0057331B">
        <w:trPr>
          <w:trHeight w:val="458"/>
        </w:trPr>
        <w:tc>
          <w:tcPr>
            <w:tcW w:w="1174" w:type="pct"/>
            <w:shd w:val="clear" w:color="auto" w:fill="auto"/>
            <w:noWrap/>
            <w:hideMark/>
          </w:tcPr>
          <w:p w14:paraId="4CC9DC9D"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 xml:space="preserve">ЗН других больших и </w:t>
            </w:r>
            <w:proofErr w:type="spellStart"/>
            <w:r w:rsidRPr="00002F56">
              <w:rPr>
                <w:rFonts w:ascii="Times New Roman" w:eastAsia="Times New Roman" w:hAnsi="Times New Roman" w:cs="Times New Roman"/>
                <w:sz w:val="24"/>
                <w:szCs w:val="24"/>
                <w:lang w:eastAsia="ru-RU"/>
              </w:rPr>
              <w:t>неуточ</w:t>
            </w:r>
            <w:proofErr w:type="spellEnd"/>
            <w:r>
              <w:rPr>
                <w:rFonts w:ascii="Times New Roman" w:eastAsia="Times New Roman" w:hAnsi="Times New Roman" w:cs="Times New Roman"/>
                <w:sz w:val="24"/>
                <w:szCs w:val="24"/>
                <w:lang w:eastAsia="ru-RU"/>
              </w:rPr>
              <w:t>-х</w:t>
            </w:r>
            <w:r w:rsidRPr="00002F56">
              <w:rPr>
                <w:rFonts w:ascii="Times New Roman" w:eastAsia="Times New Roman" w:hAnsi="Times New Roman" w:cs="Times New Roman"/>
                <w:sz w:val="24"/>
                <w:szCs w:val="24"/>
                <w:lang w:eastAsia="ru-RU"/>
              </w:rPr>
              <w:t xml:space="preserve"> слюнных желез</w:t>
            </w:r>
          </w:p>
        </w:tc>
        <w:tc>
          <w:tcPr>
            <w:tcW w:w="596" w:type="pct"/>
            <w:shd w:val="clear" w:color="auto" w:fill="auto"/>
            <w:noWrap/>
            <w:vAlign w:val="center"/>
            <w:hideMark/>
          </w:tcPr>
          <w:p w14:paraId="772162FA"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08</w:t>
            </w:r>
          </w:p>
        </w:tc>
        <w:tc>
          <w:tcPr>
            <w:tcW w:w="538" w:type="pct"/>
            <w:shd w:val="clear" w:color="auto" w:fill="auto"/>
            <w:noWrap/>
            <w:vAlign w:val="center"/>
            <w:hideMark/>
          </w:tcPr>
          <w:p w14:paraId="56DEF8E5"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37</w:t>
            </w:r>
          </w:p>
        </w:tc>
        <w:tc>
          <w:tcPr>
            <w:tcW w:w="538" w:type="pct"/>
            <w:shd w:val="clear" w:color="auto" w:fill="auto"/>
            <w:noWrap/>
            <w:vAlign w:val="center"/>
            <w:hideMark/>
          </w:tcPr>
          <w:p w14:paraId="42FF4E92"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8</w:t>
            </w:r>
          </w:p>
        </w:tc>
        <w:tc>
          <w:tcPr>
            <w:tcW w:w="538" w:type="pct"/>
            <w:shd w:val="clear" w:color="auto" w:fill="D99594" w:themeFill="accent2" w:themeFillTint="99"/>
            <w:noWrap/>
            <w:vAlign w:val="center"/>
            <w:hideMark/>
          </w:tcPr>
          <w:p w14:paraId="577607A9"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21,62</w:t>
            </w:r>
          </w:p>
        </w:tc>
        <w:tc>
          <w:tcPr>
            <w:tcW w:w="538" w:type="pct"/>
            <w:shd w:val="clear" w:color="auto" w:fill="FFFFFF" w:themeFill="background1"/>
            <w:noWrap/>
            <w:vAlign w:val="center"/>
            <w:hideMark/>
          </w:tcPr>
          <w:p w14:paraId="6610C951"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6</w:t>
            </w:r>
          </w:p>
        </w:tc>
        <w:tc>
          <w:tcPr>
            <w:tcW w:w="539" w:type="pct"/>
            <w:shd w:val="clear" w:color="auto" w:fill="D99594" w:themeFill="accent2" w:themeFillTint="99"/>
            <w:noWrap/>
            <w:vAlign w:val="center"/>
            <w:hideMark/>
          </w:tcPr>
          <w:p w14:paraId="2D0809FC"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16,22</w:t>
            </w:r>
          </w:p>
        </w:tc>
        <w:tc>
          <w:tcPr>
            <w:tcW w:w="538" w:type="pct"/>
            <w:shd w:val="clear" w:color="auto" w:fill="D99594" w:themeFill="accent2" w:themeFillTint="99"/>
            <w:vAlign w:val="center"/>
          </w:tcPr>
          <w:p w14:paraId="090EA90D" w14:textId="7F512FFF"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37,8</w:t>
            </w:r>
          </w:p>
        </w:tc>
      </w:tr>
      <w:tr w:rsidR="00893F33" w:rsidRPr="00002F56" w14:paraId="122157C1" w14:textId="12781DA2" w:rsidTr="0057331B">
        <w:trPr>
          <w:trHeight w:val="298"/>
        </w:trPr>
        <w:tc>
          <w:tcPr>
            <w:tcW w:w="1174" w:type="pct"/>
            <w:shd w:val="clear" w:color="auto" w:fill="auto"/>
            <w:noWrap/>
            <w:hideMark/>
          </w:tcPr>
          <w:p w14:paraId="7DDB2300" w14:textId="77777777" w:rsidR="00893F33" w:rsidRPr="00002F56" w:rsidRDefault="00893F33" w:rsidP="0052127C">
            <w:pPr>
              <w:widowControl w:val="0"/>
              <w:tabs>
                <w:tab w:val="left" w:pos="567"/>
                <w:tab w:val="left" w:pos="709"/>
              </w:tabs>
              <w:spacing w:after="0"/>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ЗН миндалины</w:t>
            </w:r>
          </w:p>
        </w:tc>
        <w:tc>
          <w:tcPr>
            <w:tcW w:w="596" w:type="pct"/>
            <w:shd w:val="clear" w:color="auto" w:fill="auto"/>
            <w:noWrap/>
            <w:vAlign w:val="center"/>
            <w:hideMark/>
          </w:tcPr>
          <w:p w14:paraId="5ADAABD0"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09</w:t>
            </w:r>
          </w:p>
        </w:tc>
        <w:tc>
          <w:tcPr>
            <w:tcW w:w="538" w:type="pct"/>
            <w:shd w:val="clear" w:color="auto" w:fill="auto"/>
            <w:noWrap/>
            <w:vAlign w:val="center"/>
            <w:hideMark/>
          </w:tcPr>
          <w:p w14:paraId="11FE2B4C"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47</w:t>
            </w:r>
          </w:p>
        </w:tc>
        <w:tc>
          <w:tcPr>
            <w:tcW w:w="538" w:type="pct"/>
            <w:shd w:val="clear" w:color="auto" w:fill="auto"/>
            <w:noWrap/>
            <w:vAlign w:val="center"/>
            <w:hideMark/>
          </w:tcPr>
          <w:p w14:paraId="5ECFC931"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15</w:t>
            </w:r>
          </w:p>
        </w:tc>
        <w:tc>
          <w:tcPr>
            <w:tcW w:w="538" w:type="pct"/>
            <w:shd w:val="clear" w:color="auto" w:fill="D99594" w:themeFill="accent2" w:themeFillTint="99"/>
            <w:noWrap/>
            <w:vAlign w:val="center"/>
            <w:hideMark/>
          </w:tcPr>
          <w:p w14:paraId="64663AAF"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31,91</w:t>
            </w:r>
          </w:p>
        </w:tc>
        <w:tc>
          <w:tcPr>
            <w:tcW w:w="538" w:type="pct"/>
            <w:shd w:val="clear" w:color="auto" w:fill="FFFFFF" w:themeFill="background1"/>
            <w:noWrap/>
            <w:vAlign w:val="center"/>
            <w:hideMark/>
          </w:tcPr>
          <w:p w14:paraId="40E63C44"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8</w:t>
            </w:r>
          </w:p>
        </w:tc>
        <w:tc>
          <w:tcPr>
            <w:tcW w:w="539" w:type="pct"/>
            <w:shd w:val="clear" w:color="auto" w:fill="D99594" w:themeFill="accent2" w:themeFillTint="99"/>
            <w:noWrap/>
            <w:vAlign w:val="center"/>
            <w:hideMark/>
          </w:tcPr>
          <w:p w14:paraId="5BA2DDBC"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17,02</w:t>
            </w:r>
          </w:p>
        </w:tc>
        <w:tc>
          <w:tcPr>
            <w:tcW w:w="538" w:type="pct"/>
            <w:shd w:val="clear" w:color="auto" w:fill="D99594" w:themeFill="accent2" w:themeFillTint="99"/>
            <w:vAlign w:val="center"/>
          </w:tcPr>
          <w:p w14:paraId="25159563" w14:textId="0F871FE8"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48,9</w:t>
            </w:r>
          </w:p>
        </w:tc>
      </w:tr>
      <w:tr w:rsidR="00893F33" w:rsidRPr="00002F56" w14:paraId="284A238F" w14:textId="4810C005" w:rsidTr="0057331B">
        <w:trPr>
          <w:trHeight w:val="248"/>
        </w:trPr>
        <w:tc>
          <w:tcPr>
            <w:tcW w:w="1174" w:type="pct"/>
            <w:shd w:val="clear" w:color="auto" w:fill="auto"/>
            <w:noWrap/>
            <w:hideMark/>
          </w:tcPr>
          <w:p w14:paraId="24305484" w14:textId="77777777" w:rsidR="00893F33" w:rsidRPr="00002F56" w:rsidRDefault="00893F33" w:rsidP="0052127C">
            <w:pPr>
              <w:widowControl w:val="0"/>
              <w:tabs>
                <w:tab w:val="left" w:pos="567"/>
                <w:tab w:val="left" w:pos="709"/>
              </w:tabs>
              <w:spacing w:after="0"/>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ЗН ротоглотки</w:t>
            </w:r>
          </w:p>
        </w:tc>
        <w:tc>
          <w:tcPr>
            <w:tcW w:w="596" w:type="pct"/>
            <w:shd w:val="clear" w:color="auto" w:fill="auto"/>
            <w:noWrap/>
            <w:vAlign w:val="center"/>
            <w:hideMark/>
          </w:tcPr>
          <w:p w14:paraId="6D2717C7"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10</w:t>
            </w:r>
          </w:p>
        </w:tc>
        <w:tc>
          <w:tcPr>
            <w:tcW w:w="538" w:type="pct"/>
            <w:shd w:val="clear" w:color="auto" w:fill="auto"/>
            <w:noWrap/>
            <w:vAlign w:val="center"/>
            <w:hideMark/>
          </w:tcPr>
          <w:p w14:paraId="0FC8269B"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80</w:t>
            </w:r>
          </w:p>
        </w:tc>
        <w:tc>
          <w:tcPr>
            <w:tcW w:w="538" w:type="pct"/>
            <w:shd w:val="clear" w:color="auto" w:fill="auto"/>
            <w:noWrap/>
            <w:vAlign w:val="center"/>
            <w:hideMark/>
          </w:tcPr>
          <w:p w14:paraId="0C7DBEC9"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33</w:t>
            </w:r>
          </w:p>
        </w:tc>
        <w:tc>
          <w:tcPr>
            <w:tcW w:w="538" w:type="pct"/>
            <w:shd w:val="clear" w:color="auto" w:fill="D99594" w:themeFill="accent2" w:themeFillTint="99"/>
            <w:noWrap/>
            <w:vAlign w:val="center"/>
            <w:hideMark/>
          </w:tcPr>
          <w:p w14:paraId="4F0CDA85"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41,25</w:t>
            </w:r>
          </w:p>
        </w:tc>
        <w:tc>
          <w:tcPr>
            <w:tcW w:w="538" w:type="pct"/>
            <w:shd w:val="clear" w:color="auto" w:fill="FFFFFF" w:themeFill="background1"/>
            <w:noWrap/>
            <w:vAlign w:val="center"/>
            <w:hideMark/>
          </w:tcPr>
          <w:p w14:paraId="3B27EE51"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21</w:t>
            </w:r>
          </w:p>
        </w:tc>
        <w:tc>
          <w:tcPr>
            <w:tcW w:w="539" w:type="pct"/>
            <w:shd w:val="clear" w:color="auto" w:fill="D99594" w:themeFill="accent2" w:themeFillTint="99"/>
            <w:noWrap/>
            <w:vAlign w:val="center"/>
            <w:hideMark/>
          </w:tcPr>
          <w:p w14:paraId="05EE76A4"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26,25</w:t>
            </w:r>
          </w:p>
        </w:tc>
        <w:tc>
          <w:tcPr>
            <w:tcW w:w="538" w:type="pct"/>
            <w:shd w:val="clear" w:color="auto" w:fill="D99594" w:themeFill="accent2" w:themeFillTint="99"/>
            <w:vAlign w:val="center"/>
          </w:tcPr>
          <w:p w14:paraId="45A35D7A" w14:textId="1EB2AC1F"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67,5</w:t>
            </w:r>
          </w:p>
        </w:tc>
      </w:tr>
      <w:tr w:rsidR="00893F33" w:rsidRPr="00002F56" w14:paraId="03D83E7B" w14:textId="2745ED1C" w:rsidTr="00893F33">
        <w:trPr>
          <w:trHeight w:val="340"/>
        </w:trPr>
        <w:tc>
          <w:tcPr>
            <w:tcW w:w="1174" w:type="pct"/>
            <w:shd w:val="clear" w:color="auto" w:fill="auto"/>
            <w:noWrap/>
            <w:hideMark/>
          </w:tcPr>
          <w:p w14:paraId="3F42DE58" w14:textId="77777777" w:rsidR="00893F33" w:rsidRPr="00002F56" w:rsidRDefault="00893F33" w:rsidP="0052127C">
            <w:pPr>
              <w:widowControl w:val="0"/>
              <w:tabs>
                <w:tab w:val="left" w:pos="567"/>
                <w:tab w:val="left" w:pos="709"/>
              </w:tabs>
              <w:spacing w:after="0"/>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ЗН прямой кишки</w:t>
            </w:r>
          </w:p>
        </w:tc>
        <w:tc>
          <w:tcPr>
            <w:tcW w:w="596" w:type="pct"/>
            <w:shd w:val="clear" w:color="auto" w:fill="auto"/>
            <w:noWrap/>
            <w:vAlign w:val="center"/>
            <w:hideMark/>
          </w:tcPr>
          <w:p w14:paraId="0358B50F"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20</w:t>
            </w:r>
          </w:p>
        </w:tc>
        <w:tc>
          <w:tcPr>
            <w:tcW w:w="538" w:type="pct"/>
            <w:shd w:val="clear" w:color="auto" w:fill="auto"/>
            <w:noWrap/>
            <w:vAlign w:val="center"/>
            <w:hideMark/>
          </w:tcPr>
          <w:p w14:paraId="7D26A0D1"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1111</w:t>
            </w:r>
          </w:p>
        </w:tc>
        <w:tc>
          <w:tcPr>
            <w:tcW w:w="538" w:type="pct"/>
            <w:shd w:val="clear" w:color="auto" w:fill="auto"/>
            <w:noWrap/>
            <w:vAlign w:val="center"/>
            <w:hideMark/>
          </w:tcPr>
          <w:p w14:paraId="4DF45DBF"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162</w:t>
            </w:r>
          </w:p>
        </w:tc>
        <w:tc>
          <w:tcPr>
            <w:tcW w:w="538" w:type="pct"/>
            <w:shd w:val="clear" w:color="auto" w:fill="D99594" w:themeFill="accent2" w:themeFillTint="99"/>
            <w:noWrap/>
            <w:vAlign w:val="center"/>
            <w:hideMark/>
          </w:tcPr>
          <w:p w14:paraId="32BD50EA"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14,58</w:t>
            </w:r>
          </w:p>
        </w:tc>
        <w:tc>
          <w:tcPr>
            <w:tcW w:w="538" w:type="pct"/>
            <w:shd w:val="clear" w:color="auto" w:fill="FFFFFF" w:themeFill="background1"/>
            <w:noWrap/>
            <w:vAlign w:val="center"/>
            <w:hideMark/>
          </w:tcPr>
          <w:p w14:paraId="23D5E365"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119</w:t>
            </w:r>
          </w:p>
        </w:tc>
        <w:tc>
          <w:tcPr>
            <w:tcW w:w="539" w:type="pct"/>
            <w:shd w:val="clear" w:color="auto" w:fill="D99594" w:themeFill="accent2" w:themeFillTint="99"/>
            <w:noWrap/>
            <w:vAlign w:val="center"/>
            <w:hideMark/>
          </w:tcPr>
          <w:p w14:paraId="5F8170FB"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10,71</w:t>
            </w:r>
          </w:p>
        </w:tc>
        <w:tc>
          <w:tcPr>
            <w:tcW w:w="538" w:type="pct"/>
            <w:shd w:val="clear" w:color="auto" w:fill="D99594" w:themeFill="accent2" w:themeFillTint="99"/>
            <w:vAlign w:val="center"/>
          </w:tcPr>
          <w:p w14:paraId="40A61234" w14:textId="5B3B4349"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25,3</w:t>
            </w:r>
          </w:p>
        </w:tc>
      </w:tr>
      <w:tr w:rsidR="00893F33" w:rsidRPr="00002F56" w14:paraId="55342D49" w14:textId="3E153639" w:rsidTr="00893F33">
        <w:trPr>
          <w:trHeight w:val="458"/>
        </w:trPr>
        <w:tc>
          <w:tcPr>
            <w:tcW w:w="1174" w:type="pct"/>
            <w:shd w:val="clear" w:color="auto" w:fill="auto"/>
            <w:noWrap/>
            <w:hideMark/>
          </w:tcPr>
          <w:p w14:paraId="19E19A60" w14:textId="77777777" w:rsidR="00893F33" w:rsidRPr="00002F56" w:rsidRDefault="00893F33" w:rsidP="0052127C">
            <w:pPr>
              <w:widowControl w:val="0"/>
              <w:tabs>
                <w:tab w:val="left" w:pos="567"/>
                <w:tab w:val="left" w:pos="709"/>
              </w:tabs>
              <w:spacing w:after="0" w:line="240" w:lineRule="auto"/>
              <w:ind w:left="-57" w:right="-57"/>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ЗН заднего прохода (ануса) и анального канала</w:t>
            </w:r>
          </w:p>
        </w:tc>
        <w:tc>
          <w:tcPr>
            <w:tcW w:w="596" w:type="pct"/>
            <w:shd w:val="clear" w:color="auto" w:fill="auto"/>
            <w:noWrap/>
            <w:vAlign w:val="center"/>
            <w:hideMark/>
          </w:tcPr>
          <w:p w14:paraId="7EEC165C"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21</w:t>
            </w:r>
          </w:p>
        </w:tc>
        <w:tc>
          <w:tcPr>
            <w:tcW w:w="538" w:type="pct"/>
            <w:shd w:val="clear" w:color="auto" w:fill="auto"/>
            <w:noWrap/>
            <w:vAlign w:val="center"/>
            <w:hideMark/>
          </w:tcPr>
          <w:p w14:paraId="4222BE2F"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64</w:t>
            </w:r>
          </w:p>
        </w:tc>
        <w:tc>
          <w:tcPr>
            <w:tcW w:w="538" w:type="pct"/>
            <w:shd w:val="clear" w:color="auto" w:fill="auto"/>
            <w:noWrap/>
            <w:vAlign w:val="center"/>
            <w:hideMark/>
          </w:tcPr>
          <w:p w14:paraId="49E6E72B"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13</w:t>
            </w:r>
          </w:p>
        </w:tc>
        <w:tc>
          <w:tcPr>
            <w:tcW w:w="538" w:type="pct"/>
            <w:shd w:val="clear" w:color="auto" w:fill="D99594" w:themeFill="accent2" w:themeFillTint="99"/>
            <w:noWrap/>
            <w:vAlign w:val="center"/>
            <w:hideMark/>
          </w:tcPr>
          <w:p w14:paraId="3A3F2B26"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20,31</w:t>
            </w:r>
          </w:p>
        </w:tc>
        <w:tc>
          <w:tcPr>
            <w:tcW w:w="538" w:type="pct"/>
            <w:shd w:val="clear" w:color="auto" w:fill="FFFFFF" w:themeFill="background1"/>
            <w:noWrap/>
            <w:vAlign w:val="center"/>
            <w:hideMark/>
          </w:tcPr>
          <w:p w14:paraId="24671212"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3</w:t>
            </w:r>
          </w:p>
        </w:tc>
        <w:tc>
          <w:tcPr>
            <w:tcW w:w="539" w:type="pct"/>
            <w:shd w:val="clear" w:color="auto" w:fill="D99594" w:themeFill="accent2" w:themeFillTint="99"/>
            <w:noWrap/>
            <w:vAlign w:val="center"/>
            <w:hideMark/>
          </w:tcPr>
          <w:p w14:paraId="212CF809"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4,69</w:t>
            </w:r>
          </w:p>
        </w:tc>
        <w:tc>
          <w:tcPr>
            <w:tcW w:w="538" w:type="pct"/>
            <w:shd w:val="clear" w:color="auto" w:fill="D99594" w:themeFill="accent2" w:themeFillTint="99"/>
            <w:vAlign w:val="center"/>
          </w:tcPr>
          <w:p w14:paraId="4ECE00AC" w14:textId="5E514333"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25,0</w:t>
            </w:r>
          </w:p>
        </w:tc>
      </w:tr>
      <w:tr w:rsidR="00893F33" w:rsidRPr="00002F56" w14:paraId="352F1798" w14:textId="4FFCA9C4" w:rsidTr="0057331B">
        <w:trPr>
          <w:trHeight w:val="473"/>
        </w:trPr>
        <w:tc>
          <w:tcPr>
            <w:tcW w:w="1174" w:type="pct"/>
            <w:shd w:val="clear" w:color="auto" w:fill="auto"/>
            <w:noWrap/>
            <w:hideMark/>
          </w:tcPr>
          <w:p w14:paraId="4DBA3651" w14:textId="77777777" w:rsidR="00893F33" w:rsidRPr="00002F56" w:rsidRDefault="00893F33" w:rsidP="0052127C">
            <w:pPr>
              <w:widowControl w:val="0"/>
              <w:tabs>
                <w:tab w:val="left" w:pos="567"/>
                <w:tab w:val="left" w:pos="709"/>
              </w:tabs>
              <w:spacing w:after="0"/>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Злокачественная меланома кожи</w:t>
            </w:r>
          </w:p>
        </w:tc>
        <w:tc>
          <w:tcPr>
            <w:tcW w:w="596" w:type="pct"/>
            <w:shd w:val="clear" w:color="auto" w:fill="auto"/>
            <w:noWrap/>
            <w:vAlign w:val="center"/>
            <w:hideMark/>
          </w:tcPr>
          <w:p w14:paraId="7BC2915F"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43</w:t>
            </w:r>
          </w:p>
        </w:tc>
        <w:tc>
          <w:tcPr>
            <w:tcW w:w="538" w:type="pct"/>
            <w:shd w:val="clear" w:color="auto" w:fill="auto"/>
            <w:noWrap/>
            <w:vAlign w:val="center"/>
            <w:hideMark/>
          </w:tcPr>
          <w:p w14:paraId="724FE271"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335</w:t>
            </w:r>
          </w:p>
        </w:tc>
        <w:tc>
          <w:tcPr>
            <w:tcW w:w="538" w:type="pct"/>
            <w:shd w:val="clear" w:color="auto" w:fill="auto"/>
            <w:noWrap/>
            <w:vAlign w:val="center"/>
            <w:hideMark/>
          </w:tcPr>
          <w:p w14:paraId="7DAF0FB2"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28</w:t>
            </w:r>
          </w:p>
        </w:tc>
        <w:tc>
          <w:tcPr>
            <w:tcW w:w="538" w:type="pct"/>
            <w:shd w:val="clear" w:color="auto" w:fill="auto"/>
            <w:noWrap/>
            <w:vAlign w:val="center"/>
            <w:hideMark/>
          </w:tcPr>
          <w:p w14:paraId="3FFA093D"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8,36</w:t>
            </w:r>
          </w:p>
        </w:tc>
        <w:tc>
          <w:tcPr>
            <w:tcW w:w="538" w:type="pct"/>
            <w:shd w:val="clear" w:color="auto" w:fill="auto"/>
            <w:noWrap/>
            <w:vAlign w:val="center"/>
            <w:hideMark/>
          </w:tcPr>
          <w:p w14:paraId="76414073"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25</w:t>
            </w:r>
          </w:p>
        </w:tc>
        <w:tc>
          <w:tcPr>
            <w:tcW w:w="539" w:type="pct"/>
            <w:shd w:val="clear" w:color="auto" w:fill="auto"/>
            <w:noWrap/>
            <w:vAlign w:val="center"/>
            <w:hideMark/>
          </w:tcPr>
          <w:p w14:paraId="40526D12"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7,46</w:t>
            </w:r>
          </w:p>
        </w:tc>
        <w:tc>
          <w:tcPr>
            <w:tcW w:w="538" w:type="pct"/>
            <w:vAlign w:val="center"/>
          </w:tcPr>
          <w:p w14:paraId="2B099188" w14:textId="05D2E555"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15,8</w:t>
            </w:r>
          </w:p>
        </w:tc>
      </w:tr>
      <w:tr w:rsidR="00893F33" w:rsidRPr="00002F56" w14:paraId="632EF3A0" w14:textId="2920D344" w:rsidTr="0057331B">
        <w:trPr>
          <w:trHeight w:val="458"/>
        </w:trPr>
        <w:tc>
          <w:tcPr>
            <w:tcW w:w="1174" w:type="pct"/>
            <w:shd w:val="clear" w:color="auto" w:fill="auto"/>
            <w:noWrap/>
            <w:hideMark/>
          </w:tcPr>
          <w:p w14:paraId="6AA8E3B4" w14:textId="77777777" w:rsidR="00893F33" w:rsidRPr="00002F56" w:rsidRDefault="00893F33" w:rsidP="0052127C">
            <w:pPr>
              <w:widowControl w:val="0"/>
              <w:tabs>
                <w:tab w:val="left" w:pos="567"/>
                <w:tab w:val="left" w:pos="709"/>
              </w:tabs>
              <w:spacing w:after="0"/>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Другие ЗН кожи</w:t>
            </w:r>
          </w:p>
        </w:tc>
        <w:tc>
          <w:tcPr>
            <w:tcW w:w="596" w:type="pct"/>
            <w:shd w:val="clear" w:color="auto" w:fill="auto"/>
            <w:noWrap/>
            <w:vAlign w:val="center"/>
            <w:hideMark/>
          </w:tcPr>
          <w:p w14:paraId="6C346726" w14:textId="77777777" w:rsidR="00893F33" w:rsidRPr="00002F56" w:rsidRDefault="00893F33" w:rsidP="0052127C">
            <w:pPr>
              <w:widowControl w:val="0"/>
              <w:tabs>
                <w:tab w:val="left" w:pos="567"/>
                <w:tab w:val="left" w:pos="709"/>
              </w:tabs>
              <w:spacing w:after="0" w:line="240" w:lineRule="auto"/>
              <w:ind w:left="-113" w:right="-113"/>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44, C 46.0, C 46.1</w:t>
            </w:r>
          </w:p>
        </w:tc>
        <w:tc>
          <w:tcPr>
            <w:tcW w:w="538" w:type="pct"/>
            <w:shd w:val="clear" w:color="auto" w:fill="auto"/>
            <w:noWrap/>
            <w:vAlign w:val="center"/>
            <w:hideMark/>
          </w:tcPr>
          <w:p w14:paraId="31661930"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3882</w:t>
            </w:r>
          </w:p>
        </w:tc>
        <w:tc>
          <w:tcPr>
            <w:tcW w:w="538" w:type="pct"/>
            <w:shd w:val="clear" w:color="auto" w:fill="auto"/>
            <w:noWrap/>
            <w:vAlign w:val="center"/>
            <w:hideMark/>
          </w:tcPr>
          <w:p w14:paraId="34E10DFF"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47</w:t>
            </w:r>
          </w:p>
        </w:tc>
        <w:tc>
          <w:tcPr>
            <w:tcW w:w="538" w:type="pct"/>
            <w:shd w:val="clear" w:color="auto" w:fill="auto"/>
            <w:noWrap/>
            <w:vAlign w:val="center"/>
            <w:hideMark/>
          </w:tcPr>
          <w:p w14:paraId="38E2B505"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1,21</w:t>
            </w:r>
          </w:p>
        </w:tc>
        <w:tc>
          <w:tcPr>
            <w:tcW w:w="538" w:type="pct"/>
            <w:shd w:val="clear" w:color="auto" w:fill="auto"/>
            <w:noWrap/>
            <w:vAlign w:val="center"/>
            <w:hideMark/>
          </w:tcPr>
          <w:p w14:paraId="6C47624C"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14</w:t>
            </w:r>
          </w:p>
        </w:tc>
        <w:tc>
          <w:tcPr>
            <w:tcW w:w="539" w:type="pct"/>
            <w:shd w:val="clear" w:color="auto" w:fill="auto"/>
            <w:noWrap/>
            <w:vAlign w:val="center"/>
            <w:hideMark/>
          </w:tcPr>
          <w:p w14:paraId="0992E384"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0,36</w:t>
            </w:r>
          </w:p>
        </w:tc>
        <w:tc>
          <w:tcPr>
            <w:tcW w:w="538" w:type="pct"/>
            <w:vAlign w:val="center"/>
          </w:tcPr>
          <w:p w14:paraId="6B55AEC4" w14:textId="5B232BC8"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1,6</w:t>
            </w:r>
          </w:p>
        </w:tc>
      </w:tr>
      <w:tr w:rsidR="00893F33" w:rsidRPr="00002F56" w14:paraId="0B2A685F" w14:textId="511E97F4" w:rsidTr="0057331B">
        <w:trPr>
          <w:trHeight w:val="307"/>
        </w:trPr>
        <w:tc>
          <w:tcPr>
            <w:tcW w:w="1174" w:type="pct"/>
            <w:shd w:val="clear" w:color="auto" w:fill="auto"/>
            <w:noWrap/>
            <w:hideMark/>
          </w:tcPr>
          <w:p w14:paraId="1B453591" w14:textId="77777777" w:rsidR="00893F33" w:rsidRPr="00002F56" w:rsidRDefault="00893F33" w:rsidP="0052127C">
            <w:pPr>
              <w:widowControl w:val="0"/>
              <w:tabs>
                <w:tab w:val="left" w:pos="567"/>
                <w:tab w:val="left" w:pos="709"/>
              </w:tabs>
              <w:spacing w:after="0"/>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 xml:space="preserve">ЗН молочной </w:t>
            </w:r>
            <w:r w:rsidRPr="00002F56">
              <w:rPr>
                <w:rFonts w:ascii="Times New Roman" w:eastAsia="Times New Roman" w:hAnsi="Times New Roman" w:cs="Times New Roman"/>
                <w:sz w:val="24"/>
                <w:szCs w:val="24"/>
                <w:lang w:eastAsia="ru-RU"/>
              </w:rPr>
              <w:lastRenderedPageBreak/>
              <w:t>железы</w:t>
            </w:r>
          </w:p>
        </w:tc>
        <w:tc>
          <w:tcPr>
            <w:tcW w:w="596" w:type="pct"/>
            <w:shd w:val="clear" w:color="auto" w:fill="auto"/>
            <w:noWrap/>
            <w:vAlign w:val="center"/>
            <w:hideMark/>
          </w:tcPr>
          <w:p w14:paraId="4924B97E"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lastRenderedPageBreak/>
              <w:t>C 50</w:t>
            </w:r>
          </w:p>
        </w:tc>
        <w:tc>
          <w:tcPr>
            <w:tcW w:w="538" w:type="pct"/>
            <w:shd w:val="clear" w:color="auto" w:fill="auto"/>
            <w:noWrap/>
            <w:vAlign w:val="center"/>
            <w:hideMark/>
          </w:tcPr>
          <w:p w14:paraId="20ECEAFF"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5119</w:t>
            </w:r>
          </w:p>
        </w:tc>
        <w:tc>
          <w:tcPr>
            <w:tcW w:w="538" w:type="pct"/>
            <w:shd w:val="clear" w:color="auto" w:fill="auto"/>
            <w:noWrap/>
            <w:vAlign w:val="center"/>
            <w:hideMark/>
          </w:tcPr>
          <w:p w14:paraId="3BFFF268"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444</w:t>
            </w:r>
          </w:p>
        </w:tc>
        <w:tc>
          <w:tcPr>
            <w:tcW w:w="538" w:type="pct"/>
            <w:shd w:val="clear" w:color="auto" w:fill="auto"/>
            <w:noWrap/>
            <w:vAlign w:val="center"/>
            <w:hideMark/>
          </w:tcPr>
          <w:p w14:paraId="65035B57"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8,67</w:t>
            </w:r>
          </w:p>
        </w:tc>
        <w:tc>
          <w:tcPr>
            <w:tcW w:w="538" w:type="pct"/>
            <w:shd w:val="clear" w:color="auto" w:fill="auto"/>
            <w:noWrap/>
            <w:vAlign w:val="center"/>
            <w:hideMark/>
          </w:tcPr>
          <w:p w14:paraId="4CD41775"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265</w:t>
            </w:r>
          </w:p>
        </w:tc>
        <w:tc>
          <w:tcPr>
            <w:tcW w:w="539" w:type="pct"/>
            <w:shd w:val="clear" w:color="auto" w:fill="auto"/>
            <w:noWrap/>
            <w:vAlign w:val="center"/>
            <w:hideMark/>
          </w:tcPr>
          <w:p w14:paraId="7F94D132"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5,18</w:t>
            </w:r>
          </w:p>
        </w:tc>
        <w:tc>
          <w:tcPr>
            <w:tcW w:w="538" w:type="pct"/>
            <w:vAlign w:val="center"/>
          </w:tcPr>
          <w:p w14:paraId="1DB84422" w14:textId="6F7AE3B4"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13,9</w:t>
            </w:r>
          </w:p>
        </w:tc>
      </w:tr>
      <w:tr w:rsidR="00893F33" w:rsidRPr="00002F56" w14:paraId="2EFA5BFD" w14:textId="411A93AF" w:rsidTr="0057331B">
        <w:trPr>
          <w:trHeight w:val="255"/>
        </w:trPr>
        <w:tc>
          <w:tcPr>
            <w:tcW w:w="1174" w:type="pct"/>
            <w:shd w:val="clear" w:color="auto" w:fill="auto"/>
            <w:noWrap/>
            <w:hideMark/>
          </w:tcPr>
          <w:p w14:paraId="74F2CC11" w14:textId="77777777" w:rsidR="00893F33" w:rsidRPr="00002F56" w:rsidRDefault="00893F33" w:rsidP="0052127C">
            <w:pPr>
              <w:widowControl w:val="0"/>
              <w:tabs>
                <w:tab w:val="left" w:pos="567"/>
                <w:tab w:val="left" w:pos="709"/>
              </w:tabs>
              <w:spacing w:after="0"/>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lastRenderedPageBreak/>
              <w:t>ЗН вульвы</w:t>
            </w:r>
          </w:p>
        </w:tc>
        <w:tc>
          <w:tcPr>
            <w:tcW w:w="596" w:type="pct"/>
            <w:shd w:val="clear" w:color="auto" w:fill="auto"/>
            <w:noWrap/>
            <w:vAlign w:val="center"/>
            <w:hideMark/>
          </w:tcPr>
          <w:p w14:paraId="218B93ED"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51</w:t>
            </w:r>
          </w:p>
        </w:tc>
        <w:tc>
          <w:tcPr>
            <w:tcW w:w="538" w:type="pct"/>
            <w:shd w:val="clear" w:color="auto" w:fill="auto"/>
            <w:noWrap/>
            <w:vAlign w:val="center"/>
            <w:hideMark/>
          </w:tcPr>
          <w:p w14:paraId="02B6A638"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122</w:t>
            </w:r>
          </w:p>
        </w:tc>
        <w:tc>
          <w:tcPr>
            <w:tcW w:w="538" w:type="pct"/>
            <w:shd w:val="clear" w:color="auto" w:fill="auto"/>
            <w:noWrap/>
            <w:vAlign w:val="center"/>
            <w:hideMark/>
          </w:tcPr>
          <w:p w14:paraId="341371E2"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16</w:t>
            </w:r>
          </w:p>
        </w:tc>
        <w:tc>
          <w:tcPr>
            <w:tcW w:w="538" w:type="pct"/>
            <w:shd w:val="clear" w:color="auto" w:fill="auto"/>
            <w:noWrap/>
            <w:vAlign w:val="center"/>
            <w:hideMark/>
          </w:tcPr>
          <w:p w14:paraId="6904C624"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13,11</w:t>
            </w:r>
          </w:p>
        </w:tc>
        <w:tc>
          <w:tcPr>
            <w:tcW w:w="538" w:type="pct"/>
            <w:shd w:val="clear" w:color="auto" w:fill="auto"/>
            <w:noWrap/>
            <w:vAlign w:val="center"/>
            <w:hideMark/>
          </w:tcPr>
          <w:p w14:paraId="77323827"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2</w:t>
            </w:r>
          </w:p>
        </w:tc>
        <w:tc>
          <w:tcPr>
            <w:tcW w:w="539" w:type="pct"/>
            <w:shd w:val="clear" w:color="auto" w:fill="auto"/>
            <w:noWrap/>
            <w:vAlign w:val="center"/>
            <w:hideMark/>
          </w:tcPr>
          <w:p w14:paraId="5CA131A5"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1,64</w:t>
            </w:r>
          </w:p>
        </w:tc>
        <w:tc>
          <w:tcPr>
            <w:tcW w:w="538" w:type="pct"/>
            <w:vAlign w:val="center"/>
          </w:tcPr>
          <w:p w14:paraId="33A0776B" w14:textId="024E3007"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14,8</w:t>
            </w:r>
          </w:p>
        </w:tc>
      </w:tr>
      <w:tr w:rsidR="00893F33" w:rsidRPr="00002F56" w14:paraId="0178EF26" w14:textId="2E120B5B" w:rsidTr="0057331B">
        <w:trPr>
          <w:trHeight w:val="360"/>
        </w:trPr>
        <w:tc>
          <w:tcPr>
            <w:tcW w:w="1174" w:type="pct"/>
            <w:shd w:val="clear" w:color="auto" w:fill="auto"/>
            <w:noWrap/>
            <w:hideMark/>
          </w:tcPr>
          <w:p w14:paraId="55A7B29B" w14:textId="77777777" w:rsidR="00893F33" w:rsidRPr="00002F56" w:rsidRDefault="00893F33" w:rsidP="0052127C">
            <w:pPr>
              <w:widowControl w:val="0"/>
              <w:tabs>
                <w:tab w:val="left" w:pos="567"/>
                <w:tab w:val="left" w:pos="709"/>
              </w:tabs>
              <w:spacing w:after="0"/>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ЗН влагалища</w:t>
            </w:r>
          </w:p>
        </w:tc>
        <w:tc>
          <w:tcPr>
            <w:tcW w:w="596" w:type="pct"/>
            <w:shd w:val="clear" w:color="auto" w:fill="auto"/>
            <w:noWrap/>
            <w:vAlign w:val="center"/>
            <w:hideMark/>
          </w:tcPr>
          <w:p w14:paraId="1D7BB8E8"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52</w:t>
            </w:r>
          </w:p>
        </w:tc>
        <w:tc>
          <w:tcPr>
            <w:tcW w:w="538" w:type="pct"/>
            <w:shd w:val="clear" w:color="auto" w:fill="auto"/>
            <w:noWrap/>
            <w:vAlign w:val="center"/>
            <w:hideMark/>
          </w:tcPr>
          <w:p w14:paraId="2E715288"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40</w:t>
            </w:r>
          </w:p>
        </w:tc>
        <w:tc>
          <w:tcPr>
            <w:tcW w:w="538" w:type="pct"/>
            <w:shd w:val="clear" w:color="auto" w:fill="auto"/>
            <w:noWrap/>
            <w:vAlign w:val="center"/>
            <w:hideMark/>
          </w:tcPr>
          <w:p w14:paraId="4C77F25D"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3</w:t>
            </w:r>
          </w:p>
        </w:tc>
        <w:tc>
          <w:tcPr>
            <w:tcW w:w="538" w:type="pct"/>
            <w:shd w:val="clear" w:color="auto" w:fill="auto"/>
            <w:noWrap/>
            <w:vAlign w:val="center"/>
            <w:hideMark/>
          </w:tcPr>
          <w:p w14:paraId="3099B426"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7,5</w:t>
            </w:r>
          </w:p>
        </w:tc>
        <w:tc>
          <w:tcPr>
            <w:tcW w:w="538" w:type="pct"/>
            <w:shd w:val="clear" w:color="auto" w:fill="auto"/>
            <w:noWrap/>
            <w:vAlign w:val="center"/>
            <w:hideMark/>
          </w:tcPr>
          <w:p w14:paraId="13A0F1E5"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5</w:t>
            </w:r>
          </w:p>
        </w:tc>
        <w:tc>
          <w:tcPr>
            <w:tcW w:w="539" w:type="pct"/>
            <w:shd w:val="clear" w:color="auto" w:fill="auto"/>
            <w:noWrap/>
            <w:vAlign w:val="center"/>
            <w:hideMark/>
          </w:tcPr>
          <w:p w14:paraId="206C9ABC"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12,5</w:t>
            </w:r>
          </w:p>
        </w:tc>
        <w:tc>
          <w:tcPr>
            <w:tcW w:w="538" w:type="pct"/>
            <w:vAlign w:val="center"/>
          </w:tcPr>
          <w:p w14:paraId="054A607A" w14:textId="5023FB3A"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20,0</w:t>
            </w:r>
          </w:p>
        </w:tc>
      </w:tr>
      <w:tr w:rsidR="00893F33" w:rsidRPr="00002F56" w14:paraId="72097CB8" w14:textId="1163E790" w:rsidTr="0057331B">
        <w:trPr>
          <w:trHeight w:val="265"/>
        </w:trPr>
        <w:tc>
          <w:tcPr>
            <w:tcW w:w="1174" w:type="pct"/>
            <w:shd w:val="clear" w:color="auto" w:fill="auto"/>
            <w:noWrap/>
            <w:hideMark/>
          </w:tcPr>
          <w:p w14:paraId="177B37E9" w14:textId="77777777" w:rsidR="00893F33" w:rsidRPr="00002F56" w:rsidRDefault="00893F33" w:rsidP="0052127C">
            <w:pPr>
              <w:widowControl w:val="0"/>
              <w:tabs>
                <w:tab w:val="left" w:pos="567"/>
                <w:tab w:val="left" w:pos="709"/>
              </w:tabs>
              <w:spacing w:after="0"/>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ЗН шейки матки</w:t>
            </w:r>
          </w:p>
        </w:tc>
        <w:tc>
          <w:tcPr>
            <w:tcW w:w="596" w:type="pct"/>
            <w:shd w:val="clear" w:color="auto" w:fill="auto"/>
            <w:noWrap/>
            <w:vAlign w:val="center"/>
            <w:hideMark/>
          </w:tcPr>
          <w:p w14:paraId="6D1C9479"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53</w:t>
            </w:r>
          </w:p>
        </w:tc>
        <w:tc>
          <w:tcPr>
            <w:tcW w:w="538" w:type="pct"/>
            <w:shd w:val="clear" w:color="auto" w:fill="auto"/>
            <w:noWrap/>
            <w:vAlign w:val="center"/>
            <w:hideMark/>
          </w:tcPr>
          <w:p w14:paraId="7C78DF73"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1921</w:t>
            </w:r>
          </w:p>
        </w:tc>
        <w:tc>
          <w:tcPr>
            <w:tcW w:w="538" w:type="pct"/>
            <w:shd w:val="clear" w:color="auto" w:fill="auto"/>
            <w:noWrap/>
            <w:vAlign w:val="center"/>
            <w:hideMark/>
          </w:tcPr>
          <w:p w14:paraId="4421402E"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176</w:t>
            </w:r>
          </w:p>
        </w:tc>
        <w:tc>
          <w:tcPr>
            <w:tcW w:w="538" w:type="pct"/>
            <w:shd w:val="clear" w:color="auto" w:fill="auto"/>
            <w:noWrap/>
            <w:vAlign w:val="center"/>
            <w:hideMark/>
          </w:tcPr>
          <w:p w14:paraId="4AA7F2DC"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9,16</w:t>
            </w:r>
          </w:p>
        </w:tc>
        <w:tc>
          <w:tcPr>
            <w:tcW w:w="538" w:type="pct"/>
            <w:shd w:val="clear" w:color="auto" w:fill="auto"/>
            <w:noWrap/>
            <w:vAlign w:val="center"/>
            <w:hideMark/>
          </w:tcPr>
          <w:p w14:paraId="281CCD12"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52</w:t>
            </w:r>
          </w:p>
        </w:tc>
        <w:tc>
          <w:tcPr>
            <w:tcW w:w="539" w:type="pct"/>
            <w:shd w:val="clear" w:color="auto" w:fill="auto"/>
            <w:noWrap/>
            <w:vAlign w:val="center"/>
            <w:hideMark/>
          </w:tcPr>
          <w:p w14:paraId="73F3FBA2"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2,71</w:t>
            </w:r>
          </w:p>
        </w:tc>
        <w:tc>
          <w:tcPr>
            <w:tcW w:w="538" w:type="pct"/>
            <w:vAlign w:val="center"/>
          </w:tcPr>
          <w:p w14:paraId="40B73E7A" w14:textId="65D9D7A1"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11,9</w:t>
            </w:r>
          </w:p>
        </w:tc>
      </w:tr>
      <w:tr w:rsidR="00893F33" w:rsidRPr="00002F56" w14:paraId="1A3EBA4D" w14:textId="50E4ACE1" w:rsidTr="0057331B">
        <w:trPr>
          <w:trHeight w:val="365"/>
        </w:trPr>
        <w:tc>
          <w:tcPr>
            <w:tcW w:w="1174" w:type="pct"/>
            <w:shd w:val="clear" w:color="auto" w:fill="auto"/>
            <w:noWrap/>
            <w:hideMark/>
          </w:tcPr>
          <w:p w14:paraId="71029D3F" w14:textId="77777777" w:rsidR="00893F33" w:rsidRPr="00002F56" w:rsidRDefault="00893F33" w:rsidP="0052127C">
            <w:pPr>
              <w:widowControl w:val="0"/>
              <w:tabs>
                <w:tab w:val="left" w:pos="567"/>
                <w:tab w:val="left" w:pos="709"/>
              </w:tabs>
              <w:spacing w:after="0"/>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ЗН полового члена</w:t>
            </w:r>
          </w:p>
        </w:tc>
        <w:tc>
          <w:tcPr>
            <w:tcW w:w="596" w:type="pct"/>
            <w:shd w:val="clear" w:color="auto" w:fill="auto"/>
            <w:noWrap/>
            <w:vAlign w:val="center"/>
            <w:hideMark/>
          </w:tcPr>
          <w:p w14:paraId="0C576437"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60</w:t>
            </w:r>
          </w:p>
        </w:tc>
        <w:tc>
          <w:tcPr>
            <w:tcW w:w="538" w:type="pct"/>
            <w:shd w:val="clear" w:color="auto" w:fill="auto"/>
            <w:noWrap/>
            <w:vAlign w:val="center"/>
            <w:hideMark/>
          </w:tcPr>
          <w:p w14:paraId="0FAC3BDE"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35</w:t>
            </w:r>
          </w:p>
        </w:tc>
        <w:tc>
          <w:tcPr>
            <w:tcW w:w="538" w:type="pct"/>
            <w:shd w:val="clear" w:color="auto" w:fill="auto"/>
            <w:noWrap/>
            <w:vAlign w:val="center"/>
            <w:hideMark/>
          </w:tcPr>
          <w:p w14:paraId="5D817BBA"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6</w:t>
            </w:r>
          </w:p>
        </w:tc>
        <w:tc>
          <w:tcPr>
            <w:tcW w:w="538" w:type="pct"/>
            <w:shd w:val="clear" w:color="auto" w:fill="auto"/>
            <w:noWrap/>
            <w:vAlign w:val="center"/>
            <w:hideMark/>
          </w:tcPr>
          <w:p w14:paraId="4B7484BB"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17,14</w:t>
            </w:r>
          </w:p>
        </w:tc>
        <w:tc>
          <w:tcPr>
            <w:tcW w:w="538" w:type="pct"/>
            <w:shd w:val="clear" w:color="auto" w:fill="auto"/>
            <w:noWrap/>
            <w:vAlign w:val="center"/>
            <w:hideMark/>
          </w:tcPr>
          <w:p w14:paraId="5014E4EE"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1</w:t>
            </w:r>
          </w:p>
        </w:tc>
        <w:tc>
          <w:tcPr>
            <w:tcW w:w="539" w:type="pct"/>
            <w:shd w:val="clear" w:color="auto" w:fill="auto"/>
            <w:noWrap/>
            <w:vAlign w:val="center"/>
            <w:hideMark/>
          </w:tcPr>
          <w:p w14:paraId="4C9F66FC"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2,86</w:t>
            </w:r>
          </w:p>
        </w:tc>
        <w:tc>
          <w:tcPr>
            <w:tcW w:w="538" w:type="pct"/>
            <w:vAlign w:val="center"/>
          </w:tcPr>
          <w:p w14:paraId="6FC9166B" w14:textId="2E654FC5"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20,0</w:t>
            </w:r>
          </w:p>
        </w:tc>
      </w:tr>
      <w:tr w:rsidR="00893F33" w:rsidRPr="00002F56" w14:paraId="52B1B774" w14:textId="106DE92E" w:rsidTr="0057331B">
        <w:trPr>
          <w:trHeight w:val="131"/>
        </w:trPr>
        <w:tc>
          <w:tcPr>
            <w:tcW w:w="1174" w:type="pct"/>
            <w:shd w:val="clear" w:color="auto" w:fill="auto"/>
            <w:noWrap/>
            <w:hideMark/>
          </w:tcPr>
          <w:p w14:paraId="737DCCE6" w14:textId="77777777" w:rsidR="00893F33" w:rsidRPr="00002F56" w:rsidRDefault="00893F33" w:rsidP="0052127C">
            <w:pPr>
              <w:widowControl w:val="0"/>
              <w:tabs>
                <w:tab w:val="left" w:pos="567"/>
                <w:tab w:val="left" w:pos="709"/>
              </w:tabs>
              <w:spacing w:after="0"/>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ЗН яичка</w:t>
            </w:r>
          </w:p>
        </w:tc>
        <w:tc>
          <w:tcPr>
            <w:tcW w:w="596" w:type="pct"/>
            <w:shd w:val="clear" w:color="auto" w:fill="auto"/>
            <w:noWrap/>
            <w:vAlign w:val="center"/>
            <w:hideMark/>
          </w:tcPr>
          <w:p w14:paraId="3C2A84D9"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62</w:t>
            </w:r>
          </w:p>
        </w:tc>
        <w:tc>
          <w:tcPr>
            <w:tcW w:w="538" w:type="pct"/>
            <w:shd w:val="clear" w:color="auto" w:fill="auto"/>
            <w:noWrap/>
            <w:vAlign w:val="center"/>
            <w:hideMark/>
          </w:tcPr>
          <w:p w14:paraId="463744E2"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131</w:t>
            </w:r>
          </w:p>
        </w:tc>
        <w:tc>
          <w:tcPr>
            <w:tcW w:w="538" w:type="pct"/>
            <w:shd w:val="clear" w:color="auto" w:fill="auto"/>
            <w:noWrap/>
            <w:vAlign w:val="center"/>
            <w:hideMark/>
          </w:tcPr>
          <w:p w14:paraId="515A79F4"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14</w:t>
            </w:r>
          </w:p>
        </w:tc>
        <w:tc>
          <w:tcPr>
            <w:tcW w:w="538" w:type="pct"/>
            <w:shd w:val="clear" w:color="auto" w:fill="auto"/>
            <w:noWrap/>
            <w:vAlign w:val="center"/>
            <w:hideMark/>
          </w:tcPr>
          <w:p w14:paraId="1705560B"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10,69</w:t>
            </w:r>
          </w:p>
        </w:tc>
        <w:tc>
          <w:tcPr>
            <w:tcW w:w="538" w:type="pct"/>
            <w:shd w:val="clear" w:color="auto" w:fill="auto"/>
            <w:noWrap/>
            <w:vAlign w:val="center"/>
            <w:hideMark/>
          </w:tcPr>
          <w:p w14:paraId="42C293A7"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5</w:t>
            </w:r>
          </w:p>
        </w:tc>
        <w:tc>
          <w:tcPr>
            <w:tcW w:w="539" w:type="pct"/>
            <w:shd w:val="clear" w:color="auto" w:fill="auto"/>
            <w:noWrap/>
            <w:vAlign w:val="center"/>
            <w:hideMark/>
          </w:tcPr>
          <w:p w14:paraId="3DA7353A"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3,82</w:t>
            </w:r>
          </w:p>
        </w:tc>
        <w:tc>
          <w:tcPr>
            <w:tcW w:w="538" w:type="pct"/>
            <w:vAlign w:val="center"/>
          </w:tcPr>
          <w:p w14:paraId="6397492C" w14:textId="69686044"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14,5</w:t>
            </w:r>
          </w:p>
        </w:tc>
      </w:tr>
      <w:tr w:rsidR="00893F33" w:rsidRPr="00002F56" w14:paraId="13D88B28" w14:textId="3DDF176B" w:rsidTr="0057331B">
        <w:trPr>
          <w:trHeight w:val="220"/>
        </w:trPr>
        <w:tc>
          <w:tcPr>
            <w:tcW w:w="1174" w:type="pct"/>
            <w:shd w:val="clear" w:color="auto" w:fill="auto"/>
            <w:noWrap/>
            <w:hideMark/>
          </w:tcPr>
          <w:p w14:paraId="06D7BEA0" w14:textId="77777777" w:rsidR="00893F33" w:rsidRPr="00002F56" w:rsidRDefault="00893F33" w:rsidP="0052127C">
            <w:pPr>
              <w:widowControl w:val="0"/>
              <w:tabs>
                <w:tab w:val="left" w:pos="567"/>
                <w:tab w:val="left" w:pos="709"/>
              </w:tabs>
              <w:spacing w:after="0"/>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ЗН мошонки</w:t>
            </w:r>
          </w:p>
        </w:tc>
        <w:tc>
          <w:tcPr>
            <w:tcW w:w="596" w:type="pct"/>
            <w:shd w:val="clear" w:color="auto" w:fill="auto"/>
            <w:noWrap/>
            <w:vAlign w:val="center"/>
            <w:hideMark/>
          </w:tcPr>
          <w:p w14:paraId="1DB8BFAB"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63.2</w:t>
            </w:r>
          </w:p>
        </w:tc>
        <w:tc>
          <w:tcPr>
            <w:tcW w:w="538" w:type="pct"/>
            <w:shd w:val="clear" w:color="auto" w:fill="auto"/>
            <w:noWrap/>
            <w:vAlign w:val="center"/>
            <w:hideMark/>
          </w:tcPr>
          <w:p w14:paraId="539DB7CB"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1</w:t>
            </w:r>
          </w:p>
        </w:tc>
        <w:tc>
          <w:tcPr>
            <w:tcW w:w="538" w:type="pct"/>
            <w:shd w:val="clear" w:color="auto" w:fill="auto"/>
            <w:noWrap/>
            <w:vAlign w:val="center"/>
            <w:hideMark/>
          </w:tcPr>
          <w:p w14:paraId="64A0DB2F"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0</w:t>
            </w:r>
          </w:p>
        </w:tc>
        <w:tc>
          <w:tcPr>
            <w:tcW w:w="538" w:type="pct"/>
            <w:shd w:val="clear" w:color="auto" w:fill="auto"/>
            <w:noWrap/>
            <w:vAlign w:val="center"/>
            <w:hideMark/>
          </w:tcPr>
          <w:p w14:paraId="0A057E42"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Pr>
                <w:rFonts w:ascii="Times New Roman" w:hAnsi="Times New Roman" w:cs="Times New Roman"/>
                <w:sz w:val="24"/>
                <w:szCs w:val="24"/>
              </w:rPr>
              <w:t>0</w:t>
            </w:r>
          </w:p>
        </w:tc>
        <w:tc>
          <w:tcPr>
            <w:tcW w:w="538" w:type="pct"/>
            <w:shd w:val="clear" w:color="auto" w:fill="auto"/>
            <w:noWrap/>
            <w:vAlign w:val="center"/>
            <w:hideMark/>
          </w:tcPr>
          <w:p w14:paraId="0FC957D6"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0</w:t>
            </w:r>
          </w:p>
        </w:tc>
        <w:tc>
          <w:tcPr>
            <w:tcW w:w="539" w:type="pct"/>
            <w:shd w:val="clear" w:color="auto" w:fill="auto"/>
            <w:noWrap/>
            <w:vAlign w:val="center"/>
            <w:hideMark/>
          </w:tcPr>
          <w:p w14:paraId="3A3B6683"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hAnsi="Times New Roman" w:cs="Times New Roman"/>
                <w:sz w:val="24"/>
                <w:szCs w:val="24"/>
              </w:rPr>
              <w:t>0</w:t>
            </w:r>
          </w:p>
        </w:tc>
        <w:tc>
          <w:tcPr>
            <w:tcW w:w="538" w:type="pct"/>
            <w:vAlign w:val="center"/>
          </w:tcPr>
          <w:p w14:paraId="32923612" w14:textId="54D76E3B" w:rsidR="00893F33"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0,0</w:t>
            </w:r>
          </w:p>
        </w:tc>
      </w:tr>
      <w:tr w:rsidR="00893F33" w:rsidRPr="00002F56" w14:paraId="66C4A7F4" w14:textId="2E310DFB" w:rsidTr="0057331B">
        <w:trPr>
          <w:trHeight w:val="269"/>
        </w:trPr>
        <w:tc>
          <w:tcPr>
            <w:tcW w:w="1174" w:type="pct"/>
            <w:shd w:val="clear" w:color="auto" w:fill="auto"/>
            <w:noWrap/>
            <w:hideMark/>
          </w:tcPr>
          <w:p w14:paraId="755F2FA8" w14:textId="77777777" w:rsidR="00893F33" w:rsidRPr="00002F56" w:rsidRDefault="00893F33" w:rsidP="0052127C">
            <w:pPr>
              <w:widowControl w:val="0"/>
              <w:tabs>
                <w:tab w:val="left" w:pos="567"/>
                <w:tab w:val="left" w:pos="709"/>
              </w:tabs>
              <w:spacing w:after="0"/>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ЗН щитовидной железы</w:t>
            </w:r>
          </w:p>
        </w:tc>
        <w:tc>
          <w:tcPr>
            <w:tcW w:w="596" w:type="pct"/>
            <w:shd w:val="clear" w:color="auto" w:fill="auto"/>
            <w:noWrap/>
            <w:vAlign w:val="center"/>
            <w:hideMark/>
          </w:tcPr>
          <w:p w14:paraId="5FB42DBA" w14:textId="77777777" w:rsidR="00893F33" w:rsidRPr="00002F5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lang w:eastAsia="ru-RU"/>
              </w:rPr>
            </w:pPr>
            <w:r w:rsidRPr="00002F56">
              <w:rPr>
                <w:rFonts w:ascii="Times New Roman" w:eastAsia="Times New Roman" w:hAnsi="Times New Roman" w:cs="Times New Roman"/>
                <w:sz w:val="24"/>
                <w:szCs w:val="24"/>
                <w:lang w:eastAsia="ru-RU"/>
              </w:rPr>
              <w:t>C 73</w:t>
            </w:r>
          </w:p>
        </w:tc>
        <w:tc>
          <w:tcPr>
            <w:tcW w:w="538" w:type="pct"/>
            <w:shd w:val="clear" w:color="auto" w:fill="auto"/>
            <w:noWrap/>
            <w:vAlign w:val="center"/>
            <w:hideMark/>
          </w:tcPr>
          <w:p w14:paraId="1E4B0F6A" w14:textId="77777777" w:rsidR="00893F33" w:rsidRPr="005C1136"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5C1136">
              <w:rPr>
                <w:rFonts w:ascii="Times New Roman" w:hAnsi="Times New Roman" w:cs="Times New Roman"/>
                <w:sz w:val="24"/>
              </w:rPr>
              <w:t>930</w:t>
            </w:r>
          </w:p>
        </w:tc>
        <w:tc>
          <w:tcPr>
            <w:tcW w:w="538" w:type="pct"/>
            <w:shd w:val="clear" w:color="auto" w:fill="auto"/>
            <w:noWrap/>
            <w:vAlign w:val="center"/>
            <w:hideMark/>
          </w:tcPr>
          <w:p w14:paraId="409B1CFD"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41</w:t>
            </w:r>
          </w:p>
        </w:tc>
        <w:tc>
          <w:tcPr>
            <w:tcW w:w="538" w:type="pct"/>
            <w:shd w:val="clear" w:color="auto" w:fill="auto"/>
            <w:noWrap/>
            <w:vAlign w:val="center"/>
            <w:hideMark/>
          </w:tcPr>
          <w:p w14:paraId="19B3FAB1" w14:textId="77777777" w:rsidR="00893F33" w:rsidRPr="00882EB1" w:rsidRDefault="00893F33" w:rsidP="0052127C">
            <w:pPr>
              <w:widowControl w:val="0"/>
              <w:tabs>
                <w:tab w:val="left" w:pos="567"/>
                <w:tab w:val="left" w:pos="709"/>
              </w:tabs>
              <w:spacing w:after="0" w:line="240" w:lineRule="auto"/>
              <w:jc w:val="center"/>
              <w:rPr>
                <w:rFonts w:ascii="Times New Roman" w:eastAsia="Times New Roman" w:hAnsi="Times New Roman" w:cs="Times New Roman"/>
                <w:sz w:val="24"/>
                <w:szCs w:val="24"/>
                <w:highlight w:val="yellow"/>
                <w:lang w:eastAsia="ru-RU"/>
              </w:rPr>
            </w:pPr>
            <w:r w:rsidRPr="00882EB1">
              <w:rPr>
                <w:rFonts w:ascii="Times New Roman" w:hAnsi="Times New Roman" w:cs="Times New Roman"/>
                <w:sz w:val="24"/>
                <w:szCs w:val="24"/>
              </w:rPr>
              <w:t>4,41</w:t>
            </w:r>
          </w:p>
        </w:tc>
        <w:tc>
          <w:tcPr>
            <w:tcW w:w="538" w:type="pct"/>
            <w:shd w:val="clear" w:color="auto" w:fill="auto"/>
            <w:noWrap/>
            <w:vAlign w:val="center"/>
            <w:hideMark/>
          </w:tcPr>
          <w:p w14:paraId="28A5178B"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41</w:t>
            </w:r>
          </w:p>
        </w:tc>
        <w:tc>
          <w:tcPr>
            <w:tcW w:w="539" w:type="pct"/>
            <w:shd w:val="clear" w:color="auto" w:fill="auto"/>
            <w:noWrap/>
            <w:vAlign w:val="center"/>
            <w:hideMark/>
          </w:tcPr>
          <w:p w14:paraId="6084EEA9" w14:textId="77777777" w:rsidR="00893F33" w:rsidRPr="00882EB1" w:rsidRDefault="00893F33" w:rsidP="0052127C">
            <w:pPr>
              <w:spacing w:after="0" w:line="240" w:lineRule="auto"/>
              <w:jc w:val="center"/>
              <w:rPr>
                <w:rFonts w:ascii="Times New Roman" w:eastAsia="Times New Roman" w:hAnsi="Times New Roman" w:cs="Times New Roman"/>
                <w:color w:val="000000"/>
                <w:sz w:val="24"/>
                <w:szCs w:val="24"/>
                <w:highlight w:val="yellow"/>
                <w:lang w:eastAsia="ru-RU"/>
              </w:rPr>
            </w:pPr>
            <w:r w:rsidRPr="00882EB1">
              <w:rPr>
                <w:rFonts w:ascii="Times New Roman" w:hAnsi="Times New Roman" w:cs="Times New Roman"/>
                <w:sz w:val="24"/>
                <w:szCs w:val="24"/>
              </w:rPr>
              <w:t>4,41</w:t>
            </w:r>
          </w:p>
        </w:tc>
        <w:tc>
          <w:tcPr>
            <w:tcW w:w="538" w:type="pct"/>
            <w:vAlign w:val="center"/>
          </w:tcPr>
          <w:p w14:paraId="2AF22DED" w14:textId="67ACA207" w:rsidR="00893F33" w:rsidRPr="00882EB1" w:rsidRDefault="00893F33" w:rsidP="0052127C">
            <w:pPr>
              <w:spacing w:after="0" w:line="240" w:lineRule="auto"/>
              <w:jc w:val="center"/>
              <w:rPr>
                <w:rFonts w:ascii="Times New Roman" w:hAnsi="Times New Roman" w:cs="Times New Roman"/>
                <w:sz w:val="24"/>
                <w:szCs w:val="24"/>
              </w:rPr>
            </w:pPr>
            <w:r w:rsidRPr="00893F33">
              <w:rPr>
                <w:rFonts w:ascii="Times New Roman" w:hAnsi="Times New Roman" w:cs="Times New Roman"/>
                <w:sz w:val="24"/>
                <w:szCs w:val="24"/>
              </w:rPr>
              <w:t>8,8</w:t>
            </w:r>
          </w:p>
        </w:tc>
      </w:tr>
    </w:tbl>
    <w:p w14:paraId="216C1E53" w14:textId="77777777" w:rsidR="0052127C" w:rsidRDefault="0052127C" w:rsidP="0052127C">
      <w:pPr>
        <w:spacing w:after="0"/>
        <w:rPr>
          <w:rFonts w:ascii="Times New Roman" w:hAnsi="Times New Roman" w:cs="Times New Roman"/>
          <w:sz w:val="24"/>
          <w:szCs w:val="24"/>
        </w:rPr>
      </w:pPr>
    </w:p>
    <w:p w14:paraId="4BD41218" w14:textId="77777777" w:rsidR="0052127C" w:rsidRPr="00DB451B" w:rsidRDefault="0052127C" w:rsidP="0052127C">
      <w:pPr>
        <w:spacing w:after="0"/>
        <w:rPr>
          <w:rFonts w:ascii="Times New Roman" w:hAnsi="Times New Roman" w:cs="Times New Roman"/>
          <w:sz w:val="24"/>
          <w:szCs w:val="24"/>
        </w:rPr>
      </w:pPr>
    </w:p>
    <w:p w14:paraId="1170067C" w14:textId="77777777" w:rsidR="0052127C" w:rsidRDefault="0052127C">
      <w:pPr>
        <w:rPr>
          <w:rFonts w:ascii="Times New Roman" w:hAnsi="Times New Roman" w:cs="Times New Roman"/>
          <w:i/>
          <w:sz w:val="24"/>
          <w:szCs w:val="24"/>
          <w:lang w:val="kk-KZ"/>
        </w:rPr>
      </w:pPr>
    </w:p>
    <w:sectPr w:rsidR="0052127C">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A4D3F" w14:textId="77777777" w:rsidR="00BD4ABC" w:rsidRDefault="00BD4ABC" w:rsidP="00FD4A23">
      <w:pPr>
        <w:spacing w:after="0" w:line="240" w:lineRule="auto"/>
      </w:pPr>
      <w:r>
        <w:separator/>
      </w:r>
    </w:p>
  </w:endnote>
  <w:endnote w:type="continuationSeparator" w:id="0">
    <w:p w14:paraId="70205E57" w14:textId="77777777" w:rsidR="00BD4ABC" w:rsidRDefault="00BD4ABC" w:rsidP="00FD4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196443"/>
      <w:docPartObj>
        <w:docPartGallery w:val="Page Numbers (Bottom of Page)"/>
        <w:docPartUnique/>
      </w:docPartObj>
    </w:sdtPr>
    <w:sdtEndPr/>
    <w:sdtContent>
      <w:p w14:paraId="3DD6639B" w14:textId="03D6EF46" w:rsidR="00912D06" w:rsidRDefault="00912D06">
        <w:pPr>
          <w:pStyle w:val="ae"/>
          <w:jc w:val="right"/>
        </w:pPr>
        <w:r>
          <w:fldChar w:fldCharType="begin"/>
        </w:r>
        <w:r>
          <w:instrText>PAGE   \* MERGEFORMAT</w:instrText>
        </w:r>
        <w:r>
          <w:fldChar w:fldCharType="separate"/>
        </w:r>
        <w:r w:rsidR="006C2083">
          <w:rPr>
            <w:noProof/>
          </w:rPr>
          <w:t>12</w:t>
        </w:r>
        <w:r>
          <w:fldChar w:fldCharType="end"/>
        </w:r>
      </w:p>
    </w:sdtContent>
  </w:sdt>
  <w:p w14:paraId="2E4BE9DE" w14:textId="77777777" w:rsidR="00912D06" w:rsidRDefault="00912D0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55D103" w14:textId="77777777" w:rsidR="00BD4ABC" w:rsidRDefault="00BD4ABC" w:rsidP="00FD4A23">
      <w:pPr>
        <w:spacing w:after="0" w:line="240" w:lineRule="auto"/>
      </w:pPr>
      <w:r>
        <w:separator/>
      </w:r>
    </w:p>
  </w:footnote>
  <w:footnote w:type="continuationSeparator" w:id="0">
    <w:p w14:paraId="69FB3121" w14:textId="77777777" w:rsidR="00BD4ABC" w:rsidRDefault="00BD4ABC" w:rsidP="00FD4A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D5E68"/>
    <w:multiLevelType w:val="hybridMultilevel"/>
    <w:tmpl w:val="F1785174"/>
    <w:lvl w:ilvl="0" w:tplc="4A5E829A">
      <w:start w:val="1"/>
      <w:numFmt w:val="bullet"/>
      <w:lvlText w:val="-"/>
      <w:lvlJc w:val="left"/>
      <w:pPr>
        <w:ind w:left="927" w:hanging="360"/>
      </w:pPr>
      <w:rPr>
        <w:rFonts w:ascii="Courier New" w:hAnsi="Courier New"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6260AA9"/>
    <w:multiLevelType w:val="hybridMultilevel"/>
    <w:tmpl w:val="0EE4AA24"/>
    <w:lvl w:ilvl="0" w:tplc="C944AC00">
      <w:start w:val="1"/>
      <w:numFmt w:val="decimal"/>
      <w:lvlText w:val="%1."/>
      <w:lvlJc w:val="left"/>
      <w:pPr>
        <w:ind w:left="360" w:hanging="360"/>
      </w:pPr>
      <w:rPr>
        <w:rFonts w:hint="default"/>
        <w:color w:val="252525"/>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BBC66A6"/>
    <w:multiLevelType w:val="hybridMultilevel"/>
    <w:tmpl w:val="4D7E5B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E4A6C61"/>
    <w:multiLevelType w:val="hybridMultilevel"/>
    <w:tmpl w:val="0F7A0890"/>
    <w:lvl w:ilvl="0" w:tplc="F6BAE136">
      <w:start w:val="1"/>
      <w:numFmt w:val="upperRoman"/>
      <w:lvlText w:val="%1."/>
      <w:lvlJc w:val="right"/>
      <w:pPr>
        <w:tabs>
          <w:tab w:val="num" w:pos="720"/>
        </w:tabs>
        <w:ind w:left="720" w:hanging="360"/>
      </w:pPr>
    </w:lvl>
    <w:lvl w:ilvl="1" w:tplc="77B48F66" w:tentative="1">
      <w:start w:val="1"/>
      <w:numFmt w:val="upperRoman"/>
      <w:lvlText w:val="%2."/>
      <w:lvlJc w:val="right"/>
      <w:pPr>
        <w:tabs>
          <w:tab w:val="num" w:pos="1440"/>
        </w:tabs>
        <w:ind w:left="1440" w:hanging="360"/>
      </w:pPr>
    </w:lvl>
    <w:lvl w:ilvl="2" w:tplc="CA3C0B3E" w:tentative="1">
      <w:start w:val="1"/>
      <w:numFmt w:val="upperRoman"/>
      <w:lvlText w:val="%3."/>
      <w:lvlJc w:val="right"/>
      <w:pPr>
        <w:tabs>
          <w:tab w:val="num" w:pos="2160"/>
        </w:tabs>
        <w:ind w:left="2160" w:hanging="360"/>
      </w:pPr>
    </w:lvl>
    <w:lvl w:ilvl="3" w:tplc="91086460" w:tentative="1">
      <w:start w:val="1"/>
      <w:numFmt w:val="upperRoman"/>
      <w:lvlText w:val="%4."/>
      <w:lvlJc w:val="right"/>
      <w:pPr>
        <w:tabs>
          <w:tab w:val="num" w:pos="2880"/>
        </w:tabs>
        <w:ind w:left="2880" w:hanging="360"/>
      </w:pPr>
    </w:lvl>
    <w:lvl w:ilvl="4" w:tplc="4998D46C" w:tentative="1">
      <w:start w:val="1"/>
      <w:numFmt w:val="upperRoman"/>
      <w:lvlText w:val="%5."/>
      <w:lvlJc w:val="right"/>
      <w:pPr>
        <w:tabs>
          <w:tab w:val="num" w:pos="3600"/>
        </w:tabs>
        <w:ind w:left="3600" w:hanging="360"/>
      </w:pPr>
    </w:lvl>
    <w:lvl w:ilvl="5" w:tplc="ED00E218" w:tentative="1">
      <w:start w:val="1"/>
      <w:numFmt w:val="upperRoman"/>
      <w:lvlText w:val="%6."/>
      <w:lvlJc w:val="right"/>
      <w:pPr>
        <w:tabs>
          <w:tab w:val="num" w:pos="4320"/>
        </w:tabs>
        <w:ind w:left="4320" w:hanging="360"/>
      </w:pPr>
    </w:lvl>
    <w:lvl w:ilvl="6" w:tplc="5A84F934" w:tentative="1">
      <w:start w:val="1"/>
      <w:numFmt w:val="upperRoman"/>
      <w:lvlText w:val="%7."/>
      <w:lvlJc w:val="right"/>
      <w:pPr>
        <w:tabs>
          <w:tab w:val="num" w:pos="5040"/>
        </w:tabs>
        <w:ind w:left="5040" w:hanging="360"/>
      </w:pPr>
    </w:lvl>
    <w:lvl w:ilvl="7" w:tplc="ED7E7840" w:tentative="1">
      <w:start w:val="1"/>
      <w:numFmt w:val="upperRoman"/>
      <w:lvlText w:val="%8."/>
      <w:lvlJc w:val="right"/>
      <w:pPr>
        <w:tabs>
          <w:tab w:val="num" w:pos="5760"/>
        </w:tabs>
        <w:ind w:left="5760" w:hanging="360"/>
      </w:pPr>
    </w:lvl>
    <w:lvl w:ilvl="8" w:tplc="C9AE9458" w:tentative="1">
      <w:start w:val="1"/>
      <w:numFmt w:val="upperRoman"/>
      <w:lvlText w:val="%9."/>
      <w:lvlJc w:val="right"/>
      <w:pPr>
        <w:tabs>
          <w:tab w:val="num" w:pos="6480"/>
        </w:tabs>
        <w:ind w:left="6480" w:hanging="360"/>
      </w:pPr>
    </w:lvl>
  </w:abstractNum>
  <w:abstractNum w:abstractNumId="4">
    <w:nsid w:val="12CC5D38"/>
    <w:multiLevelType w:val="hybridMultilevel"/>
    <w:tmpl w:val="6E96D772"/>
    <w:lvl w:ilvl="0" w:tplc="B428E81C">
      <w:start w:val="1"/>
      <w:numFmt w:val="decimal"/>
      <w:lvlText w:val="%1."/>
      <w:lvlJc w:val="left"/>
      <w:pPr>
        <w:ind w:left="-207" w:hanging="360"/>
      </w:pPr>
      <w:rPr>
        <w:rFonts w:hint="default"/>
      </w:rPr>
    </w:lvl>
    <w:lvl w:ilvl="1" w:tplc="C944AC00">
      <w:start w:val="1"/>
      <w:numFmt w:val="decimal"/>
      <w:lvlText w:val="%2."/>
      <w:lvlJc w:val="left"/>
      <w:pPr>
        <w:ind w:left="2007" w:hanging="360"/>
      </w:pPr>
      <w:rPr>
        <w:rFonts w:hint="default"/>
        <w:sz w:val="28"/>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41E0629"/>
    <w:multiLevelType w:val="hybridMultilevel"/>
    <w:tmpl w:val="F7787A5C"/>
    <w:lvl w:ilvl="0" w:tplc="C72C8582">
      <w:start w:val="1"/>
      <w:numFmt w:val="decimal"/>
      <w:lvlText w:val="%1."/>
      <w:lvlJc w:val="left"/>
      <w:pPr>
        <w:ind w:left="1287" w:hanging="360"/>
      </w:pPr>
      <w:rPr>
        <w:rFonts w:ascii="Arial" w:hAnsi="Arial" w:cs="Arial" w:hint="default"/>
        <w:color w:val="252525"/>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24F46022"/>
    <w:multiLevelType w:val="hybridMultilevel"/>
    <w:tmpl w:val="651C6B5E"/>
    <w:lvl w:ilvl="0" w:tplc="B428E81C">
      <w:start w:val="1"/>
      <w:numFmt w:val="decimal"/>
      <w:lvlText w:val="%1."/>
      <w:lvlJc w:val="left"/>
      <w:pPr>
        <w:ind w:left="-77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5E689B"/>
    <w:multiLevelType w:val="hybridMultilevel"/>
    <w:tmpl w:val="A3847EC4"/>
    <w:lvl w:ilvl="0" w:tplc="B428E81C">
      <w:start w:val="1"/>
      <w:numFmt w:val="decimal"/>
      <w:lvlText w:val="%1."/>
      <w:lvlJc w:val="left"/>
      <w:pPr>
        <w:ind w:left="-207" w:hanging="360"/>
      </w:pPr>
      <w:rPr>
        <w:rFonts w:hint="default"/>
      </w:rPr>
    </w:lvl>
    <w:lvl w:ilvl="1" w:tplc="C944AC00">
      <w:start w:val="1"/>
      <w:numFmt w:val="decimal"/>
      <w:lvlText w:val="%2."/>
      <w:lvlJc w:val="left"/>
      <w:pPr>
        <w:ind w:left="2007" w:hanging="360"/>
      </w:pPr>
      <w:rPr>
        <w:rFonts w:hint="default"/>
        <w:sz w:val="28"/>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BDF387A"/>
    <w:multiLevelType w:val="hybridMultilevel"/>
    <w:tmpl w:val="D6D2F300"/>
    <w:lvl w:ilvl="0" w:tplc="4A5E829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5E72A01"/>
    <w:multiLevelType w:val="hybridMultilevel"/>
    <w:tmpl w:val="25D816E2"/>
    <w:lvl w:ilvl="0" w:tplc="4A5E829A">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3C2D5D16"/>
    <w:multiLevelType w:val="hybridMultilevel"/>
    <w:tmpl w:val="3AD2FF1C"/>
    <w:lvl w:ilvl="0" w:tplc="4A5E829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1B87E4B"/>
    <w:multiLevelType w:val="hybridMultilevel"/>
    <w:tmpl w:val="41F2590A"/>
    <w:lvl w:ilvl="0" w:tplc="B428E81C">
      <w:start w:val="1"/>
      <w:numFmt w:val="decimal"/>
      <w:lvlText w:val="%1."/>
      <w:lvlJc w:val="left"/>
      <w:pPr>
        <w:ind w:left="306" w:hanging="360"/>
      </w:pPr>
      <w:rPr>
        <w:rFonts w:hint="default"/>
      </w:rPr>
    </w:lvl>
    <w:lvl w:ilvl="1" w:tplc="C944AC00">
      <w:start w:val="1"/>
      <w:numFmt w:val="decimal"/>
      <w:lvlText w:val="%2."/>
      <w:lvlJc w:val="left"/>
      <w:pPr>
        <w:ind w:left="2520" w:hanging="360"/>
      </w:pPr>
      <w:rPr>
        <w:rFonts w:hint="default"/>
        <w:sz w:val="28"/>
      </w:r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41BA41BF"/>
    <w:multiLevelType w:val="hybridMultilevel"/>
    <w:tmpl w:val="EBB070A6"/>
    <w:lvl w:ilvl="0" w:tplc="4A5E829A">
      <w:start w:val="1"/>
      <w:numFmt w:val="bullet"/>
      <w:lvlText w:val="-"/>
      <w:lvlJc w:val="left"/>
      <w:pPr>
        <w:ind w:left="1287" w:hanging="360"/>
      </w:pPr>
      <w:rPr>
        <w:rFonts w:ascii="Courier New" w:hAnsi="Courier New" w:hint="default"/>
      </w:rPr>
    </w:lvl>
    <w:lvl w:ilvl="1" w:tplc="4A5E829A">
      <w:start w:val="1"/>
      <w:numFmt w:val="bullet"/>
      <w:lvlText w:val="-"/>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2976AB6"/>
    <w:multiLevelType w:val="hybridMultilevel"/>
    <w:tmpl w:val="7EEEECCE"/>
    <w:lvl w:ilvl="0" w:tplc="4A5E829A">
      <w:start w:val="1"/>
      <w:numFmt w:val="bullet"/>
      <w:lvlText w:val="-"/>
      <w:lvlJc w:val="left"/>
      <w:pPr>
        <w:ind w:left="360" w:hanging="360"/>
      </w:pPr>
      <w:rPr>
        <w:rFonts w:ascii="Courier New" w:hAnsi="Courier New" w:hint="default"/>
      </w:rPr>
    </w:lvl>
    <w:lvl w:ilvl="1" w:tplc="3E90A4A2">
      <w:numFmt w:val="bullet"/>
      <w:lvlText w:val="•"/>
      <w:lvlJc w:val="left"/>
      <w:pPr>
        <w:ind w:left="1080" w:hanging="360"/>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435C586D"/>
    <w:multiLevelType w:val="hybridMultilevel"/>
    <w:tmpl w:val="49BAC6E2"/>
    <w:lvl w:ilvl="0" w:tplc="B428E81C">
      <w:start w:val="1"/>
      <w:numFmt w:val="decimal"/>
      <w:lvlText w:val="%1."/>
      <w:lvlJc w:val="left"/>
      <w:pPr>
        <w:ind w:left="-77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F67CE8"/>
    <w:multiLevelType w:val="hybridMultilevel"/>
    <w:tmpl w:val="48428C42"/>
    <w:lvl w:ilvl="0" w:tplc="4A5E829A">
      <w:start w:val="1"/>
      <w:numFmt w:val="bullet"/>
      <w:lvlText w:val="-"/>
      <w:lvlJc w:val="left"/>
      <w:pPr>
        <w:ind w:left="928" w:hanging="360"/>
      </w:pPr>
      <w:rPr>
        <w:rFonts w:ascii="Courier New" w:hAnsi="Courier New"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6">
    <w:nsid w:val="44B47A70"/>
    <w:multiLevelType w:val="hybridMultilevel"/>
    <w:tmpl w:val="CB948782"/>
    <w:lvl w:ilvl="0" w:tplc="C944AC00">
      <w:start w:val="1"/>
      <w:numFmt w:val="decimal"/>
      <w:lvlText w:val="%1."/>
      <w:lvlJc w:val="left"/>
      <w:pPr>
        <w:ind w:left="1854" w:hanging="360"/>
      </w:pPr>
      <w:rPr>
        <w:rFonts w:hint="default"/>
        <w:sz w:val="28"/>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7">
    <w:nsid w:val="57837E7F"/>
    <w:multiLevelType w:val="hybridMultilevel"/>
    <w:tmpl w:val="66AC64D4"/>
    <w:lvl w:ilvl="0" w:tplc="B428E81C">
      <w:start w:val="1"/>
      <w:numFmt w:val="decimal"/>
      <w:lvlText w:val="%1."/>
      <w:lvlJc w:val="left"/>
      <w:pPr>
        <w:ind w:left="306"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8">
    <w:nsid w:val="5A5A7A2E"/>
    <w:multiLevelType w:val="hybridMultilevel"/>
    <w:tmpl w:val="5A5CCCC4"/>
    <w:lvl w:ilvl="0" w:tplc="B428E81C">
      <w:start w:val="1"/>
      <w:numFmt w:val="decimal"/>
      <w:lvlText w:val="%1."/>
      <w:lvlJc w:val="left"/>
      <w:pPr>
        <w:ind w:left="-20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63F20D77"/>
    <w:multiLevelType w:val="hybridMultilevel"/>
    <w:tmpl w:val="9AC05162"/>
    <w:lvl w:ilvl="0" w:tplc="4A5E829A">
      <w:start w:val="1"/>
      <w:numFmt w:val="bullet"/>
      <w:lvlText w:val="-"/>
      <w:lvlJc w:val="left"/>
      <w:pPr>
        <w:ind w:left="1287" w:hanging="360"/>
      </w:pPr>
      <w:rPr>
        <w:rFonts w:ascii="Courier New" w:hAnsi="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997095C"/>
    <w:multiLevelType w:val="hybridMultilevel"/>
    <w:tmpl w:val="73C259C6"/>
    <w:lvl w:ilvl="0" w:tplc="4A5E829A">
      <w:start w:val="1"/>
      <w:numFmt w:val="bullet"/>
      <w:lvlText w:val="-"/>
      <w:lvlJc w:val="left"/>
      <w:pPr>
        <w:ind w:left="927" w:hanging="360"/>
      </w:pPr>
      <w:rPr>
        <w:rFonts w:ascii="Courier New" w:hAnsi="Courier New"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75882F1E"/>
    <w:multiLevelType w:val="hybridMultilevel"/>
    <w:tmpl w:val="2C5AD6C8"/>
    <w:lvl w:ilvl="0" w:tplc="B428E81C">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22">
    <w:nsid w:val="7BCB647C"/>
    <w:multiLevelType w:val="hybridMultilevel"/>
    <w:tmpl w:val="098CB7A8"/>
    <w:lvl w:ilvl="0" w:tplc="12E2BF5E">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7E4D2688"/>
    <w:multiLevelType w:val="hybridMultilevel"/>
    <w:tmpl w:val="5B12318A"/>
    <w:lvl w:ilvl="0" w:tplc="B428E81C">
      <w:start w:val="1"/>
      <w:numFmt w:val="decimal"/>
      <w:lvlText w:val="%1."/>
      <w:lvlJc w:val="left"/>
      <w:pPr>
        <w:ind w:left="-207" w:hanging="360"/>
      </w:pPr>
      <w:rPr>
        <w:rFonts w:hint="default"/>
      </w:rPr>
    </w:lvl>
    <w:lvl w:ilvl="1" w:tplc="C944AC00">
      <w:start w:val="1"/>
      <w:numFmt w:val="decimal"/>
      <w:lvlText w:val="%2."/>
      <w:lvlJc w:val="left"/>
      <w:pPr>
        <w:ind w:left="2007" w:hanging="360"/>
      </w:pPr>
      <w:rPr>
        <w:rFonts w:hint="default"/>
        <w:sz w:val="28"/>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0"/>
  </w:num>
  <w:num w:numId="5">
    <w:abstractNumId w:val="5"/>
  </w:num>
  <w:num w:numId="6">
    <w:abstractNumId w:val="22"/>
  </w:num>
  <w:num w:numId="7">
    <w:abstractNumId w:val="1"/>
  </w:num>
  <w:num w:numId="8">
    <w:abstractNumId w:val="0"/>
  </w:num>
  <w:num w:numId="9">
    <w:abstractNumId w:val="9"/>
  </w:num>
  <w:num w:numId="10">
    <w:abstractNumId w:val="13"/>
  </w:num>
  <w:num w:numId="11">
    <w:abstractNumId w:val="8"/>
  </w:num>
  <w:num w:numId="12">
    <w:abstractNumId w:val="21"/>
  </w:num>
  <w:num w:numId="13">
    <w:abstractNumId w:val="7"/>
  </w:num>
  <w:num w:numId="14">
    <w:abstractNumId w:val="14"/>
  </w:num>
  <w:num w:numId="15">
    <w:abstractNumId w:val="11"/>
  </w:num>
  <w:num w:numId="16">
    <w:abstractNumId w:val="16"/>
  </w:num>
  <w:num w:numId="17">
    <w:abstractNumId w:val="17"/>
  </w:num>
  <w:num w:numId="18">
    <w:abstractNumId w:val="6"/>
  </w:num>
  <w:num w:numId="19">
    <w:abstractNumId w:val="23"/>
  </w:num>
  <w:num w:numId="20">
    <w:abstractNumId w:val="4"/>
  </w:num>
  <w:num w:numId="21">
    <w:abstractNumId w:val="18"/>
  </w:num>
  <w:num w:numId="22">
    <w:abstractNumId w:val="10"/>
  </w:num>
  <w:num w:numId="23">
    <w:abstractNumId w:val="15"/>
  </w:num>
  <w:num w:numId="24">
    <w:abstractNumId w:val="19"/>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A56"/>
    <w:rsid w:val="000017D7"/>
    <w:rsid w:val="00002320"/>
    <w:rsid w:val="00002F56"/>
    <w:rsid w:val="00004540"/>
    <w:rsid w:val="00007BCE"/>
    <w:rsid w:val="00011AB4"/>
    <w:rsid w:val="00011D34"/>
    <w:rsid w:val="00020039"/>
    <w:rsid w:val="00021124"/>
    <w:rsid w:val="00024C8A"/>
    <w:rsid w:val="00026083"/>
    <w:rsid w:val="00027C59"/>
    <w:rsid w:val="00027ED9"/>
    <w:rsid w:val="0003579A"/>
    <w:rsid w:val="00035D2D"/>
    <w:rsid w:val="0004059D"/>
    <w:rsid w:val="000413FF"/>
    <w:rsid w:val="00042C13"/>
    <w:rsid w:val="00043F06"/>
    <w:rsid w:val="000442F6"/>
    <w:rsid w:val="00044446"/>
    <w:rsid w:val="00044DFE"/>
    <w:rsid w:val="00046622"/>
    <w:rsid w:val="00057527"/>
    <w:rsid w:val="000632C7"/>
    <w:rsid w:val="00066817"/>
    <w:rsid w:val="00072715"/>
    <w:rsid w:val="00075B17"/>
    <w:rsid w:val="00075EEB"/>
    <w:rsid w:val="00076DBB"/>
    <w:rsid w:val="00076E7B"/>
    <w:rsid w:val="00077F67"/>
    <w:rsid w:val="000807FF"/>
    <w:rsid w:val="00082D4E"/>
    <w:rsid w:val="00085E92"/>
    <w:rsid w:val="000878CE"/>
    <w:rsid w:val="00091C58"/>
    <w:rsid w:val="00091E16"/>
    <w:rsid w:val="00096522"/>
    <w:rsid w:val="00096713"/>
    <w:rsid w:val="00096BE4"/>
    <w:rsid w:val="000A4443"/>
    <w:rsid w:val="000B5207"/>
    <w:rsid w:val="000B582B"/>
    <w:rsid w:val="000B630B"/>
    <w:rsid w:val="000B6594"/>
    <w:rsid w:val="000C0E02"/>
    <w:rsid w:val="000C637E"/>
    <w:rsid w:val="000C662F"/>
    <w:rsid w:val="000D32A2"/>
    <w:rsid w:val="000E1875"/>
    <w:rsid w:val="000E2024"/>
    <w:rsid w:val="000F0589"/>
    <w:rsid w:val="000F165B"/>
    <w:rsid w:val="000F72BB"/>
    <w:rsid w:val="000F76D1"/>
    <w:rsid w:val="0010328B"/>
    <w:rsid w:val="001043C4"/>
    <w:rsid w:val="00105DF8"/>
    <w:rsid w:val="00110897"/>
    <w:rsid w:val="00111312"/>
    <w:rsid w:val="00113921"/>
    <w:rsid w:val="00114829"/>
    <w:rsid w:val="00115A3A"/>
    <w:rsid w:val="00122141"/>
    <w:rsid w:val="00123DE0"/>
    <w:rsid w:val="001258E0"/>
    <w:rsid w:val="001265A4"/>
    <w:rsid w:val="001276C4"/>
    <w:rsid w:val="001277E3"/>
    <w:rsid w:val="00132FC4"/>
    <w:rsid w:val="00137BAA"/>
    <w:rsid w:val="00140859"/>
    <w:rsid w:val="00162F0B"/>
    <w:rsid w:val="00163F2D"/>
    <w:rsid w:val="0016614E"/>
    <w:rsid w:val="00171E80"/>
    <w:rsid w:val="00177CFE"/>
    <w:rsid w:val="0018700F"/>
    <w:rsid w:val="00190AD8"/>
    <w:rsid w:val="00195D9B"/>
    <w:rsid w:val="001A3AC9"/>
    <w:rsid w:val="001A5EBD"/>
    <w:rsid w:val="001B1AD4"/>
    <w:rsid w:val="001B2C9D"/>
    <w:rsid w:val="001B3E5D"/>
    <w:rsid w:val="001B5CA1"/>
    <w:rsid w:val="001B7A55"/>
    <w:rsid w:val="001C1ECA"/>
    <w:rsid w:val="001C3C43"/>
    <w:rsid w:val="001C5485"/>
    <w:rsid w:val="001C5987"/>
    <w:rsid w:val="001C6193"/>
    <w:rsid w:val="001C7050"/>
    <w:rsid w:val="001D1A11"/>
    <w:rsid w:val="001D3E62"/>
    <w:rsid w:val="001D6A37"/>
    <w:rsid w:val="001D738F"/>
    <w:rsid w:val="001D7706"/>
    <w:rsid w:val="001E2276"/>
    <w:rsid w:val="001E27F0"/>
    <w:rsid w:val="001E7676"/>
    <w:rsid w:val="001F018A"/>
    <w:rsid w:val="001F45AB"/>
    <w:rsid w:val="001F7CFD"/>
    <w:rsid w:val="002005D5"/>
    <w:rsid w:val="00204672"/>
    <w:rsid w:val="00206D8D"/>
    <w:rsid w:val="002146AC"/>
    <w:rsid w:val="002178DB"/>
    <w:rsid w:val="00221779"/>
    <w:rsid w:val="00222FAA"/>
    <w:rsid w:val="002242CB"/>
    <w:rsid w:val="002250DA"/>
    <w:rsid w:val="00225CE0"/>
    <w:rsid w:val="002310B9"/>
    <w:rsid w:val="0023112E"/>
    <w:rsid w:val="002337A8"/>
    <w:rsid w:val="00234360"/>
    <w:rsid w:val="0023490F"/>
    <w:rsid w:val="00240220"/>
    <w:rsid w:val="00240F1B"/>
    <w:rsid w:val="002422FA"/>
    <w:rsid w:val="00242985"/>
    <w:rsid w:val="00251218"/>
    <w:rsid w:val="00251BC8"/>
    <w:rsid w:val="00253D84"/>
    <w:rsid w:val="0025532D"/>
    <w:rsid w:val="00256749"/>
    <w:rsid w:val="00264BC2"/>
    <w:rsid w:val="00270DE3"/>
    <w:rsid w:val="0027587F"/>
    <w:rsid w:val="00276289"/>
    <w:rsid w:val="00277403"/>
    <w:rsid w:val="00277AE1"/>
    <w:rsid w:val="00282D3C"/>
    <w:rsid w:val="002834DC"/>
    <w:rsid w:val="00284B75"/>
    <w:rsid w:val="00290454"/>
    <w:rsid w:val="00290B09"/>
    <w:rsid w:val="00292A2A"/>
    <w:rsid w:val="00294C8C"/>
    <w:rsid w:val="00295518"/>
    <w:rsid w:val="002A5515"/>
    <w:rsid w:val="002A5C82"/>
    <w:rsid w:val="002B13B1"/>
    <w:rsid w:val="002B3766"/>
    <w:rsid w:val="002B5D37"/>
    <w:rsid w:val="002D062C"/>
    <w:rsid w:val="002D0C7F"/>
    <w:rsid w:val="002D1B78"/>
    <w:rsid w:val="002D36BD"/>
    <w:rsid w:val="002D476E"/>
    <w:rsid w:val="002D4FE9"/>
    <w:rsid w:val="002E2C58"/>
    <w:rsid w:val="002E6DB6"/>
    <w:rsid w:val="002F459D"/>
    <w:rsid w:val="002F63F9"/>
    <w:rsid w:val="002F6E69"/>
    <w:rsid w:val="002F7759"/>
    <w:rsid w:val="00307C06"/>
    <w:rsid w:val="00310151"/>
    <w:rsid w:val="00310853"/>
    <w:rsid w:val="00310BF5"/>
    <w:rsid w:val="00312042"/>
    <w:rsid w:val="003154B3"/>
    <w:rsid w:val="00316148"/>
    <w:rsid w:val="00316229"/>
    <w:rsid w:val="0031689A"/>
    <w:rsid w:val="0031703B"/>
    <w:rsid w:val="0031751A"/>
    <w:rsid w:val="00321E86"/>
    <w:rsid w:val="003308D2"/>
    <w:rsid w:val="0033093D"/>
    <w:rsid w:val="00330A1C"/>
    <w:rsid w:val="00331D04"/>
    <w:rsid w:val="00332227"/>
    <w:rsid w:val="00332A0E"/>
    <w:rsid w:val="003353DB"/>
    <w:rsid w:val="003409D0"/>
    <w:rsid w:val="0034226E"/>
    <w:rsid w:val="003450B9"/>
    <w:rsid w:val="003508B2"/>
    <w:rsid w:val="0035215F"/>
    <w:rsid w:val="003549B9"/>
    <w:rsid w:val="00354B35"/>
    <w:rsid w:val="00355ED0"/>
    <w:rsid w:val="00356A56"/>
    <w:rsid w:val="00361D97"/>
    <w:rsid w:val="0036338E"/>
    <w:rsid w:val="00364AAB"/>
    <w:rsid w:val="00367224"/>
    <w:rsid w:val="003673AB"/>
    <w:rsid w:val="00367E00"/>
    <w:rsid w:val="00374411"/>
    <w:rsid w:val="00376BD6"/>
    <w:rsid w:val="00377C81"/>
    <w:rsid w:val="0038029E"/>
    <w:rsid w:val="00381632"/>
    <w:rsid w:val="00386CBD"/>
    <w:rsid w:val="00396C61"/>
    <w:rsid w:val="003A2970"/>
    <w:rsid w:val="003A3B6D"/>
    <w:rsid w:val="003A7180"/>
    <w:rsid w:val="003B36F1"/>
    <w:rsid w:val="003B689E"/>
    <w:rsid w:val="003C0692"/>
    <w:rsid w:val="003C5E08"/>
    <w:rsid w:val="003D2CF1"/>
    <w:rsid w:val="003D4D44"/>
    <w:rsid w:val="003D74EC"/>
    <w:rsid w:val="003E3477"/>
    <w:rsid w:val="003E5B51"/>
    <w:rsid w:val="003F2029"/>
    <w:rsid w:val="004070C9"/>
    <w:rsid w:val="00410A23"/>
    <w:rsid w:val="00411835"/>
    <w:rsid w:val="004144C8"/>
    <w:rsid w:val="00414C32"/>
    <w:rsid w:val="00415CE2"/>
    <w:rsid w:val="00430644"/>
    <w:rsid w:val="00432A85"/>
    <w:rsid w:val="00441D29"/>
    <w:rsid w:val="004474D4"/>
    <w:rsid w:val="00447D9C"/>
    <w:rsid w:val="004500EA"/>
    <w:rsid w:val="00452D0C"/>
    <w:rsid w:val="004540B6"/>
    <w:rsid w:val="004552B4"/>
    <w:rsid w:val="00457672"/>
    <w:rsid w:val="004644BD"/>
    <w:rsid w:val="00464733"/>
    <w:rsid w:val="004656DC"/>
    <w:rsid w:val="0048054A"/>
    <w:rsid w:val="004809EE"/>
    <w:rsid w:val="004819AE"/>
    <w:rsid w:val="00494FCB"/>
    <w:rsid w:val="004A2B27"/>
    <w:rsid w:val="004A3298"/>
    <w:rsid w:val="004A3A54"/>
    <w:rsid w:val="004A6591"/>
    <w:rsid w:val="004C2780"/>
    <w:rsid w:val="004D09E6"/>
    <w:rsid w:val="004D3BEF"/>
    <w:rsid w:val="004D3CE6"/>
    <w:rsid w:val="004D72F1"/>
    <w:rsid w:val="004D7D5D"/>
    <w:rsid w:val="004E0299"/>
    <w:rsid w:val="004E29EF"/>
    <w:rsid w:val="004F7FA0"/>
    <w:rsid w:val="00500FBE"/>
    <w:rsid w:val="0050231E"/>
    <w:rsid w:val="005028A2"/>
    <w:rsid w:val="00506A1D"/>
    <w:rsid w:val="005172D0"/>
    <w:rsid w:val="00520D4C"/>
    <w:rsid w:val="00521239"/>
    <w:rsid w:val="0052127C"/>
    <w:rsid w:val="00523015"/>
    <w:rsid w:val="00526B64"/>
    <w:rsid w:val="00531343"/>
    <w:rsid w:val="00533D7D"/>
    <w:rsid w:val="005356DD"/>
    <w:rsid w:val="00541C81"/>
    <w:rsid w:val="00545D97"/>
    <w:rsid w:val="005545C4"/>
    <w:rsid w:val="00555549"/>
    <w:rsid w:val="0055694C"/>
    <w:rsid w:val="00563701"/>
    <w:rsid w:val="00564DD7"/>
    <w:rsid w:val="00567BBD"/>
    <w:rsid w:val="0057030C"/>
    <w:rsid w:val="00570AC7"/>
    <w:rsid w:val="00570E24"/>
    <w:rsid w:val="00570FE3"/>
    <w:rsid w:val="005712D1"/>
    <w:rsid w:val="00571A7B"/>
    <w:rsid w:val="00571ECC"/>
    <w:rsid w:val="00572B36"/>
    <w:rsid w:val="0057331B"/>
    <w:rsid w:val="005768BB"/>
    <w:rsid w:val="0058289D"/>
    <w:rsid w:val="00583FEA"/>
    <w:rsid w:val="0058697A"/>
    <w:rsid w:val="00595B5B"/>
    <w:rsid w:val="005971EF"/>
    <w:rsid w:val="005B03B5"/>
    <w:rsid w:val="005B60DA"/>
    <w:rsid w:val="005B6B97"/>
    <w:rsid w:val="005B77A1"/>
    <w:rsid w:val="005C1E57"/>
    <w:rsid w:val="005E1224"/>
    <w:rsid w:val="005E4003"/>
    <w:rsid w:val="005E5EEF"/>
    <w:rsid w:val="005E7226"/>
    <w:rsid w:val="005F2B94"/>
    <w:rsid w:val="005F6AA8"/>
    <w:rsid w:val="005F720F"/>
    <w:rsid w:val="006000C9"/>
    <w:rsid w:val="00604996"/>
    <w:rsid w:val="006050F0"/>
    <w:rsid w:val="00613AD6"/>
    <w:rsid w:val="00623531"/>
    <w:rsid w:val="00627D76"/>
    <w:rsid w:val="006300F4"/>
    <w:rsid w:val="00631A5F"/>
    <w:rsid w:val="00633A16"/>
    <w:rsid w:val="006370AB"/>
    <w:rsid w:val="00640DA0"/>
    <w:rsid w:val="00642585"/>
    <w:rsid w:val="006447FD"/>
    <w:rsid w:val="006462EC"/>
    <w:rsid w:val="00647EBE"/>
    <w:rsid w:val="00647F74"/>
    <w:rsid w:val="00652000"/>
    <w:rsid w:val="00652FEC"/>
    <w:rsid w:val="00655332"/>
    <w:rsid w:val="00662A8E"/>
    <w:rsid w:val="00665848"/>
    <w:rsid w:val="00665BD6"/>
    <w:rsid w:val="00667A2F"/>
    <w:rsid w:val="00667BDC"/>
    <w:rsid w:val="00672443"/>
    <w:rsid w:val="006725EA"/>
    <w:rsid w:val="006765BE"/>
    <w:rsid w:val="0067702C"/>
    <w:rsid w:val="00677515"/>
    <w:rsid w:val="006800B2"/>
    <w:rsid w:val="00682263"/>
    <w:rsid w:val="00683ECA"/>
    <w:rsid w:val="00683FF8"/>
    <w:rsid w:val="006865F8"/>
    <w:rsid w:val="006913BA"/>
    <w:rsid w:val="00692BB3"/>
    <w:rsid w:val="006950B2"/>
    <w:rsid w:val="0069512D"/>
    <w:rsid w:val="006A3CD3"/>
    <w:rsid w:val="006A4712"/>
    <w:rsid w:val="006A6066"/>
    <w:rsid w:val="006A7AFE"/>
    <w:rsid w:val="006B6C8F"/>
    <w:rsid w:val="006C2083"/>
    <w:rsid w:val="006C2557"/>
    <w:rsid w:val="006C4691"/>
    <w:rsid w:val="006C5E33"/>
    <w:rsid w:val="006C5ED6"/>
    <w:rsid w:val="006C611B"/>
    <w:rsid w:val="006C723F"/>
    <w:rsid w:val="006D1626"/>
    <w:rsid w:val="006D28DC"/>
    <w:rsid w:val="006D42A4"/>
    <w:rsid w:val="006E08F9"/>
    <w:rsid w:val="006E2F64"/>
    <w:rsid w:val="006F1976"/>
    <w:rsid w:val="006F7BD8"/>
    <w:rsid w:val="007028A9"/>
    <w:rsid w:val="00703351"/>
    <w:rsid w:val="00705B80"/>
    <w:rsid w:val="007116B8"/>
    <w:rsid w:val="00712D66"/>
    <w:rsid w:val="00714249"/>
    <w:rsid w:val="00714E5B"/>
    <w:rsid w:val="00716F3A"/>
    <w:rsid w:val="00717CAF"/>
    <w:rsid w:val="007217E2"/>
    <w:rsid w:val="0072772A"/>
    <w:rsid w:val="00730384"/>
    <w:rsid w:val="007304B0"/>
    <w:rsid w:val="00730609"/>
    <w:rsid w:val="0073102E"/>
    <w:rsid w:val="007330CE"/>
    <w:rsid w:val="0073365C"/>
    <w:rsid w:val="00734655"/>
    <w:rsid w:val="0074087A"/>
    <w:rsid w:val="00740F0B"/>
    <w:rsid w:val="007441A8"/>
    <w:rsid w:val="00747163"/>
    <w:rsid w:val="00747167"/>
    <w:rsid w:val="00750CBE"/>
    <w:rsid w:val="00760994"/>
    <w:rsid w:val="00766901"/>
    <w:rsid w:val="00780F0D"/>
    <w:rsid w:val="007814DB"/>
    <w:rsid w:val="00796D59"/>
    <w:rsid w:val="00797E05"/>
    <w:rsid w:val="007A17CF"/>
    <w:rsid w:val="007A3865"/>
    <w:rsid w:val="007A7550"/>
    <w:rsid w:val="007A75CA"/>
    <w:rsid w:val="007A77C5"/>
    <w:rsid w:val="007B6889"/>
    <w:rsid w:val="007C05F9"/>
    <w:rsid w:val="007C10C3"/>
    <w:rsid w:val="007C4E17"/>
    <w:rsid w:val="007C654F"/>
    <w:rsid w:val="007C6BBB"/>
    <w:rsid w:val="007D13AE"/>
    <w:rsid w:val="007D3A1D"/>
    <w:rsid w:val="007D4E18"/>
    <w:rsid w:val="007D60B3"/>
    <w:rsid w:val="007D6DFA"/>
    <w:rsid w:val="007E037E"/>
    <w:rsid w:val="007E0735"/>
    <w:rsid w:val="007E21E0"/>
    <w:rsid w:val="007F0029"/>
    <w:rsid w:val="007F22F9"/>
    <w:rsid w:val="007F2605"/>
    <w:rsid w:val="007F34F3"/>
    <w:rsid w:val="007F5861"/>
    <w:rsid w:val="007F701C"/>
    <w:rsid w:val="007F7D53"/>
    <w:rsid w:val="008023F7"/>
    <w:rsid w:val="00803929"/>
    <w:rsid w:val="00804943"/>
    <w:rsid w:val="008054E5"/>
    <w:rsid w:val="00805A17"/>
    <w:rsid w:val="0081300E"/>
    <w:rsid w:val="0081725A"/>
    <w:rsid w:val="00817D6F"/>
    <w:rsid w:val="00822EFA"/>
    <w:rsid w:val="00824AB4"/>
    <w:rsid w:val="00832ED5"/>
    <w:rsid w:val="008333F9"/>
    <w:rsid w:val="008352E7"/>
    <w:rsid w:val="00835CF2"/>
    <w:rsid w:val="00837675"/>
    <w:rsid w:val="0084010E"/>
    <w:rsid w:val="00842874"/>
    <w:rsid w:val="00846474"/>
    <w:rsid w:val="00850537"/>
    <w:rsid w:val="00850C46"/>
    <w:rsid w:val="00855413"/>
    <w:rsid w:val="00861165"/>
    <w:rsid w:val="00863252"/>
    <w:rsid w:val="00863723"/>
    <w:rsid w:val="0086514E"/>
    <w:rsid w:val="00867A46"/>
    <w:rsid w:val="00870384"/>
    <w:rsid w:val="008728BE"/>
    <w:rsid w:val="008829B2"/>
    <w:rsid w:val="00886CA1"/>
    <w:rsid w:val="00887BAA"/>
    <w:rsid w:val="00893F33"/>
    <w:rsid w:val="00893FFF"/>
    <w:rsid w:val="00895C01"/>
    <w:rsid w:val="008970E6"/>
    <w:rsid w:val="008A0394"/>
    <w:rsid w:val="008A03CB"/>
    <w:rsid w:val="008B1DB9"/>
    <w:rsid w:val="008B3047"/>
    <w:rsid w:val="008B3B6F"/>
    <w:rsid w:val="008B475C"/>
    <w:rsid w:val="008C1A09"/>
    <w:rsid w:val="008C7E8E"/>
    <w:rsid w:val="008D0280"/>
    <w:rsid w:val="008D5707"/>
    <w:rsid w:val="008D61D8"/>
    <w:rsid w:val="008D61E3"/>
    <w:rsid w:val="008D7692"/>
    <w:rsid w:val="008E045A"/>
    <w:rsid w:val="008E1639"/>
    <w:rsid w:val="008E3405"/>
    <w:rsid w:val="008E7F3B"/>
    <w:rsid w:val="008E7F41"/>
    <w:rsid w:val="008F19EF"/>
    <w:rsid w:val="008F3F33"/>
    <w:rsid w:val="008F4A0D"/>
    <w:rsid w:val="008F51B6"/>
    <w:rsid w:val="008F5A2B"/>
    <w:rsid w:val="00902228"/>
    <w:rsid w:val="00903244"/>
    <w:rsid w:val="00903C5E"/>
    <w:rsid w:val="00912D06"/>
    <w:rsid w:val="00917232"/>
    <w:rsid w:val="00930DD3"/>
    <w:rsid w:val="0093223E"/>
    <w:rsid w:val="009327D7"/>
    <w:rsid w:val="0093342E"/>
    <w:rsid w:val="00940BF0"/>
    <w:rsid w:val="00944976"/>
    <w:rsid w:val="00946303"/>
    <w:rsid w:val="009474E6"/>
    <w:rsid w:val="009501AB"/>
    <w:rsid w:val="00950E89"/>
    <w:rsid w:val="0095215B"/>
    <w:rsid w:val="00954F52"/>
    <w:rsid w:val="0095698A"/>
    <w:rsid w:val="00956B67"/>
    <w:rsid w:val="0096246C"/>
    <w:rsid w:val="009643E1"/>
    <w:rsid w:val="009657B9"/>
    <w:rsid w:val="009666AE"/>
    <w:rsid w:val="00967AC0"/>
    <w:rsid w:val="00970973"/>
    <w:rsid w:val="0097748A"/>
    <w:rsid w:val="00982154"/>
    <w:rsid w:val="0098262E"/>
    <w:rsid w:val="00985D43"/>
    <w:rsid w:val="009873E0"/>
    <w:rsid w:val="00990499"/>
    <w:rsid w:val="00993583"/>
    <w:rsid w:val="00993BF7"/>
    <w:rsid w:val="00996451"/>
    <w:rsid w:val="009A02FB"/>
    <w:rsid w:val="009A2A0C"/>
    <w:rsid w:val="009B04AD"/>
    <w:rsid w:val="009B2DC4"/>
    <w:rsid w:val="009B4E60"/>
    <w:rsid w:val="009B6CAF"/>
    <w:rsid w:val="009C1DAD"/>
    <w:rsid w:val="009C585D"/>
    <w:rsid w:val="009C614F"/>
    <w:rsid w:val="009D26FA"/>
    <w:rsid w:val="009D2A24"/>
    <w:rsid w:val="009D3477"/>
    <w:rsid w:val="009E20A4"/>
    <w:rsid w:val="009E34B4"/>
    <w:rsid w:val="009E3905"/>
    <w:rsid w:val="009E3F03"/>
    <w:rsid w:val="009E4809"/>
    <w:rsid w:val="009E4ED7"/>
    <w:rsid w:val="009F24A1"/>
    <w:rsid w:val="00A00BC3"/>
    <w:rsid w:val="00A047DE"/>
    <w:rsid w:val="00A058A4"/>
    <w:rsid w:val="00A11748"/>
    <w:rsid w:val="00A131F2"/>
    <w:rsid w:val="00A13499"/>
    <w:rsid w:val="00A1496D"/>
    <w:rsid w:val="00A14D93"/>
    <w:rsid w:val="00A15598"/>
    <w:rsid w:val="00A202EE"/>
    <w:rsid w:val="00A220EB"/>
    <w:rsid w:val="00A23E82"/>
    <w:rsid w:val="00A25CD0"/>
    <w:rsid w:val="00A41A9D"/>
    <w:rsid w:val="00A42E38"/>
    <w:rsid w:val="00A4312D"/>
    <w:rsid w:val="00A4650C"/>
    <w:rsid w:val="00A47B34"/>
    <w:rsid w:val="00A6000A"/>
    <w:rsid w:val="00A6343D"/>
    <w:rsid w:val="00A70867"/>
    <w:rsid w:val="00A70A0F"/>
    <w:rsid w:val="00A72677"/>
    <w:rsid w:val="00A77DD9"/>
    <w:rsid w:val="00A802CE"/>
    <w:rsid w:val="00A869E7"/>
    <w:rsid w:val="00A87929"/>
    <w:rsid w:val="00A95CF7"/>
    <w:rsid w:val="00A96804"/>
    <w:rsid w:val="00A968D8"/>
    <w:rsid w:val="00AA07C4"/>
    <w:rsid w:val="00AA0C6C"/>
    <w:rsid w:val="00AA2EAA"/>
    <w:rsid w:val="00AA548E"/>
    <w:rsid w:val="00AA659E"/>
    <w:rsid w:val="00AA73ED"/>
    <w:rsid w:val="00AB08F0"/>
    <w:rsid w:val="00AB28F9"/>
    <w:rsid w:val="00AB482E"/>
    <w:rsid w:val="00AC1F04"/>
    <w:rsid w:val="00AC4659"/>
    <w:rsid w:val="00AC4F0E"/>
    <w:rsid w:val="00AD1E62"/>
    <w:rsid w:val="00AD7547"/>
    <w:rsid w:val="00AE20AB"/>
    <w:rsid w:val="00AE50F7"/>
    <w:rsid w:val="00AE5182"/>
    <w:rsid w:val="00AE7D4D"/>
    <w:rsid w:val="00AF35D3"/>
    <w:rsid w:val="00AF63D2"/>
    <w:rsid w:val="00B00D0B"/>
    <w:rsid w:val="00B20D74"/>
    <w:rsid w:val="00B20F28"/>
    <w:rsid w:val="00B2236D"/>
    <w:rsid w:val="00B22495"/>
    <w:rsid w:val="00B22A89"/>
    <w:rsid w:val="00B33A80"/>
    <w:rsid w:val="00B376B2"/>
    <w:rsid w:val="00B37E5D"/>
    <w:rsid w:val="00B4507D"/>
    <w:rsid w:val="00B50716"/>
    <w:rsid w:val="00B5163B"/>
    <w:rsid w:val="00B52083"/>
    <w:rsid w:val="00B54784"/>
    <w:rsid w:val="00B56390"/>
    <w:rsid w:val="00B56BB0"/>
    <w:rsid w:val="00B62076"/>
    <w:rsid w:val="00B6221B"/>
    <w:rsid w:val="00B62423"/>
    <w:rsid w:val="00B7114D"/>
    <w:rsid w:val="00B72567"/>
    <w:rsid w:val="00B74FC2"/>
    <w:rsid w:val="00B8345F"/>
    <w:rsid w:val="00B85AD8"/>
    <w:rsid w:val="00B92871"/>
    <w:rsid w:val="00B943E9"/>
    <w:rsid w:val="00B96139"/>
    <w:rsid w:val="00B979F8"/>
    <w:rsid w:val="00B97DE8"/>
    <w:rsid w:val="00BA07AB"/>
    <w:rsid w:val="00BA0F10"/>
    <w:rsid w:val="00BA197D"/>
    <w:rsid w:val="00BA1D4F"/>
    <w:rsid w:val="00BA3037"/>
    <w:rsid w:val="00BA4804"/>
    <w:rsid w:val="00BB307F"/>
    <w:rsid w:val="00BB3519"/>
    <w:rsid w:val="00BC159C"/>
    <w:rsid w:val="00BC4D9E"/>
    <w:rsid w:val="00BD4ABC"/>
    <w:rsid w:val="00BE53D4"/>
    <w:rsid w:val="00BF19A5"/>
    <w:rsid w:val="00BF44FB"/>
    <w:rsid w:val="00BF57BE"/>
    <w:rsid w:val="00BF5CC3"/>
    <w:rsid w:val="00BF6D2D"/>
    <w:rsid w:val="00C003D1"/>
    <w:rsid w:val="00C017E0"/>
    <w:rsid w:val="00C02DF1"/>
    <w:rsid w:val="00C16847"/>
    <w:rsid w:val="00C1750B"/>
    <w:rsid w:val="00C17CD4"/>
    <w:rsid w:val="00C207FD"/>
    <w:rsid w:val="00C24275"/>
    <w:rsid w:val="00C25A93"/>
    <w:rsid w:val="00C25B7F"/>
    <w:rsid w:val="00C27544"/>
    <w:rsid w:val="00C328E2"/>
    <w:rsid w:val="00C341E7"/>
    <w:rsid w:val="00C35B30"/>
    <w:rsid w:val="00C404A9"/>
    <w:rsid w:val="00C4611D"/>
    <w:rsid w:val="00C47482"/>
    <w:rsid w:val="00C52A2C"/>
    <w:rsid w:val="00C54411"/>
    <w:rsid w:val="00C57760"/>
    <w:rsid w:val="00C616CD"/>
    <w:rsid w:val="00C64357"/>
    <w:rsid w:val="00C66B9E"/>
    <w:rsid w:val="00C712AC"/>
    <w:rsid w:val="00C71731"/>
    <w:rsid w:val="00C72F7B"/>
    <w:rsid w:val="00C744CB"/>
    <w:rsid w:val="00C81B72"/>
    <w:rsid w:val="00C854CF"/>
    <w:rsid w:val="00C858C5"/>
    <w:rsid w:val="00C87A21"/>
    <w:rsid w:val="00C94CA8"/>
    <w:rsid w:val="00CA2458"/>
    <w:rsid w:val="00CA7B95"/>
    <w:rsid w:val="00CB2A08"/>
    <w:rsid w:val="00CB37C2"/>
    <w:rsid w:val="00CB381A"/>
    <w:rsid w:val="00CB4D57"/>
    <w:rsid w:val="00CB5A25"/>
    <w:rsid w:val="00CB6533"/>
    <w:rsid w:val="00CB66FD"/>
    <w:rsid w:val="00CC22DA"/>
    <w:rsid w:val="00CC4535"/>
    <w:rsid w:val="00CC597D"/>
    <w:rsid w:val="00CC6AF0"/>
    <w:rsid w:val="00CD10AF"/>
    <w:rsid w:val="00CD3228"/>
    <w:rsid w:val="00CE1F45"/>
    <w:rsid w:val="00CE5291"/>
    <w:rsid w:val="00CF7160"/>
    <w:rsid w:val="00D00A43"/>
    <w:rsid w:val="00D03E43"/>
    <w:rsid w:val="00D05657"/>
    <w:rsid w:val="00D079B6"/>
    <w:rsid w:val="00D122EF"/>
    <w:rsid w:val="00D137A5"/>
    <w:rsid w:val="00D15695"/>
    <w:rsid w:val="00D20371"/>
    <w:rsid w:val="00D20CA4"/>
    <w:rsid w:val="00D310A9"/>
    <w:rsid w:val="00D36428"/>
    <w:rsid w:val="00D36F3A"/>
    <w:rsid w:val="00D40C13"/>
    <w:rsid w:val="00D43560"/>
    <w:rsid w:val="00D450DB"/>
    <w:rsid w:val="00D451B2"/>
    <w:rsid w:val="00D515F4"/>
    <w:rsid w:val="00D51D69"/>
    <w:rsid w:val="00D522B0"/>
    <w:rsid w:val="00D5262E"/>
    <w:rsid w:val="00D53672"/>
    <w:rsid w:val="00D53CFF"/>
    <w:rsid w:val="00D5477E"/>
    <w:rsid w:val="00D56367"/>
    <w:rsid w:val="00D5658C"/>
    <w:rsid w:val="00D56CE9"/>
    <w:rsid w:val="00D606EB"/>
    <w:rsid w:val="00D6117A"/>
    <w:rsid w:val="00D614E9"/>
    <w:rsid w:val="00D61593"/>
    <w:rsid w:val="00D62EFA"/>
    <w:rsid w:val="00D63032"/>
    <w:rsid w:val="00D6684D"/>
    <w:rsid w:val="00D76765"/>
    <w:rsid w:val="00D82A09"/>
    <w:rsid w:val="00D82FBA"/>
    <w:rsid w:val="00D83720"/>
    <w:rsid w:val="00D86F9E"/>
    <w:rsid w:val="00D9176E"/>
    <w:rsid w:val="00D94C64"/>
    <w:rsid w:val="00D97A9A"/>
    <w:rsid w:val="00D97C57"/>
    <w:rsid w:val="00DA0D16"/>
    <w:rsid w:val="00DB31C9"/>
    <w:rsid w:val="00DB451B"/>
    <w:rsid w:val="00DB5C6E"/>
    <w:rsid w:val="00DB6BAE"/>
    <w:rsid w:val="00DB7FF2"/>
    <w:rsid w:val="00DC51FC"/>
    <w:rsid w:val="00DC663A"/>
    <w:rsid w:val="00DD263D"/>
    <w:rsid w:val="00DD280C"/>
    <w:rsid w:val="00DD31E6"/>
    <w:rsid w:val="00DD4312"/>
    <w:rsid w:val="00DD555E"/>
    <w:rsid w:val="00DE254D"/>
    <w:rsid w:val="00DE5157"/>
    <w:rsid w:val="00DE516E"/>
    <w:rsid w:val="00DE5D63"/>
    <w:rsid w:val="00DE784A"/>
    <w:rsid w:val="00DF0C18"/>
    <w:rsid w:val="00DF0D64"/>
    <w:rsid w:val="00DF354F"/>
    <w:rsid w:val="00DF730D"/>
    <w:rsid w:val="00E00C74"/>
    <w:rsid w:val="00E0445A"/>
    <w:rsid w:val="00E05042"/>
    <w:rsid w:val="00E16B1E"/>
    <w:rsid w:val="00E23EBE"/>
    <w:rsid w:val="00E2731F"/>
    <w:rsid w:val="00E3235A"/>
    <w:rsid w:val="00E32C57"/>
    <w:rsid w:val="00E36CE5"/>
    <w:rsid w:val="00E373E0"/>
    <w:rsid w:val="00E37BB6"/>
    <w:rsid w:val="00E4054A"/>
    <w:rsid w:val="00E43291"/>
    <w:rsid w:val="00E44337"/>
    <w:rsid w:val="00E45790"/>
    <w:rsid w:val="00E457A2"/>
    <w:rsid w:val="00E560F1"/>
    <w:rsid w:val="00E61FD8"/>
    <w:rsid w:val="00E64DAB"/>
    <w:rsid w:val="00E665D5"/>
    <w:rsid w:val="00E66662"/>
    <w:rsid w:val="00E67011"/>
    <w:rsid w:val="00E700F6"/>
    <w:rsid w:val="00E71267"/>
    <w:rsid w:val="00E8007F"/>
    <w:rsid w:val="00E80609"/>
    <w:rsid w:val="00E91E3C"/>
    <w:rsid w:val="00E91F1B"/>
    <w:rsid w:val="00E93AA4"/>
    <w:rsid w:val="00E93C4D"/>
    <w:rsid w:val="00E93D27"/>
    <w:rsid w:val="00E97183"/>
    <w:rsid w:val="00E979C9"/>
    <w:rsid w:val="00EA59BC"/>
    <w:rsid w:val="00EA7E06"/>
    <w:rsid w:val="00EB4290"/>
    <w:rsid w:val="00EB630D"/>
    <w:rsid w:val="00EB714B"/>
    <w:rsid w:val="00EC0CD6"/>
    <w:rsid w:val="00EC11CF"/>
    <w:rsid w:val="00EC3E20"/>
    <w:rsid w:val="00EC70DF"/>
    <w:rsid w:val="00EC7C0A"/>
    <w:rsid w:val="00ED1712"/>
    <w:rsid w:val="00ED2BF2"/>
    <w:rsid w:val="00ED3C81"/>
    <w:rsid w:val="00ED75BC"/>
    <w:rsid w:val="00ED75C0"/>
    <w:rsid w:val="00EE0DFD"/>
    <w:rsid w:val="00EE442A"/>
    <w:rsid w:val="00EE4C89"/>
    <w:rsid w:val="00EE60C1"/>
    <w:rsid w:val="00EE7A62"/>
    <w:rsid w:val="00EF07C0"/>
    <w:rsid w:val="00EF09B2"/>
    <w:rsid w:val="00EF6FA8"/>
    <w:rsid w:val="00F015F0"/>
    <w:rsid w:val="00F04C07"/>
    <w:rsid w:val="00F06ABE"/>
    <w:rsid w:val="00F113B8"/>
    <w:rsid w:val="00F12EAC"/>
    <w:rsid w:val="00F136BC"/>
    <w:rsid w:val="00F14115"/>
    <w:rsid w:val="00F1480B"/>
    <w:rsid w:val="00F15C6A"/>
    <w:rsid w:val="00F21284"/>
    <w:rsid w:val="00F248DF"/>
    <w:rsid w:val="00F251F5"/>
    <w:rsid w:val="00F3041E"/>
    <w:rsid w:val="00F34793"/>
    <w:rsid w:val="00F36DF4"/>
    <w:rsid w:val="00F434B0"/>
    <w:rsid w:val="00F43EBC"/>
    <w:rsid w:val="00F52685"/>
    <w:rsid w:val="00F54F98"/>
    <w:rsid w:val="00F635D8"/>
    <w:rsid w:val="00F6650F"/>
    <w:rsid w:val="00F73DB3"/>
    <w:rsid w:val="00F73F58"/>
    <w:rsid w:val="00F745A1"/>
    <w:rsid w:val="00F745A3"/>
    <w:rsid w:val="00F75F88"/>
    <w:rsid w:val="00F77700"/>
    <w:rsid w:val="00F8166A"/>
    <w:rsid w:val="00F8418D"/>
    <w:rsid w:val="00F92E0C"/>
    <w:rsid w:val="00F92EE7"/>
    <w:rsid w:val="00F96F96"/>
    <w:rsid w:val="00FA202A"/>
    <w:rsid w:val="00FB509C"/>
    <w:rsid w:val="00FC42CC"/>
    <w:rsid w:val="00FC44A3"/>
    <w:rsid w:val="00FC5372"/>
    <w:rsid w:val="00FC6DC4"/>
    <w:rsid w:val="00FD0F2B"/>
    <w:rsid w:val="00FD1AB4"/>
    <w:rsid w:val="00FD2220"/>
    <w:rsid w:val="00FD2B28"/>
    <w:rsid w:val="00FD4A23"/>
    <w:rsid w:val="00FE42BD"/>
    <w:rsid w:val="00FE4E50"/>
    <w:rsid w:val="00FE60BD"/>
    <w:rsid w:val="00FE7348"/>
    <w:rsid w:val="00FE76A5"/>
    <w:rsid w:val="00FE7720"/>
    <w:rsid w:val="00FF1E80"/>
    <w:rsid w:val="00FF28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D4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18D"/>
  </w:style>
  <w:style w:type="paragraph" w:styleId="1">
    <w:name w:val="heading 1"/>
    <w:basedOn w:val="a"/>
    <w:link w:val="10"/>
    <w:uiPriority w:val="9"/>
    <w:qFormat/>
    <w:rsid w:val="000357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C61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Знак Знак3,Знак4,Обычный (Web) Знак Знак Знак Знак"/>
    <w:basedOn w:val="a"/>
    <w:link w:val="a4"/>
    <w:uiPriority w:val="99"/>
    <w:qFormat/>
    <w:rsid w:val="00356A56"/>
    <w:pPr>
      <w:spacing w:before="100" w:beforeAutospacing="1" w:after="100" w:afterAutospacing="1" w:line="240" w:lineRule="auto"/>
    </w:pPr>
    <w:rPr>
      <w:rFonts w:ascii="Times New Roman" w:eastAsia="Times New Roman" w:hAnsi="Times New Roman" w:cs="Times New Roman"/>
      <w:sz w:val="24"/>
      <w:szCs w:val="24"/>
      <w:lang w:val="x-none" w:eastAsia="ru-RU"/>
    </w:rPr>
  </w:style>
  <w:style w:type="character" w:customStyle="1" w:styleId="a4">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3 Знак,Знак4 Знак"/>
    <w:link w:val="a3"/>
    <w:uiPriority w:val="99"/>
    <w:locked/>
    <w:rsid w:val="00356A56"/>
    <w:rPr>
      <w:rFonts w:ascii="Times New Roman" w:eastAsia="Times New Roman" w:hAnsi="Times New Roman" w:cs="Times New Roman"/>
      <w:sz w:val="24"/>
      <w:szCs w:val="24"/>
      <w:lang w:val="x-none" w:eastAsia="ru-RU"/>
    </w:rPr>
  </w:style>
  <w:style w:type="paragraph" w:styleId="a5">
    <w:name w:val="No Spacing"/>
    <w:aliases w:val="Обя,мелкий,Айгерим,норма,Без интервала11,мой рабочий,Без интервала6,No Spacing,No Spacing1,свой,14 TNR,МОЙ СТИЛЬ,Без интеБез интервала,Без интервала111,Елжан,Без интервала1"/>
    <w:link w:val="a6"/>
    <w:uiPriority w:val="1"/>
    <w:qFormat/>
    <w:rsid w:val="00CB381A"/>
    <w:pPr>
      <w:spacing w:after="0" w:line="240" w:lineRule="auto"/>
    </w:pPr>
    <w:rPr>
      <w:rFonts w:ascii="Calibri" w:eastAsia="Calibri" w:hAnsi="Calibri" w:cs="Times New Roman"/>
      <w:szCs w:val="20"/>
      <w:lang w:eastAsia="ru-RU"/>
    </w:rPr>
  </w:style>
  <w:style w:type="character" w:customStyle="1" w:styleId="a6">
    <w:name w:val="Без интервала Знак"/>
    <w:aliases w:val="Обя Знак,мелкий Знак,Айгерим Знак,норма Знак,Без интервала11 Знак,мой рабочий Знак,Без интервала6 Знак,No Spacing Знак,No Spacing1 Знак,свой Знак,14 TNR Знак,МОЙ СТИЛЬ Знак,Без интеБез интервала Знак,Без интервала111 Знак,Елжан Знак"/>
    <w:link w:val="a5"/>
    <w:uiPriority w:val="1"/>
    <w:qFormat/>
    <w:locked/>
    <w:rsid w:val="00CB381A"/>
    <w:rPr>
      <w:rFonts w:ascii="Calibri" w:eastAsia="Calibri" w:hAnsi="Calibri" w:cs="Times New Roman"/>
      <w:szCs w:val="20"/>
      <w:lang w:eastAsia="ru-RU"/>
    </w:rPr>
  </w:style>
  <w:style w:type="paragraph" w:styleId="a7">
    <w:name w:val="Balloon Text"/>
    <w:basedOn w:val="a"/>
    <w:link w:val="a8"/>
    <w:uiPriority w:val="99"/>
    <w:semiHidden/>
    <w:unhideWhenUsed/>
    <w:rsid w:val="00A968D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968D8"/>
    <w:rPr>
      <w:rFonts w:ascii="Tahoma" w:hAnsi="Tahoma" w:cs="Tahoma"/>
      <w:sz w:val="16"/>
      <w:szCs w:val="16"/>
    </w:rPr>
  </w:style>
  <w:style w:type="paragraph" w:styleId="a9">
    <w:name w:val="List Paragraph"/>
    <w:aliases w:val="маркированный,Абзац списка1,Bullets,References,List Paragraph (numbered (a)),NUMBERED PARAGRAPH,List Paragraph 1,List_Paragraph,Multilevel para_II,Akapit z listą BS,IBL List Paragraph,List Paragraph nowy,Numbered List Paragraph,Bullet1"/>
    <w:basedOn w:val="a"/>
    <w:link w:val="aa"/>
    <w:uiPriority w:val="34"/>
    <w:qFormat/>
    <w:rsid w:val="00D56CE9"/>
    <w:pPr>
      <w:spacing w:after="0" w:line="240" w:lineRule="auto"/>
      <w:ind w:left="720"/>
      <w:contextualSpacing/>
    </w:pPr>
  </w:style>
  <w:style w:type="table" w:styleId="ab">
    <w:name w:val="Table Grid"/>
    <w:basedOn w:val="a1"/>
    <w:uiPriority w:val="59"/>
    <w:unhideWhenUsed/>
    <w:rsid w:val="00D611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b"/>
    <w:uiPriority w:val="59"/>
    <w:unhideWhenUsed/>
    <w:rsid w:val="00DA0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FD4A2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D4A23"/>
  </w:style>
  <w:style w:type="paragraph" w:styleId="ae">
    <w:name w:val="footer"/>
    <w:basedOn w:val="a"/>
    <w:link w:val="af"/>
    <w:uiPriority w:val="99"/>
    <w:unhideWhenUsed/>
    <w:rsid w:val="00FD4A2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D4A23"/>
  </w:style>
  <w:style w:type="character" w:customStyle="1" w:styleId="aa">
    <w:name w:val="Абзац списка Знак"/>
    <w:aliases w:val="маркированный Знак,Абзац списка1 Знак,Bullets Знак,References Знак,List Paragraph (numbered (a)) Знак,NUMBERED PARAGRAPH Знак,List Paragraph 1 Знак,List_Paragraph Знак,Multilevel para_II Знак,Akapit z listą BS Знак,Bullet1 Знак"/>
    <w:link w:val="a9"/>
    <w:uiPriority w:val="34"/>
    <w:qFormat/>
    <w:locked/>
    <w:rsid w:val="00B20D74"/>
  </w:style>
  <w:style w:type="character" w:customStyle="1" w:styleId="10">
    <w:name w:val="Заголовок 1 Знак"/>
    <w:basedOn w:val="a0"/>
    <w:link w:val="1"/>
    <w:uiPriority w:val="9"/>
    <w:rsid w:val="0003579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C614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18D"/>
  </w:style>
  <w:style w:type="paragraph" w:styleId="1">
    <w:name w:val="heading 1"/>
    <w:basedOn w:val="a"/>
    <w:link w:val="10"/>
    <w:uiPriority w:val="9"/>
    <w:qFormat/>
    <w:rsid w:val="000357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C61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Знак Знак3,Знак4,Обычный (Web) Знак Знак Знак Знак"/>
    <w:basedOn w:val="a"/>
    <w:link w:val="a4"/>
    <w:uiPriority w:val="99"/>
    <w:qFormat/>
    <w:rsid w:val="00356A56"/>
    <w:pPr>
      <w:spacing w:before="100" w:beforeAutospacing="1" w:after="100" w:afterAutospacing="1" w:line="240" w:lineRule="auto"/>
    </w:pPr>
    <w:rPr>
      <w:rFonts w:ascii="Times New Roman" w:eastAsia="Times New Roman" w:hAnsi="Times New Roman" w:cs="Times New Roman"/>
      <w:sz w:val="24"/>
      <w:szCs w:val="24"/>
      <w:lang w:val="x-none" w:eastAsia="ru-RU"/>
    </w:rPr>
  </w:style>
  <w:style w:type="character" w:customStyle="1" w:styleId="a4">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3 Знак,Знак4 Знак"/>
    <w:link w:val="a3"/>
    <w:uiPriority w:val="99"/>
    <w:locked/>
    <w:rsid w:val="00356A56"/>
    <w:rPr>
      <w:rFonts w:ascii="Times New Roman" w:eastAsia="Times New Roman" w:hAnsi="Times New Roman" w:cs="Times New Roman"/>
      <w:sz w:val="24"/>
      <w:szCs w:val="24"/>
      <w:lang w:val="x-none" w:eastAsia="ru-RU"/>
    </w:rPr>
  </w:style>
  <w:style w:type="paragraph" w:styleId="a5">
    <w:name w:val="No Spacing"/>
    <w:aliases w:val="Обя,мелкий,Айгерим,норма,Без интервала11,мой рабочий,Без интервала6,No Spacing,No Spacing1,свой,14 TNR,МОЙ СТИЛЬ,Без интеБез интервала,Без интервала111,Елжан,Без интервала1"/>
    <w:link w:val="a6"/>
    <w:uiPriority w:val="1"/>
    <w:qFormat/>
    <w:rsid w:val="00CB381A"/>
    <w:pPr>
      <w:spacing w:after="0" w:line="240" w:lineRule="auto"/>
    </w:pPr>
    <w:rPr>
      <w:rFonts w:ascii="Calibri" w:eastAsia="Calibri" w:hAnsi="Calibri" w:cs="Times New Roman"/>
      <w:szCs w:val="20"/>
      <w:lang w:eastAsia="ru-RU"/>
    </w:rPr>
  </w:style>
  <w:style w:type="character" w:customStyle="1" w:styleId="a6">
    <w:name w:val="Без интервала Знак"/>
    <w:aliases w:val="Обя Знак,мелкий Знак,Айгерим Знак,норма Знак,Без интервала11 Знак,мой рабочий Знак,Без интервала6 Знак,No Spacing Знак,No Spacing1 Знак,свой Знак,14 TNR Знак,МОЙ СТИЛЬ Знак,Без интеБез интервала Знак,Без интервала111 Знак,Елжан Знак"/>
    <w:link w:val="a5"/>
    <w:uiPriority w:val="1"/>
    <w:qFormat/>
    <w:locked/>
    <w:rsid w:val="00CB381A"/>
    <w:rPr>
      <w:rFonts w:ascii="Calibri" w:eastAsia="Calibri" w:hAnsi="Calibri" w:cs="Times New Roman"/>
      <w:szCs w:val="20"/>
      <w:lang w:eastAsia="ru-RU"/>
    </w:rPr>
  </w:style>
  <w:style w:type="paragraph" w:styleId="a7">
    <w:name w:val="Balloon Text"/>
    <w:basedOn w:val="a"/>
    <w:link w:val="a8"/>
    <w:uiPriority w:val="99"/>
    <w:semiHidden/>
    <w:unhideWhenUsed/>
    <w:rsid w:val="00A968D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968D8"/>
    <w:rPr>
      <w:rFonts w:ascii="Tahoma" w:hAnsi="Tahoma" w:cs="Tahoma"/>
      <w:sz w:val="16"/>
      <w:szCs w:val="16"/>
    </w:rPr>
  </w:style>
  <w:style w:type="paragraph" w:styleId="a9">
    <w:name w:val="List Paragraph"/>
    <w:aliases w:val="маркированный,Абзац списка1,Bullets,References,List Paragraph (numbered (a)),NUMBERED PARAGRAPH,List Paragraph 1,List_Paragraph,Multilevel para_II,Akapit z listą BS,IBL List Paragraph,List Paragraph nowy,Numbered List Paragraph,Bullet1"/>
    <w:basedOn w:val="a"/>
    <w:link w:val="aa"/>
    <w:uiPriority w:val="34"/>
    <w:qFormat/>
    <w:rsid w:val="00D56CE9"/>
    <w:pPr>
      <w:spacing w:after="0" w:line="240" w:lineRule="auto"/>
      <w:ind w:left="720"/>
      <w:contextualSpacing/>
    </w:pPr>
  </w:style>
  <w:style w:type="table" w:styleId="ab">
    <w:name w:val="Table Grid"/>
    <w:basedOn w:val="a1"/>
    <w:uiPriority w:val="59"/>
    <w:unhideWhenUsed/>
    <w:rsid w:val="00D611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b"/>
    <w:uiPriority w:val="59"/>
    <w:unhideWhenUsed/>
    <w:rsid w:val="00DA0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FD4A2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D4A23"/>
  </w:style>
  <w:style w:type="paragraph" w:styleId="ae">
    <w:name w:val="footer"/>
    <w:basedOn w:val="a"/>
    <w:link w:val="af"/>
    <w:uiPriority w:val="99"/>
    <w:unhideWhenUsed/>
    <w:rsid w:val="00FD4A2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D4A23"/>
  </w:style>
  <w:style w:type="character" w:customStyle="1" w:styleId="aa">
    <w:name w:val="Абзац списка Знак"/>
    <w:aliases w:val="маркированный Знак,Абзац списка1 Знак,Bullets Знак,References Знак,List Paragraph (numbered (a)) Знак,NUMBERED PARAGRAPH Знак,List Paragraph 1 Знак,List_Paragraph Знак,Multilevel para_II Знак,Akapit z listą BS Знак,Bullet1 Знак"/>
    <w:link w:val="a9"/>
    <w:uiPriority w:val="34"/>
    <w:qFormat/>
    <w:locked/>
    <w:rsid w:val="00B20D74"/>
  </w:style>
  <w:style w:type="character" w:customStyle="1" w:styleId="10">
    <w:name w:val="Заголовок 1 Знак"/>
    <w:basedOn w:val="a0"/>
    <w:link w:val="1"/>
    <w:uiPriority w:val="9"/>
    <w:rsid w:val="0003579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C614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353752">
      <w:bodyDiv w:val="1"/>
      <w:marLeft w:val="0"/>
      <w:marRight w:val="0"/>
      <w:marTop w:val="0"/>
      <w:marBottom w:val="0"/>
      <w:divBdr>
        <w:top w:val="none" w:sz="0" w:space="0" w:color="auto"/>
        <w:left w:val="none" w:sz="0" w:space="0" w:color="auto"/>
        <w:bottom w:val="none" w:sz="0" w:space="0" w:color="auto"/>
        <w:right w:val="none" w:sz="0" w:space="0" w:color="auto"/>
      </w:divBdr>
    </w:div>
    <w:div w:id="433938701">
      <w:bodyDiv w:val="1"/>
      <w:marLeft w:val="0"/>
      <w:marRight w:val="0"/>
      <w:marTop w:val="0"/>
      <w:marBottom w:val="0"/>
      <w:divBdr>
        <w:top w:val="none" w:sz="0" w:space="0" w:color="auto"/>
        <w:left w:val="none" w:sz="0" w:space="0" w:color="auto"/>
        <w:bottom w:val="none" w:sz="0" w:space="0" w:color="auto"/>
        <w:right w:val="none" w:sz="0" w:space="0" w:color="auto"/>
      </w:divBdr>
    </w:div>
    <w:div w:id="450592097">
      <w:bodyDiv w:val="1"/>
      <w:marLeft w:val="0"/>
      <w:marRight w:val="0"/>
      <w:marTop w:val="0"/>
      <w:marBottom w:val="0"/>
      <w:divBdr>
        <w:top w:val="none" w:sz="0" w:space="0" w:color="auto"/>
        <w:left w:val="none" w:sz="0" w:space="0" w:color="auto"/>
        <w:bottom w:val="none" w:sz="0" w:space="0" w:color="auto"/>
        <w:right w:val="none" w:sz="0" w:space="0" w:color="auto"/>
      </w:divBdr>
    </w:div>
    <w:div w:id="779687248">
      <w:bodyDiv w:val="1"/>
      <w:marLeft w:val="0"/>
      <w:marRight w:val="0"/>
      <w:marTop w:val="0"/>
      <w:marBottom w:val="0"/>
      <w:divBdr>
        <w:top w:val="none" w:sz="0" w:space="0" w:color="auto"/>
        <w:left w:val="none" w:sz="0" w:space="0" w:color="auto"/>
        <w:bottom w:val="none" w:sz="0" w:space="0" w:color="auto"/>
        <w:right w:val="none" w:sz="0" w:space="0" w:color="auto"/>
      </w:divBdr>
    </w:div>
    <w:div w:id="1242569703">
      <w:bodyDiv w:val="1"/>
      <w:marLeft w:val="0"/>
      <w:marRight w:val="0"/>
      <w:marTop w:val="0"/>
      <w:marBottom w:val="0"/>
      <w:divBdr>
        <w:top w:val="none" w:sz="0" w:space="0" w:color="auto"/>
        <w:left w:val="none" w:sz="0" w:space="0" w:color="auto"/>
        <w:bottom w:val="none" w:sz="0" w:space="0" w:color="auto"/>
        <w:right w:val="none" w:sz="0" w:space="0" w:color="auto"/>
      </w:divBdr>
    </w:div>
    <w:div w:id="1273318013">
      <w:bodyDiv w:val="1"/>
      <w:marLeft w:val="0"/>
      <w:marRight w:val="0"/>
      <w:marTop w:val="0"/>
      <w:marBottom w:val="0"/>
      <w:divBdr>
        <w:top w:val="none" w:sz="0" w:space="0" w:color="auto"/>
        <w:left w:val="none" w:sz="0" w:space="0" w:color="auto"/>
        <w:bottom w:val="none" w:sz="0" w:space="0" w:color="auto"/>
        <w:right w:val="none" w:sz="0" w:space="0" w:color="auto"/>
      </w:divBdr>
    </w:div>
    <w:div w:id="1338535843">
      <w:bodyDiv w:val="1"/>
      <w:marLeft w:val="0"/>
      <w:marRight w:val="0"/>
      <w:marTop w:val="0"/>
      <w:marBottom w:val="0"/>
      <w:divBdr>
        <w:top w:val="none" w:sz="0" w:space="0" w:color="auto"/>
        <w:left w:val="none" w:sz="0" w:space="0" w:color="auto"/>
        <w:bottom w:val="none" w:sz="0" w:space="0" w:color="auto"/>
        <w:right w:val="none" w:sz="0" w:space="0" w:color="auto"/>
      </w:divBdr>
    </w:div>
    <w:div w:id="1394885868">
      <w:bodyDiv w:val="1"/>
      <w:marLeft w:val="0"/>
      <w:marRight w:val="0"/>
      <w:marTop w:val="0"/>
      <w:marBottom w:val="0"/>
      <w:divBdr>
        <w:top w:val="none" w:sz="0" w:space="0" w:color="auto"/>
        <w:left w:val="none" w:sz="0" w:space="0" w:color="auto"/>
        <w:bottom w:val="none" w:sz="0" w:space="0" w:color="auto"/>
        <w:right w:val="none" w:sz="0" w:space="0" w:color="auto"/>
      </w:divBdr>
    </w:div>
    <w:div w:id="1397900432">
      <w:bodyDiv w:val="1"/>
      <w:marLeft w:val="0"/>
      <w:marRight w:val="0"/>
      <w:marTop w:val="0"/>
      <w:marBottom w:val="0"/>
      <w:divBdr>
        <w:top w:val="none" w:sz="0" w:space="0" w:color="auto"/>
        <w:left w:val="none" w:sz="0" w:space="0" w:color="auto"/>
        <w:bottom w:val="none" w:sz="0" w:space="0" w:color="auto"/>
        <w:right w:val="none" w:sz="0" w:space="0" w:color="auto"/>
      </w:divBdr>
    </w:div>
    <w:div w:id="1603535547">
      <w:bodyDiv w:val="1"/>
      <w:marLeft w:val="0"/>
      <w:marRight w:val="0"/>
      <w:marTop w:val="0"/>
      <w:marBottom w:val="0"/>
      <w:divBdr>
        <w:top w:val="none" w:sz="0" w:space="0" w:color="auto"/>
        <w:left w:val="none" w:sz="0" w:space="0" w:color="auto"/>
        <w:bottom w:val="none" w:sz="0" w:space="0" w:color="auto"/>
        <w:right w:val="none" w:sz="0" w:space="0" w:color="auto"/>
      </w:divBdr>
    </w:div>
    <w:div w:id="1667980328">
      <w:bodyDiv w:val="1"/>
      <w:marLeft w:val="0"/>
      <w:marRight w:val="0"/>
      <w:marTop w:val="0"/>
      <w:marBottom w:val="0"/>
      <w:divBdr>
        <w:top w:val="none" w:sz="0" w:space="0" w:color="auto"/>
        <w:left w:val="none" w:sz="0" w:space="0" w:color="auto"/>
        <w:bottom w:val="none" w:sz="0" w:space="0" w:color="auto"/>
        <w:right w:val="none" w:sz="0" w:space="0" w:color="auto"/>
      </w:divBdr>
    </w:div>
    <w:div w:id="1752893868">
      <w:bodyDiv w:val="1"/>
      <w:marLeft w:val="0"/>
      <w:marRight w:val="0"/>
      <w:marTop w:val="0"/>
      <w:marBottom w:val="0"/>
      <w:divBdr>
        <w:top w:val="none" w:sz="0" w:space="0" w:color="auto"/>
        <w:left w:val="none" w:sz="0" w:space="0" w:color="auto"/>
        <w:bottom w:val="none" w:sz="0" w:space="0" w:color="auto"/>
        <w:right w:val="none" w:sz="0" w:space="0" w:color="auto"/>
      </w:divBdr>
      <w:divsChild>
        <w:div w:id="696582677">
          <w:marLeft w:val="446"/>
          <w:marRight w:val="0"/>
          <w:marTop w:val="0"/>
          <w:marBottom w:val="0"/>
          <w:divBdr>
            <w:top w:val="none" w:sz="0" w:space="0" w:color="auto"/>
            <w:left w:val="none" w:sz="0" w:space="0" w:color="auto"/>
            <w:bottom w:val="none" w:sz="0" w:space="0" w:color="auto"/>
            <w:right w:val="none" w:sz="0" w:space="0" w:color="auto"/>
          </w:divBdr>
        </w:div>
        <w:div w:id="945380546">
          <w:marLeft w:val="446"/>
          <w:marRight w:val="0"/>
          <w:marTop w:val="0"/>
          <w:marBottom w:val="0"/>
          <w:divBdr>
            <w:top w:val="none" w:sz="0" w:space="0" w:color="auto"/>
            <w:left w:val="none" w:sz="0" w:space="0" w:color="auto"/>
            <w:bottom w:val="none" w:sz="0" w:space="0" w:color="auto"/>
            <w:right w:val="none" w:sz="0" w:space="0" w:color="auto"/>
          </w:divBdr>
        </w:div>
      </w:divsChild>
    </w:div>
    <w:div w:id="2137674727">
      <w:bodyDiv w:val="1"/>
      <w:marLeft w:val="0"/>
      <w:marRight w:val="0"/>
      <w:marTop w:val="0"/>
      <w:marBottom w:val="0"/>
      <w:divBdr>
        <w:top w:val="none" w:sz="0" w:space="0" w:color="auto"/>
        <w:left w:val="none" w:sz="0" w:space="0" w:color="auto"/>
        <w:bottom w:val="none" w:sz="0" w:space="0" w:color="auto"/>
        <w:right w:val="none" w:sz="0" w:space="0" w:color="auto"/>
      </w:divBdr>
      <w:divsChild>
        <w:div w:id="274363652">
          <w:marLeft w:val="0"/>
          <w:marRight w:val="0"/>
          <w:marTop w:val="0"/>
          <w:marBottom w:val="0"/>
          <w:divBdr>
            <w:top w:val="none" w:sz="0" w:space="0" w:color="auto"/>
            <w:left w:val="none" w:sz="0" w:space="0" w:color="auto"/>
            <w:bottom w:val="none" w:sz="0" w:space="0" w:color="auto"/>
            <w:right w:val="none" w:sz="0" w:space="0" w:color="auto"/>
          </w:divBdr>
          <w:divsChild>
            <w:div w:id="1409888139">
              <w:marLeft w:val="0"/>
              <w:marRight w:val="0"/>
              <w:marTop w:val="0"/>
              <w:marBottom w:val="0"/>
              <w:divBdr>
                <w:top w:val="none" w:sz="0" w:space="0" w:color="auto"/>
                <w:left w:val="none" w:sz="0" w:space="0" w:color="auto"/>
                <w:bottom w:val="none" w:sz="0" w:space="0" w:color="auto"/>
                <w:right w:val="none" w:sz="0" w:space="0" w:color="auto"/>
              </w:divBdr>
              <w:divsChild>
                <w:div w:id="1508599881">
                  <w:marLeft w:val="0"/>
                  <w:marRight w:val="0"/>
                  <w:marTop w:val="0"/>
                  <w:marBottom w:val="0"/>
                  <w:divBdr>
                    <w:top w:val="none" w:sz="0" w:space="0" w:color="auto"/>
                    <w:left w:val="none" w:sz="0" w:space="0" w:color="auto"/>
                    <w:bottom w:val="none" w:sz="0" w:space="0" w:color="auto"/>
                    <w:right w:val="none" w:sz="0" w:space="0" w:color="auto"/>
                  </w:divBdr>
                  <w:divsChild>
                    <w:div w:id="589630287">
                      <w:marLeft w:val="0"/>
                      <w:marRight w:val="0"/>
                      <w:marTop w:val="0"/>
                      <w:marBottom w:val="0"/>
                      <w:divBdr>
                        <w:top w:val="none" w:sz="0" w:space="0" w:color="auto"/>
                        <w:left w:val="none" w:sz="0" w:space="0" w:color="auto"/>
                        <w:bottom w:val="none" w:sz="0" w:space="0" w:color="auto"/>
                        <w:right w:val="none" w:sz="0" w:space="0" w:color="auto"/>
                      </w:divBdr>
                      <w:divsChild>
                        <w:div w:id="948510803">
                          <w:marLeft w:val="0"/>
                          <w:marRight w:val="0"/>
                          <w:marTop w:val="0"/>
                          <w:marBottom w:val="0"/>
                          <w:divBdr>
                            <w:top w:val="none" w:sz="0" w:space="0" w:color="auto"/>
                            <w:left w:val="none" w:sz="0" w:space="0" w:color="auto"/>
                            <w:bottom w:val="none" w:sz="0" w:space="0" w:color="auto"/>
                            <w:right w:val="none" w:sz="0" w:space="0" w:color="auto"/>
                          </w:divBdr>
                          <w:divsChild>
                            <w:div w:id="1176766830">
                              <w:marLeft w:val="0"/>
                              <w:marRight w:val="0"/>
                              <w:marTop w:val="0"/>
                              <w:marBottom w:val="0"/>
                              <w:divBdr>
                                <w:top w:val="none" w:sz="0" w:space="0" w:color="auto"/>
                                <w:left w:val="none" w:sz="0" w:space="0" w:color="auto"/>
                                <w:bottom w:val="none" w:sz="0" w:space="0" w:color="auto"/>
                                <w:right w:val="none" w:sz="0" w:space="0" w:color="auto"/>
                              </w:divBdr>
                              <w:divsChild>
                                <w:div w:id="1230650194">
                                  <w:marLeft w:val="0"/>
                                  <w:marRight w:val="0"/>
                                  <w:marTop w:val="0"/>
                                  <w:marBottom w:val="0"/>
                                  <w:divBdr>
                                    <w:top w:val="none" w:sz="0" w:space="0" w:color="auto"/>
                                    <w:left w:val="none" w:sz="0" w:space="0" w:color="auto"/>
                                    <w:bottom w:val="none" w:sz="0" w:space="0" w:color="auto"/>
                                    <w:right w:val="none" w:sz="0" w:space="0" w:color="auto"/>
                                  </w:divBdr>
                                  <w:divsChild>
                                    <w:div w:id="25756297">
                                      <w:marLeft w:val="0"/>
                                      <w:marRight w:val="0"/>
                                      <w:marTop w:val="0"/>
                                      <w:marBottom w:val="0"/>
                                      <w:divBdr>
                                        <w:top w:val="none" w:sz="0" w:space="0" w:color="auto"/>
                                        <w:left w:val="none" w:sz="0" w:space="0" w:color="auto"/>
                                        <w:bottom w:val="none" w:sz="0" w:space="0" w:color="auto"/>
                                        <w:right w:val="none" w:sz="0" w:space="0" w:color="auto"/>
                                      </w:divBdr>
                                      <w:divsChild>
                                        <w:div w:id="527912115">
                                          <w:marLeft w:val="0"/>
                                          <w:marRight w:val="0"/>
                                          <w:marTop w:val="0"/>
                                          <w:marBottom w:val="0"/>
                                          <w:divBdr>
                                            <w:top w:val="none" w:sz="0" w:space="0" w:color="auto"/>
                                            <w:left w:val="none" w:sz="0" w:space="0" w:color="auto"/>
                                            <w:bottom w:val="none" w:sz="0" w:space="0" w:color="auto"/>
                                            <w:right w:val="none" w:sz="0" w:space="0" w:color="auto"/>
                                          </w:divBdr>
                                          <w:divsChild>
                                            <w:div w:id="1854949101">
                                              <w:marLeft w:val="0"/>
                                              <w:marRight w:val="0"/>
                                              <w:marTop w:val="0"/>
                                              <w:marBottom w:val="0"/>
                                              <w:divBdr>
                                                <w:top w:val="none" w:sz="0" w:space="0" w:color="auto"/>
                                                <w:left w:val="none" w:sz="0" w:space="0" w:color="auto"/>
                                                <w:bottom w:val="none" w:sz="0" w:space="0" w:color="auto"/>
                                                <w:right w:val="none" w:sz="0" w:space="0" w:color="auto"/>
                                              </w:divBdr>
                                              <w:divsChild>
                                                <w:div w:id="1221483172">
                                                  <w:marLeft w:val="0"/>
                                                  <w:marRight w:val="0"/>
                                                  <w:marTop w:val="0"/>
                                                  <w:marBottom w:val="0"/>
                                                  <w:divBdr>
                                                    <w:top w:val="none" w:sz="0" w:space="0" w:color="auto"/>
                                                    <w:left w:val="none" w:sz="0" w:space="0" w:color="auto"/>
                                                    <w:bottom w:val="none" w:sz="0" w:space="0" w:color="auto"/>
                                                    <w:right w:val="none" w:sz="0" w:space="0" w:color="auto"/>
                                                  </w:divBdr>
                                                  <w:divsChild>
                                                    <w:div w:id="1304846064">
                                                      <w:marLeft w:val="0"/>
                                                      <w:marRight w:val="0"/>
                                                      <w:marTop w:val="0"/>
                                                      <w:marBottom w:val="0"/>
                                                      <w:divBdr>
                                                        <w:top w:val="none" w:sz="0" w:space="0" w:color="auto"/>
                                                        <w:left w:val="none" w:sz="0" w:space="0" w:color="auto"/>
                                                        <w:bottom w:val="none" w:sz="0" w:space="0" w:color="auto"/>
                                                        <w:right w:val="none" w:sz="0" w:space="0" w:color="auto"/>
                                                      </w:divBdr>
                                                      <w:divsChild>
                                                        <w:div w:id="18227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5810509">
          <w:marLeft w:val="480"/>
          <w:marRight w:val="480"/>
          <w:marTop w:val="0"/>
          <w:marBottom w:val="0"/>
          <w:divBdr>
            <w:top w:val="none" w:sz="0" w:space="0" w:color="auto"/>
            <w:left w:val="none" w:sz="0" w:space="0" w:color="auto"/>
            <w:bottom w:val="none" w:sz="0" w:space="0" w:color="auto"/>
            <w:right w:val="none" w:sz="0" w:space="0" w:color="auto"/>
          </w:divBdr>
          <w:divsChild>
            <w:div w:id="1999378813">
              <w:marLeft w:val="0"/>
              <w:marRight w:val="0"/>
              <w:marTop w:val="0"/>
              <w:marBottom w:val="0"/>
              <w:divBdr>
                <w:top w:val="none" w:sz="0" w:space="0" w:color="auto"/>
                <w:left w:val="none" w:sz="0" w:space="0" w:color="auto"/>
                <w:bottom w:val="none" w:sz="0" w:space="0" w:color="auto"/>
                <w:right w:val="none" w:sz="0" w:space="0" w:color="auto"/>
              </w:divBdr>
              <w:divsChild>
                <w:div w:id="1042167500">
                  <w:marLeft w:val="0"/>
                  <w:marRight w:val="0"/>
                  <w:marTop w:val="0"/>
                  <w:marBottom w:val="0"/>
                  <w:divBdr>
                    <w:top w:val="none" w:sz="0" w:space="0" w:color="auto"/>
                    <w:left w:val="none" w:sz="0" w:space="0" w:color="auto"/>
                    <w:bottom w:val="none" w:sz="0" w:space="0" w:color="auto"/>
                    <w:right w:val="none" w:sz="0" w:space="0" w:color="auto"/>
                  </w:divBdr>
                  <w:divsChild>
                    <w:div w:id="1732733831">
                      <w:marLeft w:val="0"/>
                      <w:marRight w:val="0"/>
                      <w:marTop w:val="0"/>
                      <w:marBottom w:val="0"/>
                      <w:divBdr>
                        <w:top w:val="none" w:sz="0" w:space="0" w:color="auto"/>
                        <w:left w:val="none" w:sz="0" w:space="0" w:color="auto"/>
                        <w:bottom w:val="none" w:sz="0" w:space="0" w:color="auto"/>
                        <w:right w:val="none" w:sz="0" w:space="0" w:color="auto"/>
                      </w:divBdr>
                      <w:divsChild>
                        <w:div w:id="1535539990">
                          <w:marLeft w:val="0"/>
                          <w:marRight w:val="0"/>
                          <w:marTop w:val="0"/>
                          <w:marBottom w:val="0"/>
                          <w:divBdr>
                            <w:top w:val="none" w:sz="0" w:space="0" w:color="auto"/>
                            <w:left w:val="none" w:sz="0" w:space="0" w:color="auto"/>
                            <w:bottom w:val="none" w:sz="0" w:space="0" w:color="auto"/>
                            <w:right w:val="none" w:sz="0" w:space="0" w:color="auto"/>
                          </w:divBdr>
                          <w:divsChild>
                            <w:div w:id="1363163279">
                              <w:marLeft w:val="0"/>
                              <w:marRight w:val="0"/>
                              <w:marTop w:val="0"/>
                              <w:marBottom w:val="0"/>
                              <w:divBdr>
                                <w:top w:val="none" w:sz="0" w:space="0" w:color="auto"/>
                                <w:left w:val="none" w:sz="0" w:space="0" w:color="auto"/>
                                <w:bottom w:val="none" w:sz="0" w:space="0" w:color="auto"/>
                                <w:right w:val="none" w:sz="0" w:space="0" w:color="auto"/>
                              </w:divBdr>
                            </w:div>
                          </w:divsChild>
                        </w:div>
                        <w:div w:id="301424843">
                          <w:marLeft w:val="0"/>
                          <w:marRight w:val="0"/>
                          <w:marTop w:val="0"/>
                          <w:marBottom w:val="0"/>
                          <w:divBdr>
                            <w:top w:val="none" w:sz="0" w:space="0" w:color="auto"/>
                            <w:left w:val="none" w:sz="0" w:space="0" w:color="auto"/>
                            <w:bottom w:val="none" w:sz="0" w:space="0" w:color="auto"/>
                            <w:right w:val="none" w:sz="0" w:space="0" w:color="auto"/>
                          </w:divBdr>
                          <w:divsChild>
                            <w:div w:id="60654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'таб 4'!$M$7</c:f>
              <c:strCache>
                <c:ptCount val="1"/>
                <c:pt idx="0">
                  <c:v>2021г.</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 4'!$L$8:$L$11</c:f>
              <c:strCache>
                <c:ptCount val="4"/>
                <c:pt idx="0">
                  <c:v>Поликлиники</c:v>
                </c:pt>
                <c:pt idx="1">
                  <c:v>Всего смотровых кабинетов</c:v>
                </c:pt>
                <c:pt idx="2">
                  <c:v>Мужские см.кабинеты</c:v>
                </c:pt>
                <c:pt idx="3">
                  <c:v>Женские см.кабинеты</c:v>
                </c:pt>
              </c:strCache>
            </c:strRef>
          </c:cat>
          <c:val>
            <c:numRef>
              <c:f>'таб 4'!$M$8:$M$11</c:f>
              <c:numCache>
                <c:formatCode>General</c:formatCode>
                <c:ptCount val="4"/>
                <c:pt idx="0">
                  <c:v>1284</c:v>
                </c:pt>
                <c:pt idx="1">
                  <c:v>2002</c:v>
                </c:pt>
                <c:pt idx="2">
                  <c:v>668</c:v>
                </c:pt>
                <c:pt idx="3">
                  <c:v>1334</c:v>
                </c:pt>
              </c:numCache>
            </c:numRef>
          </c:val>
          <c:extLst xmlns:c16r2="http://schemas.microsoft.com/office/drawing/2015/06/chart">
            <c:ext xmlns:c16="http://schemas.microsoft.com/office/drawing/2014/chart" uri="{C3380CC4-5D6E-409C-BE32-E72D297353CC}">
              <c16:uniqueId val="{00000000-3EC5-42B7-811F-58C100F4FDE6}"/>
            </c:ext>
          </c:extLst>
        </c:ser>
        <c:ser>
          <c:idx val="1"/>
          <c:order val="1"/>
          <c:tx>
            <c:strRef>
              <c:f>'таб 4'!$N$7</c:f>
              <c:strCache>
                <c:ptCount val="1"/>
                <c:pt idx="0">
                  <c:v>2022г.</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 4'!$L$8:$L$11</c:f>
              <c:strCache>
                <c:ptCount val="4"/>
                <c:pt idx="0">
                  <c:v>Поликлиники</c:v>
                </c:pt>
                <c:pt idx="1">
                  <c:v>Всего смотровых кабинетов</c:v>
                </c:pt>
                <c:pt idx="2">
                  <c:v>Мужские см.кабинеты</c:v>
                </c:pt>
                <c:pt idx="3">
                  <c:v>Женские см.кабинеты</c:v>
                </c:pt>
              </c:strCache>
            </c:strRef>
          </c:cat>
          <c:val>
            <c:numRef>
              <c:f>'таб 4'!$N$8:$N$11</c:f>
              <c:numCache>
                <c:formatCode>General</c:formatCode>
                <c:ptCount val="4"/>
                <c:pt idx="0">
                  <c:v>1314</c:v>
                </c:pt>
                <c:pt idx="1">
                  <c:v>2168</c:v>
                </c:pt>
                <c:pt idx="2">
                  <c:v>737</c:v>
                </c:pt>
                <c:pt idx="3">
                  <c:v>1431</c:v>
                </c:pt>
              </c:numCache>
            </c:numRef>
          </c:val>
          <c:extLst xmlns:c16r2="http://schemas.microsoft.com/office/drawing/2015/06/chart">
            <c:ext xmlns:c16="http://schemas.microsoft.com/office/drawing/2014/chart" uri="{C3380CC4-5D6E-409C-BE32-E72D297353CC}">
              <c16:uniqueId val="{00000001-3EC5-42B7-811F-58C100F4FDE6}"/>
            </c:ext>
          </c:extLst>
        </c:ser>
        <c:dLbls>
          <c:showLegendKey val="0"/>
          <c:showVal val="0"/>
          <c:showCatName val="0"/>
          <c:showSerName val="0"/>
          <c:showPercent val="0"/>
          <c:showBubbleSize val="0"/>
        </c:dLbls>
        <c:gapWidth val="75"/>
        <c:overlap val="-25"/>
        <c:axId val="176323200"/>
        <c:axId val="220955008"/>
      </c:barChart>
      <c:catAx>
        <c:axId val="176323200"/>
        <c:scaling>
          <c:orientation val="minMax"/>
        </c:scaling>
        <c:delete val="0"/>
        <c:axPos val="b"/>
        <c:numFmt formatCode="General" sourceLinked="0"/>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220955008"/>
        <c:crosses val="autoZero"/>
        <c:auto val="1"/>
        <c:lblAlgn val="ctr"/>
        <c:lblOffset val="100"/>
        <c:noMultiLvlLbl val="0"/>
      </c:catAx>
      <c:valAx>
        <c:axId val="220955008"/>
        <c:scaling>
          <c:orientation val="minMax"/>
        </c:scaling>
        <c:delete val="0"/>
        <c:axPos val="l"/>
        <c:numFmt formatCode="General" sourceLinked="1"/>
        <c:majorTickMark val="none"/>
        <c:minorTickMark val="none"/>
        <c:tickLblPos val="nextTo"/>
        <c:spPr>
          <a:ln w="9525">
            <a:noFill/>
          </a:ln>
        </c:spPr>
        <c:crossAx val="176323200"/>
        <c:crosses val="autoZero"/>
        <c:crossBetween val="between"/>
      </c:valAx>
    </c:plotArea>
    <c:legend>
      <c:legendPos val="b"/>
      <c:overlay val="0"/>
      <c:txPr>
        <a:bodyPr/>
        <a:lstStyle/>
        <a:p>
          <a:pPr>
            <a:defRPr sz="105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722641134461457E-2"/>
          <c:y val="5.4143097793719258E-2"/>
          <c:w val="0.9090986248137074"/>
          <c:h val="0.70464975096448224"/>
        </c:manualLayout>
      </c:layout>
      <c:barChart>
        <c:barDir val="col"/>
        <c:grouping val="clustered"/>
        <c:varyColors val="0"/>
        <c:ser>
          <c:idx val="0"/>
          <c:order val="0"/>
          <c:spPr>
            <a:solidFill>
              <a:schemeClr val="accent5"/>
            </a:solidFill>
            <a:ln w="25400" cap="flat" cmpd="sng" algn="ctr">
              <a:solidFill>
                <a:schemeClr val="accent5">
                  <a:shade val="50000"/>
                </a:schemeClr>
              </a:solidFill>
              <a:prstDash val="solid"/>
            </a:ln>
            <a:effectLst/>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 1'!$O$7:$O$12</c:f>
              <c:strCache>
                <c:ptCount val="6"/>
                <c:pt idx="0">
                  <c:v>Должно быть по нормативу</c:v>
                </c:pt>
                <c:pt idx="1">
                  <c:v>Всего онкологических кабинетов</c:v>
                </c:pt>
                <c:pt idx="2">
                  <c:v>Выделено штатных единиц</c:v>
                </c:pt>
                <c:pt idx="3">
                  <c:v>Занятые шт.единицы</c:v>
                </c:pt>
                <c:pt idx="4">
                  <c:v>Основные работники</c:v>
                </c:pt>
                <c:pt idx="5">
                  <c:v>Совместители</c:v>
                </c:pt>
              </c:strCache>
            </c:strRef>
          </c:cat>
          <c:val>
            <c:numRef>
              <c:f>'таб 1'!$P$7:$P$12</c:f>
              <c:numCache>
                <c:formatCode>General</c:formatCode>
                <c:ptCount val="6"/>
                <c:pt idx="0">
                  <c:v>525</c:v>
                </c:pt>
                <c:pt idx="1">
                  <c:v>499</c:v>
                </c:pt>
                <c:pt idx="2">
                  <c:v>452.75</c:v>
                </c:pt>
                <c:pt idx="3">
                  <c:v>340</c:v>
                </c:pt>
                <c:pt idx="4">
                  <c:v>286</c:v>
                </c:pt>
                <c:pt idx="5">
                  <c:v>185</c:v>
                </c:pt>
              </c:numCache>
            </c:numRef>
          </c:val>
          <c:extLst xmlns:c16r2="http://schemas.microsoft.com/office/drawing/2015/06/chart">
            <c:ext xmlns:c16="http://schemas.microsoft.com/office/drawing/2014/chart" uri="{C3380CC4-5D6E-409C-BE32-E72D297353CC}">
              <c16:uniqueId val="{00000000-BDBB-4D62-9E7E-4C6BD31E96C0}"/>
            </c:ext>
          </c:extLst>
        </c:ser>
        <c:dLbls>
          <c:showLegendKey val="0"/>
          <c:showVal val="0"/>
          <c:showCatName val="0"/>
          <c:showSerName val="0"/>
          <c:showPercent val="0"/>
          <c:showBubbleSize val="0"/>
        </c:dLbls>
        <c:gapWidth val="150"/>
        <c:axId val="265181824"/>
        <c:axId val="265753344"/>
      </c:barChart>
      <c:catAx>
        <c:axId val="265181824"/>
        <c:scaling>
          <c:orientation val="minMax"/>
        </c:scaling>
        <c:delete val="0"/>
        <c:axPos val="b"/>
        <c:numFmt formatCode="General" sourceLinked="0"/>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ru-RU"/>
          </a:p>
        </c:txPr>
        <c:crossAx val="265753344"/>
        <c:crosses val="autoZero"/>
        <c:auto val="1"/>
        <c:lblAlgn val="ctr"/>
        <c:lblOffset val="100"/>
        <c:noMultiLvlLbl val="0"/>
      </c:catAx>
      <c:valAx>
        <c:axId val="265753344"/>
        <c:scaling>
          <c:orientation val="minMax"/>
        </c:scaling>
        <c:delete val="0"/>
        <c:axPos val="l"/>
        <c:numFmt formatCode="General" sourceLinked="1"/>
        <c:majorTickMark val="out"/>
        <c:minorTickMark val="none"/>
        <c:tickLblPos val="nextTo"/>
        <c:crossAx val="265181824"/>
        <c:crosses val="autoZero"/>
        <c:crossBetween val="between"/>
      </c:valAx>
      <c:spPr>
        <a:solidFill>
          <a:schemeClr val="accent1">
            <a:lumMod val="20000"/>
            <a:lumOff val="80000"/>
          </a:schemeClr>
        </a:solidFill>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ВРАЧИ-ОНКОЛОГИ</a:t>
            </a:r>
            <a:r>
              <a:rPr lang="ru-RU" sz="1400" baseline="0">
                <a:latin typeface="Times New Roman" panose="02020603050405020304" pitchFamily="18" charset="0"/>
                <a:cs typeface="Times New Roman" panose="02020603050405020304" pitchFamily="18" charset="0"/>
              </a:rPr>
              <a:t> РК</a:t>
            </a:r>
            <a:endParaRPr lang="ru-RU" sz="1400">
              <a:latin typeface="Times New Roman" panose="02020603050405020304" pitchFamily="18" charset="0"/>
              <a:cs typeface="Times New Roman" panose="02020603050405020304" pitchFamily="18" charset="0"/>
            </a:endParaRPr>
          </a:p>
        </c:rich>
      </c:tx>
      <c:layout>
        <c:manualLayout>
          <c:xMode val="edge"/>
          <c:yMode val="edge"/>
          <c:x val="0.13162189285162881"/>
          <c:y val="4.4290253887979648E-4"/>
        </c:manualLayout>
      </c:layout>
      <c:overlay val="0"/>
    </c:title>
    <c:autoTitleDeleted val="0"/>
    <c:plotArea>
      <c:layout>
        <c:manualLayout>
          <c:layoutTarget val="inner"/>
          <c:xMode val="edge"/>
          <c:yMode val="edge"/>
          <c:x val="6.3900171700439462E-2"/>
          <c:y val="6.9601207470313328E-2"/>
          <c:w val="0.86145392635542217"/>
          <c:h val="0.80937226596675416"/>
        </c:manualLayout>
      </c:layout>
      <c:pieChart>
        <c:varyColors val="1"/>
        <c:ser>
          <c:idx val="0"/>
          <c:order val="0"/>
          <c:explosion val="6"/>
          <c:dPt>
            <c:idx val="0"/>
            <c:bubble3D val="0"/>
            <c:spPr>
              <a:solidFill>
                <a:schemeClr val="accent1">
                  <a:lumMod val="40000"/>
                  <a:lumOff val="60000"/>
                </a:schemeClr>
              </a:solidFill>
              <a:ln>
                <a:solidFill>
                  <a:schemeClr val="tx2">
                    <a:lumMod val="75000"/>
                  </a:schemeClr>
                </a:solidFill>
              </a:ln>
            </c:spPr>
            <c:extLst xmlns:c16r2="http://schemas.microsoft.com/office/drawing/2015/06/chart">
              <c:ext xmlns:c16="http://schemas.microsoft.com/office/drawing/2014/chart" uri="{C3380CC4-5D6E-409C-BE32-E72D297353CC}">
                <c16:uniqueId val="{00000001-3CE6-4F12-BADF-3E2611E99849}"/>
              </c:ext>
            </c:extLst>
          </c:dPt>
          <c:dPt>
            <c:idx val="1"/>
            <c:bubble3D val="0"/>
            <c:spPr>
              <a:solidFill>
                <a:schemeClr val="accent4">
                  <a:lumMod val="40000"/>
                  <a:lumOff val="60000"/>
                </a:schemeClr>
              </a:solidFill>
              <a:ln>
                <a:solidFill>
                  <a:schemeClr val="accent4">
                    <a:lumMod val="75000"/>
                  </a:schemeClr>
                </a:solidFill>
              </a:ln>
            </c:spPr>
            <c:extLst xmlns:c16r2="http://schemas.microsoft.com/office/drawing/2015/06/chart">
              <c:ext xmlns:c16="http://schemas.microsoft.com/office/drawing/2014/chart" uri="{C3380CC4-5D6E-409C-BE32-E72D297353CC}">
                <c16:uniqueId val="{00000003-3CE6-4F12-BADF-3E2611E99849}"/>
              </c:ext>
            </c:extLst>
          </c:dPt>
          <c:dLbls>
            <c:dLbl>
              <c:idx val="0"/>
              <c:layout>
                <c:manualLayout>
                  <c:x val="-0.21479681471525813"/>
                  <c:y val="-8.2249927092446773E-2"/>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CE6-4F12-BADF-3E2611E99849}"/>
                </c:ext>
              </c:extLst>
            </c:dLbl>
            <c:dLbl>
              <c:idx val="1"/>
              <c:layout>
                <c:manualLayout>
                  <c:x val="0.24157255198358626"/>
                  <c:y val="2.6138815981335665E-2"/>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CE6-4F12-BADF-3E2611E99849}"/>
                </c:ext>
              </c:extLst>
            </c:dLbl>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'таб 1'!$I$28:$I$29</c:f>
              <c:strCache>
                <c:ptCount val="2"/>
                <c:pt idx="0">
                  <c:v>Основные работники</c:v>
                </c:pt>
                <c:pt idx="1">
                  <c:v>Совместители</c:v>
                </c:pt>
              </c:strCache>
            </c:strRef>
          </c:cat>
          <c:val>
            <c:numRef>
              <c:f>'таб 1'!$J$28:$J$29</c:f>
              <c:numCache>
                <c:formatCode>General</c:formatCode>
                <c:ptCount val="2"/>
                <c:pt idx="0">
                  <c:v>286</c:v>
                </c:pt>
                <c:pt idx="1">
                  <c:v>185</c:v>
                </c:pt>
              </c:numCache>
            </c:numRef>
          </c:val>
          <c:extLst xmlns:c16r2="http://schemas.microsoft.com/office/drawing/2015/06/chart">
            <c:ext xmlns:c16="http://schemas.microsoft.com/office/drawing/2014/chart" uri="{C3380CC4-5D6E-409C-BE32-E72D297353CC}">
              <c16:uniqueId val="{00000004-3CE6-4F12-BADF-3E2611E99849}"/>
            </c:ext>
          </c:extLst>
        </c:ser>
        <c:dLbls>
          <c:showLegendKey val="0"/>
          <c:showVal val="0"/>
          <c:showCatName val="0"/>
          <c:showSerName val="0"/>
          <c:showPercent val="1"/>
          <c:showBubbleSize val="0"/>
          <c:showLeaderLines val="1"/>
        </c:dLbls>
        <c:firstSliceAng val="0"/>
      </c:pieChart>
    </c:plotArea>
    <c:legend>
      <c:legendPos val="b"/>
      <c:layout>
        <c:manualLayout>
          <c:xMode val="edge"/>
          <c:yMode val="edge"/>
          <c:x val="5.0000155198048228E-2"/>
          <c:y val="0.834760498687664"/>
          <c:w val="0.89999968960390353"/>
          <c:h val="0.13746172353455818"/>
        </c:manualLayout>
      </c:layout>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EE2D7-2D05-4662-A7EE-B7F504FFA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26</Pages>
  <Words>7484</Words>
  <Characters>42662</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3</cp:revision>
  <cp:lastPrinted>2023-01-17T07:55:00Z</cp:lastPrinted>
  <dcterms:created xsi:type="dcterms:W3CDTF">2023-01-24T12:57:00Z</dcterms:created>
  <dcterms:modified xsi:type="dcterms:W3CDTF">2023-02-03T14:21:00Z</dcterms:modified>
</cp:coreProperties>
</file>