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1159D54C"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E96DC2">
        <w:rPr>
          <w:rStyle w:val="FontStyle73"/>
          <w:sz w:val="20"/>
          <w:szCs w:val="20"/>
        </w:rPr>
        <w:t>4</w:t>
      </w:r>
      <w:r w:rsidR="00DD3CD1">
        <w:rPr>
          <w:rStyle w:val="FontStyle73"/>
          <w:sz w:val="20"/>
          <w:szCs w:val="20"/>
        </w:rPr>
        <w:t>5</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56FB32E9" w:rsidR="00D022B1" w:rsidRPr="002C39B5" w:rsidRDefault="00152B0E" w:rsidP="00EE1C6B">
      <w:pPr>
        <w:pStyle w:val="Style1"/>
        <w:spacing w:line="240" w:lineRule="auto"/>
        <w:rPr>
          <w:rStyle w:val="FontStyle73"/>
          <w:sz w:val="20"/>
          <w:szCs w:val="20"/>
        </w:rPr>
      </w:pPr>
      <w:r>
        <w:rPr>
          <w:rStyle w:val="FontStyle73"/>
          <w:sz w:val="20"/>
          <w:szCs w:val="20"/>
        </w:rPr>
        <w:t>0</w:t>
      </w:r>
      <w:r w:rsidR="00DD3CD1">
        <w:rPr>
          <w:rStyle w:val="FontStyle73"/>
          <w:sz w:val="20"/>
          <w:szCs w:val="20"/>
        </w:rPr>
        <w:t>9</w:t>
      </w:r>
      <w:r w:rsidR="004414F2" w:rsidRPr="002C39B5">
        <w:rPr>
          <w:rStyle w:val="FontStyle73"/>
          <w:sz w:val="20"/>
          <w:szCs w:val="20"/>
        </w:rPr>
        <w:t>.</w:t>
      </w:r>
      <w:r w:rsidR="00623417">
        <w:rPr>
          <w:rStyle w:val="FontStyle73"/>
          <w:sz w:val="20"/>
          <w:szCs w:val="20"/>
        </w:rPr>
        <w:t>1</w:t>
      </w:r>
      <w:r w:rsidR="00DD3CD1">
        <w:rPr>
          <w:rStyle w:val="FontStyle73"/>
          <w:sz w:val="20"/>
          <w:szCs w:val="20"/>
        </w:rPr>
        <w:t>1</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Ед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DD3CD1" w:rsidRPr="00F36F51" w14:paraId="36E7E3BB" w14:textId="77777777" w:rsidTr="00587BC5">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87618B" w14:textId="77777777" w:rsidR="00DD3CD1" w:rsidRPr="005969D3" w:rsidRDefault="00DD3CD1" w:rsidP="00DD3CD1">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B60290" w14:textId="1EB4F272" w:rsidR="00DD3CD1" w:rsidRPr="00DD3CD1" w:rsidRDefault="00DD3CD1" w:rsidP="00DD3CD1">
            <w:pPr>
              <w:pStyle w:val="afc"/>
              <w:spacing w:after="0" w:line="240" w:lineRule="auto"/>
              <w:rPr>
                <w:rFonts w:ascii="Times New Roman" w:hAnsi="Times New Roman" w:cs="Times New Roman"/>
                <w:bCs/>
                <w:sz w:val="20"/>
                <w:szCs w:val="20"/>
              </w:rPr>
            </w:pPr>
            <w:r w:rsidRPr="00DD3CD1">
              <w:rPr>
                <w:rFonts w:ascii="Times New Roman" w:hAnsi="Times New Roman" w:cs="Times New Roman"/>
                <w:sz w:val="20"/>
                <w:szCs w:val="20"/>
              </w:rPr>
              <w:t xml:space="preserve">Шприц </w:t>
            </w:r>
            <w:proofErr w:type="gramStart"/>
            <w:r w:rsidRPr="00DD3CD1">
              <w:rPr>
                <w:rFonts w:ascii="Times New Roman" w:hAnsi="Times New Roman" w:cs="Times New Roman"/>
                <w:sz w:val="20"/>
                <w:szCs w:val="20"/>
              </w:rPr>
              <w:t>инъекционный  двухкомпонентный</w:t>
            </w:r>
            <w:proofErr w:type="gramEnd"/>
            <w:r w:rsidRPr="00DD3CD1">
              <w:rPr>
                <w:rFonts w:ascii="Times New Roman" w:hAnsi="Times New Roman" w:cs="Times New Roman"/>
                <w:sz w:val="20"/>
                <w:szCs w:val="20"/>
              </w:rPr>
              <w:t xml:space="preserve"> </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718D2BD2" w14:textId="1AF6BC34" w:rsidR="00DD3CD1" w:rsidRPr="00DD3CD1" w:rsidRDefault="00DD3CD1" w:rsidP="00DD3CD1">
            <w:pPr>
              <w:spacing w:after="0" w:line="240" w:lineRule="auto"/>
              <w:rPr>
                <w:rFonts w:ascii="Times New Roman" w:hAnsi="Times New Roman" w:cs="Times New Roman"/>
                <w:bCs/>
                <w:sz w:val="20"/>
                <w:szCs w:val="20"/>
              </w:rPr>
            </w:pPr>
            <w:r w:rsidRPr="00DD3CD1">
              <w:rPr>
                <w:rFonts w:ascii="Times New Roman" w:hAnsi="Times New Roman" w:cs="Times New Roman"/>
                <w:sz w:val="20"/>
                <w:szCs w:val="20"/>
              </w:rPr>
              <w:t xml:space="preserve">Шприц инъекционный двухкомпонентный "Injekt Luer Duo" объемом 20 мл с </w:t>
            </w:r>
            <w:proofErr w:type="gramStart"/>
            <w:r w:rsidRPr="00DD3CD1">
              <w:rPr>
                <w:rFonts w:ascii="Times New Roman" w:hAnsi="Times New Roman" w:cs="Times New Roman"/>
                <w:sz w:val="20"/>
                <w:szCs w:val="20"/>
              </w:rPr>
              <w:t>иглой  "</w:t>
            </w:r>
            <w:proofErr w:type="gramEnd"/>
            <w:r w:rsidRPr="00DD3CD1">
              <w:rPr>
                <w:rFonts w:ascii="Times New Roman" w:hAnsi="Times New Roman" w:cs="Times New Roman"/>
                <w:sz w:val="20"/>
                <w:szCs w:val="20"/>
              </w:rPr>
              <w:t xml:space="preserve">Sterican" 21Gx1½ (0,80x40 мм). Шприц инъекционный </w:t>
            </w:r>
            <w:proofErr w:type="gramStart"/>
            <w:r w:rsidRPr="00DD3CD1">
              <w:rPr>
                <w:rFonts w:ascii="Times New Roman" w:hAnsi="Times New Roman" w:cs="Times New Roman"/>
                <w:sz w:val="20"/>
                <w:szCs w:val="20"/>
              </w:rPr>
              <w:t>двухкомпонентный  объемом</w:t>
            </w:r>
            <w:proofErr w:type="gramEnd"/>
            <w:r w:rsidRPr="00DD3CD1">
              <w:rPr>
                <w:rFonts w:ascii="Times New Roman" w:hAnsi="Times New Roman" w:cs="Times New Roman"/>
                <w:sz w:val="20"/>
                <w:szCs w:val="20"/>
              </w:rPr>
              <w:t xml:space="preserve"> 20 мл с иглой  "Sterican" 21Gx1½ (0,80x40мм). Зеленый поршень, изготовлен из полипропилена / полиэтилена, удобен при определении объема наполнения. Не содержит силикон и латекс.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D70B81" w14:textId="069EC7AC" w:rsidR="00DD3CD1" w:rsidRPr="00DD3CD1" w:rsidRDefault="00DD3CD1" w:rsidP="00DD3CD1">
            <w:pPr>
              <w:spacing w:after="0" w:line="240" w:lineRule="auto"/>
              <w:jc w:val="center"/>
              <w:rPr>
                <w:rFonts w:ascii="Times New Roman" w:hAnsi="Times New Roman" w:cs="Times New Roman"/>
                <w:bCs/>
                <w:color w:val="000000"/>
                <w:sz w:val="20"/>
                <w:szCs w:val="20"/>
              </w:rPr>
            </w:pPr>
            <w:r w:rsidRPr="00DD3CD1">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E12337" w14:textId="145ECE7B" w:rsidR="00DD3CD1" w:rsidRPr="00DD3CD1" w:rsidRDefault="00DD3CD1" w:rsidP="00DD3CD1">
            <w:pPr>
              <w:spacing w:after="0" w:line="240" w:lineRule="auto"/>
              <w:jc w:val="center"/>
              <w:rPr>
                <w:rFonts w:ascii="Times New Roman" w:hAnsi="Times New Roman" w:cs="Times New Roman"/>
                <w:bCs/>
                <w:sz w:val="20"/>
                <w:szCs w:val="20"/>
              </w:rPr>
            </w:pPr>
            <w:r w:rsidRPr="00DD3CD1">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10B62B" w14:textId="6A5A4FAB" w:rsidR="00DD3CD1" w:rsidRPr="00DD3CD1" w:rsidRDefault="00DD3CD1" w:rsidP="00DD3CD1">
            <w:pPr>
              <w:spacing w:after="0" w:line="240" w:lineRule="auto"/>
              <w:jc w:val="center"/>
              <w:rPr>
                <w:rFonts w:ascii="Times New Roman" w:hAnsi="Times New Roman" w:cs="Times New Roman"/>
                <w:sz w:val="20"/>
                <w:szCs w:val="20"/>
              </w:rPr>
            </w:pPr>
            <w:r w:rsidRPr="00DD3CD1">
              <w:rPr>
                <w:rFonts w:ascii="Times New Roman" w:hAnsi="Times New Roman" w:cs="Times New Roman"/>
                <w:color w:val="000000"/>
                <w:sz w:val="20"/>
                <w:szCs w:val="20"/>
              </w:rPr>
              <w:t>228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296A83" w14:textId="0FE68E39" w:rsidR="00DD3CD1" w:rsidRPr="00DD3CD1" w:rsidRDefault="00DD3CD1" w:rsidP="00DD3CD1">
            <w:pPr>
              <w:spacing w:after="0" w:line="240" w:lineRule="auto"/>
              <w:jc w:val="center"/>
              <w:rPr>
                <w:rFonts w:ascii="Times New Roman" w:hAnsi="Times New Roman" w:cs="Times New Roman"/>
                <w:sz w:val="20"/>
                <w:szCs w:val="20"/>
              </w:rPr>
            </w:pPr>
            <w:r w:rsidRPr="00DD3CD1">
              <w:rPr>
                <w:rFonts w:ascii="Times New Roman" w:hAnsi="Times New Roman" w:cs="Times New Roman"/>
                <w:color w:val="000000"/>
                <w:sz w:val="20"/>
                <w:szCs w:val="20"/>
              </w:rPr>
              <w:t>68 400</w:t>
            </w:r>
          </w:p>
        </w:tc>
      </w:tr>
      <w:tr w:rsidR="00E91FB4" w:rsidRPr="00F36F51" w14:paraId="0D5897D7" w14:textId="77777777" w:rsidTr="00AC72AF">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1842FD" w14:textId="77777777" w:rsidR="00E91FB4" w:rsidRPr="005969D3" w:rsidRDefault="00E91FB4" w:rsidP="00E91FB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CEDDBF" w14:textId="67FF60E4" w:rsidR="00E91FB4" w:rsidRPr="00152B0E" w:rsidRDefault="006D6BF1" w:rsidP="00E91FB4">
            <w:pPr>
              <w:spacing w:after="0" w:line="240" w:lineRule="auto"/>
              <w:rPr>
                <w:rFonts w:ascii="Times New Roman" w:eastAsia="Times New Roman" w:hAnsi="Times New Roman" w:cs="Times New Roman"/>
                <w:sz w:val="20"/>
                <w:szCs w:val="20"/>
              </w:rPr>
            </w:pPr>
            <w:r w:rsidRPr="006D6BF1">
              <w:rPr>
                <w:rFonts w:ascii="Times New Roman" w:hAnsi="Times New Roman" w:cs="Times New Roman"/>
                <w:sz w:val="20"/>
                <w:szCs w:val="20"/>
              </w:rPr>
              <w:t>Пленка коллагеновая с гентамицином</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51DA959" w14:textId="63B176A2" w:rsidR="00E91FB4" w:rsidRPr="006D6BF1" w:rsidRDefault="006D6BF1" w:rsidP="00E91FB4">
            <w:pPr>
              <w:spacing w:after="0" w:line="240" w:lineRule="auto"/>
              <w:rPr>
                <w:rFonts w:ascii="Times New Roman" w:hAnsi="Times New Roman" w:cs="Times New Roman"/>
                <w:sz w:val="20"/>
                <w:szCs w:val="20"/>
              </w:rPr>
            </w:pPr>
            <w:r w:rsidRPr="006D6BF1">
              <w:rPr>
                <w:rFonts w:ascii="Times New Roman" w:hAnsi="Times New Roman" w:cs="Times New Roman"/>
                <w:sz w:val="20"/>
                <w:szCs w:val="20"/>
              </w:rPr>
              <w:t>Пленка коллагеновая с гентамицином "Гента-Фонл Резорб"- стернльная, рассасывающаяся пленка коллагеновая с гентамицином "Гента-Фонл Резорб", Состав: 1 см2 медицинского изделия «Пленка коллагеновая с гентамицином "Гента-Фонл Резорб"» содержи! 5.6</w:t>
            </w:r>
            <w:r w:rsidRPr="006D6BF1">
              <w:rPr>
                <w:rStyle w:val="65pt1pt"/>
                <w:rFonts w:eastAsiaTheme="minorEastAsia"/>
                <w:sz w:val="20"/>
                <w:szCs w:val="20"/>
                <w:lang w:val="ru"/>
              </w:rPr>
              <w:t xml:space="preserve"> </w:t>
            </w:r>
            <w:r w:rsidRPr="006D6BF1">
              <w:rPr>
                <w:rStyle w:val="65pt1pt"/>
                <w:rFonts w:eastAsiaTheme="minorEastAsia"/>
                <w:sz w:val="20"/>
                <w:szCs w:val="20"/>
              </w:rPr>
              <w:t>mi</w:t>
            </w:r>
            <w:r w:rsidRPr="006D6BF1">
              <w:rPr>
                <w:rFonts w:ascii="Times New Roman" w:hAnsi="Times New Roman" w:cs="Times New Roman"/>
                <w:sz w:val="20"/>
                <w:szCs w:val="20"/>
              </w:rPr>
              <w:t xml:space="preserve"> природных коллагеновых волокон конского происхождения и 4 мг гентамнцина сульфата (эквивалентно 2,20 мг- 2,86 мг гентамнцина)</w:t>
            </w:r>
            <w:proofErr w:type="gramStart"/>
            <w:r w:rsidRPr="006D6BF1">
              <w:rPr>
                <w:rFonts w:ascii="Times New Roman" w:hAnsi="Times New Roman" w:cs="Times New Roman"/>
                <w:sz w:val="20"/>
                <w:szCs w:val="20"/>
              </w:rPr>
              <w:t>.</w:t>
            </w:r>
            <w:proofErr w:type="gramEnd"/>
            <w:r w:rsidRPr="006D6BF1">
              <w:rPr>
                <w:rFonts w:ascii="Times New Roman" w:hAnsi="Times New Roman" w:cs="Times New Roman"/>
                <w:sz w:val="20"/>
                <w:szCs w:val="20"/>
              </w:rPr>
              <w:t xml:space="preserve"> предназначен для временной постоперационной защиты тканей от слипания, возникающие в результате хирургических вмешательств, которые могут приводить к склеиванию тканей между отдельными мышцами, мышцами и сухожилиями, а также между нервами или костями. "Гента-Фонл Резорб" способствует заживлению ран. Вследствие наличия противомикробного эффекта. Обладает кровоостанавливающими свойствами, обусловленными содержанием коллагена. Пекле извлечения из стерильной упаковки изделие можно разрезать до нужного размера стерильными инструментами. Срок рассасывания течение одного месяца. Размер: 2.5 х 2.5, содержание лошадиного коллагена: 35мг, Содержание гентамнцина сульфата: </w:t>
            </w:r>
            <w:proofErr w:type="gramStart"/>
            <w:r w:rsidRPr="006D6BF1">
              <w:rPr>
                <w:rFonts w:ascii="Times New Roman" w:hAnsi="Times New Roman" w:cs="Times New Roman"/>
                <w:sz w:val="20"/>
                <w:szCs w:val="20"/>
              </w:rPr>
              <w:t>13.82-17.88</w:t>
            </w:r>
            <w:proofErr w:type="gramEnd"/>
            <w:r w:rsidRPr="006D6BF1">
              <w:rPr>
                <w:rFonts w:ascii="Times New Roman" w:hAnsi="Times New Roman" w:cs="Times New Roman"/>
                <w:sz w:val="20"/>
                <w:szCs w:val="20"/>
              </w:rPr>
              <w:t xml:space="preserve"> (25мг). Срок годности 3 года. Стерилизация оксидом этилена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F6A7AE" w14:textId="2E80025A" w:rsidR="00E91FB4" w:rsidRPr="00387E2E" w:rsidRDefault="006D6BF1" w:rsidP="00E91FB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8B8AB7" w14:textId="5EE80423" w:rsidR="00E91FB4" w:rsidRPr="00387E2E" w:rsidRDefault="006D6BF1" w:rsidP="00E91F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555369" w14:textId="66F67332" w:rsidR="00E91FB4" w:rsidRPr="00387E2E" w:rsidRDefault="006D6BF1" w:rsidP="00E91F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94210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6DE78B" w14:textId="2D7EC159" w:rsidR="00E91FB4" w:rsidRPr="00387E2E" w:rsidRDefault="006D6BF1" w:rsidP="00E91F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942100</w:t>
            </w:r>
          </w:p>
        </w:tc>
      </w:tr>
      <w:tr w:rsidR="003C0529" w:rsidRPr="00F36F51" w14:paraId="02DE02D1" w14:textId="77777777" w:rsidTr="0043250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88EEE1" w14:textId="77777777" w:rsidR="003C0529" w:rsidRPr="005969D3" w:rsidRDefault="003C0529" w:rsidP="003C0529">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41064D" w14:textId="0FBBB534" w:rsidR="003C0529" w:rsidRPr="00152B0E" w:rsidRDefault="003C0529" w:rsidP="003C0529">
            <w:pPr>
              <w:spacing w:after="0" w:line="240" w:lineRule="auto"/>
              <w:rPr>
                <w:rFonts w:ascii="Times New Roman" w:hAnsi="Times New Roman" w:cs="Times New Roman"/>
                <w:sz w:val="20"/>
                <w:szCs w:val="20"/>
              </w:rPr>
            </w:pPr>
            <w:r w:rsidRPr="006D6BF1">
              <w:rPr>
                <w:rFonts w:ascii="Times New Roman" w:hAnsi="Times New Roman" w:cs="Times New Roman"/>
                <w:sz w:val="20"/>
                <w:szCs w:val="20"/>
              </w:rPr>
              <w:t>Пленка коллагеновая с гентамицином</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C9BACA2" w14:textId="67523D77" w:rsidR="003C0529" w:rsidRPr="003C0529" w:rsidRDefault="003C0529" w:rsidP="003C0529">
            <w:pPr>
              <w:spacing w:after="0" w:line="240" w:lineRule="auto"/>
              <w:rPr>
                <w:rFonts w:ascii="Times New Roman" w:hAnsi="Times New Roman" w:cs="Times New Roman"/>
                <w:sz w:val="20"/>
                <w:szCs w:val="20"/>
              </w:rPr>
            </w:pPr>
            <w:r w:rsidRPr="003C0529">
              <w:rPr>
                <w:rFonts w:ascii="Times New Roman" w:hAnsi="Times New Roman" w:cs="Times New Roman"/>
                <w:sz w:val="20"/>
                <w:szCs w:val="20"/>
              </w:rPr>
              <w:t xml:space="preserve">Пленка коллагеновая с гентамицином "Гента-Фонл Резорб"- стернльная, рассасывающаяся пленка коллагеновая с гентамицином "Гента-Фонл Резорб", Состав: 1 см2 медицинского изделия «Пленка коллагеновая с гентамицином "Гента-Фонл Резорб"» содержит 5.6 мг природных коллагеновых волокон конского происхождения и 4 мг гентамнцина сульфата (эквивалентно 2,20 мг- 2,86 мг гентамнцина). предназначен для временной постоперационной защиты тканей от слипания, </w:t>
            </w:r>
            <w:r w:rsidRPr="003C0529">
              <w:rPr>
                <w:rFonts w:ascii="Times New Roman" w:hAnsi="Times New Roman" w:cs="Times New Roman"/>
                <w:sz w:val="20"/>
                <w:szCs w:val="20"/>
              </w:rPr>
              <w:lastRenderedPageBreak/>
              <w:t>возникающие в результате хирургических вмешательств, которые могут приводить к склеиванию тканей между отдельными мышцами, мышцами и сухожилиями, а также между нервами или костями. "Гента-Фонл Резорб" способствует заживлению ран.</w:t>
            </w:r>
            <w:r>
              <w:rPr>
                <w:rFonts w:ascii="Times New Roman" w:hAnsi="Times New Roman" w:cs="Times New Roman"/>
                <w:sz w:val="20"/>
                <w:szCs w:val="20"/>
              </w:rPr>
              <w:t xml:space="preserve"> </w:t>
            </w:r>
            <w:r w:rsidRPr="006D6BF1">
              <w:rPr>
                <w:rFonts w:ascii="Times New Roman" w:hAnsi="Times New Roman" w:cs="Times New Roman"/>
                <w:sz w:val="20"/>
                <w:szCs w:val="20"/>
              </w:rPr>
              <w:t>Размер: 2.5 х 5</w:t>
            </w:r>
            <w:r>
              <w:rPr>
                <w:rFonts w:ascii="Times New Roman" w:hAnsi="Times New Roman" w:cs="Times New Roman"/>
                <w:sz w:val="20"/>
                <w:szCs w:val="20"/>
              </w:rPr>
              <w:t>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3ABBEF" w14:textId="62645BAD" w:rsidR="003C0529" w:rsidRDefault="003C0529" w:rsidP="003C052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48AE0A" w14:textId="78D1D921" w:rsidR="003C0529" w:rsidRDefault="003C0529" w:rsidP="003C052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49BD41" w14:textId="14A5C570" w:rsidR="003C0529" w:rsidRPr="00E91FB4" w:rsidRDefault="003C0529" w:rsidP="003C05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113240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EE37C3" w14:textId="707016F4" w:rsidR="003C0529" w:rsidRDefault="003C0529" w:rsidP="003C05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1132400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53881B4E"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DD3CD1">
        <w:rPr>
          <w:rStyle w:val="FontStyle73"/>
          <w:sz w:val="20"/>
          <w:szCs w:val="20"/>
        </w:rPr>
        <w:t>16</w:t>
      </w:r>
      <w:r w:rsidRPr="002C39B5">
        <w:rPr>
          <w:rStyle w:val="FontStyle73"/>
          <w:sz w:val="20"/>
          <w:szCs w:val="20"/>
        </w:rPr>
        <w:t xml:space="preserve">» </w:t>
      </w:r>
      <w:r w:rsidR="00DD3CD1">
        <w:rPr>
          <w:rStyle w:val="FontStyle73"/>
          <w:sz w:val="20"/>
          <w:szCs w:val="20"/>
        </w:rPr>
        <w:t>но</w:t>
      </w:r>
      <w:r w:rsidR="00733AB0">
        <w:rPr>
          <w:rStyle w:val="FontStyle73"/>
          <w:sz w:val="20"/>
          <w:szCs w:val="20"/>
        </w:rPr>
        <w:t>ября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DD3CD1">
        <w:rPr>
          <w:rStyle w:val="FontStyle73"/>
          <w:sz w:val="18"/>
          <w:szCs w:val="18"/>
        </w:rPr>
        <w:t>16</w:t>
      </w:r>
      <w:r w:rsidR="00C356BC">
        <w:rPr>
          <w:rStyle w:val="FontStyle73"/>
          <w:sz w:val="18"/>
          <w:szCs w:val="18"/>
        </w:rPr>
        <w:t xml:space="preserve">» </w:t>
      </w:r>
      <w:r w:rsidR="00DD3CD1">
        <w:rPr>
          <w:rStyle w:val="FontStyle73"/>
          <w:sz w:val="18"/>
          <w:szCs w:val="18"/>
        </w:rPr>
        <w:t>но</w:t>
      </w:r>
      <w:r w:rsidR="00733AB0">
        <w:rPr>
          <w:rStyle w:val="FontStyle73"/>
          <w:sz w:val="18"/>
          <w:szCs w:val="18"/>
        </w:rPr>
        <w:t>ября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lastRenderedPageBreak/>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82CCE11" w:rsidR="00767B08" w:rsidRDefault="00767B08" w:rsidP="00AE084F">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a"/>
                      <w:rFonts w:ascii="Times New Roman" w:hAnsi="Times New Roman" w:cs="Times New Roman"/>
                      <w:lang w:val="kk-KZ"/>
                    </w:rPr>
                    <w:t>Басқарма төрайымы</w:t>
                  </w:r>
                  <w:r w:rsidRPr="00AE084F">
                    <w:rPr>
                      <w:rStyle w:val="afa"/>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579025907"/>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00AE084F"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00AE084F"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w:t>
                  </w:r>
                  <w:r w:rsidR="00AE084F" w:rsidRPr="00AE084F">
                    <w:rPr>
                      <w:rFonts w:ascii="Times New Roman" w:eastAsia="Arial Unicode MS" w:hAnsi="Times New Roman" w:cs="Times New Roman"/>
                      <w:lang w:val="kk-KZ"/>
                    </w:rPr>
                    <w:t>3</w:t>
                  </w:r>
                  <w:r w:rsidRPr="00AE084F">
                    <w:rPr>
                      <w:rFonts w:ascii="Times New Roman" w:eastAsia="Arial Unicode MS" w:hAnsi="Times New Roman" w:cs="Times New Roman"/>
                      <w:lang w:val="kk-KZ"/>
                    </w:rPr>
                    <w:t xml:space="preserve"> жылғы </w:t>
                  </w:r>
                  <w:r w:rsidR="00AE084F" w:rsidRPr="00AE084F">
                    <w:rPr>
                      <w:rFonts w:ascii="Times New Roman" w:eastAsia="Arial Unicode MS" w:hAnsi="Times New Roman" w:cs="Times New Roman"/>
                      <w:lang w:val="kk-KZ"/>
                    </w:rPr>
                    <w:t>7</w:t>
                  </w:r>
                  <w:r w:rsidRPr="00AE084F">
                    <w:rPr>
                      <w:rFonts w:ascii="Times New Roman" w:eastAsia="Arial Unicode MS" w:hAnsi="Times New Roman" w:cs="Times New Roman"/>
                      <w:lang w:val="kk-KZ"/>
                    </w:rPr>
                    <w:t xml:space="preserve"> маусымғы </w:t>
                  </w:r>
                  <w:r w:rsidR="00AE084F" w:rsidRPr="00AE084F">
                    <w:rPr>
                      <w:rFonts w:ascii="Times New Roman" w:eastAsia="Arial Unicode MS" w:hAnsi="Times New Roman" w:cs="Times New Roman"/>
                      <w:lang w:val="kk-KZ"/>
                    </w:rPr>
                    <w:t>№</w:t>
                  </w:r>
                  <w:r w:rsidRPr="00AE084F">
                    <w:rPr>
                      <w:rFonts w:ascii="Times New Roman" w:eastAsia="Arial Unicode MS" w:hAnsi="Times New Roman" w:cs="Times New Roman"/>
                      <w:lang w:val="kk-KZ"/>
                    </w:rPr>
                    <w:t xml:space="preserve"> </w:t>
                  </w:r>
                  <w:r w:rsidR="00AE084F" w:rsidRPr="00AE084F">
                    <w:rPr>
                      <w:rFonts w:ascii="Times New Roman" w:eastAsia="Arial Unicode MS" w:hAnsi="Times New Roman" w:cs="Times New Roman"/>
                      <w:lang w:val="kk-KZ"/>
                    </w:rPr>
                    <w:t>110</w:t>
                  </w:r>
                  <w:r w:rsidRPr="00AE084F">
                    <w:rPr>
                      <w:rFonts w:ascii="Times New Roman" w:eastAsia="Arial Unicode MS" w:hAnsi="Times New Roman" w:cs="Times New Roman"/>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69EA4EF8" w14:textId="77777777" w:rsidR="0092687C" w:rsidRPr="00AE084F" w:rsidRDefault="0092687C" w:rsidP="00AE084F">
                  <w:pPr>
                    <w:pStyle w:val="HTML"/>
                    <w:shd w:val="clear" w:color="auto" w:fill="F8F9FA"/>
                    <w:jc w:val="both"/>
                    <w:rPr>
                      <w:rFonts w:ascii="Times New Roman" w:eastAsia="Arial Unicode MS" w:hAnsi="Times New Roman" w:cs="Times New Roman"/>
                      <w:lang w:val="kk-KZ"/>
                    </w:rPr>
                  </w:pPr>
                </w:p>
                <w:p w14:paraId="3C8BB5F3" w14:textId="4629C252" w:rsidR="00767B08"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B109409" w14:textId="77777777" w:rsidR="0092687C" w:rsidRPr="00A648AE" w:rsidRDefault="0092687C" w:rsidP="0092687C">
                  <w:pPr>
                    <w:widowControl w:val="0"/>
                    <w:spacing w:after="0" w:line="240" w:lineRule="auto"/>
                    <w:ind w:left="2"/>
                    <w:rPr>
                      <w:rFonts w:ascii="Times New Roman" w:eastAsia="Arial Unicode MS" w:hAnsi="Times New Roman" w:cs="Times New Roman"/>
                      <w:b/>
                      <w:sz w:val="20"/>
                      <w:szCs w:val="20"/>
                      <w:lang w:val="kk-KZ"/>
                    </w:rPr>
                  </w:pP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074665007"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58A655B0"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EE7CE4">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sidR="00EE7CE4">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w:t>
                  </w:r>
                  <w:r w:rsidR="00AE084F">
                    <w:rPr>
                      <w:rFonts w:ascii="Times New Roman" w:eastAsia="Arial Unicode MS" w:hAnsi="Times New Roman" w:cs="Times New Roman"/>
                      <w:sz w:val="20"/>
                      <w:szCs w:val="20"/>
                    </w:rPr>
                    <w:t>н</w:t>
                  </w:r>
                  <w:r>
                    <w:rPr>
                      <w:rFonts w:ascii="Times New Roman" w:eastAsia="Arial Unicode MS" w:hAnsi="Times New Roman" w:cs="Times New Roman"/>
                      <w:sz w:val="20"/>
                      <w:szCs w:val="20"/>
                    </w:rPr>
                    <w:t>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w:t>
                  </w:r>
                  <w:r w:rsidR="00EE7CE4">
                    <w:rPr>
                      <w:rFonts w:ascii="Times New Roman" w:eastAsia="Arial Unicode MS" w:hAnsi="Times New Roman" w:cs="Times New Roman"/>
                      <w:sz w:val="20"/>
                      <w:szCs w:val="20"/>
                    </w:rPr>
                    <w:t>3</w:t>
                  </w:r>
                  <w:r w:rsidRPr="00A648AE">
                    <w:rPr>
                      <w:rFonts w:ascii="Times New Roman" w:eastAsia="Arial Unicode MS" w:hAnsi="Times New Roman" w:cs="Times New Roman"/>
                      <w:sz w:val="20"/>
                      <w:szCs w:val="20"/>
                    </w:rPr>
                    <w:t xml:space="preserve"> года №</w:t>
                  </w:r>
                  <w:r w:rsidR="00EE7CE4">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00EE7CE4"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w:t>
                  </w:r>
                  <w:r w:rsidRPr="00A648AE">
                    <w:rPr>
                      <w:rStyle w:val="s0"/>
                      <w:sz w:val="20"/>
                      <w:szCs w:val="20"/>
                    </w:rPr>
                    <w:lastRenderedPageBreak/>
                    <w:t>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w:t>
                  </w:r>
                  <w:r w:rsidRPr="00A648AE">
                    <w:rPr>
                      <w:rFonts w:eastAsia="Arial Unicode MS"/>
                      <w:sz w:val="20"/>
                      <w:szCs w:val="20"/>
                      <w:lang w:val="kk-KZ"/>
                    </w:rPr>
                    <w:lastRenderedPageBreak/>
                    <w:t xml:space="preserve">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Не допускается вносить в настоящий Договор изменения, которые могут изменить содержание условий проведенных государственных закупок и (или) </w:t>
                  </w:r>
                  <w:r w:rsidRPr="00A648AE">
                    <w:rPr>
                      <w:rFonts w:eastAsia="Arial Unicode MS"/>
                      <w:sz w:val="20"/>
                      <w:szCs w:val="20"/>
                      <w:lang w:val="kk-KZ"/>
                    </w:rPr>
                    <w:lastRenderedPageBreak/>
                    <w:t>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3248D4E6"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6730AF">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3C0529" w:rsidRPr="002C39B5" w14:paraId="555BC165" w14:textId="77777777" w:rsidTr="00A95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BC5408" w14:textId="489F7B1A" w:rsidR="003C0529" w:rsidRDefault="003C0529" w:rsidP="003C052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35F0862F" w14:textId="61447AFF" w:rsidR="003C0529" w:rsidRPr="00394D7D" w:rsidRDefault="003C0529" w:rsidP="003C0529">
            <w:pPr>
              <w:spacing w:after="0" w:line="240" w:lineRule="auto"/>
              <w:rPr>
                <w:rFonts w:ascii="Times New Roman" w:hAnsi="Times New Roman" w:cs="Times New Roman"/>
                <w:color w:val="000000"/>
                <w:sz w:val="20"/>
                <w:szCs w:val="20"/>
              </w:rPr>
            </w:pPr>
            <w:r w:rsidRPr="00DD3CD1">
              <w:rPr>
                <w:rFonts w:ascii="Times New Roman" w:hAnsi="Times New Roman" w:cs="Times New Roman"/>
                <w:sz w:val="20"/>
                <w:szCs w:val="20"/>
              </w:rPr>
              <w:t xml:space="preserve">Шприц </w:t>
            </w:r>
            <w:proofErr w:type="gramStart"/>
            <w:r w:rsidRPr="00DD3CD1">
              <w:rPr>
                <w:rFonts w:ascii="Times New Roman" w:hAnsi="Times New Roman" w:cs="Times New Roman"/>
                <w:sz w:val="20"/>
                <w:szCs w:val="20"/>
              </w:rPr>
              <w:t>инъекционный  двухкомпонентный</w:t>
            </w:r>
            <w:proofErr w:type="gramEnd"/>
            <w:r w:rsidRPr="00DD3CD1">
              <w:rPr>
                <w:rFonts w:ascii="Times New Roman" w:hAnsi="Times New Roman" w:cs="Times New Roman"/>
                <w:sz w:val="20"/>
                <w:szCs w:val="20"/>
              </w:rPr>
              <w:t xml:space="preserve"> </w:t>
            </w:r>
          </w:p>
        </w:tc>
        <w:tc>
          <w:tcPr>
            <w:tcW w:w="7088" w:type="dxa"/>
            <w:tcBorders>
              <w:top w:val="single" w:sz="6" w:space="0" w:color="auto"/>
              <w:left w:val="single" w:sz="6" w:space="0" w:color="auto"/>
              <w:bottom w:val="single" w:sz="6" w:space="0" w:color="auto"/>
              <w:right w:val="single" w:sz="6" w:space="0" w:color="auto"/>
            </w:tcBorders>
            <w:vAlign w:val="center"/>
          </w:tcPr>
          <w:p w14:paraId="67588A4B" w14:textId="1B2F74C3" w:rsidR="003C0529" w:rsidRPr="007E0BA6" w:rsidRDefault="003C0529" w:rsidP="003C0529">
            <w:pPr>
              <w:spacing w:after="0" w:line="240" w:lineRule="auto"/>
              <w:rPr>
                <w:rFonts w:ascii="Times New Roman" w:hAnsi="Times New Roman" w:cs="Times New Roman"/>
                <w:color w:val="000000"/>
                <w:sz w:val="20"/>
                <w:szCs w:val="20"/>
              </w:rPr>
            </w:pPr>
            <w:r w:rsidRPr="00DD3CD1">
              <w:rPr>
                <w:rFonts w:ascii="Times New Roman" w:hAnsi="Times New Roman" w:cs="Times New Roman"/>
                <w:sz w:val="20"/>
                <w:szCs w:val="20"/>
              </w:rPr>
              <w:t xml:space="preserve">Шприц инъекционный двухкомпонентный "Injekt Luer Duo" объемом 20 мл с </w:t>
            </w:r>
            <w:proofErr w:type="gramStart"/>
            <w:r w:rsidRPr="00DD3CD1">
              <w:rPr>
                <w:rFonts w:ascii="Times New Roman" w:hAnsi="Times New Roman" w:cs="Times New Roman"/>
                <w:sz w:val="20"/>
                <w:szCs w:val="20"/>
              </w:rPr>
              <w:t>иглой  "</w:t>
            </w:r>
            <w:proofErr w:type="gramEnd"/>
            <w:r w:rsidRPr="00DD3CD1">
              <w:rPr>
                <w:rFonts w:ascii="Times New Roman" w:hAnsi="Times New Roman" w:cs="Times New Roman"/>
                <w:sz w:val="20"/>
                <w:szCs w:val="20"/>
              </w:rPr>
              <w:t xml:space="preserve">Sterican" 21Gx1½ (0,80x40 мм). Шприц инъекционный </w:t>
            </w:r>
            <w:proofErr w:type="gramStart"/>
            <w:r w:rsidRPr="00DD3CD1">
              <w:rPr>
                <w:rFonts w:ascii="Times New Roman" w:hAnsi="Times New Roman" w:cs="Times New Roman"/>
                <w:sz w:val="20"/>
                <w:szCs w:val="20"/>
              </w:rPr>
              <w:t>двухкомпонентный  объемом</w:t>
            </w:r>
            <w:proofErr w:type="gramEnd"/>
            <w:r w:rsidRPr="00DD3CD1">
              <w:rPr>
                <w:rFonts w:ascii="Times New Roman" w:hAnsi="Times New Roman" w:cs="Times New Roman"/>
                <w:sz w:val="20"/>
                <w:szCs w:val="20"/>
              </w:rPr>
              <w:t xml:space="preserve"> 20 мл с иглой  "Sterican" 21Gx1½ (0,80x40мм). Зеленый поршень, изготовлен из полипропилена / полиэтилена, удобен при определении объема наполнения. Не содержит силикон и латекс.</w:t>
            </w:r>
          </w:p>
        </w:tc>
        <w:tc>
          <w:tcPr>
            <w:tcW w:w="708" w:type="dxa"/>
            <w:tcBorders>
              <w:top w:val="single" w:sz="6" w:space="0" w:color="auto"/>
              <w:left w:val="single" w:sz="6" w:space="0" w:color="auto"/>
              <w:bottom w:val="single" w:sz="6" w:space="0" w:color="auto"/>
              <w:right w:val="single" w:sz="6" w:space="0" w:color="auto"/>
            </w:tcBorders>
            <w:vAlign w:val="center"/>
          </w:tcPr>
          <w:p w14:paraId="4ABE5B8D" w14:textId="069F1471" w:rsidR="003C0529" w:rsidRPr="00394D7D" w:rsidRDefault="003C0529" w:rsidP="003C0529">
            <w:pPr>
              <w:spacing w:after="0" w:line="240" w:lineRule="auto"/>
              <w:jc w:val="center"/>
              <w:rPr>
                <w:rFonts w:ascii="Times New Roman" w:hAnsi="Times New Roman" w:cs="Times New Roman"/>
                <w:color w:val="000000"/>
                <w:sz w:val="20"/>
                <w:szCs w:val="20"/>
              </w:rPr>
            </w:pPr>
            <w:r w:rsidRPr="00DD3CD1">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3CB172E" w14:textId="1FDFDDFD" w:rsidR="003C0529" w:rsidRPr="00394D7D" w:rsidRDefault="003C0529" w:rsidP="003C0529">
            <w:pPr>
              <w:spacing w:after="0" w:line="240" w:lineRule="auto"/>
              <w:jc w:val="center"/>
              <w:rPr>
                <w:rFonts w:ascii="Times New Roman" w:hAnsi="Times New Roman" w:cs="Times New Roman"/>
                <w:sz w:val="20"/>
                <w:szCs w:val="20"/>
              </w:rPr>
            </w:pPr>
            <w:r w:rsidRPr="00DD3CD1">
              <w:rPr>
                <w:rFonts w:ascii="Times New Roman" w:hAnsi="Times New Roman" w:cs="Times New Roman"/>
                <w:color w:val="000000"/>
                <w:sz w:val="20"/>
                <w:szCs w:val="20"/>
              </w:rPr>
              <w:t>300</w:t>
            </w:r>
          </w:p>
        </w:tc>
        <w:tc>
          <w:tcPr>
            <w:tcW w:w="2551" w:type="dxa"/>
            <w:tcBorders>
              <w:top w:val="single" w:sz="4" w:space="0" w:color="auto"/>
              <w:left w:val="single" w:sz="4" w:space="0" w:color="auto"/>
              <w:bottom w:val="single" w:sz="4" w:space="0" w:color="auto"/>
              <w:right w:val="single" w:sz="4" w:space="0" w:color="auto"/>
            </w:tcBorders>
            <w:vAlign w:val="center"/>
          </w:tcPr>
          <w:p w14:paraId="2144E2DB" w14:textId="5BB64381" w:rsidR="003C0529" w:rsidRDefault="003C0529" w:rsidP="003C0529">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15 календарных дня</w:t>
            </w:r>
          </w:p>
        </w:tc>
        <w:tc>
          <w:tcPr>
            <w:tcW w:w="1418" w:type="dxa"/>
            <w:tcBorders>
              <w:top w:val="single" w:sz="6" w:space="0" w:color="auto"/>
              <w:left w:val="single" w:sz="4" w:space="0" w:color="auto"/>
              <w:bottom w:val="single" w:sz="6" w:space="0" w:color="auto"/>
              <w:right w:val="single" w:sz="4" w:space="0" w:color="auto"/>
            </w:tcBorders>
            <w:vAlign w:val="center"/>
          </w:tcPr>
          <w:p w14:paraId="6ABFA64D" w14:textId="7DDA44DF" w:rsidR="003C0529" w:rsidRPr="002C39B5" w:rsidRDefault="003C0529" w:rsidP="003C052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C0529" w:rsidRPr="002C39B5" w14:paraId="4787CE2F" w14:textId="77777777" w:rsidTr="00405C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172F56" w14:textId="73D000B9" w:rsidR="003C0529" w:rsidRDefault="003C0529" w:rsidP="003C052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tcPr>
          <w:p w14:paraId="607FC271" w14:textId="6A53E975" w:rsidR="003C0529" w:rsidRPr="00394D7D" w:rsidRDefault="003C0529" w:rsidP="003C0529">
            <w:pPr>
              <w:spacing w:after="0" w:line="240" w:lineRule="auto"/>
              <w:rPr>
                <w:rFonts w:ascii="Times New Roman" w:hAnsi="Times New Roman" w:cs="Times New Roman"/>
                <w:color w:val="000000"/>
                <w:sz w:val="20"/>
                <w:szCs w:val="20"/>
              </w:rPr>
            </w:pPr>
            <w:r w:rsidRPr="006D6BF1">
              <w:rPr>
                <w:rFonts w:ascii="Times New Roman" w:hAnsi="Times New Roman" w:cs="Times New Roman"/>
                <w:sz w:val="20"/>
                <w:szCs w:val="20"/>
              </w:rPr>
              <w:t>Пленка коллагеновая с гентамицином</w:t>
            </w:r>
          </w:p>
        </w:tc>
        <w:tc>
          <w:tcPr>
            <w:tcW w:w="7088" w:type="dxa"/>
            <w:tcBorders>
              <w:top w:val="single" w:sz="6" w:space="0" w:color="auto"/>
              <w:left w:val="single" w:sz="6" w:space="0" w:color="auto"/>
              <w:bottom w:val="single" w:sz="6" w:space="0" w:color="auto"/>
              <w:right w:val="single" w:sz="6" w:space="0" w:color="auto"/>
            </w:tcBorders>
          </w:tcPr>
          <w:p w14:paraId="20535ED7" w14:textId="30301056" w:rsidR="003C0529" w:rsidRPr="007E0BA6" w:rsidRDefault="003C0529" w:rsidP="003C0529">
            <w:pPr>
              <w:spacing w:after="0" w:line="240" w:lineRule="auto"/>
              <w:rPr>
                <w:rFonts w:ascii="Times New Roman" w:hAnsi="Times New Roman" w:cs="Times New Roman"/>
                <w:color w:val="000000"/>
                <w:sz w:val="20"/>
                <w:szCs w:val="20"/>
              </w:rPr>
            </w:pPr>
            <w:r w:rsidRPr="006D6BF1">
              <w:rPr>
                <w:rFonts w:ascii="Times New Roman" w:hAnsi="Times New Roman" w:cs="Times New Roman"/>
                <w:sz w:val="20"/>
                <w:szCs w:val="20"/>
              </w:rPr>
              <w:t>Пленка коллагеновая с гентамицином "Гента-Фонл Резорб"- стернльная, рассасывающаяся пленка коллагеновая с гентамицином "Гента-Фонл Резорб", Состав: 1 см2 медицинского изделия «Пленка коллагеновая с гентамицином "Гента-Фонл Резорб"» содержи! 5.6</w:t>
            </w:r>
            <w:r w:rsidRPr="006D6BF1">
              <w:rPr>
                <w:rStyle w:val="65pt1pt"/>
                <w:rFonts w:eastAsiaTheme="minorEastAsia"/>
                <w:sz w:val="20"/>
                <w:szCs w:val="20"/>
                <w:lang w:val="ru"/>
              </w:rPr>
              <w:t xml:space="preserve"> </w:t>
            </w:r>
            <w:r w:rsidRPr="006D6BF1">
              <w:rPr>
                <w:rStyle w:val="65pt1pt"/>
                <w:rFonts w:eastAsiaTheme="minorEastAsia"/>
                <w:sz w:val="20"/>
                <w:szCs w:val="20"/>
              </w:rPr>
              <w:t>mi</w:t>
            </w:r>
            <w:r w:rsidRPr="006D6BF1">
              <w:rPr>
                <w:rFonts w:ascii="Times New Roman" w:hAnsi="Times New Roman" w:cs="Times New Roman"/>
                <w:sz w:val="20"/>
                <w:szCs w:val="20"/>
              </w:rPr>
              <w:t xml:space="preserve"> природных коллагеновых волокон конского происхождения и 4 мг гентамнцина сульфата (эквивалентно 2,20 мг- 2,86 мг гентамнцина)</w:t>
            </w:r>
            <w:proofErr w:type="gramStart"/>
            <w:r w:rsidRPr="006D6BF1">
              <w:rPr>
                <w:rFonts w:ascii="Times New Roman" w:hAnsi="Times New Roman" w:cs="Times New Roman"/>
                <w:sz w:val="20"/>
                <w:szCs w:val="20"/>
              </w:rPr>
              <w:t>.</w:t>
            </w:r>
            <w:proofErr w:type="gramEnd"/>
            <w:r w:rsidRPr="006D6BF1">
              <w:rPr>
                <w:rFonts w:ascii="Times New Roman" w:hAnsi="Times New Roman" w:cs="Times New Roman"/>
                <w:sz w:val="20"/>
                <w:szCs w:val="20"/>
              </w:rPr>
              <w:t xml:space="preserve"> предназначен для временной постоперационной защиты тканей от слипания, возникающие в результате хирургических вмешательств, которые могут приводить к склеиванию тканей между отдельными мышцами, мышцами и сухожилиями, а также между нервами или костями. "Гента-Фонл Резорб" способствует заживлению ран. Вследствие наличия противомикробного эффекта. Обладает кровоостанавливающими свойствами, обусловленными содержанием коллагена. Пекле извлечения из стерильной упаковки изделие можно разрезать до нужного размера стерильными инструментами. Срок рассасывания течение одного месяца. Размер: 2.5 х 2.5, содержание лошадиного коллагена: 35мг, Содержание гентамнцина сульфата: </w:t>
            </w:r>
            <w:proofErr w:type="gramStart"/>
            <w:r w:rsidRPr="006D6BF1">
              <w:rPr>
                <w:rFonts w:ascii="Times New Roman" w:hAnsi="Times New Roman" w:cs="Times New Roman"/>
                <w:sz w:val="20"/>
                <w:szCs w:val="20"/>
              </w:rPr>
              <w:t>13.82-17.88</w:t>
            </w:r>
            <w:proofErr w:type="gramEnd"/>
            <w:r w:rsidRPr="006D6BF1">
              <w:rPr>
                <w:rFonts w:ascii="Times New Roman" w:hAnsi="Times New Roman" w:cs="Times New Roman"/>
                <w:sz w:val="20"/>
                <w:szCs w:val="20"/>
              </w:rPr>
              <w:t xml:space="preserve"> (25мг). Срок годности 3 года. Стерилизация оксидом этилена</w:t>
            </w:r>
          </w:p>
        </w:tc>
        <w:tc>
          <w:tcPr>
            <w:tcW w:w="708" w:type="dxa"/>
            <w:tcBorders>
              <w:top w:val="single" w:sz="6" w:space="0" w:color="auto"/>
              <w:left w:val="single" w:sz="6" w:space="0" w:color="auto"/>
              <w:bottom w:val="single" w:sz="6" w:space="0" w:color="auto"/>
              <w:right w:val="single" w:sz="6" w:space="0" w:color="auto"/>
            </w:tcBorders>
            <w:vAlign w:val="center"/>
          </w:tcPr>
          <w:p w14:paraId="396A2643" w14:textId="3EEF7D1F" w:rsidR="003C0529" w:rsidRPr="00394D7D" w:rsidRDefault="003C0529" w:rsidP="003C0529">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84AAF1C" w14:textId="049FEBDA" w:rsidR="003C0529" w:rsidRPr="00394D7D" w:rsidRDefault="003C0529" w:rsidP="003C052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242C85B0" w14:textId="333E69A1" w:rsidR="003C0529" w:rsidRDefault="003C0529" w:rsidP="003C0529">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15 календарных дня</w:t>
            </w:r>
          </w:p>
        </w:tc>
        <w:tc>
          <w:tcPr>
            <w:tcW w:w="1418" w:type="dxa"/>
            <w:tcBorders>
              <w:top w:val="single" w:sz="6" w:space="0" w:color="auto"/>
              <w:left w:val="single" w:sz="4" w:space="0" w:color="auto"/>
              <w:bottom w:val="single" w:sz="6" w:space="0" w:color="auto"/>
              <w:right w:val="single" w:sz="4" w:space="0" w:color="auto"/>
            </w:tcBorders>
            <w:vAlign w:val="center"/>
          </w:tcPr>
          <w:p w14:paraId="5B117379" w14:textId="0E0002F9" w:rsidR="003C0529" w:rsidRPr="002C39B5" w:rsidRDefault="003C0529" w:rsidP="003C052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C0529" w:rsidRPr="002C39B5" w14:paraId="7CE408AC" w14:textId="77777777" w:rsidTr="00405C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CA9BB7" w14:textId="7A6E04F8" w:rsidR="003C0529" w:rsidRDefault="003C0529" w:rsidP="003C052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tcPr>
          <w:p w14:paraId="6CC4AE91" w14:textId="0627B8A8" w:rsidR="003C0529" w:rsidRPr="00394D7D" w:rsidRDefault="003C0529" w:rsidP="003C0529">
            <w:pPr>
              <w:spacing w:after="0" w:line="240" w:lineRule="auto"/>
              <w:rPr>
                <w:rFonts w:ascii="Times New Roman" w:hAnsi="Times New Roman" w:cs="Times New Roman"/>
                <w:color w:val="000000"/>
                <w:sz w:val="20"/>
                <w:szCs w:val="20"/>
              </w:rPr>
            </w:pPr>
            <w:r w:rsidRPr="006D6BF1">
              <w:rPr>
                <w:rFonts w:ascii="Times New Roman" w:hAnsi="Times New Roman" w:cs="Times New Roman"/>
                <w:sz w:val="20"/>
                <w:szCs w:val="20"/>
              </w:rPr>
              <w:t>Пленка коллагеновая с гентамицином</w:t>
            </w:r>
          </w:p>
        </w:tc>
        <w:tc>
          <w:tcPr>
            <w:tcW w:w="7088" w:type="dxa"/>
            <w:tcBorders>
              <w:top w:val="single" w:sz="6" w:space="0" w:color="auto"/>
              <w:left w:val="single" w:sz="6" w:space="0" w:color="auto"/>
              <w:bottom w:val="single" w:sz="6" w:space="0" w:color="auto"/>
              <w:right w:val="single" w:sz="6" w:space="0" w:color="auto"/>
            </w:tcBorders>
          </w:tcPr>
          <w:p w14:paraId="5069F0E1" w14:textId="3CE3A9D2" w:rsidR="003C0529" w:rsidRPr="007E0BA6" w:rsidRDefault="003C0529" w:rsidP="003C0529">
            <w:pPr>
              <w:spacing w:after="0" w:line="240" w:lineRule="auto"/>
              <w:rPr>
                <w:rFonts w:ascii="Times New Roman" w:hAnsi="Times New Roman" w:cs="Times New Roman"/>
                <w:color w:val="000000"/>
                <w:sz w:val="20"/>
                <w:szCs w:val="20"/>
              </w:rPr>
            </w:pPr>
            <w:r w:rsidRPr="003C0529">
              <w:rPr>
                <w:rFonts w:ascii="Times New Roman" w:hAnsi="Times New Roman" w:cs="Times New Roman"/>
                <w:sz w:val="20"/>
                <w:szCs w:val="20"/>
              </w:rPr>
              <w:t>Пленка коллагеновая с гентамицином "Гента-Фонл Резорб"- стернльная, рассасывающаяся пленка коллагеновая с гентамицином "Гента-Фонл Резорб", Состав: 1 см2 медицинского изделия «Пленка коллагеновая с гентамицином "Гента-Фонл Резорб"» содержит 5.6 мг природных коллагеновых волокон конского происхождения и 4 мг гентамнцина сульфата (эквивалентно 2,20 мг- 2,86 мг гентамнцина). предназначен для временной постоперационной защиты тканей от слипания, возникающие в результате хирургических вмешательств, которые могут приводить к склеиванию тканей между отдельными мышцами, мышцами и сухожилиями, а также между нервами или костями. "Гента-Фонл Резорб" способствует заживлению ран.</w:t>
            </w:r>
            <w:r>
              <w:rPr>
                <w:rFonts w:ascii="Times New Roman" w:hAnsi="Times New Roman" w:cs="Times New Roman"/>
                <w:sz w:val="20"/>
                <w:szCs w:val="20"/>
              </w:rPr>
              <w:t xml:space="preserve"> </w:t>
            </w:r>
            <w:r w:rsidRPr="006D6BF1">
              <w:rPr>
                <w:rFonts w:ascii="Times New Roman" w:hAnsi="Times New Roman" w:cs="Times New Roman"/>
                <w:sz w:val="20"/>
                <w:szCs w:val="20"/>
              </w:rPr>
              <w:t>Размер: 2.5 х 5</w:t>
            </w:r>
            <w:r>
              <w:rPr>
                <w:rFonts w:ascii="Times New Roman" w:hAnsi="Times New Roman" w:cs="Times New Roman"/>
                <w:sz w:val="20"/>
                <w:szCs w:val="20"/>
              </w:rPr>
              <w:t>см</w:t>
            </w:r>
          </w:p>
        </w:tc>
        <w:tc>
          <w:tcPr>
            <w:tcW w:w="708" w:type="dxa"/>
            <w:tcBorders>
              <w:top w:val="single" w:sz="6" w:space="0" w:color="auto"/>
              <w:left w:val="single" w:sz="6" w:space="0" w:color="auto"/>
              <w:bottom w:val="single" w:sz="6" w:space="0" w:color="auto"/>
              <w:right w:val="single" w:sz="6" w:space="0" w:color="auto"/>
            </w:tcBorders>
            <w:vAlign w:val="center"/>
          </w:tcPr>
          <w:p w14:paraId="0B4AB97D" w14:textId="04F6BE40" w:rsidR="003C0529" w:rsidRPr="00394D7D" w:rsidRDefault="003C0529" w:rsidP="003C0529">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CBAAA67" w14:textId="08ED5261" w:rsidR="003C0529" w:rsidRPr="00394D7D" w:rsidRDefault="003C0529" w:rsidP="003C052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302821E3" w14:textId="4FC33C42" w:rsidR="003C0529" w:rsidRDefault="003C0529" w:rsidP="003C0529">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15 календарных дня</w:t>
            </w:r>
          </w:p>
        </w:tc>
        <w:tc>
          <w:tcPr>
            <w:tcW w:w="1418" w:type="dxa"/>
            <w:tcBorders>
              <w:top w:val="single" w:sz="6" w:space="0" w:color="auto"/>
              <w:left w:val="single" w:sz="4" w:space="0" w:color="auto"/>
              <w:bottom w:val="single" w:sz="6" w:space="0" w:color="auto"/>
              <w:right w:val="single" w:sz="4" w:space="0" w:color="auto"/>
            </w:tcBorders>
            <w:vAlign w:val="center"/>
          </w:tcPr>
          <w:p w14:paraId="0EA8CD98" w14:textId="33FF99F8" w:rsidR="003C0529" w:rsidRPr="002C39B5" w:rsidRDefault="003C0529" w:rsidP="003C052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lastRenderedPageBreak/>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C239" w14:textId="77777777" w:rsidR="009C54C8" w:rsidRDefault="009C54C8">
      <w:pPr>
        <w:spacing w:after="0" w:line="240" w:lineRule="auto"/>
      </w:pPr>
      <w:r>
        <w:separator/>
      </w:r>
    </w:p>
  </w:endnote>
  <w:endnote w:type="continuationSeparator" w:id="0">
    <w:p w14:paraId="510A1428" w14:textId="77777777" w:rsidR="009C54C8" w:rsidRDefault="009C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8641" w14:textId="77777777" w:rsidR="009C54C8" w:rsidRDefault="009C54C8">
      <w:pPr>
        <w:spacing w:after="0" w:line="240" w:lineRule="auto"/>
      </w:pPr>
      <w:r>
        <w:separator/>
      </w:r>
    </w:p>
  </w:footnote>
  <w:footnote w:type="continuationSeparator" w:id="0">
    <w:p w14:paraId="376C3D92" w14:textId="77777777" w:rsidR="009C54C8" w:rsidRDefault="009C5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8C3D8F"/>
    <w:multiLevelType w:val="hybridMultilevel"/>
    <w:tmpl w:val="7B70F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238437001">
    <w:abstractNumId w:val="26"/>
  </w:num>
  <w:num w:numId="2" w16cid:durableId="577636580">
    <w:abstractNumId w:val="27"/>
  </w:num>
  <w:num w:numId="3" w16cid:durableId="784009755">
    <w:abstractNumId w:val="9"/>
  </w:num>
  <w:num w:numId="4" w16cid:durableId="1927028977">
    <w:abstractNumId w:val="29"/>
  </w:num>
  <w:num w:numId="5" w16cid:durableId="1684824187">
    <w:abstractNumId w:val="13"/>
  </w:num>
  <w:num w:numId="6" w16cid:durableId="1338311824">
    <w:abstractNumId w:val="33"/>
  </w:num>
  <w:num w:numId="7" w16cid:durableId="1039932719">
    <w:abstractNumId w:val="28"/>
  </w:num>
  <w:num w:numId="8" w16cid:durableId="409737475">
    <w:abstractNumId w:val="20"/>
  </w:num>
  <w:num w:numId="9" w16cid:durableId="1477919761">
    <w:abstractNumId w:val="30"/>
  </w:num>
  <w:num w:numId="10" w16cid:durableId="364986458">
    <w:abstractNumId w:val="22"/>
  </w:num>
  <w:num w:numId="11" w16cid:durableId="1081828937">
    <w:abstractNumId w:val="6"/>
  </w:num>
  <w:num w:numId="12" w16cid:durableId="1035615817">
    <w:abstractNumId w:val="31"/>
  </w:num>
  <w:num w:numId="13" w16cid:durableId="2040281895">
    <w:abstractNumId w:val="5"/>
  </w:num>
  <w:num w:numId="14" w16cid:durableId="2138067373">
    <w:abstractNumId w:val="11"/>
  </w:num>
  <w:num w:numId="15" w16cid:durableId="1188133835">
    <w:abstractNumId w:val="14"/>
  </w:num>
  <w:num w:numId="16" w16cid:durableId="1034186965">
    <w:abstractNumId w:val="25"/>
  </w:num>
  <w:num w:numId="17" w16cid:durableId="1249389069">
    <w:abstractNumId w:val="17"/>
  </w:num>
  <w:num w:numId="18" w16cid:durableId="1492523312">
    <w:abstractNumId w:val="16"/>
  </w:num>
  <w:num w:numId="19" w16cid:durableId="1410731232">
    <w:abstractNumId w:val="4"/>
  </w:num>
  <w:num w:numId="20" w16cid:durableId="208688525">
    <w:abstractNumId w:val="10"/>
  </w:num>
  <w:num w:numId="21" w16cid:durableId="865675146">
    <w:abstractNumId w:val="21"/>
  </w:num>
  <w:num w:numId="22" w16cid:durableId="1086730789">
    <w:abstractNumId w:val="0"/>
  </w:num>
  <w:num w:numId="23" w16cid:durableId="218825280">
    <w:abstractNumId w:val="1"/>
  </w:num>
  <w:num w:numId="24" w16cid:durableId="342361639">
    <w:abstractNumId w:val="2"/>
  </w:num>
  <w:num w:numId="25" w16cid:durableId="668098302">
    <w:abstractNumId w:val="32"/>
  </w:num>
  <w:num w:numId="26" w16cid:durableId="1253780736">
    <w:abstractNumId w:val="19"/>
  </w:num>
  <w:num w:numId="27" w16cid:durableId="1521775156">
    <w:abstractNumId w:val="23"/>
  </w:num>
  <w:num w:numId="28" w16cid:durableId="1306735747">
    <w:abstractNumId w:val="12"/>
  </w:num>
  <w:num w:numId="29" w16cid:durableId="230502290">
    <w:abstractNumId w:val="15"/>
  </w:num>
  <w:num w:numId="30" w16cid:durableId="976301864">
    <w:abstractNumId w:val="18"/>
  </w:num>
  <w:num w:numId="31" w16cid:durableId="942147389">
    <w:abstractNumId w:val="7"/>
  </w:num>
  <w:num w:numId="32" w16cid:durableId="852453084">
    <w:abstractNumId w:val="3"/>
  </w:num>
  <w:num w:numId="33" w16cid:durableId="1531068916">
    <w:abstractNumId w:val="8"/>
  </w:num>
  <w:num w:numId="34" w16cid:durableId="11606559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1C90"/>
    <w:rsid w:val="000156EE"/>
    <w:rsid w:val="000238E1"/>
    <w:rsid w:val="000262B6"/>
    <w:rsid w:val="0002741B"/>
    <w:rsid w:val="0003079B"/>
    <w:rsid w:val="00031853"/>
    <w:rsid w:val="00032E4B"/>
    <w:rsid w:val="0003384A"/>
    <w:rsid w:val="00033AC1"/>
    <w:rsid w:val="000412F2"/>
    <w:rsid w:val="00046CA3"/>
    <w:rsid w:val="0004743C"/>
    <w:rsid w:val="00050277"/>
    <w:rsid w:val="000503A1"/>
    <w:rsid w:val="0005348A"/>
    <w:rsid w:val="00053F77"/>
    <w:rsid w:val="00056C0C"/>
    <w:rsid w:val="00060D1A"/>
    <w:rsid w:val="0006103C"/>
    <w:rsid w:val="0006452C"/>
    <w:rsid w:val="00072127"/>
    <w:rsid w:val="0007225B"/>
    <w:rsid w:val="000827F6"/>
    <w:rsid w:val="00083B95"/>
    <w:rsid w:val="000866CA"/>
    <w:rsid w:val="00090F4F"/>
    <w:rsid w:val="000934A6"/>
    <w:rsid w:val="00095A99"/>
    <w:rsid w:val="000B438C"/>
    <w:rsid w:val="000C1839"/>
    <w:rsid w:val="000C3EA6"/>
    <w:rsid w:val="000C453D"/>
    <w:rsid w:val="000C7B19"/>
    <w:rsid w:val="000D0D82"/>
    <w:rsid w:val="000D1188"/>
    <w:rsid w:val="000D4CA2"/>
    <w:rsid w:val="000F176D"/>
    <w:rsid w:val="000F2A78"/>
    <w:rsid w:val="000F2EDC"/>
    <w:rsid w:val="000F35EA"/>
    <w:rsid w:val="000F489E"/>
    <w:rsid w:val="000F55B6"/>
    <w:rsid w:val="000F7401"/>
    <w:rsid w:val="001022F8"/>
    <w:rsid w:val="00103154"/>
    <w:rsid w:val="00105225"/>
    <w:rsid w:val="00106DB6"/>
    <w:rsid w:val="00111D4D"/>
    <w:rsid w:val="00121753"/>
    <w:rsid w:val="00130AF2"/>
    <w:rsid w:val="001332A8"/>
    <w:rsid w:val="00133754"/>
    <w:rsid w:val="0013659D"/>
    <w:rsid w:val="0014268D"/>
    <w:rsid w:val="00152709"/>
    <w:rsid w:val="001529EE"/>
    <w:rsid w:val="00152B0E"/>
    <w:rsid w:val="00152C29"/>
    <w:rsid w:val="0015327F"/>
    <w:rsid w:val="00155108"/>
    <w:rsid w:val="001571CA"/>
    <w:rsid w:val="00157AB1"/>
    <w:rsid w:val="00163FC5"/>
    <w:rsid w:val="00164522"/>
    <w:rsid w:val="00167986"/>
    <w:rsid w:val="00170370"/>
    <w:rsid w:val="00191DFD"/>
    <w:rsid w:val="0019475C"/>
    <w:rsid w:val="001A16E2"/>
    <w:rsid w:val="001A2D09"/>
    <w:rsid w:val="001A3392"/>
    <w:rsid w:val="001B0000"/>
    <w:rsid w:val="001B18FA"/>
    <w:rsid w:val="001B2ED5"/>
    <w:rsid w:val="001B4D84"/>
    <w:rsid w:val="001C70AE"/>
    <w:rsid w:val="001C7128"/>
    <w:rsid w:val="001D4134"/>
    <w:rsid w:val="001D6F10"/>
    <w:rsid w:val="001E1676"/>
    <w:rsid w:val="001E32A5"/>
    <w:rsid w:val="001E347D"/>
    <w:rsid w:val="001F03DB"/>
    <w:rsid w:val="001F5415"/>
    <w:rsid w:val="001F54A9"/>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27659"/>
    <w:rsid w:val="00233F8E"/>
    <w:rsid w:val="00234231"/>
    <w:rsid w:val="00237EF6"/>
    <w:rsid w:val="002412E8"/>
    <w:rsid w:val="0024359B"/>
    <w:rsid w:val="00243EB5"/>
    <w:rsid w:val="002454E7"/>
    <w:rsid w:val="00247801"/>
    <w:rsid w:val="00251297"/>
    <w:rsid w:val="00251694"/>
    <w:rsid w:val="00264166"/>
    <w:rsid w:val="0026660D"/>
    <w:rsid w:val="00282A29"/>
    <w:rsid w:val="00285307"/>
    <w:rsid w:val="0028601C"/>
    <w:rsid w:val="002864BA"/>
    <w:rsid w:val="002A1595"/>
    <w:rsid w:val="002A28AF"/>
    <w:rsid w:val="002A2A46"/>
    <w:rsid w:val="002A2AD9"/>
    <w:rsid w:val="002A3434"/>
    <w:rsid w:val="002A52B8"/>
    <w:rsid w:val="002B56A4"/>
    <w:rsid w:val="002C09C8"/>
    <w:rsid w:val="002C1333"/>
    <w:rsid w:val="002C39B5"/>
    <w:rsid w:val="002D3AA2"/>
    <w:rsid w:val="002D4296"/>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41BDD"/>
    <w:rsid w:val="00352BD7"/>
    <w:rsid w:val="003535E7"/>
    <w:rsid w:val="0035557B"/>
    <w:rsid w:val="00375E64"/>
    <w:rsid w:val="003839FE"/>
    <w:rsid w:val="00385FE4"/>
    <w:rsid w:val="003860F4"/>
    <w:rsid w:val="00386881"/>
    <w:rsid w:val="00387E2E"/>
    <w:rsid w:val="00393B70"/>
    <w:rsid w:val="00394D7D"/>
    <w:rsid w:val="003A6AB5"/>
    <w:rsid w:val="003C0529"/>
    <w:rsid w:val="003C1454"/>
    <w:rsid w:val="003C4B1C"/>
    <w:rsid w:val="003C56E5"/>
    <w:rsid w:val="003D552D"/>
    <w:rsid w:val="003D7C4E"/>
    <w:rsid w:val="003E7313"/>
    <w:rsid w:val="003F3515"/>
    <w:rsid w:val="003F5C4C"/>
    <w:rsid w:val="00400D69"/>
    <w:rsid w:val="0040147C"/>
    <w:rsid w:val="00405290"/>
    <w:rsid w:val="00406C3C"/>
    <w:rsid w:val="0040713B"/>
    <w:rsid w:val="0041396D"/>
    <w:rsid w:val="004208A2"/>
    <w:rsid w:val="00420DCD"/>
    <w:rsid w:val="00426D2A"/>
    <w:rsid w:val="0043274B"/>
    <w:rsid w:val="004361EB"/>
    <w:rsid w:val="0043674D"/>
    <w:rsid w:val="004414F2"/>
    <w:rsid w:val="00441709"/>
    <w:rsid w:val="00450C30"/>
    <w:rsid w:val="00455FB7"/>
    <w:rsid w:val="00464C58"/>
    <w:rsid w:val="00471DE0"/>
    <w:rsid w:val="0047756A"/>
    <w:rsid w:val="00477753"/>
    <w:rsid w:val="00482A6E"/>
    <w:rsid w:val="00497DE9"/>
    <w:rsid w:val="004A22FC"/>
    <w:rsid w:val="004A4742"/>
    <w:rsid w:val="004A614A"/>
    <w:rsid w:val="004A6BA5"/>
    <w:rsid w:val="004B3985"/>
    <w:rsid w:val="004B5A59"/>
    <w:rsid w:val="004B613F"/>
    <w:rsid w:val="004B67FB"/>
    <w:rsid w:val="004B693C"/>
    <w:rsid w:val="004D1D44"/>
    <w:rsid w:val="004D66BE"/>
    <w:rsid w:val="004E2303"/>
    <w:rsid w:val="004E3952"/>
    <w:rsid w:val="004E39B8"/>
    <w:rsid w:val="004E4D94"/>
    <w:rsid w:val="004E4F29"/>
    <w:rsid w:val="004E78BB"/>
    <w:rsid w:val="004F1D2B"/>
    <w:rsid w:val="00505FF3"/>
    <w:rsid w:val="0051262D"/>
    <w:rsid w:val="00521795"/>
    <w:rsid w:val="00522D42"/>
    <w:rsid w:val="0054172C"/>
    <w:rsid w:val="00552110"/>
    <w:rsid w:val="00552659"/>
    <w:rsid w:val="005657CB"/>
    <w:rsid w:val="00567F8A"/>
    <w:rsid w:val="005711D8"/>
    <w:rsid w:val="005729B5"/>
    <w:rsid w:val="00576DE1"/>
    <w:rsid w:val="005778D0"/>
    <w:rsid w:val="00583CB4"/>
    <w:rsid w:val="00586104"/>
    <w:rsid w:val="005937A3"/>
    <w:rsid w:val="005969D3"/>
    <w:rsid w:val="005A61FA"/>
    <w:rsid w:val="005B4630"/>
    <w:rsid w:val="005B5889"/>
    <w:rsid w:val="005B7B29"/>
    <w:rsid w:val="005C06DA"/>
    <w:rsid w:val="005C1EE1"/>
    <w:rsid w:val="005C64F4"/>
    <w:rsid w:val="005D4D2D"/>
    <w:rsid w:val="005D52D5"/>
    <w:rsid w:val="005D6956"/>
    <w:rsid w:val="006036A3"/>
    <w:rsid w:val="00603C61"/>
    <w:rsid w:val="00607DAD"/>
    <w:rsid w:val="00612E8B"/>
    <w:rsid w:val="0062120B"/>
    <w:rsid w:val="00622D8E"/>
    <w:rsid w:val="00623417"/>
    <w:rsid w:val="00624DF4"/>
    <w:rsid w:val="00624EC3"/>
    <w:rsid w:val="0062691B"/>
    <w:rsid w:val="006304E9"/>
    <w:rsid w:val="00636174"/>
    <w:rsid w:val="0063670B"/>
    <w:rsid w:val="00636C5C"/>
    <w:rsid w:val="006411F3"/>
    <w:rsid w:val="00647244"/>
    <w:rsid w:val="00647300"/>
    <w:rsid w:val="00651CC1"/>
    <w:rsid w:val="006534BD"/>
    <w:rsid w:val="0065417F"/>
    <w:rsid w:val="0065544A"/>
    <w:rsid w:val="006730AF"/>
    <w:rsid w:val="00676623"/>
    <w:rsid w:val="00681F96"/>
    <w:rsid w:val="00684D74"/>
    <w:rsid w:val="006866CD"/>
    <w:rsid w:val="00690DB4"/>
    <w:rsid w:val="00694D64"/>
    <w:rsid w:val="006A4FBC"/>
    <w:rsid w:val="006A5B44"/>
    <w:rsid w:val="006A797F"/>
    <w:rsid w:val="006D69B8"/>
    <w:rsid w:val="006D6BF1"/>
    <w:rsid w:val="006D7E07"/>
    <w:rsid w:val="006E40EF"/>
    <w:rsid w:val="006E5643"/>
    <w:rsid w:val="006F3B5E"/>
    <w:rsid w:val="006F4206"/>
    <w:rsid w:val="00703654"/>
    <w:rsid w:val="0070485B"/>
    <w:rsid w:val="00712FF8"/>
    <w:rsid w:val="00713FBD"/>
    <w:rsid w:val="00714BB5"/>
    <w:rsid w:val="007169C7"/>
    <w:rsid w:val="00726C32"/>
    <w:rsid w:val="00732756"/>
    <w:rsid w:val="00733AB0"/>
    <w:rsid w:val="007514DC"/>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C03EF"/>
    <w:rsid w:val="007C58B6"/>
    <w:rsid w:val="007D5EF7"/>
    <w:rsid w:val="007D6521"/>
    <w:rsid w:val="007E0BA6"/>
    <w:rsid w:val="007E3A74"/>
    <w:rsid w:val="007F150E"/>
    <w:rsid w:val="007F1EF9"/>
    <w:rsid w:val="008018EF"/>
    <w:rsid w:val="008019F3"/>
    <w:rsid w:val="008020E7"/>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28ED"/>
    <w:rsid w:val="008766B7"/>
    <w:rsid w:val="00876B37"/>
    <w:rsid w:val="0088298F"/>
    <w:rsid w:val="00894380"/>
    <w:rsid w:val="008A2889"/>
    <w:rsid w:val="008A5E92"/>
    <w:rsid w:val="008A7964"/>
    <w:rsid w:val="008B04D5"/>
    <w:rsid w:val="008B0F66"/>
    <w:rsid w:val="008B1D3A"/>
    <w:rsid w:val="008B527E"/>
    <w:rsid w:val="008B7B96"/>
    <w:rsid w:val="008C16C4"/>
    <w:rsid w:val="008C4FBA"/>
    <w:rsid w:val="008D297B"/>
    <w:rsid w:val="008E3EFB"/>
    <w:rsid w:val="008E4366"/>
    <w:rsid w:val="008E4F2B"/>
    <w:rsid w:val="008E55FD"/>
    <w:rsid w:val="008E6D36"/>
    <w:rsid w:val="008F7404"/>
    <w:rsid w:val="00900570"/>
    <w:rsid w:val="00900D76"/>
    <w:rsid w:val="00900EC4"/>
    <w:rsid w:val="009104D7"/>
    <w:rsid w:val="00911C0A"/>
    <w:rsid w:val="00912C4E"/>
    <w:rsid w:val="00921436"/>
    <w:rsid w:val="0092687C"/>
    <w:rsid w:val="00933ED5"/>
    <w:rsid w:val="009366C8"/>
    <w:rsid w:val="009437FA"/>
    <w:rsid w:val="00944CAB"/>
    <w:rsid w:val="00945BCC"/>
    <w:rsid w:val="00946343"/>
    <w:rsid w:val="0095056D"/>
    <w:rsid w:val="009516AF"/>
    <w:rsid w:val="00952B55"/>
    <w:rsid w:val="00953F13"/>
    <w:rsid w:val="0096291A"/>
    <w:rsid w:val="009637CF"/>
    <w:rsid w:val="00975EDC"/>
    <w:rsid w:val="009767A1"/>
    <w:rsid w:val="00976B1D"/>
    <w:rsid w:val="00985E3B"/>
    <w:rsid w:val="00993056"/>
    <w:rsid w:val="00995455"/>
    <w:rsid w:val="009A568D"/>
    <w:rsid w:val="009A7CFC"/>
    <w:rsid w:val="009B077F"/>
    <w:rsid w:val="009C54C8"/>
    <w:rsid w:val="009D0E81"/>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0194"/>
    <w:rsid w:val="00A46AFA"/>
    <w:rsid w:val="00A533BE"/>
    <w:rsid w:val="00A55555"/>
    <w:rsid w:val="00A55D58"/>
    <w:rsid w:val="00A61F09"/>
    <w:rsid w:val="00A635C4"/>
    <w:rsid w:val="00A65229"/>
    <w:rsid w:val="00A70443"/>
    <w:rsid w:val="00A70C47"/>
    <w:rsid w:val="00A736DF"/>
    <w:rsid w:val="00A75BCD"/>
    <w:rsid w:val="00A858FE"/>
    <w:rsid w:val="00A973A1"/>
    <w:rsid w:val="00AA11F5"/>
    <w:rsid w:val="00AA5D5D"/>
    <w:rsid w:val="00AA6BD0"/>
    <w:rsid w:val="00AB0AAB"/>
    <w:rsid w:val="00AB3DBD"/>
    <w:rsid w:val="00AC489B"/>
    <w:rsid w:val="00AD4F59"/>
    <w:rsid w:val="00AD743B"/>
    <w:rsid w:val="00AE0572"/>
    <w:rsid w:val="00AE084F"/>
    <w:rsid w:val="00AE5B58"/>
    <w:rsid w:val="00AF3706"/>
    <w:rsid w:val="00AF6B9C"/>
    <w:rsid w:val="00B05247"/>
    <w:rsid w:val="00B0700B"/>
    <w:rsid w:val="00B11FBB"/>
    <w:rsid w:val="00B1292E"/>
    <w:rsid w:val="00B135A0"/>
    <w:rsid w:val="00B149F7"/>
    <w:rsid w:val="00B154FE"/>
    <w:rsid w:val="00B15D80"/>
    <w:rsid w:val="00B241D8"/>
    <w:rsid w:val="00B264B5"/>
    <w:rsid w:val="00B33DDB"/>
    <w:rsid w:val="00B400BC"/>
    <w:rsid w:val="00B41A4A"/>
    <w:rsid w:val="00B528CA"/>
    <w:rsid w:val="00B61184"/>
    <w:rsid w:val="00B636BB"/>
    <w:rsid w:val="00B67927"/>
    <w:rsid w:val="00B70C58"/>
    <w:rsid w:val="00B762A0"/>
    <w:rsid w:val="00B77AE9"/>
    <w:rsid w:val="00B77FAA"/>
    <w:rsid w:val="00B82319"/>
    <w:rsid w:val="00B8524B"/>
    <w:rsid w:val="00BA0339"/>
    <w:rsid w:val="00BA2D36"/>
    <w:rsid w:val="00BA47F6"/>
    <w:rsid w:val="00BB10B9"/>
    <w:rsid w:val="00BB3628"/>
    <w:rsid w:val="00BB781F"/>
    <w:rsid w:val="00BD1341"/>
    <w:rsid w:val="00BD530E"/>
    <w:rsid w:val="00BD7E3B"/>
    <w:rsid w:val="00BE0117"/>
    <w:rsid w:val="00BE1F42"/>
    <w:rsid w:val="00BF09FC"/>
    <w:rsid w:val="00BF0B64"/>
    <w:rsid w:val="00BF1455"/>
    <w:rsid w:val="00BF2825"/>
    <w:rsid w:val="00BF35F9"/>
    <w:rsid w:val="00C02A5D"/>
    <w:rsid w:val="00C04AB4"/>
    <w:rsid w:val="00C06FF1"/>
    <w:rsid w:val="00C1082D"/>
    <w:rsid w:val="00C123ED"/>
    <w:rsid w:val="00C13C94"/>
    <w:rsid w:val="00C176A4"/>
    <w:rsid w:val="00C2437E"/>
    <w:rsid w:val="00C341B7"/>
    <w:rsid w:val="00C356BC"/>
    <w:rsid w:val="00C35AEA"/>
    <w:rsid w:val="00C434A4"/>
    <w:rsid w:val="00C4690F"/>
    <w:rsid w:val="00C52BEB"/>
    <w:rsid w:val="00C5338B"/>
    <w:rsid w:val="00C57A90"/>
    <w:rsid w:val="00C620FA"/>
    <w:rsid w:val="00C65436"/>
    <w:rsid w:val="00C675FF"/>
    <w:rsid w:val="00C770BC"/>
    <w:rsid w:val="00C816DB"/>
    <w:rsid w:val="00C83158"/>
    <w:rsid w:val="00C83EBA"/>
    <w:rsid w:val="00C85408"/>
    <w:rsid w:val="00C95F02"/>
    <w:rsid w:val="00CA07A0"/>
    <w:rsid w:val="00CA33D6"/>
    <w:rsid w:val="00CB5341"/>
    <w:rsid w:val="00CB6FED"/>
    <w:rsid w:val="00CC2494"/>
    <w:rsid w:val="00CC39DD"/>
    <w:rsid w:val="00CC6BD6"/>
    <w:rsid w:val="00CD0A1C"/>
    <w:rsid w:val="00CD3345"/>
    <w:rsid w:val="00CD5F84"/>
    <w:rsid w:val="00CF1F5E"/>
    <w:rsid w:val="00CF40E6"/>
    <w:rsid w:val="00CF5575"/>
    <w:rsid w:val="00CF5B36"/>
    <w:rsid w:val="00CF6BFE"/>
    <w:rsid w:val="00D00B91"/>
    <w:rsid w:val="00D01F9A"/>
    <w:rsid w:val="00D022B1"/>
    <w:rsid w:val="00D047AA"/>
    <w:rsid w:val="00D06F2C"/>
    <w:rsid w:val="00D20093"/>
    <w:rsid w:val="00D2104A"/>
    <w:rsid w:val="00D31B74"/>
    <w:rsid w:val="00D336AB"/>
    <w:rsid w:val="00D34BC5"/>
    <w:rsid w:val="00D35C7D"/>
    <w:rsid w:val="00D37521"/>
    <w:rsid w:val="00D5357B"/>
    <w:rsid w:val="00D638B3"/>
    <w:rsid w:val="00D71DB6"/>
    <w:rsid w:val="00D828B6"/>
    <w:rsid w:val="00D9199C"/>
    <w:rsid w:val="00D9531E"/>
    <w:rsid w:val="00DA08F1"/>
    <w:rsid w:val="00DB298B"/>
    <w:rsid w:val="00DB3CF7"/>
    <w:rsid w:val="00DB4C01"/>
    <w:rsid w:val="00DC3244"/>
    <w:rsid w:val="00DC519E"/>
    <w:rsid w:val="00DC5A41"/>
    <w:rsid w:val="00DC5FE5"/>
    <w:rsid w:val="00DC7464"/>
    <w:rsid w:val="00DD26C4"/>
    <w:rsid w:val="00DD3CD1"/>
    <w:rsid w:val="00DD713B"/>
    <w:rsid w:val="00DE61D1"/>
    <w:rsid w:val="00DE6D0B"/>
    <w:rsid w:val="00DF0DA0"/>
    <w:rsid w:val="00DF1455"/>
    <w:rsid w:val="00DF2454"/>
    <w:rsid w:val="00DF2AC2"/>
    <w:rsid w:val="00DF6711"/>
    <w:rsid w:val="00DF6A4A"/>
    <w:rsid w:val="00DF796C"/>
    <w:rsid w:val="00E005C9"/>
    <w:rsid w:val="00E06981"/>
    <w:rsid w:val="00E06C87"/>
    <w:rsid w:val="00E1563F"/>
    <w:rsid w:val="00E21986"/>
    <w:rsid w:val="00E23C15"/>
    <w:rsid w:val="00E345D4"/>
    <w:rsid w:val="00E37625"/>
    <w:rsid w:val="00E46DCF"/>
    <w:rsid w:val="00E4740C"/>
    <w:rsid w:val="00E521DF"/>
    <w:rsid w:val="00E5432D"/>
    <w:rsid w:val="00E557A6"/>
    <w:rsid w:val="00E667E9"/>
    <w:rsid w:val="00E67CB3"/>
    <w:rsid w:val="00E70579"/>
    <w:rsid w:val="00E7430C"/>
    <w:rsid w:val="00E76C53"/>
    <w:rsid w:val="00E91FB4"/>
    <w:rsid w:val="00E93282"/>
    <w:rsid w:val="00E96DC2"/>
    <w:rsid w:val="00EA0880"/>
    <w:rsid w:val="00EA0F31"/>
    <w:rsid w:val="00EA0FF1"/>
    <w:rsid w:val="00EA283C"/>
    <w:rsid w:val="00EA6911"/>
    <w:rsid w:val="00EB4119"/>
    <w:rsid w:val="00EB5891"/>
    <w:rsid w:val="00EC707A"/>
    <w:rsid w:val="00EC7A56"/>
    <w:rsid w:val="00ED48A7"/>
    <w:rsid w:val="00EE122F"/>
    <w:rsid w:val="00EE1BD7"/>
    <w:rsid w:val="00EE1C6B"/>
    <w:rsid w:val="00EE2974"/>
    <w:rsid w:val="00EE5C0D"/>
    <w:rsid w:val="00EE7CE4"/>
    <w:rsid w:val="00EF0749"/>
    <w:rsid w:val="00EF0D1F"/>
    <w:rsid w:val="00EF578E"/>
    <w:rsid w:val="00EF733F"/>
    <w:rsid w:val="00EF7A72"/>
    <w:rsid w:val="00F01427"/>
    <w:rsid w:val="00F0152A"/>
    <w:rsid w:val="00F0278E"/>
    <w:rsid w:val="00F02F2D"/>
    <w:rsid w:val="00F038EC"/>
    <w:rsid w:val="00F05090"/>
    <w:rsid w:val="00F14EB3"/>
    <w:rsid w:val="00F15E22"/>
    <w:rsid w:val="00F16722"/>
    <w:rsid w:val="00F2328F"/>
    <w:rsid w:val="00F233E5"/>
    <w:rsid w:val="00F245B0"/>
    <w:rsid w:val="00F316A5"/>
    <w:rsid w:val="00F36F51"/>
    <w:rsid w:val="00F44BD5"/>
    <w:rsid w:val="00F45613"/>
    <w:rsid w:val="00F4670E"/>
    <w:rsid w:val="00F46A79"/>
    <w:rsid w:val="00F5588E"/>
    <w:rsid w:val="00F55C85"/>
    <w:rsid w:val="00F572CA"/>
    <w:rsid w:val="00F619ED"/>
    <w:rsid w:val="00F7250F"/>
    <w:rsid w:val="00F77352"/>
    <w:rsid w:val="00F77949"/>
    <w:rsid w:val="00F82ED7"/>
    <w:rsid w:val="00F843DD"/>
    <w:rsid w:val="00F862AF"/>
    <w:rsid w:val="00F865D9"/>
    <w:rsid w:val="00F87600"/>
    <w:rsid w:val="00FA3AED"/>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b">
    <w:basedOn w:val="a"/>
    <w:next w:val="aa"/>
    <w:rsid w:val="008020E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fc">
    <w:name w:val="Содержимое таблицы"/>
    <w:basedOn w:val="a"/>
    <w:rsid w:val="00D20093"/>
    <w:pPr>
      <w:suppressLineNumbers/>
      <w:suppressAutoHyphens/>
      <w:textAlignment w:val="baseline"/>
    </w:pPr>
    <w:rPr>
      <w:rFonts w:ascii="Calibri" w:eastAsia="Times New Roman" w:hAnsi="Calibri" w:cs="Calibri"/>
      <w:kern w:val="1"/>
      <w:lang w:eastAsia="ar-SA"/>
    </w:rPr>
  </w:style>
  <w:style w:type="character" w:customStyle="1" w:styleId="65pt1pt">
    <w:name w:val="Основной текст + 6;5 pt;Малые прописные;Интервал 1 pt"/>
    <w:basedOn w:val="a0"/>
    <w:rsid w:val="006D6BF1"/>
    <w:rPr>
      <w:rFonts w:ascii="Times New Roman" w:eastAsia="Times New Roman" w:hAnsi="Times New Roman" w:cs="Times New Roman"/>
      <w:b w:val="0"/>
      <w:bCs w:val="0"/>
      <w:i w:val="0"/>
      <w:iCs w:val="0"/>
      <w:smallCaps/>
      <w:strike w:val="0"/>
      <w:spacing w:val="20"/>
      <w:sz w:val="13"/>
      <w:szCs w:val="1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7293550">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6675273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2377614">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2972101">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9061</TotalTime>
  <Pages>11</Pages>
  <Words>8581</Words>
  <Characters>48912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320</cp:revision>
  <cp:lastPrinted>2017-06-26T04:18:00Z</cp:lastPrinted>
  <dcterms:created xsi:type="dcterms:W3CDTF">2017-02-14T06:26:00Z</dcterms:created>
  <dcterms:modified xsi:type="dcterms:W3CDTF">2023-11-10T05:44:00Z</dcterms:modified>
</cp:coreProperties>
</file>