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F12D" w14:textId="21FB19D6" w:rsidR="00CC6F5F" w:rsidRPr="00CC6F5F" w:rsidRDefault="00CC6F5F" w:rsidP="00CC6F5F">
      <w:pPr>
        <w:pStyle w:val="Style1"/>
        <w:spacing w:line="240" w:lineRule="auto"/>
        <w:rPr>
          <w:rStyle w:val="FontStyle73"/>
          <w:sz w:val="20"/>
          <w:szCs w:val="20"/>
        </w:rPr>
      </w:pPr>
      <w:r w:rsidRPr="00CC6F5F">
        <w:rPr>
          <w:rStyle w:val="FontStyle73"/>
          <w:sz w:val="20"/>
          <w:szCs w:val="20"/>
        </w:rPr>
        <w:t>Электронное объявление об осуществлении закупок товаров №</w:t>
      </w:r>
      <w:r w:rsidR="00A8272D">
        <w:rPr>
          <w:rStyle w:val="FontStyle73"/>
          <w:sz w:val="20"/>
          <w:szCs w:val="20"/>
        </w:rPr>
        <w:t>4</w:t>
      </w:r>
      <w:r w:rsidR="00903277">
        <w:rPr>
          <w:rStyle w:val="FontStyle73"/>
          <w:sz w:val="20"/>
          <w:szCs w:val="20"/>
        </w:rPr>
        <w:t>2</w:t>
      </w:r>
      <w:r w:rsidRPr="00CC6F5F">
        <w:rPr>
          <w:rStyle w:val="FontStyle73"/>
          <w:sz w:val="20"/>
          <w:szCs w:val="20"/>
        </w:rPr>
        <w:br/>
      </w:r>
      <w:r w:rsidRPr="00CC6F5F">
        <w:rPr>
          <w:rStyle w:val="FontStyle73"/>
          <w:b/>
          <w:sz w:val="20"/>
          <w:szCs w:val="20"/>
        </w:rPr>
        <w:t>Закуп лекарственных средств способом запроса ценовых предложений</w:t>
      </w:r>
      <w:r w:rsidRPr="00CC6F5F">
        <w:rPr>
          <w:rStyle w:val="FontStyle73"/>
          <w:sz w:val="20"/>
          <w:szCs w:val="20"/>
        </w:rPr>
        <w:t xml:space="preserve"> </w:t>
      </w:r>
      <w:r w:rsidRPr="00CC6F5F">
        <w:rPr>
          <w:rStyle w:val="FontStyle73"/>
          <w:b/>
          <w:sz w:val="20"/>
          <w:szCs w:val="20"/>
        </w:rPr>
        <w:t>на 2024 год</w:t>
      </w:r>
    </w:p>
    <w:p w14:paraId="40233E83" w14:textId="56F8BF17" w:rsidR="00CC6F5F" w:rsidRPr="00CC6F5F" w:rsidRDefault="00CF348C" w:rsidP="00CC6F5F">
      <w:pPr>
        <w:pStyle w:val="Style1"/>
        <w:spacing w:line="240" w:lineRule="auto"/>
        <w:rPr>
          <w:rStyle w:val="FontStyle73"/>
          <w:sz w:val="20"/>
          <w:szCs w:val="20"/>
        </w:rPr>
      </w:pPr>
      <w:r>
        <w:rPr>
          <w:rStyle w:val="FontStyle73"/>
          <w:sz w:val="20"/>
          <w:szCs w:val="20"/>
        </w:rPr>
        <w:t>2</w:t>
      </w:r>
      <w:r w:rsidR="00903277">
        <w:rPr>
          <w:rStyle w:val="FontStyle73"/>
          <w:sz w:val="20"/>
          <w:szCs w:val="20"/>
        </w:rPr>
        <w:t>5</w:t>
      </w:r>
      <w:r w:rsidR="00CC6F5F" w:rsidRPr="00CC6F5F">
        <w:rPr>
          <w:rStyle w:val="FontStyle73"/>
          <w:sz w:val="20"/>
          <w:szCs w:val="20"/>
        </w:rPr>
        <w:t>.07.2024г.</w:t>
      </w:r>
    </w:p>
    <w:p w14:paraId="23220866" w14:textId="77777777" w:rsidR="00CC6F5F" w:rsidRPr="00CC6F5F" w:rsidRDefault="00CC6F5F" w:rsidP="00CC6F5F">
      <w:pPr>
        <w:pStyle w:val="Style1"/>
        <w:numPr>
          <w:ilvl w:val="0"/>
          <w:numId w:val="3"/>
        </w:numPr>
        <w:tabs>
          <w:tab w:val="left" w:pos="993"/>
        </w:tabs>
        <w:spacing w:line="240" w:lineRule="auto"/>
        <w:ind w:left="993"/>
        <w:jc w:val="left"/>
        <w:rPr>
          <w:rStyle w:val="FontStyle73"/>
          <w:sz w:val="20"/>
          <w:szCs w:val="20"/>
        </w:rPr>
      </w:pPr>
      <w:r w:rsidRPr="00CC6F5F">
        <w:rPr>
          <w:rStyle w:val="FontStyle73"/>
          <w:sz w:val="20"/>
          <w:szCs w:val="20"/>
        </w:rPr>
        <w:t>Заказчик/организатор закупок: АО</w:t>
      </w:r>
      <w:r w:rsidRPr="00CC6F5F">
        <w:rPr>
          <w:color w:val="000000"/>
          <w:sz w:val="20"/>
          <w:szCs w:val="20"/>
        </w:rPr>
        <w:t xml:space="preserve"> «Казахский научно-исследовательский институт онкологии и радиологии», г. Алматы, </w:t>
      </w:r>
      <w:proofErr w:type="spellStart"/>
      <w:r w:rsidRPr="00CC6F5F">
        <w:rPr>
          <w:color w:val="000000"/>
          <w:sz w:val="20"/>
          <w:szCs w:val="20"/>
        </w:rPr>
        <w:t>пр.Абая</w:t>
      </w:r>
      <w:proofErr w:type="spellEnd"/>
      <w:r w:rsidRPr="00CC6F5F">
        <w:rPr>
          <w:color w:val="000000"/>
          <w:sz w:val="20"/>
          <w:szCs w:val="20"/>
        </w:rPr>
        <w:t>, 91</w:t>
      </w:r>
    </w:p>
    <w:p w14:paraId="6BA8FE9A" w14:textId="77777777" w:rsidR="00CC6F5F" w:rsidRPr="00CC6F5F" w:rsidRDefault="00CC6F5F" w:rsidP="00CC6F5F">
      <w:pPr>
        <w:pStyle w:val="Style3"/>
        <w:numPr>
          <w:ilvl w:val="0"/>
          <w:numId w:val="3"/>
        </w:numPr>
        <w:tabs>
          <w:tab w:val="left" w:pos="1134"/>
        </w:tabs>
        <w:spacing w:line="240" w:lineRule="auto"/>
        <w:ind w:left="0" w:firstLine="709"/>
        <w:rPr>
          <w:sz w:val="20"/>
          <w:szCs w:val="20"/>
        </w:rPr>
      </w:pPr>
      <w:r w:rsidRPr="00CC6F5F">
        <w:rPr>
          <w:sz w:val="20"/>
          <w:szCs w:val="20"/>
        </w:rPr>
        <w:t>Информация о закупаемых товарах:</w:t>
      </w:r>
    </w:p>
    <w:p w14:paraId="21D68525" w14:textId="77777777" w:rsidR="00CF348C" w:rsidRPr="00CC6F5F" w:rsidRDefault="00CF348C" w:rsidP="00CC6F5F">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9"/>
        <w:gridCol w:w="7342"/>
        <w:gridCol w:w="850"/>
        <w:gridCol w:w="709"/>
        <w:gridCol w:w="1134"/>
        <w:gridCol w:w="1559"/>
      </w:tblGrid>
      <w:tr w:rsidR="00CC6F5F" w:rsidRPr="00CC6F5F" w14:paraId="5C07FA72" w14:textId="77777777" w:rsidTr="00751B7F">
        <w:trPr>
          <w:trHeight w:val="960"/>
        </w:trPr>
        <w:tc>
          <w:tcPr>
            <w:tcW w:w="624" w:type="dxa"/>
            <w:shd w:val="clear" w:color="auto" w:fill="auto"/>
            <w:vAlign w:val="center"/>
            <w:hideMark/>
          </w:tcPr>
          <w:p w14:paraId="1F5855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w:t>
            </w:r>
          </w:p>
        </w:tc>
        <w:tc>
          <w:tcPr>
            <w:tcW w:w="2539" w:type="dxa"/>
            <w:shd w:val="clear" w:color="auto" w:fill="auto"/>
            <w:vAlign w:val="center"/>
            <w:hideMark/>
          </w:tcPr>
          <w:p w14:paraId="1ADEB890"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w:t>
            </w:r>
          </w:p>
        </w:tc>
        <w:tc>
          <w:tcPr>
            <w:tcW w:w="7342" w:type="dxa"/>
            <w:shd w:val="clear" w:color="auto" w:fill="auto"/>
            <w:vAlign w:val="center"/>
            <w:hideMark/>
          </w:tcPr>
          <w:p w14:paraId="6D5B31E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Краткая характеристика</w:t>
            </w:r>
          </w:p>
        </w:tc>
        <w:tc>
          <w:tcPr>
            <w:tcW w:w="850" w:type="dxa"/>
            <w:shd w:val="clear" w:color="auto" w:fill="auto"/>
            <w:vAlign w:val="center"/>
            <w:hideMark/>
          </w:tcPr>
          <w:p w14:paraId="5E96FA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Единица измерения</w:t>
            </w:r>
          </w:p>
        </w:tc>
        <w:tc>
          <w:tcPr>
            <w:tcW w:w="709" w:type="dxa"/>
            <w:shd w:val="clear" w:color="auto" w:fill="auto"/>
            <w:vAlign w:val="center"/>
            <w:hideMark/>
          </w:tcPr>
          <w:p w14:paraId="611EBE0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Количество/объем</w:t>
            </w:r>
          </w:p>
        </w:tc>
        <w:tc>
          <w:tcPr>
            <w:tcW w:w="1134" w:type="dxa"/>
            <w:shd w:val="clear" w:color="auto" w:fill="auto"/>
            <w:vAlign w:val="center"/>
            <w:hideMark/>
          </w:tcPr>
          <w:p w14:paraId="736C7B9D"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3CF1FE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Сумма, планируемая для закупки, тенге</w:t>
            </w:r>
          </w:p>
        </w:tc>
      </w:tr>
      <w:tr w:rsidR="00CC6F5F" w:rsidRPr="00CC6F5F" w14:paraId="245FE897" w14:textId="77777777" w:rsidTr="00751B7F">
        <w:trPr>
          <w:trHeight w:val="240"/>
        </w:trPr>
        <w:tc>
          <w:tcPr>
            <w:tcW w:w="624" w:type="dxa"/>
            <w:shd w:val="clear" w:color="auto" w:fill="auto"/>
            <w:vAlign w:val="center"/>
            <w:hideMark/>
          </w:tcPr>
          <w:p w14:paraId="391FC83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1</w:t>
            </w:r>
          </w:p>
        </w:tc>
        <w:tc>
          <w:tcPr>
            <w:tcW w:w="2539" w:type="dxa"/>
            <w:shd w:val="clear" w:color="auto" w:fill="auto"/>
            <w:vAlign w:val="center"/>
            <w:hideMark/>
          </w:tcPr>
          <w:p w14:paraId="13510043"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2</w:t>
            </w:r>
          </w:p>
        </w:tc>
        <w:tc>
          <w:tcPr>
            <w:tcW w:w="7342" w:type="dxa"/>
            <w:shd w:val="clear" w:color="auto" w:fill="auto"/>
            <w:vAlign w:val="center"/>
            <w:hideMark/>
          </w:tcPr>
          <w:p w14:paraId="2583BDBE"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4</w:t>
            </w:r>
          </w:p>
        </w:tc>
        <w:tc>
          <w:tcPr>
            <w:tcW w:w="850" w:type="dxa"/>
            <w:shd w:val="clear" w:color="auto" w:fill="auto"/>
            <w:vAlign w:val="center"/>
            <w:hideMark/>
          </w:tcPr>
          <w:p w14:paraId="4A12ECBA"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6</w:t>
            </w:r>
          </w:p>
        </w:tc>
        <w:tc>
          <w:tcPr>
            <w:tcW w:w="709" w:type="dxa"/>
            <w:shd w:val="clear" w:color="auto" w:fill="auto"/>
            <w:vAlign w:val="center"/>
            <w:hideMark/>
          </w:tcPr>
          <w:p w14:paraId="5310791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5</w:t>
            </w:r>
          </w:p>
        </w:tc>
        <w:tc>
          <w:tcPr>
            <w:tcW w:w="1134" w:type="dxa"/>
            <w:shd w:val="clear" w:color="auto" w:fill="auto"/>
            <w:vAlign w:val="center"/>
            <w:hideMark/>
          </w:tcPr>
          <w:p w14:paraId="3A01E87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7</w:t>
            </w:r>
          </w:p>
        </w:tc>
        <w:tc>
          <w:tcPr>
            <w:tcW w:w="1559" w:type="dxa"/>
            <w:shd w:val="clear" w:color="auto" w:fill="auto"/>
            <w:vAlign w:val="center"/>
            <w:hideMark/>
          </w:tcPr>
          <w:p w14:paraId="764085F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8</w:t>
            </w:r>
          </w:p>
        </w:tc>
      </w:tr>
      <w:tr w:rsidR="00B9097A" w:rsidRPr="00CC6F5F" w14:paraId="3CB683FF" w14:textId="77777777" w:rsidTr="00403F22">
        <w:trPr>
          <w:trHeight w:val="240"/>
        </w:trPr>
        <w:tc>
          <w:tcPr>
            <w:tcW w:w="624" w:type="dxa"/>
            <w:shd w:val="clear" w:color="auto" w:fill="auto"/>
            <w:vAlign w:val="center"/>
            <w:hideMark/>
          </w:tcPr>
          <w:p w14:paraId="0E6AA194" w14:textId="77777777" w:rsidR="00B9097A" w:rsidRPr="00CC6F5F" w:rsidRDefault="00B9097A" w:rsidP="00B9097A">
            <w:pPr>
              <w:pStyle w:val="a8"/>
              <w:rPr>
                <w:rFonts w:ascii="Times New Roman" w:eastAsia="Times New Roman" w:hAnsi="Times New Roman" w:cs="Times New Roman"/>
                <w:sz w:val="20"/>
                <w:szCs w:val="20"/>
              </w:rPr>
            </w:pPr>
            <w:bookmarkStart w:id="0" w:name="_Hlk452060600"/>
            <w:r w:rsidRPr="00CC6F5F">
              <w:rPr>
                <w:rFonts w:ascii="Times New Roman" w:eastAsia="Times New Roman" w:hAnsi="Times New Roman" w:cs="Times New Roman"/>
                <w:sz w:val="20"/>
                <w:szCs w:val="20"/>
              </w:rPr>
              <w:t>1</w:t>
            </w:r>
          </w:p>
        </w:tc>
        <w:tc>
          <w:tcPr>
            <w:tcW w:w="2539" w:type="dxa"/>
            <w:shd w:val="clear" w:color="auto" w:fill="auto"/>
            <w:vAlign w:val="center"/>
          </w:tcPr>
          <w:p w14:paraId="2BC57180" w14:textId="473F3F2A" w:rsidR="00B9097A" w:rsidRPr="00B9097A" w:rsidRDefault="00B9097A" w:rsidP="00B9097A">
            <w:pPr>
              <w:widowControl w:val="0"/>
              <w:autoSpaceDE w:val="0"/>
              <w:autoSpaceDN w:val="0"/>
              <w:spacing w:after="0" w:line="240" w:lineRule="auto"/>
              <w:rPr>
                <w:rFonts w:ascii="Times New Roman" w:hAnsi="Times New Roman" w:cs="Times New Roman"/>
                <w:sz w:val="20"/>
                <w:szCs w:val="20"/>
              </w:rPr>
            </w:pPr>
            <w:r w:rsidRPr="00B9097A">
              <w:rPr>
                <w:rFonts w:ascii="Times New Roman" w:hAnsi="Times New Roman" w:cs="Times New Roman"/>
                <w:sz w:val="20"/>
                <w:szCs w:val="20"/>
              </w:rPr>
              <w:t>Передвижной операционный однокупольный светильник</w:t>
            </w:r>
          </w:p>
        </w:tc>
        <w:tc>
          <w:tcPr>
            <w:tcW w:w="7342" w:type="dxa"/>
            <w:shd w:val="clear" w:color="auto" w:fill="auto"/>
          </w:tcPr>
          <w:p w14:paraId="6066F776" w14:textId="77777777" w:rsidR="00B9097A" w:rsidRPr="00B9097A" w:rsidRDefault="00B9097A" w:rsidP="00B9097A">
            <w:pPr>
              <w:pStyle w:val="a3"/>
              <w:ind w:left="0"/>
              <w:jc w:val="both"/>
              <w:rPr>
                <w:sz w:val="20"/>
                <w:szCs w:val="20"/>
              </w:rPr>
            </w:pPr>
            <w:r w:rsidRPr="00B9097A">
              <w:rPr>
                <w:sz w:val="20"/>
                <w:szCs w:val="20"/>
              </w:rPr>
              <w:t>Передвижной операционный однокупольный светильник разработана для выполнения небольших операции самым простым способом в любой клинике.</w:t>
            </w:r>
          </w:p>
          <w:p w14:paraId="69305576" w14:textId="77777777" w:rsidR="00B9097A" w:rsidRPr="00B9097A" w:rsidRDefault="00B9097A" w:rsidP="00B9097A">
            <w:pPr>
              <w:pStyle w:val="a3"/>
              <w:ind w:left="0"/>
              <w:jc w:val="both"/>
              <w:rPr>
                <w:sz w:val="20"/>
                <w:szCs w:val="20"/>
              </w:rPr>
            </w:pPr>
            <w:r w:rsidRPr="00B9097A">
              <w:rPr>
                <w:sz w:val="20"/>
                <w:szCs w:val="20"/>
              </w:rPr>
              <w:t>Светодиоды с длительным сроком службы на 50 000 часов. Благодаря спиралевидной структуре горлышка возможны различные манипуляции со светом. Современный и стильный дизайн. Модель имеет длину 1400 мм.</w:t>
            </w:r>
          </w:p>
          <w:p w14:paraId="7E4B89C6" w14:textId="77777777" w:rsidR="00B9097A" w:rsidRPr="00B9097A" w:rsidRDefault="00B9097A" w:rsidP="00B9097A">
            <w:pPr>
              <w:pStyle w:val="a3"/>
              <w:ind w:left="0"/>
              <w:jc w:val="both"/>
              <w:rPr>
                <w:sz w:val="20"/>
                <w:szCs w:val="20"/>
              </w:rPr>
            </w:pPr>
            <w:r w:rsidRPr="00B9097A">
              <w:rPr>
                <w:sz w:val="20"/>
                <w:szCs w:val="20"/>
              </w:rPr>
              <w:t>Головку можно расположить в нужном месте и вращать на 360º благодаря спиральной конструкции корпуса.</w:t>
            </w:r>
          </w:p>
          <w:p w14:paraId="32F15F13" w14:textId="77777777" w:rsidR="00B9097A" w:rsidRPr="00B9097A" w:rsidRDefault="00B9097A" w:rsidP="00B9097A">
            <w:pPr>
              <w:pStyle w:val="a3"/>
              <w:ind w:left="0"/>
              <w:jc w:val="both"/>
              <w:rPr>
                <w:sz w:val="20"/>
                <w:szCs w:val="20"/>
              </w:rPr>
            </w:pPr>
            <w:r w:rsidRPr="00B9097A">
              <w:rPr>
                <w:sz w:val="20"/>
                <w:szCs w:val="20"/>
              </w:rPr>
              <w:t>5-ступенчатая регулировка яркости.</w:t>
            </w:r>
          </w:p>
          <w:p w14:paraId="70D93657" w14:textId="77777777" w:rsidR="00B9097A" w:rsidRPr="00B9097A" w:rsidRDefault="00B9097A" w:rsidP="00B9097A">
            <w:pPr>
              <w:pStyle w:val="a3"/>
              <w:ind w:left="0"/>
              <w:jc w:val="both"/>
              <w:rPr>
                <w:sz w:val="20"/>
                <w:szCs w:val="20"/>
              </w:rPr>
            </w:pPr>
            <w:r w:rsidRPr="00B9097A">
              <w:rPr>
                <w:sz w:val="20"/>
                <w:szCs w:val="20"/>
              </w:rPr>
              <w:t>Высота 1100 – 774 мм</w:t>
            </w:r>
          </w:p>
          <w:p w14:paraId="58068AA9" w14:textId="77777777" w:rsidR="00B9097A" w:rsidRPr="00B9097A" w:rsidRDefault="00B9097A" w:rsidP="00B9097A">
            <w:pPr>
              <w:pStyle w:val="a3"/>
              <w:ind w:left="0"/>
              <w:jc w:val="both"/>
              <w:rPr>
                <w:sz w:val="20"/>
                <w:szCs w:val="20"/>
              </w:rPr>
            </w:pPr>
            <w:r w:rsidRPr="00B9097A">
              <w:rPr>
                <w:sz w:val="20"/>
                <w:szCs w:val="20"/>
              </w:rPr>
              <w:t xml:space="preserve">Мощность освещения 38000 </w:t>
            </w:r>
            <w:proofErr w:type="spellStart"/>
            <w:r w:rsidRPr="00B9097A">
              <w:rPr>
                <w:sz w:val="20"/>
                <w:szCs w:val="20"/>
              </w:rPr>
              <w:t>лк</w:t>
            </w:r>
            <w:proofErr w:type="spellEnd"/>
            <w:r w:rsidRPr="00B9097A">
              <w:rPr>
                <w:sz w:val="20"/>
                <w:szCs w:val="20"/>
              </w:rPr>
              <w:t>/0,4 м</w:t>
            </w:r>
          </w:p>
          <w:p w14:paraId="0E025455" w14:textId="77777777" w:rsidR="00B9097A" w:rsidRPr="00B9097A" w:rsidRDefault="00B9097A" w:rsidP="00B9097A">
            <w:pPr>
              <w:pStyle w:val="a3"/>
              <w:ind w:left="0"/>
              <w:jc w:val="both"/>
              <w:rPr>
                <w:sz w:val="20"/>
                <w:szCs w:val="20"/>
              </w:rPr>
            </w:pPr>
            <w:r w:rsidRPr="00B9097A">
              <w:rPr>
                <w:sz w:val="20"/>
                <w:szCs w:val="20"/>
              </w:rPr>
              <w:t>Светодиодные лампы Заменяемые</w:t>
            </w:r>
          </w:p>
          <w:p w14:paraId="0A69F9AE" w14:textId="77777777" w:rsidR="00B9097A" w:rsidRPr="00B9097A" w:rsidRDefault="00B9097A" w:rsidP="00B9097A">
            <w:pPr>
              <w:pStyle w:val="a3"/>
              <w:ind w:left="0"/>
              <w:jc w:val="both"/>
              <w:rPr>
                <w:sz w:val="20"/>
                <w:szCs w:val="20"/>
              </w:rPr>
            </w:pPr>
            <w:r w:rsidRPr="00B9097A">
              <w:rPr>
                <w:sz w:val="20"/>
                <w:szCs w:val="20"/>
              </w:rPr>
              <w:t>Цветовая температура 4500 К</w:t>
            </w:r>
          </w:p>
          <w:p w14:paraId="1E9C2F8D" w14:textId="77777777" w:rsidR="00B9097A" w:rsidRPr="00B9097A" w:rsidRDefault="00B9097A" w:rsidP="00B9097A">
            <w:pPr>
              <w:pStyle w:val="a3"/>
              <w:ind w:left="0"/>
              <w:jc w:val="both"/>
              <w:rPr>
                <w:sz w:val="20"/>
                <w:szCs w:val="20"/>
              </w:rPr>
            </w:pPr>
            <w:r w:rsidRPr="00B9097A">
              <w:rPr>
                <w:sz w:val="20"/>
                <w:szCs w:val="20"/>
              </w:rPr>
              <w:t>Диаметр световой головки 100 мм</w:t>
            </w:r>
          </w:p>
          <w:p w14:paraId="68D8F58F" w14:textId="77777777" w:rsidR="00B9097A" w:rsidRPr="00B9097A" w:rsidRDefault="00B9097A" w:rsidP="00B9097A">
            <w:pPr>
              <w:pStyle w:val="a3"/>
              <w:ind w:left="0"/>
              <w:jc w:val="both"/>
              <w:rPr>
                <w:sz w:val="20"/>
                <w:szCs w:val="20"/>
              </w:rPr>
            </w:pPr>
            <w:r w:rsidRPr="00B9097A">
              <w:rPr>
                <w:sz w:val="20"/>
                <w:szCs w:val="20"/>
              </w:rPr>
              <w:t>Количество модулей LED 6шт по 18Вт</w:t>
            </w:r>
          </w:p>
          <w:p w14:paraId="665157C6" w14:textId="77777777" w:rsidR="00B9097A" w:rsidRPr="00B9097A" w:rsidRDefault="00B9097A" w:rsidP="00B9097A">
            <w:pPr>
              <w:pStyle w:val="a3"/>
              <w:ind w:left="0"/>
              <w:jc w:val="both"/>
              <w:rPr>
                <w:sz w:val="20"/>
                <w:szCs w:val="20"/>
              </w:rPr>
            </w:pPr>
            <w:r w:rsidRPr="00B9097A">
              <w:rPr>
                <w:sz w:val="20"/>
                <w:szCs w:val="20"/>
              </w:rPr>
              <w:t>Длина спиральной части 650 мм</w:t>
            </w:r>
          </w:p>
          <w:p w14:paraId="59A12530" w14:textId="77777777" w:rsidR="00B9097A" w:rsidRPr="00B9097A" w:rsidRDefault="00B9097A" w:rsidP="00B9097A">
            <w:pPr>
              <w:pStyle w:val="a3"/>
              <w:ind w:left="0"/>
              <w:jc w:val="both"/>
              <w:rPr>
                <w:sz w:val="20"/>
                <w:szCs w:val="20"/>
              </w:rPr>
            </w:pPr>
            <w:r w:rsidRPr="00B9097A">
              <w:rPr>
                <w:sz w:val="20"/>
                <w:szCs w:val="20"/>
              </w:rPr>
              <w:t>Общая длина 1700 мм</w:t>
            </w:r>
          </w:p>
          <w:p w14:paraId="161C8F9C" w14:textId="77777777" w:rsidR="00B9097A" w:rsidRPr="00B9097A" w:rsidRDefault="00B9097A" w:rsidP="00B9097A">
            <w:pPr>
              <w:pStyle w:val="a3"/>
              <w:ind w:left="0"/>
              <w:jc w:val="both"/>
              <w:rPr>
                <w:sz w:val="20"/>
                <w:szCs w:val="20"/>
              </w:rPr>
            </w:pPr>
            <w:r w:rsidRPr="00B9097A">
              <w:rPr>
                <w:sz w:val="20"/>
                <w:szCs w:val="20"/>
              </w:rPr>
              <w:t>Срок службы ламп &gt;50000 ч</w:t>
            </w:r>
          </w:p>
          <w:p w14:paraId="60BE2019" w14:textId="77777777" w:rsidR="00B9097A" w:rsidRPr="00B9097A" w:rsidRDefault="00B9097A" w:rsidP="00B9097A">
            <w:pPr>
              <w:pStyle w:val="a3"/>
              <w:ind w:left="0"/>
              <w:jc w:val="both"/>
              <w:rPr>
                <w:sz w:val="20"/>
                <w:szCs w:val="20"/>
              </w:rPr>
            </w:pPr>
            <w:r w:rsidRPr="00B9097A">
              <w:rPr>
                <w:sz w:val="20"/>
                <w:szCs w:val="20"/>
              </w:rPr>
              <w:t>Индекс цветопередачи 95%</w:t>
            </w:r>
          </w:p>
          <w:p w14:paraId="78E24368" w14:textId="77777777" w:rsidR="00B9097A" w:rsidRPr="00B9097A" w:rsidRDefault="00B9097A" w:rsidP="00B9097A">
            <w:pPr>
              <w:pStyle w:val="a3"/>
              <w:ind w:left="0"/>
              <w:jc w:val="both"/>
              <w:rPr>
                <w:sz w:val="20"/>
                <w:szCs w:val="20"/>
              </w:rPr>
            </w:pPr>
            <w:r w:rsidRPr="00B9097A">
              <w:rPr>
                <w:sz w:val="20"/>
                <w:szCs w:val="20"/>
              </w:rPr>
              <w:t>Рабочее электрическое напряжение 24 В (напряжение постоянного тока)</w:t>
            </w:r>
          </w:p>
          <w:p w14:paraId="1B40F54E" w14:textId="77777777" w:rsidR="00B9097A" w:rsidRPr="00B9097A" w:rsidRDefault="00B9097A" w:rsidP="00B9097A">
            <w:pPr>
              <w:pStyle w:val="a3"/>
              <w:ind w:left="0"/>
              <w:jc w:val="both"/>
              <w:rPr>
                <w:sz w:val="20"/>
                <w:szCs w:val="20"/>
              </w:rPr>
            </w:pPr>
            <w:r w:rsidRPr="00B9097A">
              <w:rPr>
                <w:sz w:val="20"/>
                <w:szCs w:val="20"/>
              </w:rPr>
              <w:t xml:space="preserve">Индекс </w:t>
            </w:r>
            <w:proofErr w:type="gramStart"/>
            <w:r w:rsidRPr="00B9097A">
              <w:rPr>
                <w:sz w:val="20"/>
                <w:szCs w:val="20"/>
              </w:rPr>
              <w:t>цветопередачи  90</w:t>
            </w:r>
            <w:proofErr w:type="gramEnd"/>
            <w:r w:rsidRPr="00B9097A">
              <w:rPr>
                <w:sz w:val="20"/>
                <w:szCs w:val="20"/>
              </w:rPr>
              <w:t xml:space="preserve"> CRI (± %5)</w:t>
            </w:r>
          </w:p>
          <w:p w14:paraId="260F6304" w14:textId="77777777" w:rsidR="00B9097A" w:rsidRPr="00B9097A" w:rsidRDefault="00B9097A" w:rsidP="00B9097A">
            <w:pPr>
              <w:pStyle w:val="a3"/>
              <w:ind w:left="0"/>
              <w:jc w:val="both"/>
              <w:rPr>
                <w:sz w:val="20"/>
                <w:szCs w:val="20"/>
              </w:rPr>
            </w:pPr>
            <w:r w:rsidRPr="00B9097A">
              <w:rPr>
                <w:sz w:val="20"/>
                <w:szCs w:val="20"/>
              </w:rPr>
              <w:t>Диаметр светового поля (d</w:t>
            </w:r>
            <w:proofErr w:type="gramStart"/>
            <w:r w:rsidRPr="00B9097A">
              <w:rPr>
                <w:sz w:val="20"/>
                <w:szCs w:val="20"/>
              </w:rPr>
              <w:t>50 )</w:t>
            </w:r>
            <w:proofErr w:type="gramEnd"/>
            <w:r w:rsidRPr="00B9097A">
              <w:rPr>
                <w:sz w:val="20"/>
                <w:szCs w:val="20"/>
              </w:rPr>
              <w:t xml:space="preserve"> 12 см (± %5)</w:t>
            </w:r>
          </w:p>
          <w:p w14:paraId="37565457" w14:textId="77777777" w:rsidR="00B9097A" w:rsidRPr="00B9097A" w:rsidRDefault="00B9097A" w:rsidP="00B9097A">
            <w:pPr>
              <w:pStyle w:val="a3"/>
              <w:ind w:left="0"/>
              <w:jc w:val="both"/>
              <w:rPr>
                <w:sz w:val="20"/>
                <w:szCs w:val="20"/>
              </w:rPr>
            </w:pPr>
            <w:r w:rsidRPr="00B9097A">
              <w:rPr>
                <w:sz w:val="20"/>
                <w:szCs w:val="20"/>
              </w:rPr>
              <w:t>Диаметр светового поля (d</w:t>
            </w:r>
            <w:proofErr w:type="gramStart"/>
            <w:r w:rsidRPr="00B9097A">
              <w:rPr>
                <w:sz w:val="20"/>
                <w:szCs w:val="20"/>
              </w:rPr>
              <w:t>10 )</w:t>
            </w:r>
            <w:proofErr w:type="gramEnd"/>
            <w:r w:rsidRPr="00B9097A">
              <w:rPr>
                <w:sz w:val="20"/>
                <w:szCs w:val="20"/>
              </w:rPr>
              <w:t xml:space="preserve"> 25 см (± %5)</w:t>
            </w:r>
          </w:p>
          <w:p w14:paraId="50A000F5" w14:textId="05EE56D0" w:rsidR="00B9097A" w:rsidRPr="00B9097A" w:rsidRDefault="00B9097A" w:rsidP="00B9097A">
            <w:pPr>
              <w:pStyle w:val="a3"/>
              <w:ind w:left="0"/>
              <w:rPr>
                <w:rFonts w:eastAsia="Malgun Gothic"/>
                <w:color w:val="000000"/>
                <w:kern w:val="24"/>
                <w:sz w:val="20"/>
                <w:szCs w:val="20"/>
              </w:rPr>
            </w:pPr>
            <w:r w:rsidRPr="00B9097A">
              <w:rPr>
                <w:sz w:val="20"/>
                <w:szCs w:val="20"/>
              </w:rPr>
              <w:t>Входное напряжение 220-240 В (напряжение переменного тока) / 50-60 Гц</w:t>
            </w:r>
          </w:p>
        </w:tc>
        <w:tc>
          <w:tcPr>
            <w:tcW w:w="850" w:type="dxa"/>
            <w:shd w:val="clear" w:color="auto" w:fill="auto"/>
          </w:tcPr>
          <w:p w14:paraId="25519F75" w14:textId="4A50A376" w:rsidR="00B9097A" w:rsidRPr="00A8272D" w:rsidRDefault="00B9097A" w:rsidP="00B9097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709" w:type="dxa"/>
            <w:shd w:val="clear" w:color="auto" w:fill="auto"/>
            <w:vAlign w:val="center"/>
          </w:tcPr>
          <w:p w14:paraId="475F06EC" w14:textId="129BD105" w:rsidR="00B9097A" w:rsidRPr="00A8272D" w:rsidRDefault="00B9097A" w:rsidP="00B9097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auto"/>
            <w:vAlign w:val="center"/>
          </w:tcPr>
          <w:p w14:paraId="23996726" w14:textId="6B9A14C2" w:rsidR="00B9097A" w:rsidRPr="00A8272D" w:rsidRDefault="00B9097A" w:rsidP="00B9097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1080000</w:t>
            </w:r>
          </w:p>
        </w:tc>
        <w:tc>
          <w:tcPr>
            <w:tcW w:w="1559" w:type="dxa"/>
            <w:shd w:val="clear" w:color="auto" w:fill="auto"/>
            <w:vAlign w:val="center"/>
          </w:tcPr>
          <w:p w14:paraId="4F16E75C" w14:textId="4BB123FF" w:rsidR="00B9097A" w:rsidRPr="00A8272D" w:rsidRDefault="00B9097A" w:rsidP="00B9097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1080000</w:t>
            </w:r>
          </w:p>
        </w:tc>
      </w:tr>
      <w:tr w:rsidR="000C3D09" w:rsidRPr="00CC6F5F" w14:paraId="2D76CA43" w14:textId="77777777" w:rsidTr="00236A2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F2A3BB" w14:textId="77777777" w:rsidR="000C3D09" w:rsidRPr="00CC6F5F" w:rsidRDefault="000C3D09" w:rsidP="000C3D09">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7800B76" w14:textId="696EE863" w:rsidR="000C3D09" w:rsidRPr="00EF6EDF" w:rsidRDefault="000C3D09" w:rsidP="000C3D09">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Нейтральный электрод</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6446F21" w14:textId="0A07E9D0" w:rsidR="000C3D09" w:rsidRPr="000C3D09" w:rsidRDefault="000C3D09" w:rsidP="000C3D09">
            <w:pPr>
              <w:pStyle w:val="Default"/>
              <w:rPr>
                <w:sz w:val="20"/>
                <w:szCs w:val="20"/>
              </w:rPr>
            </w:pPr>
            <w:r>
              <w:rPr>
                <w:bCs/>
                <w:sz w:val="20"/>
                <w:szCs w:val="20"/>
              </w:rPr>
              <w:t>Нейтральный электрод</w:t>
            </w:r>
            <w:r>
              <w:rPr>
                <w:bCs/>
                <w:sz w:val="20"/>
                <w:szCs w:val="20"/>
              </w:rPr>
              <w:t xml:space="preserve">, без фиксатора, одноразовый, 110см кв, составной, </w:t>
            </w:r>
            <w:r>
              <w:rPr>
                <w:bCs/>
                <w:sz w:val="20"/>
                <w:szCs w:val="20"/>
                <w:lang w:val="en-US"/>
              </w:rPr>
              <w:t>EASY</w:t>
            </w:r>
            <w:proofErr w:type="spellStart"/>
            <w:r>
              <w:rPr>
                <w:bCs/>
                <w:sz w:val="20"/>
                <w:szCs w:val="20"/>
              </w:rPr>
              <w:t>уп</w:t>
            </w:r>
            <w:proofErr w:type="spellEnd"/>
            <w:r>
              <w:rPr>
                <w:bCs/>
                <w:sz w:val="20"/>
                <w:szCs w:val="20"/>
              </w:rPr>
              <w:t xml:space="preserve"> 100шт. Арт.816-112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6826D8" w14:textId="0C75983F" w:rsidR="000C3D09" w:rsidRPr="00A8272D" w:rsidRDefault="000C3D09" w:rsidP="000C3D09">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70EDA" w14:textId="165E61C3" w:rsidR="000C3D09" w:rsidRPr="00A8272D" w:rsidRDefault="000C3D09" w:rsidP="000C3D0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187A0" w14:textId="1F84945E" w:rsidR="000C3D09" w:rsidRPr="00A8272D" w:rsidRDefault="000C3D09" w:rsidP="000C3D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CFB6F" w14:textId="6B72BD60" w:rsidR="000C3D09" w:rsidRPr="00A8272D" w:rsidRDefault="00474698" w:rsidP="000C3D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90630</w:t>
            </w:r>
          </w:p>
        </w:tc>
      </w:tr>
    </w:tbl>
    <w:bookmarkEnd w:id="0"/>
    <w:p w14:paraId="42FBFE47" w14:textId="77777777" w:rsidR="00CC6F5F" w:rsidRPr="00CC6F5F" w:rsidRDefault="00CC6F5F" w:rsidP="00CF348C">
      <w:pPr>
        <w:pStyle w:val="Style1"/>
        <w:numPr>
          <w:ilvl w:val="0"/>
          <w:numId w:val="3"/>
        </w:numPr>
        <w:spacing w:line="240" w:lineRule="auto"/>
        <w:ind w:left="0" w:firstLine="709"/>
        <w:jc w:val="both"/>
        <w:rPr>
          <w:sz w:val="20"/>
          <w:szCs w:val="20"/>
          <w:shd w:val="clear" w:color="auto" w:fill="FFFF00"/>
        </w:rPr>
      </w:pPr>
      <w:r w:rsidRPr="00CC6F5F">
        <w:rPr>
          <w:spacing w:val="3"/>
          <w:sz w:val="20"/>
          <w:szCs w:val="20"/>
        </w:rPr>
        <w:t xml:space="preserve">К объявлению об осуществлении закупок </w:t>
      </w:r>
      <w:r w:rsidRPr="00CC6F5F">
        <w:rPr>
          <w:rStyle w:val="FontStyle73"/>
          <w:sz w:val="20"/>
          <w:szCs w:val="20"/>
        </w:rPr>
        <w:t xml:space="preserve">лекарственных средств </w:t>
      </w:r>
      <w:r w:rsidRPr="00CC6F5F">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 (приложение 2 к объявлению).</w:t>
      </w:r>
    </w:p>
    <w:p w14:paraId="5856B6F8" w14:textId="66969A7C" w:rsidR="00CC6F5F" w:rsidRPr="00CC6F5F" w:rsidRDefault="00CC6F5F" w:rsidP="00CF348C">
      <w:pPr>
        <w:pStyle w:val="Style9"/>
        <w:numPr>
          <w:ilvl w:val="0"/>
          <w:numId w:val="3"/>
        </w:numPr>
        <w:spacing w:line="240" w:lineRule="auto"/>
        <w:ind w:left="0" w:firstLine="709"/>
        <w:rPr>
          <w:rStyle w:val="FontStyle74"/>
          <w:sz w:val="20"/>
          <w:szCs w:val="20"/>
        </w:rPr>
      </w:pPr>
      <w:r w:rsidRPr="00CC6F5F">
        <w:rPr>
          <w:rStyle w:val="FontStyle73"/>
          <w:sz w:val="20"/>
          <w:szCs w:val="20"/>
        </w:rPr>
        <w:t>Ценовые предложения потенциальных поставщиков принимаются в запечатанном конверте до 09 ч. 30 мин. «</w:t>
      </w:r>
      <w:r w:rsidR="00903277">
        <w:rPr>
          <w:rStyle w:val="FontStyle73"/>
          <w:sz w:val="20"/>
          <w:szCs w:val="20"/>
        </w:rPr>
        <w:t>5</w:t>
      </w:r>
      <w:r w:rsidRPr="00CC6F5F">
        <w:rPr>
          <w:rStyle w:val="FontStyle73"/>
          <w:sz w:val="20"/>
          <w:szCs w:val="20"/>
        </w:rPr>
        <w:t xml:space="preserve">» </w:t>
      </w:r>
      <w:r w:rsidR="00903277">
        <w:rPr>
          <w:rStyle w:val="FontStyle73"/>
          <w:sz w:val="20"/>
          <w:szCs w:val="20"/>
        </w:rPr>
        <w:t xml:space="preserve">августа </w:t>
      </w:r>
      <w:r w:rsidRPr="00CC6F5F">
        <w:rPr>
          <w:rStyle w:val="FontStyle73"/>
          <w:sz w:val="20"/>
          <w:szCs w:val="20"/>
        </w:rPr>
        <w:t xml:space="preserve">2024 года включительно, по адресу: </w:t>
      </w:r>
      <w:r w:rsidRPr="00CC6F5F">
        <w:rPr>
          <w:color w:val="000000"/>
          <w:sz w:val="20"/>
          <w:szCs w:val="20"/>
        </w:rPr>
        <w:t xml:space="preserve">г. Алматы, </w:t>
      </w:r>
      <w:proofErr w:type="spellStart"/>
      <w:r w:rsidRPr="00CC6F5F">
        <w:rPr>
          <w:color w:val="000000"/>
          <w:sz w:val="20"/>
          <w:szCs w:val="20"/>
        </w:rPr>
        <w:t>пр.Абая</w:t>
      </w:r>
      <w:proofErr w:type="spellEnd"/>
      <w:r w:rsidRPr="00CC6F5F">
        <w:rPr>
          <w:color w:val="000000"/>
          <w:sz w:val="20"/>
          <w:szCs w:val="20"/>
        </w:rPr>
        <w:t>, 91А</w:t>
      </w:r>
      <w:r w:rsidRPr="00CC6F5F">
        <w:rPr>
          <w:rStyle w:val="FontStyle73"/>
          <w:sz w:val="20"/>
          <w:szCs w:val="20"/>
        </w:rPr>
        <w:t xml:space="preserve">, административный корпус, 9 этаж, 910 кабинет отдела государственных закупок, </w:t>
      </w:r>
      <w:r w:rsidRPr="00CC6F5F">
        <w:rPr>
          <w:rStyle w:val="FontStyle74"/>
          <w:b w:val="0"/>
          <w:bCs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Pr="00CC6F5F">
        <w:rPr>
          <w:rStyle w:val="FontStyle74"/>
          <w:sz w:val="20"/>
          <w:szCs w:val="20"/>
        </w:rPr>
        <w:t xml:space="preserve"> Д</w:t>
      </w:r>
      <w:r w:rsidRPr="00CC6F5F">
        <w:rPr>
          <w:rStyle w:val="s0"/>
          <w:sz w:val="20"/>
          <w:szCs w:val="20"/>
        </w:rPr>
        <w:t xml:space="preserve">ата, время и место вскрытия конвертов с ценовыми предложениями - </w:t>
      </w:r>
      <w:r w:rsidRPr="00CC6F5F">
        <w:rPr>
          <w:rStyle w:val="FontStyle73"/>
          <w:sz w:val="20"/>
          <w:szCs w:val="20"/>
        </w:rPr>
        <w:t>11 ч. 30 мин. «</w:t>
      </w:r>
      <w:r w:rsidR="00903277">
        <w:rPr>
          <w:rStyle w:val="FontStyle73"/>
          <w:sz w:val="20"/>
          <w:szCs w:val="20"/>
        </w:rPr>
        <w:t>5</w:t>
      </w:r>
      <w:r w:rsidRPr="00CC6F5F">
        <w:rPr>
          <w:rStyle w:val="FontStyle73"/>
          <w:sz w:val="20"/>
          <w:szCs w:val="20"/>
        </w:rPr>
        <w:t xml:space="preserve">» </w:t>
      </w:r>
      <w:r w:rsidR="00903277">
        <w:rPr>
          <w:rStyle w:val="FontStyle73"/>
          <w:sz w:val="20"/>
          <w:szCs w:val="20"/>
        </w:rPr>
        <w:t>августа</w:t>
      </w:r>
      <w:r w:rsidRPr="00CC6F5F">
        <w:rPr>
          <w:rStyle w:val="FontStyle73"/>
          <w:sz w:val="20"/>
          <w:szCs w:val="20"/>
        </w:rPr>
        <w:t xml:space="preserve"> 2024 года</w:t>
      </w:r>
    </w:p>
    <w:p w14:paraId="11B62562" w14:textId="77777777" w:rsidR="00CC6F5F" w:rsidRPr="00CC6F5F" w:rsidRDefault="00CC6F5F" w:rsidP="00CC6F5F">
      <w:pPr>
        <w:pStyle w:val="a8"/>
        <w:numPr>
          <w:ilvl w:val="0"/>
          <w:numId w:val="3"/>
        </w:numPr>
        <w:ind w:left="0" w:firstLine="709"/>
        <w:jc w:val="both"/>
        <w:rPr>
          <w:rFonts w:ascii="Times New Roman" w:hAnsi="Times New Roman" w:cs="Times New Roman"/>
          <w:sz w:val="20"/>
          <w:szCs w:val="20"/>
        </w:rPr>
      </w:pPr>
      <w:r w:rsidRPr="00CC6F5F">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13C4D98D" w14:textId="77777777" w:rsidR="00CC6F5F" w:rsidRPr="00CC6F5F" w:rsidRDefault="00CC6F5F" w:rsidP="00CC6F5F">
      <w:pPr>
        <w:pStyle w:val="Style9"/>
        <w:numPr>
          <w:ilvl w:val="0"/>
          <w:numId w:val="3"/>
        </w:numPr>
        <w:spacing w:line="240" w:lineRule="auto"/>
        <w:ind w:left="0" w:firstLine="709"/>
        <w:rPr>
          <w:rStyle w:val="FontStyle74"/>
          <w:sz w:val="20"/>
          <w:szCs w:val="20"/>
        </w:rPr>
      </w:pPr>
      <w:r w:rsidRPr="00CC6F5F">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01DAAB80" w14:textId="77777777" w:rsidR="00CC6F5F" w:rsidRPr="00CC6F5F" w:rsidRDefault="00CC6F5F" w:rsidP="00CC6F5F">
      <w:pPr>
        <w:spacing w:after="0" w:line="240" w:lineRule="auto"/>
        <w:ind w:firstLine="709"/>
        <w:jc w:val="both"/>
        <w:rPr>
          <w:rFonts w:ascii="Times New Roman" w:hAnsi="Times New Roman" w:cs="Times New Roman"/>
          <w:sz w:val="20"/>
          <w:szCs w:val="20"/>
        </w:rPr>
      </w:pPr>
      <w:r w:rsidRPr="00CC6F5F">
        <w:rPr>
          <w:rFonts w:ascii="Times New Roman" w:eastAsia="Times New Roman" w:hAnsi="Times New Roman" w:cs="Times New Roman"/>
          <w:spacing w:val="3"/>
          <w:sz w:val="20"/>
          <w:szCs w:val="20"/>
        </w:rPr>
        <w:lastRenderedPageBreak/>
        <w:t>Потенциальный поставщик для участия в закупках товаров подает 1 (одно) ценовое предложение, которое содержит следующие документы</w:t>
      </w:r>
      <w:r w:rsidRPr="00CC6F5F">
        <w:rPr>
          <w:rFonts w:ascii="Times New Roman" w:hAnsi="Times New Roman" w:cs="Times New Roman"/>
          <w:sz w:val="20"/>
          <w:szCs w:val="20"/>
        </w:rPr>
        <w:t>:</w:t>
      </w:r>
    </w:p>
    <w:p w14:paraId="3CF20699"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1)</w:t>
      </w:r>
      <w:r w:rsidRPr="00CC6F5F">
        <w:rPr>
          <w:rFonts w:ascii="Times New Roman" w:hAnsi="Times New Roman" w:cs="Times New Roman"/>
          <w:sz w:val="20"/>
          <w:szCs w:val="20"/>
        </w:rPr>
        <w:tab/>
        <w:t xml:space="preserve">ценовое предложение </w:t>
      </w:r>
      <w:r w:rsidRPr="00CC6F5F">
        <w:rPr>
          <w:rStyle w:val="s0"/>
          <w:sz w:val="20"/>
          <w:szCs w:val="20"/>
        </w:rPr>
        <w:t>по форме, утвержденной уполномоченным органом в области здравоохранения</w:t>
      </w:r>
      <w:r w:rsidRPr="00CC6F5F">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2BF3DECC"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2)</w:t>
      </w:r>
      <w:r w:rsidRPr="00CC6F5F">
        <w:rPr>
          <w:rFonts w:ascii="Times New Roman" w:hAnsi="Times New Roman" w:cs="Times New Roman"/>
          <w:sz w:val="20"/>
          <w:szCs w:val="20"/>
        </w:rPr>
        <w:tab/>
      </w:r>
      <w:r w:rsidRPr="00CC6F5F">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CC6F5F">
        <w:rPr>
          <w:rFonts w:ascii="Times New Roman" w:hAnsi="Times New Roman" w:cs="Times New Roman"/>
          <w:sz w:val="20"/>
          <w:szCs w:val="20"/>
        </w:rPr>
        <w:t>;</w:t>
      </w:r>
    </w:p>
    <w:p w14:paraId="45B6FFF7" w14:textId="77777777" w:rsidR="00CC6F5F" w:rsidRPr="00CC6F5F" w:rsidRDefault="00CC6F5F" w:rsidP="00CC6F5F">
      <w:pPr>
        <w:pStyle w:val="a8"/>
        <w:ind w:firstLine="709"/>
        <w:jc w:val="both"/>
        <w:rPr>
          <w:rFonts w:ascii="Times New Roman" w:hAnsi="Times New Roman" w:cs="Times New Roman"/>
          <w:b/>
          <w:sz w:val="20"/>
          <w:szCs w:val="20"/>
        </w:rPr>
      </w:pPr>
      <w:r w:rsidRPr="00CC6F5F">
        <w:rPr>
          <w:rFonts w:ascii="Times New Roman" w:hAnsi="Times New Roman" w:cs="Times New Roman"/>
          <w:sz w:val="20"/>
          <w:szCs w:val="20"/>
        </w:rPr>
        <w:t>3)</w:t>
      </w:r>
      <w:r w:rsidRPr="00CC6F5F">
        <w:rPr>
          <w:rFonts w:ascii="Times New Roman" w:hAnsi="Times New Roman" w:cs="Times New Roman"/>
          <w:sz w:val="20"/>
          <w:szCs w:val="20"/>
        </w:rPr>
        <w:tab/>
      </w:r>
      <w:r w:rsidRPr="00CC6F5F">
        <w:rPr>
          <w:rStyle w:val="s0"/>
          <w:sz w:val="20"/>
          <w:szCs w:val="20"/>
        </w:rPr>
        <w:t>документы, подтверждающие соответствие предлагаемых товаров требованиям</w:t>
      </w:r>
      <w:r w:rsidRPr="00CC6F5F">
        <w:rPr>
          <w:rStyle w:val="FontStyle73"/>
          <w:sz w:val="20"/>
          <w:szCs w:val="20"/>
        </w:rPr>
        <w:t xml:space="preserve"> </w:t>
      </w:r>
      <w:r w:rsidRPr="00CC6F5F">
        <w:rPr>
          <w:rStyle w:val="s1"/>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CC6F5F">
        <w:rPr>
          <w:rFonts w:ascii="Times New Roman" w:hAnsi="Times New Roman" w:cs="Times New Roman"/>
          <w:b/>
          <w:sz w:val="20"/>
          <w:szCs w:val="20"/>
        </w:rPr>
        <w:t>;</w:t>
      </w:r>
    </w:p>
    <w:p w14:paraId="188687FD"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4)</w:t>
      </w:r>
      <w:r w:rsidRPr="00CC6F5F">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7C1BC5E8" w14:textId="77777777" w:rsidR="00CC6F5F" w:rsidRPr="00CC6F5F" w:rsidRDefault="00CC6F5F" w:rsidP="00CC6F5F">
      <w:pPr>
        <w:pStyle w:val="Style9"/>
        <w:spacing w:line="240" w:lineRule="auto"/>
        <w:ind w:firstLine="709"/>
        <w:rPr>
          <w:spacing w:val="3"/>
          <w:sz w:val="20"/>
          <w:szCs w:val="20"/>
        </w:rPr>
      </w:pPr>
      <w:r w:rsidRPr="00CC6F5F">
        <w:rPr>
          <w:rStyle w:val="FontStyle73"/>
          <w:sz w:val="20"/>
          <w:szCs w:val="20"/>
          <w:lang w:eastAsia="en-US"/>
        </w:rPr>
        <w:t xml:space="preserve">Условия поставки товаров, содержащиеся </w:t>
      </w:r>
      <w:proofErr w:type="gramStart"/>
      <w:r w:rsidRPr="00CC6F5F">
        <w:rPr>
          <w:rStyle w:val="FontStyle73"/>
          <w:sz w:val="20"/>
          <w:szCs w:val="20"/>
          <w:lang w:eastAsia="en-US"/>
        </w:rPr>
        <w:t>в ценовом предложении</w:t>
      </w:r>
      <w:proofErr w:type="gramEnd"/>
      <w:r w:rsidRPr="00CC6F5F">
        <w:rPr>
          <w:rStyle w:val="FontStyle73"/>
          <w:sz w:val="20"/>
          <w:szCs w:val="20"/>
          <w:lang w:eastAsia="en-US"/>
        </w:rPr>
        <w:t xml:space="preserve">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CC6F5F">
        <w:rPr>
          <w:spacing w:val="3"/>
          <w:sz w:val="20"/>
          <w:szCs w:val="20"/>
        </w:rPr>
        <w:t>.</w:t>
      </w:r>
    </w:p>
    <w:p w14:paraId="50843CAE" w14:textId="77777777" w:rsidR="00CC6F5F" w:rsidRPr="00CC6F5F" w:rsidRDefault="00CC6F5F" w:rsidP="00CC6F5F">
      <w:pPr>
        <w:pStyle w:val="a3"/>
        <w:widowControl w:val="0"/>
        <w:tabs>
          <w:tab w:val="left" w:pos="-108"/>
          <w:tab w:val="left" w:pos="540"/>
          <w:tab w:val="left" w:pos="851"/>
          <w:tab w:val="left" w:pos="993"/>
          <w:tab w:val="left" w:pos="1080"/>
        </w:tabs>
        <w:ind w:left="0" w:right="-57" w:firstLine="709"/>
        <w:jc w:val="both"/>
        <w:rPr>
          <w:spacing w:val="3"/>
          <w:sz w:val="20"/>
          <w:szCs w:val="20"/>
        </w:rPr>
      </w:pPr>
      <w:r w:rsidRPr="00CC6F5F">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C18D286"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F514D6C"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На лицевой стороне запечатанного конверта с ценовым предложением потенциальный поставщик указывает:</w:t>
      </w:r>
    </w:p>
    <w:p w14:paraId="4D14140E"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контактный телефон, электронный адрес потенциального поставщика, </w:t>
      </w:r>
    </w:p>
    <w:p w14:paraId="1652458A"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организатора закупок, </w:t>
      </w:r>
    </w:p>
    <w:p w14:paraId="6D427A8C"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A644EA3"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5298DC4"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CC6F5F">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CC6F5F">
        <w:rPr>
          <w:b/>
          <w:spacing w:val="3"/>
          <w:sz w:val="20"/>
          <w:szCs w:val="20"/>
          <w:u w:val="single"/>
          <w:lang w:val="en-US"/>
        </w:rPr>
        <w:t>www</w:t>
      </w:r>
      <w:r w:rsidRPr="00CC6F5F">
        <w:rPr>
          <w:b/>
          <w:spacing w:val="3"/>
          <w:sz w:val="20"/>
          <w:szCs w:val="20"/>
          <w:u w:val="single"/>
        </w:rPr>
        <w:t>.</w:t>
      </w:r>
      <w:proofErr w:type="spellStart"/>
      <w:r w:rsidRPr="00CC6F5F">
        <w:rPr>
          <w:b/>
          <w:spacing w:val="3"/>
          <w:sz w:val="20"/>
          <w:szCs w:val="20"/>
          <w:u w:val="single"/>
          <w:lang w:val="en-US"/>
        </w:rPr>
        <w:t>onco</w:t>
      </w:r>
      <w:proofErr w:type="spellEnd"/>
      <w:r w:rsidRPr="00CC6F5F">
        <w:rPr>
          <w:b/>
          <w:spacing w:val="3"/>
          <w:sz w:val="20"/>
          <w:szCs w:val="20"/>
          <w:u w:val="single"/>
        </w:rPr>
        <w:t>.</w:t>
      </w:r>
      <w:proofErr w:type="spellStart"/>
      <w:r w:rsidRPr="00CC6F5F">
        <w:rPr>
          <w:b/>
          <w:spacing w:val="3"/>
          <w:sz w:val="20"/>
          <w:szCs w:val="20"/>
          <w:u w:val="single"/>
          <w:lang w:val="en-US"/>
        </w:rPr>
        <w:t>kz</w:t>
      </w:r>
      <w:proofErr w:type="spellEnd"/>
    </w:p>
    <w:p w14:paraId="06308E25"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z w:val="20"/>
          <w:szCs w:val="20"/>
        </w:rPr>
      </w:pPr>
      <w:r w:rsidRPr="00CC6F5F">
        <w:rPr>
          <w:spacing w:val="3"/>
          <w:sz w:val="20"/>
          <w:szCs w:val="20"/>
        </w:rPr>
        <w:t xml:space="preserve">12. </w:t>
      </w:r>
      <w:r w:rsidRPr="00CC6F5F">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0FC9D12D"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z w:val="20"/>
          <w:szCs w:val="20"/>
        </w:rPr>
        <w:t xml:space="preserve">13. </w:t>
      </w:r>
      <w:r w:rsidRPr="00CC6F5F">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4C6A5382"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CC6F5F">
        <w:rPr>
          <w:spacing w:val="3"/>
          <w:sz w:val="20"/>
          <w:szCs w:val="20"/>
        </w:rPr>
        <w:t xml:space="preserve">14. </w:t>
      </w:r>
      <w:r w:rsidRPr="00CC6F5F">
        <w:rPr>
          <w:rStyle w:val="FontStyle73"/>
          <w:sz w:val="20"/>
          <w:szCs w:val="20"/>
          <w:lang w:eastAsia="en-US"/>
        </w:rPr>
        <w:t>Дополнительную информацию можно получить по тел.: + 7 (727) 292-10-75.</w:t>
      </w:r>
    </w:p>
    <w:p w14:paraId="261289DB" w14:textId="77777777" w:rsidR="00CC6F5F" w:rsidRPr="00CC6F5F" w:rsidRDefault="00CC6F5F" w:rsidP="00CC6F5F">
      <w:pPr>
        <w:pStyle w:val="Style9"/>
        <w:spacing w:line="240" w:lineRule="auto"/>
        <w:ind w:left="1134" w:firstLine="0"/>
        <w:rPr>
          <w:spacing w:val="3"/>
          <w:sz w:val="20"/>
          <w:szCs w:val="20"/>
        </w:rPr>
      </w:pPr>
      <w:r w:rsidRPr="00CC6F5F">
        <w:rPr>
          <w:spacing w:val="3"/>
          <w:sz w:val="20"/>
          <w:szCs w:val="20"/>
        </w:rPr>
        <w:t xml:space="preserve">Уполномоченный представитель организатора закупок: Начальник отдела государственных закупок </w:t>
      </w:r>
      <w:proofErr w:type="spellStart"/>
      <w:r w:rsidRPr="00CC6F5F">
        <w:rPr>
          <w:spacing w:val="3"/>
          <w:sz w:val="20"/>
          <w:szCs w:val="20"/>
        </w:rPr>
        <w:t>Кузембаев</w:t>
      </w:r>
      <w:proofErr w:type="spellEnd"/>
      <w:r w:rsidRPr="00CC6F5F">
        <w:rPr>
          <w:spacing w:val="3"/>
          <w:sz w:val="20"/>
          <w:szCs w:val="20"/>
        </w:rPr>
        <w:t xml:space="preserve"> Т.М.</w:t>
      </w:r>
    </w:p>
    <w:p w14:paraId="303F520E"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CC6F5F">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083B9F1B" w14:textId="77777777" w:rsidR="00CC6F5F" w:rsidRPr="00CC6F5F" w:rsidRDefault="00CC6F5F" w:rsidP="00CC6F5F">
      <w:pPr>
        <w:spacing w:after="0" w:line="240" w:lineRule="auto"/>
        <w:jc w:val="both"/>
        <w:rPr>
          <w:rFonts w:ascii="Times New Roman" w:hAnsi="Times New Roman" w:cs="Times New Roman"/>
          <w:b/>
          <w:sz w:val="20"/>
          <w:szCs w:val="20"/>
        </w:rPr>
        <w:sectPr w:rsidR="00CC6F5F" w:rsidRPr="00CC6F5F" w:rsidSect="0023665A">
          <w:footerReference w:type="even" r:id="rId7"/>
          <w:footerReference w:type="default" r:id="rId8"/>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C6F5F" w:rsidRPr="00CC6F5F" w14:paraId="353ED2D1" w14:textId="77777777" w:rsidTr="00751B7F">
        <w:trPr>
          <w:trHeight w:val="7332"/>
          <w:tblCellSpacing w:w="11" w:type="dxa"/>
        </w:trPr>
        <w:tc>
          <w:tcPr>
            <w:tcW w:w="5070" w:type="dxa"/>
            <w:shd w:val="clear" w:color="auto" w:fill="auto"/>
          </w:tcPr>
          <w:p w14:paraId="7253953D"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lastRenderedPageBreak/>
              <w:t xml:space="preserve"> Тауарды сатып  алу туралы </w:t>
            </w:r>
          </w:p>
          <w:p w14:paraId="0B913B7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bCs/>
                <w:color w:val="000000"/>
                <w:sz w:val="20"/>
                <w:szCs w:val="20"/>
                <w:lang w:val="kk-KZ"/>
              </w:rPr>
              <w:t xml:space="preserve">                                     </w:t>
            </w:r>
            <w:r w:rsidRPr="00CC6F5F">
              <w:rPr>
                <w:rFonts w:ascii="Times New Roman" w:eastAsia="Arial Unicode MS" w:hAnsi="Times New Roman" w:cs="Times New Roman"/>
                <w:b/>
                <w:sz w:val="20"/>
                <w:szCs w:val="20"/>
                <w:lang w:val="kk-KZ"/>
              </w:rPr>
              <w:t>шарт</w:t>
            </w:r>
          </w:p>
          <w:p w14:paraId="5DA3639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p>
          <w:p w14:paraId="6030F232"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z w:val="20"/>
                <w:szCs w:val="20"/>
                <w:lang w:val="kk-KZ"/>
              </w:rPr>
              <w:t>Алматы</w:t>
            </w:r>
            <w:r w:rsidRPr="00CC6F5F">
              <w:rPr>
                <w:rFonts w:ascii="Times New Roman" w:eastAsia="Arial Unicode MS" w:hAnsi="Times New Roman" w:cs="Times New Roman"/>
                <w:snapToGrid w:val="0"/>
                <w:sz w:val="20"/>
                <w:szCs w:val="20"/>
                <w:lang w:val="kk-KZ"/>
              </w:rPr>
              <w:t xml:space="preserve"> қ.                              2024 жылғы </w:t>
            </w:r>
            <w:permStart w:id="1298874951" w:edGrp="everyone"/>
            <w:r w:rsidRPr="00CC6F5F">
              <w:rPr>
                <w:rFonts w:ascii="Times New Roman" w:eastAsia="Arial Unicode MS" w:hAnsi="Times New Roman" w:cs="Times New Roman"/>
                <w:snapToGrid w:val="0"/>
                <w:sz w:val="20"/>
                <w:szCs w:val="20"/>
                <w:lang w:val="kk-KZ"/>
              </w:rPr>
              <w:t xml:space="preserve">«___»________ </w:t>
            </w:r>
          </w:p>
          <w:p w14:paraId="50C84D8B"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2F539E1F"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r w:rsidRPr="00CC6F5F">
              <w:rPr>
                <w:rFonts w:ascii="Times New Roman" w:hAnsi="Times New Roman" w:cs="Times New Roman"/>
                <w:lang w:val="kk-KZ"/>
              </w:rPr>
              <w:t xml:space="preserve">Әрекет ететін бұдан әрі </w:t>
            </w:r>
            <w:r w:rsidRPr="00CC6F5F">
              <w:rPr>
                <w:rFonts w:ascii="Times New Roman" w:hAnsi="Times New Roman" w:cs="Times New Roman"/>
                <w:b/>
                <w:lang w:val="kk-KZ"/>
              </w:rPr>
              <w:t>«Тапсырыс беруші»</w:t>
            </w:r>
            <w:r w:rsidRPr="00CC6F5F">
              <w:rPr>
                <w:rFonts w:ascii="Times New Roman" w:hAnsi="Times New Roman" w:cs="Times New Roman"/>
                <w:lang w:val="kk-KZ"/>
              </w:rPr>
              <w:t xml:space="preserve"> деп аталатын </w:t>
            </w:r>
            <w:r w:rsidRPr="00CC6F5F">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CC6F5F">
              <w:rPr>
                <w:rStyle w:val="ab"/>
                <w:rFonts w:ascii="Times New Roman" w:hAnsi="Times New Roman" w:cs="Times New Roman"/>
                <w:lang w:val="kk-KZ"/>
              </w:rPr>
              <w:t>Басқарма төрайымы</w:t>
            </w:r>
            <w:r w:rsidRPr="00CC6F5F">
              <w:rPr>
                <w:rStyle w:val="ab"/>
                <w:rFonts w:ascii="Times New Roman" w:hAnsi="Times New Roman" w:cs="Times New Roman"/>
                <w:color w:val="428BCA"/>
                <w:shd w:val="clear" w:color="auto" w:fill="F9F9F9"/>
                <w:lang w:val="kk-KZ"/>
              </w:rPr>
              <w:t> </w:t>
            </w:r>
            <w:r w:rsidRPr="00CC6F5F">
              <w:rPr>
                <w:rFonts w:ascii="Times New Roman" w:hAnsi="Times New Roman" w:cs="Times New Roman"/>
                <w:b/>
                <w:lang w:val="kk-KZ"/>
              </w:rPr>
              <w:t xml:space="preserve"> Д. Р. Қайдарова</w:t>
            </w:r>
            <w:permEnd w:id="1298874951"/>
            <w:r w:rsidRPr="00CC6F5F">
              <w:rPr>
                <w:rFonts w:ascii="Times New Roman" w:eastAsia="Arial Unicode MS" w:hAnsi="Times New Roman" w:cs="Times New Roman"/>
                <w:lang w:val="kk-KZ"/>
              </w:rPr>
              <w:t xml:space="preserve"> және екінші жағынан, </w:t>
            </w:r>
            <w:r w:rsidRPr="00CC6F5F">
              <w:rPr>
                <w:rFonts w:ascii="Times New Roman" w:eastAsia="Calibri" w:hAnsi="Times New Roman" w:cs="Times New Roman"/>
                <w:lang w:val="kk-KZ"/>
              </w:rPr>
              <w:t xml:space="preserve">бұдан әрі «Жеткізуші» деп аталатын </w:t>
            </w:r>
            <w:r w:rsidRPr="00CC6F5F">
              <w:rPr>
                <w:rFonts w:ascii="Times New Roman" w:eastAsia="Calibri" w:hAnsi="Times New Roman" w:cs="Times New Roman"/>
                <w:b/>
                <w:lang w:val="kk-KZ"/>
              </w:rPr>
              <w:t>«_____»</w:t>
            </w:r>
            <w:r w:rsidRPr="00CC6F5F">
              <w:rPr>
                <w:rFonts w:ascii="Times New Roman" w:eastAsia="Calibri" w:hAnsi="Times New Roman" w:cs="Times New Roman"/>
                <w:lang w:val="kk-KZ"/>
              </w:rPr>
              <w:t xml:space="preserve"> </w:t>
            </w:r>
            <w:r w:rsidRPr="00CC6F5F">
              <w:rPr>
                <w:rFonts w:ascii="Times New Roman" w:eastAsia="Calibri" w:hAnsi="Times New Roman" w:cs="Times New Roman"/>
                <w:b/>
                <w:lang w:val="kk-KZ"/>
              </w:rPr>
              <w:t xml:space="preserve"> ЖШС</w:t>
            </w:r>
            <w:r w:rsidRPr="00CC6F5F">
              <w:rPr>
                <w:rFonts w:ascii="Times New Roman" w:hAnsi="Times New Roman" w:cs="Times New Roman"/>
                <w:lang w:val="kk-KZ"/>
              </w:rPr>
              <w:t xml:space="preserve"> </w:t>
            </w:r>
            <w:r w:rsidRPr="00CC6F5F">
              <w:rPr>
                <w:rFonts w:ascii="Times New Roman" w:eastAsia="Calibri" w:hAnsi="Times New Roman" w:cs="Times New Roman"/>
                <w:lang w:val="kk-KZ"/>
              </w:rPr>
              <w:t>атынан</w:t>
            </w:r>
            <w:r w:rsidRPr="00CC6F5F">
              <w:rPr>
                <w:rFonts w:ascii="Times New Roman" w:eastAsia="Calibri" w:hAnsi="Times New Roman" w:cs="Times New Roman"/>
                <w:b/>
                <w:lang w:val="kk-KZ"/>
              </w:rPr>
              <w:t xml:space="preserve"> ________ </w:t>
            </w:r>
            <w:r w:rsidRPr="00CC6F5F">
              <w:rPr>
                <w:rFonts w:ascii="Times New Roman" w:eastAsia="Calibri" w:hAnsi="Times New Roman" w:cs="Times New Roman"/>
                <w:lang w:val="kk-KZ"/>
              </w:rPr>
              <w:t>негізінде іс-қимыл жасайтын</w:t>
            </w:r>
            <w:r w:rsidRPr="00CC6F5F">
              <w:rPr>
                <w:rFonts w:ascii="Times New Roman" w:eastAsia="Calibri" w:hAnsi="Times New Roman" w:cs="Times New Roman"/>
                <w:b/>
                <w:lang w:val="kk-KZ"/>
              </w:rPr>
              <w:t xml:space="preserve"> ______,</w:t>
            </w:r>
            <w:r w:rsidRPr="00CC6F5F">
              <w:rPr>
                <w:rFonts w:ascii="Times New Roman" w:hAnsi="Times New Roman" w:cs="Times New Roman"/>
                <w:lang w:val="kk-KZ"/>
              </w:rPr>
              <w:t xml:space="preserve"> </w:t>
            </w:r>
            <w:r w:rsidRPr="00CC6F5F">
              <w:rPr>
                <w:rFonts w:ascii="Times New Roman" w:eastAsia="Arial Unicode MS" w:hAnsi="Times New Roman" w:cs="Times New Roman"/>
                <w:lang w:val="kk-KZ"/>
              </w:rPr>
              <w:t xml:space="preserve">бұдан әрі бірге «Тараптар» деп аталып, «Тегін </w:t>
            </w:r>
            <w:r w:rsidRPr="00CC6F5F">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CC6F5F">
              <w:rPr>
                <w:rFonts w:ascii="Times New Roman" w:eastAsia="Arial Unicode MS" w:hAnsi="Times New Roman" w:cs="Times New Roman"/>
                <w:lang w:val="kk-KZ"/>
              </w:rPr>
              <w:t xml:space="preserve">» </w:t>
            </w:r>
            <w:r w:rsidRPr="00CC6F5F">
              <w:rPr>
                <w:rFonts w:ascii="Times New Roman" w:hAnsi="Times New Roman" w:cs="Times New Roman"/>
                <w:color w:val="202124"/>
                <w:lang w:val="kk-KZ"/>
              </w:rPr>
              <w:t>Қазақстан Республикасы Денсаулық сақтау министрінің</w:t>
            </w:r>
            <w:r w:rsidRPr="00CC6F5F">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35E5CFD2"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p>
          <w:p w14:paraId="4C628CD8" w14:textId="77777777" w:rsidR="00CC6F5F" w:rsidRPr="00CC6F5F" w:rsidRDefault="00CC6F5F" w:rsidP="00CC6F5F">
            <w:pPr>
              <w:widowControl w:val="0"/>
              <w:numPr>
                <w:ilvl w:val="0"/>
                <w:numId w:val="4"/>
              </w:numPr>
              <w:spacing w:after="0" w:line="240" w:lineRule="auto"/>
              <w:ind w:left="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НЕГІЗГІ ЕРЕЖЕЛЕР</w:t>
            </w:r>
          </w:p>
          <w:p w14:paraId="7BC22756" w14:textId="77777777" w:rsidR="00CC6F5F" w:rsidRPr="00CC6F5F" w:rsidRDefault="00CC6F5F" w:rsidP="00751B7F">
            <w:pPr>
              <w:widowControl w:val="0"/>
              <w:spacing w:after="0" w:line="240" w:lineRule="auto"/>
              <w:ind w:left="2"/>
              <w:rPr>
                <w:rFonts w:ascii="Times New Roman" w:eastAsia="Arial Unicode MS" w:hAnsi="Times New Roman" w:cs="Times New Roman"/>
                <w:b/>
                <w:sz w:val="20"/>
                <w:szCs w:val="20"/>
                <w:lang w:val="kk-KZ"/>
              </w:rPr>
            </w:pPr>
          </w:p>
          <w:p w14:paraId="626C0B85" w14:textId="77777777" w:rsidR="00CC6F5F" w:rsidRPr="00CC6F5F" w:rsidRDefault="00CC6F5F" w:rsidP="00751B7F">
            <w:pPr>
              <w:widowControl w:val="0"/>
              <w:spacing w:after="0" w:line="240" w:lineRule="auto"/>
              <w:ind w:left="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602E221"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17A9ECA6"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CE85BEB"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 xml:space="preserve">   </w:t>
            </w:r>
            <w:r w:rsidRPr="00CC6F5F">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91B2861"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осы Шарт;</w:t>
            </w:r>
          </w:p>
          <w:p w14:paraId="11E8DB32"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Тауардың техникалық маманданымы (осы Шартқа № 1 қосымша);</w:t>
            </w:r>
          </w:p>
          <w:p w14:paraId="2D2DCB5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0DF32C1"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МӘНІ</w:t>
            </w:r>
          </w:p>
          <w:p w14:paraId="1DAB0802" w14:textId="77777777" w:rsidR="00CC6F5F" w:rsidRPr="00CC6F5F" w:rsidRDefault="00CC6F5F" w:rsidP="00751B7F">
            <w:pPr>
              <w:widowControl w:val="0"/>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2.1. </w:t>
            </w:r>
            <w:permStart w:id="332419898" w:edGrp="everyone"/>
            <w:r w:rsidRPr="00CC6F5F">
              <w:rPr>
                <w:rFonts w:ascii="Times New Roman" w:eastAsia="Arial Unicode MS" w:hAnsi="Times New Roman" w:cs="Times New Roman"/>
                <w:sz w:val="20"/>
                <w:szCs w:val="20"/>
                <w:lang w:val="kk-KZ"/>
              </w:rPr>
              <w:t>Жеткізуші осы Шартқа сәйкес Тапсырыс берушінің</w:t>
            </w:r>
            <w:r w:rsidRPr="00CC6F5F">
              <w:rPr>
                <w:rFonts w:ascii="Times New Roman" w:eastAsia="Arial Unicode MS" w:hAnsi="Times New Roman" w:cs="Times New Roman"/>
                <w:b/>
                <w:sz w:val="20"/>
                <w:szCs w:val="20"/>
                <w:lang w:val="kk-KZ"/>
              </w:rPr>
              <w:t xml:space="preserve"> дәрі-дәрмектерді </w:t>
            </w:r>
            <w:r w:rsidRPr="00CC6F5F">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332419898"/>
            <w:r w:rsidRPr="00CC6F5F">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455EEBCD"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ЖАЛПЫ СОМАСЫ</w:t>
            </w:r>
          </w:p>
          <w:p w14:paraId="6588DE5A" w14:textId="77777777" w:rsidR="00CC6F5F" w:rsidRPr="00CC6F5F" w:rsidRDefault="00CC6F5F" w:rsidP="00751B7F">
            <w:pPr>
              <w:widowControl w:val="0"/>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ЖӘНЕ ТӨЛЕУ ТӘРТІБІ</w:t>
            </w:r>
          </w:p>
          <w:p w14:paraId="4EC71C74"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ermStart w:id="349585415" w:edGrp="everyone"/>
            <w:r w:rsidRPr="00CC6F5F">
              <w:rPr>
                <w:rFonts w:ascii="Times New Roman" w:eastAsia="Arial Unicode MS" w:hAnsi="Times New Roman" w:cs="Times New Roman"/>
                <w:sz w:val="20"/>
                <w:szCs w:val="20"/>
                <w:lang w:val="kk-KZ"/>
              </w:rPr>
              <w:t>3.1. Осы Шарттың жалпы сомасы ________</w:t>
            </w:r>
            <w:r w:rsidRPr="00CC6F5F">
              <w:rPr>
                <w:rFonts w:ascii="Times New Roman" w:eastAsia="Arial Unicode MS" w:hAnsi="Times New Roman" w:cs="Times New Roman"/>
                <w:b/>
                <w:sz w:val="20"/>
                <w:szCs w:val="20"/>
                <w:lang w:val="kk-KZ"/>
              </w:rPr>
              <w:t xml:space="preserve"> (___) теңге 00 тиынді </w:t>
            </w:r>
            <w:r w:rsidRPr="00CC6F5F">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349585415"/>
          <w:p w14:paraId="479B6E59" w14:textId="77777777" w:rsidR="00CC6F5F" w:rsidRPr="00CC6F5F" w:rsidRDefault="00CC6F5F" w:rsidP="00751B7F">
            <w:pPr>
              <w:widowControl w:val="0"/>
              <w:spacing w:after="0" w:line="240" w:lineRule="auto"/>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–Тауардың құны;</w:t>
            </w:r>
            <w:r w:rsidRPr="00CC6F5F">
              <w:rPr>
                <w:rFonts w:ascii="Times New Roman" w:eastAsia="Arial Unicode MS" w:hAnsi="Times New Roman" w:cs="Times New Roman"/>
                <w:sz w:val="20"/>
                <w:szCs w:val="20"/>
                <w:lang w:val="kk-KZ"/>
              </w:rPr>
              <w:br/>
              <w:t xml:space="preserve">– осы Шарт пен оның Қосымшаларында  көзделген  </w:t>
            </w:r>
            <w:r w:rsidRPr="00CC6F5F">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30E52EDD" w14:textId="77777777" w:rsidR="00CC6F5F" w:rsidRPr="00CC6F5F" w:rsidRDefault="00CC6F5F" w:rsidP="00751B7F">
            <w:pPr>
              <w:pStyle w:val="a3"/>
              <w:widowControl w:val="0"/>
              <w:ind w:left="0"/>
              <w:jc w:val="both"/>
              <w:rPr>
                <w:rFonts w:eastAsia="Calibri"/>
                <w:sz w:val="20"/>
                <w:szCs w:val="20"/>
                <w:lang w:val="kk-KZ"/>
              </w:rPr>
            </w:pPr>
            <w:r w:rsidRPr="00CC6F5F">
              <w:rPr>
                <w:rFonts w:eastAsia="Arial Unicode MS"/>
                <w:sz w:val="20"/>
                <w:szCs w:val="20"/>
                <w:lang w:val="kk-KZ"/>
              </w:rPr>
              <w:t xml:space="preserve">3.2. </w:t>
            </w:r>
            <w:r w:rsidRPr="00CC6F5F">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6343A8A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hAnsi="Times New Roman" w:cs="Times New Roman"/>
                <w:sz w:val="20"/>
                <w:szCs w:val="20"/>
                <w:lang w:val="kk-KZ"/>
              </w:rPr>
              <w:t>– 30 (отыз) күнтізбелік күн ішінде.</w:t>
            </w:r>
          </w:p>
          <w:p w14:paraId="35A9FCB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CC6F5F">
              <w:rPr>
                <w:rFonts w:ascii="Times New Roman" w:hAnsi="Times New Roman" w:cs="Times New Roman"/>
                <w:sz w:val="20"/>
                <w:szCs w:val="20"/>
                <w:lang w:val="kk-KZ"/>
              </w:rPr>
              <w:t xml:space="preserve"> </w:t>
            </w:r>
            <w:r w:rsidRPr="00CC6F5F">
              <w:rPr>
                <w:rFonts w:ascii="Times New Roman" w:eastAsia="Arial Unicode MS" w:hAnsi="Times New Roman" w:cs="Times New Roman"/>
                <w:sz w:val="20"/>
                <w:szCs w:val="20"/>
                <w:lang w:val="kk-KZ"/>
              </w:rPr>
              <w:t xml:space="preserve">3) қорларды бір жаққа жіберу жүкқұжаты.   </w:t>
            </w:r>
          </w:p>
          <w:p w14:paraId="5551B1F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A25C36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5C6ECE3" w14:textId="77777777" w:rsidR="00CC6F5F" w:rsidRPr="00CC6F5F" w:rsidRDefault="00CC6F5F" w:rsidP="00CC6F5F">
            <w:pPr>
              <w:pStyle w:val="a3"/>
              <w:widowControl w:val="0"/>
              <w:numPr>
                <w:ilvl w:val="0"/>
                <w:numId w:val="6"/>
              </w:numPr>
              <w:jc w:val="center"/>
              <w:rPr>
                <w:rFonts w:eastAsia="Arial Unicode MS"/>
                <w:b/>
                <w:sz w:val="20"/>
                <w:szCs w:val="20"/>
                <w:lang w:val="kk-KZ"/>
              </w:rPr>
            </w:pPr>
            <w:r w:rsidRPr="00CC6F5F">
              <w:rPr>
                <w:rFonts w:eastAsia="Arial Unicode MS"/>
                <w:b/>
                <w:sz w:val="20"/>
                <w:szCs w:val="20"/>
                <w:lang w:val="kk-KZ"/>
              </w:rPr>
              <w:t>ТАУАРДЫ ҚАБЫЛДАУ-ТАПСЫРУ</w:t>
            </w:r>
          </w:p>
          <w:p w14:paraId="4B7A9476" w14:textId="77777777" w:rsidR="00CC6F5F" w:rsidRPr="00CC6F5F" w:rsidRDefault="00CC6F5F" w:rsidP="00751B7F">
            <w:pPr>
              <w:widowControl w:val="0"/>
              <w:spacing w:after="0" w:line="240" w:lineRule="auto"/>
              <w:ind w:left="34"/>
              <w:jc w:val="both"/>
              <w:rPr>
                <w:rFonts w:ascii="Times New Roman" w:eastAsia="Arial Unicode MS" w:hAnsi="Times New Roman" w:cs="Times New Roman"/>
                <w:sz w:val="20"/>
                <w:szCs w:val="20"/>
                <w:lang w:val="kk-KZ"/>
              </w:rPr>
            </w:pPr>
            <w:permStart w:id="1214782307" w:edGrp="everyone"/>
            <w:r w:rsidRPr="00CC6F5F">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CC6F5F">
              <w:rPr>
                <w:rFonts w:ascii="Times New Roman" w:eastAsia="Arial Unicode MS" w:hAnsi="Times New Roman" w:cs="Times New Roman"/>
                <w:b/>
                <w:sz w:val="20"/>
                <w:szCs w:val="20"/>
                <w:lang w:val="kk-KZ"/>
              </w:rPr>
              <w:t>Алматы қ., Абая даңғ., 91 үй</w:t>
            </w:r>
            <w:r w:rsidRPr="00CC6F5F">
              <w:rPr>
                <w:rFonts w:ascii="Times New Roman" w:eastAsia="Arial Unicode MS" w:hAnsi="Times New Roman" w:cs="Times New Roman"/>
                <w:sz w:val="20"/>
                <w:szCs w:val="20"/>
                <w:lang w:val="kk-KZ"/>
              </w:rPr>
              <w:t xml:space="preserve"> жүзеге асырылады.</w:t>
            </w:r>
            <w:r w:rsidRPr="00CC6F5F">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14782307"/>
          <w:p w14:paraId="389E3E1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9C106A5"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CC6F5F">
              <w:rPr>
                <w:rFonts w:ascii="Times New Roman" w:eastAsia="Arial Unicode MS" w:hAnsi="Times New Roman" w:cs="Times New Roman"/>
                <w:b/>
                <w:sz w:val="20"/>
                <w:szCs w:val="20"/>
                <w:lang w:val="kk-KZ"/>
              </w:rPr>
              <w:t xml:space="preserve"> </w:t>
            </w:r>
          </w:p>
          <w:p w14:paraId="6D28BF4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4F400B98"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709B496" w14:textId="77777777" w:rsidR="00CC6F5F" w:rsidRPr="00CC6F5F" w:rsidRDefault="00CC6F5F" w:rsidP="00CC6F5F">
            <w:pPr>
              <w:pStyle w:val="a3"/>
              <w:keepNext/>
              <w:widowControl w:val="0"/>
              <w:numPr>
                <w:ilvl w:val="0"/>
                <w:numId w:val="6"/>
              </w:numPr>
              <w:ind w:left="2" w:hanging="2"/>
              <w:jc w:val="center"/>
              <w:rPr>
                <w:rFonts w:eastAsia="Arial Unicode MS"/>
                <w:b/>
                <w:sz w:val="20"/>
                <w:szCs w:val="20"/>
                <w:lang w:val="kk-KZ"/>
              </w:rPr>
            </w:pPr>
            <w:r w:rsidRPr="00CC6F5F">
              <w:rPr>
                <w:rFonts w:eastAsia="Arial Unicode MS"/>
                <w:b/>
                <w:sz w:val="20"/>
                <w:szCs w:val="20"/>
                <w:lang w:val="kk-KZ"/>
              </w:rPr>
              <w:t>ТАРАПТАРДЫҢ ҚҰҚЫҚТАРЫ МЕН МІНДЕТТЕРІ</w:t>
            </w:r>
          </w:p>
          <w:p w14:paraId="7A61CDAF" w14:textId="77777777" w:rsidR="00CC6F5F" w:rsidRPr="00CC6F5F" w:rsidRDefault="00CC6F5F" w:rsidP="00CC6F5F">
            <w:pPr>
              <w:pStyle w:val="a3"/>
              <w:keepNext/>
              <w:widowControl w:val="0"/>
              <w:numPr>
                <w:ilvl w:val="1"/>
                <w:numId w:val="6"/>
              </w:numPr>
              <w:ind w:left="2" w:hanging="2"/>
              <w:jc w:val="both"/>
              <w:rPr>
                <w:rFonts w:eastAsia="Arial Unicode MS"/>
                <w:sz w:val="20"/>
                <w:szCs w:val="20"/>
                <w:lang w:val="kk-KZ"/>
              </w:rPr>
            </w:pPr>
            <w:r w:rsidRPr="00CC6F5F">
              <w:rPr>
                <w:rFonts w:eastAsia="Arial Unicode MS"/>
                <w:sz w:val="20"/>
                <w:szCs w:val="20"/>
                <w:lang w:val="kk-KZ"/>
              </w:rPr>
              <w:t xml:space="preserve">Жеткізуші міндеттенеді: </w:t>
            </w:r>
          </w:p>
          <w:p w14:paraId="151CA1B2"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permStart w:id="1588228129" w:edGrp="everyone"/>
            <w:r w:rsidRPr="00CC6F5F">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588228129"/>
          <w:p w14:paraId="0673EB88"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81F66EC"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осы Шарт бойынша өзінің  міндеттемелерін ешкімге толықтай немесе ішінара бермеуге;</w:t>
            </w:r>
          </w:p>
          <w:p w14:paraId="57BC2D25"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Тапсырысшы міндеттенеді: </w:t>
            </w:r>
          </w:p>
          <w:p w14:paraId="691CD43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1206DBF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Шарт бойынша өзінің барлық басқа да  міндеттемелерін тиісінше орындауға.</w:t>
            </w:r>
          </w:p>
          <w:p w14:paraId="2C304D5F" w14:textId="77777777" w:rsidR="00CC6F5F" w:rsidRPr="00CC6F5F" w:rsidRDefault="00CC6F5F" w:rsidP="00751B7F">
            <w:pPr>
              <w:pStyle w:val="a3"/>
              <w:keepNext/>
              <w:widowControl w:val="0"/>
              <w:tabs>
                <w:tab w:val="left" w:pos="569"/>
              </w:tabs>
              <w:ind w:left="2"/>
              <w:jc w:val="both"/>
              <w:rPr>
                <w:rFonts w:eastAsia="Arial Unicode MS"/>
                <w:sz w:val="20"/>
                <w:szCs w:val="20"/>
                <w:lang w:val="kk-KZ"/>
              </w:rPr>
            </w:pPr>
            <w:r w:rsidRPr="00CC6F5F">
              <w:rPr>
                <w:rFonts w:eastAsia="Arial Unicode MS"/>
                <w:sz w:val="20"/>
                <w:szCs w:val="20"/>
                <w:lang w:val="kk-KZ"/>
              </w:rPr>
              <w:t>Жеткізуші мынаған құқылы:</w:t>
            </w:r>
          </w:p>
          <w:p w14:paraId="5414FE6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жеткізілген Тауардың төлемін Шарттың ережелеріне сәйкес алуға;</w:t>
            </w:r>
          </w:p>
          <w:p w14:paraId="44711E98"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Тапсырыс берушіден Шарттың ережелерін тиісінше орындауды талап етуге.</w:t>
            </w:r>
          </w:p>
          <w:p w14:paraId="42AF914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 беруші  мынаған құқылы: </w:t>
            </w:r>
          </w:p>
          <w:p w14:paraId="64640A88" w14:textId="77777777" w:rsidR="00CC6F5F" w:rsidRPr="00CC6F5F" w:rsidRDefault="00CC6F5F" w:rsidP="00751B7F">
            <w:pPr>
              <w:keepNext/>
              <w:widowControl w:val="0"/>
              <w:tabs>
                <w:tab w:val="left" w:pos="0"/>
              </w:tabs>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6CF4EBC7"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w:t>
            </w:r>
            <w:r w:rsidRPr="00CC6F5F">
              <w:rPr>
                <w:rFonts w:ascii="Times New Roman" w:eastAsia="Arial Unicode MS" w:hAnsi="Times New Roman" w:cs="Times New Roman"/>
                <w:sz w:val="20"/>
                <w:szCs w:val="20"/>
                <w:lang w:val="kk-KZ"/>
              </w:rPr>
              <w:lastRenderedPageBreak/>
              <w:t xml:space="preserve">Хабарламада Шартты бұзу себебі, сондай-ақ Шартты  бұзу күшіне енетін күн көрсетіледі. </w:t>
            </w:r>
          </w:p>
          <w:p w14:paraId="0B063279"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07CB0522" w14:textId="77777777" w:rsidR="00CC6F5F" w:rsidRPr="00CC6F5F" w:rsidRDefault="00CC6F5F" w:rsidP="00751B7F">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5.1.4. </w:t>
            </w:r>
            <w:r w:rsidRPr="00CC6F5F">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12908D2C"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ТАРАПТАРДЫҢ ЖАУАПКЕРШІЛІГІ</w:t>
            </w:r>
          </w:p>
          <w:p w14:paraId="4E847DB7"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4BD7C02E"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2EF4715D"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2ADCFA7"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10435D4"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ТЕЖЕУСІЗ КҮШ ЖАҒДАЙЛАРЫ</w:t>
            </w:r>
          </w:p>
          <w:p w14:paraId="6991B8BD"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66929BE"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B7313E5"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7.3. Тежеусіз күш жағдайларының туындауы мен оның ұзақтық фактісі уәкілетті органдар беретін құжаттармен </w:t>
            </w:r>
            <w:r w:rsidRPr="00CC6F5F">
              <w:rPr>
                <w:rFonts w:ascii="Times New Roman" w:eastAsia="Arial Unicode MS" w:hAnsi="Times New Roman" w:cs="Times New Roman"/>
                <w:sz w:val="20"/>
                <w:szCs w:val="20"/>
                <w:lang w:val="kk-KZ"/>
              </w:rPr>
              <w:lastRenderedPageBreak/>
              <w:t>расталады.</w:t>
            </w:r>
          </w:p>
          <w:p w14:paraId="68CF2908"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E6606DF" w14:textId="77777777" w:rsidR="00CC6F5F" w:rsidRPr="00CC6F5F" w:rsidRDefault="00CC6F5F" w:rsidP="00CC6F5F">
            <w:pPr>
              <w:pStyle w:val="a3"/>
              <w:keepNext/>
              <w:widowControl w:val="0"/>
              <w:numPr>
                <w:ilvl w:val="0"/>
                <w:numId w:val="6"/>
              </w:numPr>
              <w:tabs>
                <w:tab w:val="left" w:pos="2025"/>
              </w:tabs>
              <w:jc w:val="center"/>
              <w:rPr>
                <w:rFonts w:eastAsia="Arial Unicode MS"/>
                <w:b/>
                <w:sz w:val="20"/>
                <w:szCs w:val="20"/>
                <w:lang w:val="kk-KZ"/>
              </w:rPr>
            </w:pPr>
            <w:r w:rsidRPr="00CC6F5F">
              <w:rPr>
                <w:rFonts w:eastAsia="Arial Unicode MS"/>
                <w:b/>
                <w:sz w:val="20"/>
                <w:szCs w:val="20"/>
                <w:lang w:val="kk-KZ"/>
              </w:rPr>
              <w:t>ҚҰПИЯЛЫҚ</w:t>
            </w:r>
          </w:p>
          <w:p w14:paraId="5B229996"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96B0401" w14:textId="77777777" w:rsidR="00CC6F5F" w:rsidRPr="00CC6F5F" w:rsidRDefault="00CC6F5F" w:rsidP="00751B7F">
            <w:pPr>
              <w:keepNext/>
              <w:widowControl w:val="0"/>
              <w:spacing w:after="0" w:line="240" w:lineRule="auto"/>
              <w:jc w:val="both"/>
              <w:rPr>
                <w:rFonts w:ascii="Times New Roman" w:eastAsia="Arial Unicode MS" w:hAnsi="Times New Roman" w:cs="Times New Roman"/>
                <w:b/>
                <w:sz w:val="20"/>
                <w:szCs w:val="20"/>
                <w:lang w:val="kk-KZ"/>
              </w:rPr>
            </w:pPr>
          </w:p>
          <w:p w14:paraId="79858582"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ДАУЛАРДЫ ШЕШУ ТӘРТІБІ</w:t>
            </w:r>
          </w:p>
          <w:p w14:paraId="125FC2B1"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7EBCBA8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94C5F5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1F1D947" w14:textId="77777777" w:rsidR="00CC6F5F" w:rsidRPr="00CC6F5F" w:rsidRDefault="00CC6F5F" w:rsidP="00CC6F5F">
            <w:pPr>
              <w:pStyle w:val="a3"/>
              <w:keepNext/>
              <w:widowControl w:val="0"/>
              <w:numPr>
                <w:ilvl w:val="0"/>
                <w:numId w:val="6"/>
              </w:numPr>
              <w:tabs>
                <w:tab w:val="left" w:pos="0"/>
              </w:tabs>
              <w:ind w:right="84"/>
              <w:jc w:val="center"/>
              <w:rPr>
                <w:rFonts w:eastAsia="Arial Unicode MS"/>
                <w:b/>
                <w:sz w:val="20"/>
                <w:szCs w:val="20"/>
                <w:lang w:val="kk-KZ"/>
              </w:rPr>
            </w:pPr>
            <w:r w:rsidRPr="00CC6F5F">
              <w:rPr>
                <w:rFonts w:eastAsia="Arial Unicode MS"/>
                <w:b/>
                <w:sz w:val="20"/>
                <w:szCs w:val="20"/>
                <w:lang w:val="kk-KZ"/>
              </w:rPr>
              <w:t>ШАРТТЫҢ  ҚОЛДАНЫЛУ МЕРЗІМІ</w:t>
            </w:r>
          </w:p>
          <w:p w14:paraId="662968BC"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2042001835" w:edGrp="everyone"/>
            <w:r w:rsidRPr="00CC6F5F">
              <w:rPr>
                <w:rFonts w:ascii="Times New Roman" w:eastAsia="Arial Unicode MS" w:hAnsi="Times New Roman" w:cs="Times New Roman"/>
                <w:sz w:val="20"/>
                <w:szCs w:val="20"/>
                <w:lang w:val="kk-KZ"/>
              </w:rPr>
              <w:t xml:space="preserve">2024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5DA3DC85"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ermEnd w:id="2042001835"/>
          <w:p w14:paraId="724FCD8E" w14:textId="77777777" w:rsidR="00CC6F5F" w:rsidRPr="00CC6F5F" w:rsidRDefault="00CC6F5F" w:rsidP="00CC6F5F">
            <w:pPr>
              <w:pStyle w:val="a3"/>
              <w:keepNext/>
              <w:numPr>
                <w:ilvl w:val="0"/>
                <w:numId w:val="6"/>
              </w:numPr>
              <w:jc w:val="center"/>
              <w:rPr>
                <w:rFonts w:eastAsia="Arial Unicode MS"/>
                <w:b/>
                <w:sz w:val="20"/>
                <w:szCs w:val="20"/>
                <w:lang w:val="kk-KZ"/>
              </w:rPr>
            </w:pPr>
            <w:r w:rsidRPr="00CC6F5F">
              <w:rPr>
                <w:rFonts w:eastAsia="Arial Unicode MS"/>
                <w:b/>
                <w:sz w:val="20"/>
                <w:szCs w:val="20"/>
                <w:lang w:val="kk-KZ"/>
              </w:rPr>
              <w:t>ҚОРЫТЫНДЫ ЕРЕЖЕЛЕР</w:t>
            </w:r>
          </w:p>
          <w:p w14:paraId="7A8DA85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2780C14B"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11841511"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328F735"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5A0716A"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172BBC16"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03DB63E6"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w:t>
            </w:r>
            <w:r w:rsidRPr="00CC6F5F">
              <w:rPr>
                <w:rFonts w:ascii="Times New Roman" w:eastAsia="Arial Unicode MS" w:hAnsi="Times New Roman" w:cs="Times New Roman"/>
                <w:sz w:val="20"/>
                <w:szCs w:val="20"/>
                <w:lang w:val="kk-KZ"/>
              </w:rPr>
              <w:lastRenderedPageBreak/>
              <w:t xml:space="preserve">тоқтатылмайды және олардың құқық иеленушілеріне өтеді. </w:t>
            </w:r>
          </w:p>
          <w:p w14:paraId="1294221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57ED3E73"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381970C" w14:textId="77777777" w:rsidR="00CC6F5F" w:rsidRPr="00CC6F5F" w:rsidRDefault="00CC6F5F" w:rsidP="00751B7F">
            <w:pPr>
              <w:spacing w:after="0" w:line="240" w:lineRule="auto"/>
              <w:ind w:left="34"/>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5D8C75F5" w14:textId="77777777" w:rsidR="00CC6F5F" w:rsidRPr="00CC6F5F" w:rsidRDefault="00CC6F5F" w:rsidP="00751B7F">
            <w:pPr>
              <w:pStyle w:val="a3"/>
              <w:widowControl w:val="0"/>
              <w:ind w:left="0"/>
              <w:jc w:val="both"/>
              <w:rPr>
                <w:rFonts w:eastAsia="Arial Unicode MS"/>
                <w:sz w:val="20"/>
                <w:szCs w:val="20"/>
                <w:lang w:val="kk-KZ" w:eastAsia="en-US"/>
              </w:rPr>
            </w:pPr>
            <w:r w:rsidRPr="00CC6F5F">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0962698" w14:textId="77777777" w:rsidR="00CC6F5F" w:rsidRPr="00CC6F5F" w:rsidRDefault="00CC6F5F" w:rsidP="00751B7F">
            <w:pPr>
              <w:pStyle w:val="a3"/>
              <w:widowControl w:val="0"/>
              <w:ind w:left="0"/>
              <w:jc w:val="both"/>
              <w:rPr>
                <w:rFonts w:eastAsia="Arial Unicode MS"/>
                <w:sz w:val="20"/>
                <w:szCs w:val="20"/>
                <w:lang w:val="kk-KZ" w:eastAsia="en-US"/>
              </w:rPr>
            </w:pPr>
          </w:p>
          <w:p w14:paraId="4B53995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12D9B4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«Тапсырысшы»</w:t>
            </w:r>
          </w:p>
          <w:p w14:paraId="2DA9FCDB" w14:textId="77777777" w:rsidR="00CC6F5F" w:rsidRPr="00CC6F5F" w:rsidRDefault="00CC6F5F" w:rsidP="00751B7F">
            <w:pPr>
              <w:tabs>
                <w:tab w:val="left" w:pos="3640"/>
              </w:tabs>
              <w:spacing w:after="0" w:line="240" w:lineRule="auto"/>
              <w:rPr>
                <w:rFonts w:ascii="Times New Roman" w:hAnsi="Times New Roman" w:cs="Times New Roman"/>
                <w:b/>
                <w:sz w:val="20"/>
                <w:szCs w:val="20"/>
                <w:lang w:val="kk-KZ"/>
              </w:rPr>
            </w:pPr>
            <w:r w:rsidRPr="00CC6F5F">
              <w:rPr>
                <w:rFonts w:ascii="Times New Roman" w:hAnsi="Times New Roman" w:cs="Times New Roman"/>
                <w:b/>
                <w:sz w:val="20"/>
                <w:szCs w:val="20"/>
                <w:lang w:val="kk-KZ"/>
              </w:rPr>
              <w:t>"Қазақ онкология және радиология ғылыми-зерттеу институты" АҚ</w:t>
            </w:r>
          </w:p>
          <w:p w14:paraId="6D563B24"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2027CF43"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3247087E"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A1DAAB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0F2BA36D"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w:t>
            </w:r>
            <w:proofErr w:type="spellStart"/>
            <w:r w:rsidRPr="00CC6F5F">
              <w:rPr>
                <w:rFonts w:ascii="Times New Roman" w:hAnsi="Times New Roman" w:cs="Times New Roman"/>
                <w:sz w:val="20"/>
                <w:szCs w:val="20"/>
              </w:rPr>
              <w:t>ЦентрКредит</w:t>
            </w:r>
            <w:proofErr w:type="spellEnd"/>
            <w:r w:rsidRPr="00CC6F5F">
              <w:rPr>
                <w:rFonts w:ascii="Times New Roman" w:hAnsi="Times New Roman" w:cs="Times New Roman"/>
                <w:sz w:val="20"/>
                <w:szCs w:val="20"/>
              </w:rPr>
              <w:t xml:space="preserve">»,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182937C2"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004CD8E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ermStart w:id="181211920" w:edGrp="everyone"/>
          </w:p>
          <w:p w14:paraId="1F2AF8EE" w14:textId="77777777" w:rsidR="00CC6F5F" w:rsidRPr="00CC6F5F" w:rsidRDefault="00CC6F5F" w:rsidP="00751B7F">
            <w:pPr>
              <w:widowControl w:val="0"/>
              <w:spacing w:after="0" w:line="240" w:lineRule="auto"/>
              <w:jc w:val="both"/>
              <w:rPr>
                <w:rFonts w:ascii="Times New Roman" w:hAnsi="Times New Roman" w:cs="Times New Roman"/>
                <w:b/>
                <w:sz w:val="20"/>
                <w:szCs w:val="20"/>
                <w:lang w:val="kk-KZ"/>
              </w:rPr>
            </w:pPr>
            <w:r w:rsidRPr="00CC6F5F">
              <w:rPr>
                <w:rStyle w:val="ab"/>
                <w:rFonts w:ascii="Times New Roman" w:hAnsi="Times New Roman" w:cs="Times New Roman"/>
                <w:sz w:val="20"/>
                <w:szCs w:val="20"/>
                <w:lang w:val="kk-KZ"/>
              </w:rPr>
              <w:t>Басқарма төрайымы</w:t>
            </w:r>
            <w:r w:rsidRPr="00CC6F5F">
              <w:rPr>
                <w:rStyle w:val="ab"/>
                <w:rFonts w:ascii="Times New Roman" w:hAnsi="Times New Roman" w:cs="Times New Roman"/>
                <w:sz w:val="20"/>
                <w:szCs w:val="20"/>
                <w:shd w:val="clear" w:color="auto" w:fill="F9F9F9"/>
                <w:lang w:val="kk-KZ"/>
              </w:rPr>
              <w:t>.</w:t>
            </w:r>
            <w:permEnd w:id="181211920"/>
          </w:p>
          <w:p w14:paraId="4E9C8D7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6EBEFA3"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_____________________ Кайдарова Д. Р.</w:t>
            </w:r>
          </w:p>
          <w:p w14:paraId="04551F2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(қолы)</w:t>
            </w:r>
          </w:p>
          <w:p w14:paraId="5098D3F7"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1208786F"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p>
          <w:p w14:paraId="6A00FBA9"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«Жеткізуші»</w:t>
            </w:r>
          </w:p>
          <w:p w14:paraId="42C36B3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 ЖШС   </w:t>
            </w:r>
          </w:p>
          <w:p w14:paraId="5DF5219A"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Заңды мекенжайы: </w:t>
            </w:r>
          </w:p>
          <w:p w14:paraId="2016FE1E"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p>
          <w:p w14:paraId="2D1F9154"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2F17017C"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20A0ADD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__________________  </w:t>
            </w:r>
            <w:r w:rsidRPr="00CC6F5F">
              <w:rPr>
                <w:rFonts w:ascii="Times New Roman" w:eastAsia="Times New Roman" w:hAnsi="Times New Roman" w:cs="Times New Roman"/>
                <w:sz w:val="20"/>
                <w:szCs w:val="20"/>
                <w:lang w:val="kk-KZ"/>
              </w:rPr>
              <w:t>(подпись)</w:t>
            </w:r>
          </w:p>
          <w:p w14:paraId="4F39E8FF"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p>
          <w:p w14:paraId="7BAC5AF2"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МО</w:t>
            </w:r>
          </w:p>
        </w:tc>
        <w:tc>
          <w:tcPr>
            <w:tcW w:w="5212" w:type="dxa"/>
            <w:shd w:val="clear" w:color="auto" w:fill="auto"/>
          </w:tcPr>
          <w:p w14:paraId="1E29EDBA"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CC6F5F">
              <w:rPr>
                <w:rFonts w:ascii="Times New Roman" w:eastAsia="Arial Unicode MS" w:hAnsi="Times New Roman" w:cs="Times New Roman"/>
                <w:b/>
                <w:bCs/>
                <w:color w:val="000000"/>
                <w:sz w:val="20"/>
                <w:szCs w:val="20"/>
              </w:rPr>
              <w:lastRenderedPageBreak/>
              <w:t>Договор  №</w:t>
            </w:r>
            <w:proofErr w:type="gramEnd"/>
            <w:r w:rsidRPr="00CC6F5F">
              <w:rPr>
                <w:rFonts w:ascii="Times New Roman" w:eastAsia="Arial Unicode MS" w:hAnsi="Times New Roman" w:cs="Times New Roman"/>
                <w:b/>
                <w:bCs/>
                <w:color w:val="000000"/>
                <w:sz w:val="20"/>
                <w:szCs w:val="20"/>
              </w:rPr>
              <w:t xml:space="preserve"> </w:t>
            </w:r>
            <w:permStart w:id="726473700" w:edGrp="everyone"/>
            <w:r w:rsidRPr="00CC6F5F">
              <w:rPr>
                <w:rFonts w:ascii="Times New Roman" w:eastAsia="Arial Unicode MS" w:hAnsi="Times New Roman" w:cs="Times New Roman"/>
                <w:b/>
                <w:bCs/>
                <w:color w:val="000000"/>
                <w:sz w:val="20"/>
                <w:szCs w:val="20"/>
              </w:rPr>
              <w:t xml:space="preserve">                   </w:t>
            </w:r>
          </w:p>
          <w:permEnd w:id="726473700"/>
          <w:p w14:paraId="4991BD21"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t>о закупках товара</w:t>
            </w:r>
          </w:p>
          <w:p w14:paraId="77117C8B"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
          <w:p w14:paraId="74E3CD5D" w14:textId="77777777" w:rsidR="00CC6F5F" w:rsidRPr="00CC6F5F" w:rsidRDefault="00CC6F5F" w:rsidP="00751B7F">
            <w:pPr>
              <w:keepNext/>
              <w:spacing w:after="0" w:line="240" w:lineRule="auto"/>
              <w:ind w:firstLine="34"/>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napToGrid w:val="0"/>
                <w:sz w:val="20"/>
                <w:szCs w:val="20"/>
              </w:rPr>
              <w:t xml:space="preserve">г. Алматы                         </w:t>
            </w:r>
            <w:proofErr w:type="gramStart"/>
            <w:r w:rsidRPr="00CC6F5F">
              <w:rPr>
                <w:rFonts w:ascii="Times New Roman" w:eastAsia="Arial Unicode MS" w:hAnsi="Times New Roman" w:cs="Times New Roman"/>
                <w:snapToGrid w:val="0"/>
                <w:sz w:val="20"/>
                <w:szCs w:val="20"/>
              </w:rPr>
              <w:t xml:space="preserve">   </w:t>
            </w:r>
            <w:permStart w:id="178542417" w:edGrp="everyone"/>
            <w:r w:rsidRPr="00CC6F5F">
              <w:rPr>
                <w:rFonts w:ascii="Times New Roman" w:eastAsia="Arial Unicode MS" w:hAnsi="Times New Roman" w:cs="Times New Roman"/>
                <w:snapToGrid w:val="0"/>
                <w:sz w:val="20"/>
                <w:szCs w:val="20"/>
              </w:rPr>
              <w:t>«</w:t>
            </w:r>
            <w:proofErr w:type="gramEnd"/>
            <w:r w:rsidRPr="00CC6F5F">
              <w:rPr>
                <w:rFonts w:ascii="Times New Roman" w:eastAsia="Arial Unicode MS" w:hAnsi="Times New Roman" w:cs="Times New Roman"/>
                <w:snapToGrid w:val="0"/>
                <w:sz w:val="20"/>
                <w:szCs w:val="20"/>
              </w:rPr>
              <w:t xml:space="preserve">____» ___________ </w:t>
            </w:r>
            <w:permEnd w:id="178542417"/>
            <w:r w:rsidRPr="00CC6F5F">
              <w:rPr>
                <w:rFonts w:ascii="Times New Roman" w:eastAsia="Arial Unicode MS" w:hAnsi="Times New Roman" w:cs="Times New Roman"/>
                <w:snapToGrid w:val="0"/>
                <w:sz w:val="20"/>
                <w:szCs w:val="20"/>
              </w:rPr>
              <w:t>2024 года</w:t>
            </w:r>
          </w:p>
          <w:p w14:paraId="624A6623"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5B3D4892" w14:textId="77777777" w:rsidR="00CC6F5F" w:rsidRPr="00CC6F5F" w:rsidRDefault="00CC6F5F" w:rsidP="00751B7F">
            <w:pPr>
              <w:keepNext/>
              <w:widowControl w:val="0"/>
              <w:spacing w:after="0" w:line="240" w:lineRule="auto"/>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CC6F5F">
              <w:rPr>
                <w:rFonts w:ascii="Times New Roman" w:eastAsia="Times New Roman" w:hAnsi="Times New Roman" w:cs="Times New Roman"/>
                <w:sz w:val="20"/>
                <w:szCs w:val="20"/>
              </w:rPr>
              <w:t>, именуемый (</w:t>
            </w:r>
            <w:proofErr w:type="spellStart"/>
            <w:r w:rsidRPr="00CC6F5F">
              <w:rPr>
                <w:rFonts w:ascii="Times New Roman" w:eastAsia="Times New Roman" w:hAnsi="Times New Roman" w:cs="Times New Roman"/>
                <w:sz w:val="20"/>
                <w:szCs w:val="20"/>
              </w:rPr>
              <w:t>ое</w:t>
            </w:r>
            <w:proofErr w:type="spellEnd"/>
            <w:r w:rsidRPr="00CC6F5F">
              <w:rPr>
                <w:rFonts w:ascii="Times New Roman" w:eastAsia="Times New Roman" w:hAnsi="Times New Roman" w:cs="Times New Roman"/>
                <w:sz w:val="20"/>
                <w:szCs w:val="20"/>
              </w:rPr>
              <w:t>)(</w:t>
            </w:r>
            <w:proofErr w:type="spellStart"/>
            <w:r w:rsidRPr="00CC6F5F">
              <w:rPr>
                <w:rFonts w:ascii="Times New Roman" w:eastAsia="Times New Roman" w:hAnsi="Times New Roman" w:cs="Times New Roman"/>
                <w:sz w:val="20"/>
                <w:szCs w:val="20"/>
              </w:rPr>
              <w:t>ая</w:t>
            </w:r>
            <w:proofErr w:type="spellEnd"/>
            <w:r w:rsidRPr="00CC6F5F">
              <w:rPr>
                <w:rFonts w:ascii="Times New Roman" w:eastAsia="Times New Roman" w:hAnsi="Times New Roman" w:cs="Times New Roman"/>
                <w:sz w:val="20"/>
                <w:szCs w:val="20"/>
              </w:rPr>
              <w:t xml:space="preserve">) в дальнейшем </w:t>
            </w:r>
            <w:r w:rsidRPr="00CC6F5F">
              <w:rPr>
                <w:rFonts w:ascii="Times New Roman" w:eastAsia="Times New Roman" w:hAnsi="Times New Roman" w:cs="Times New Roman"/>
                <w:b/>
                <w:sz w:val="20"/>
                <w:szCs w:val="20"/>
              </w:rPr>
              <w:t>«Заказчик»</w:t>
            </w:r>
            <w:r w:rsidRPr="00CC6F5F">
              <w:rPr>
                <w:rFonts w:ascii="Times New Roman" w:eastAsia="Times New Roman" w:hAnsi="Times New Roman" w:cs="Times New Roman"/>
                <w:sz w:val="20"/>
                <w:szCs w:val="20"/>
              </w:rPr>
              <w:t xml:space="preserve">, от лица которого выступает </w:t>
            </w:r>
          </w:p>
          <w:p w14:paraId="5915EC8B"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Times New Roman" w:hAnsi="Times New Roman" w:cs="Times New Roman"/>
                <w:b/>
                <w:sz w:val="20"/>
                <w:szCs w:val="20"/>
                <w:lang w:val="kk-KZ"/>
              </w:rPr>
              <w:t xml:space="preserve">Председателя правления </w:t>
            </w:r>
            <w:proofErr w:type="spellStart"/>
            <w:r w:rsidRPr="00CC6F5F">
              <w:rPr>
                <w:rFonts w:ascii="Times New Roman" w:eastAsia="Times New Roman" w:hAnsi="Times New Roman" w:cs="Times New Roman"/>
                <w:b/>
                <w:sz w:val="20"/>
                <w:szCs w:val="20"/>
              </w:rPr>
              <w:t>Кайдарова</w:t>
            </w:r>
            <w:proofErr w:type="spellEnd"/>
            <w:r w:rsidRPr="00CC6F5F">
              <w:rPr>
                <w:rFonts w:ascii="Times New Roman" w:eastAsia="Times New Roman" w:hAnsi="Times New Roman" w:cs="Times New Roman"/>
                <w:b/>
                <w:sz w:val="20"/>
                <w:szCs w:val="20"/>
              </w:rPr>
              <w:t xml:space="preserve"> Д.Р.</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№1 от 12.01.2023г.</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№3 от 12.01.2023г.</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с одной стороны, и</w:t>
            </w:r>
            <w:r w:rsidRPr="00CC6F5F">
              <w:rPr>
                <w:rFonts w:ascii="Times New Roman" w:eastAsia="Arial Unicode MS" w:hAnsi="Times New Roman" w:cs="Times New Roman"/>
                <w:sz w:val="20"/>
                <w:szCs w:val="20"/>
                <w:lang w:val="kk-KZ"/>
              </w:rPr>
              <w:t xml:space="preserve"> </w:t>
            </w:r>
            <w:r w:rsidRPr="00CC6F5F">
              <w:rPr>
                <w:rFonts w:ascii="Times New Roman" w:eastAsia="Times New Roman" w:hAnsi="Times New Roman" w:cs="Times New Roman"/>
                <w:b/>
                <w:sz w:val="20"/>
                <w:szCs w:val="20"/>
                <w:lang w:val="kk-KZ"/>
              </w:rPr>
              <w:t xml:space="preserve">ТОО «_______», </w:t>
            </w:r>
            <w:r w:rsidRPr="00CC6F5F">
              <w:rPr>
                <w:rFonts w:ascii="Times New Roman" w:eastAsia="Times New Roman" w:hAnsi="Times New Roman" w:cs="Times New Roman"/>
                <w:sz w:val="20"/>
                <w:szCs w:val="20"/>
              </w:rPr>
              <w:t>именуемое в дальнейшем</w:t>
            </w:r>
            <w:r w:rsidRPr="00CC6F5F">
              <w:rPr>
                <w:rFonts w:ascii="Times New Roman" w:eastAsia="Times New Roman" w:hAnsi="Times New Roman" w:cs="Times New Roman"/>
                <w:b/>
                <w:sz w:val="20"/>
                <w:szCs w:val="20"/>
              </w:rPr>
              <w:t xml:space="preserve"> «Поставщик», </w:t>
            </w:r>
            <w:r w:rsidRPr="00CC6F5F">
              <w:rPr>
                <w:rFonts w:ascii="Times New Roman" w:eastAsia="Times New Roman" w:hAnsi="Times New Roman" w:cs="Times New Roman"/>
                <w:sz w:val="20"/>
                <w:szCs w:val="20"/>
              </w:rPr>
              <w:t>в лиц</w:t>
            </w:r>
            <w:r w:rsidRPr="00CC6F5F">
              <w:rPr>
                <w:rFonts w:ascii="Times New Roman" w:eastAsia="Times New Roman" w:hAnsi="Times New Roman" w:cs="Times New Roman"/>
                <w:sz w:val="20"/>
                <w:szCs w:val="20"/>
                <w:lang w:val="kk-KZ"/>
              </w:rPr>
              <w:t>е __________</w:t>
            </w:r>
            <w:r w:rsidRPr="00CC6F5F">
              <w:rPr>
                <w:rFonts w:ascii="Times New Roman" w:eastAsia="Times New Roman" w:hAnsi="Times New Roman" w:cs="Times New Roman"/>
                <w:b/>
                <w:sz w:val="20"/>
                <w:szCs w:val="20"/>
              </w:rPr>
              <w:t xml:space="preserve">, </w:t>
            </w:r>
            <w:r w:rsidRPr="00CC6F5F">
              <w:rPr>
                <w:rFonts w:ascii="Times New Roman" w:eastAsia="Times New Roman" w:hAnsi="Times New Roman" w:cs="Times New Roman"/>
                <w:sz w:val="20"/>
                <w:szCs w:val="20"/>
              </w:rPr>
              <w:t>действующей</w:t>
            </w:r>
            <w:r w:rsidRPr="00CC6F5F">
              <w:rPr>
                <w:rFonts w:ascii="Times New Roman" w:eastAsia="Times New Roman" w:hAnsi="Times New Roman" w:cs="Times New Roman"/>
                <w:sz w:val="20"/>
                <w:szCs w:val="20"/>
                <w:lang w:val="kk-KZ"/>
              </w:rPr>
              <w:t xml:space="preserve"> </w:t>
            </w:r>
            <w:r w:rsidRPr="00CC6F5F">
              <w:rPr>
                <w:rFonts w:ascii="Times New Roman" w:eastAsia="Times New Roman" w:hAnsi="Times New Roman" w:cs="Times New Roman"/>
                <w:sz w:val="20"/>
                <w:szCs w:val="20"/>
              </w:rPr>
              <w:t xml:space="preserve"> на основании ______________</w:t>
            </w:r>
            <w:r w:rsidRPr="00CC6F5F">
              <w:rPr>
                <w:rFonts w:ascii="Times New Roman" w:eastAsia="Times New Roman" w:hAnsi="Times New Roman" w:cs="Times New Roman"/>
                <w:sz w:val="20"/>
                <w:szCs w:val="20"/>
                <w:lang w:val="kk-KZ"/>
              </w:rPr>
              <w:t>,</w:t>
            </w:r>
            <w:r w:rsidRPr="00CC6F5F">
              <w:rPr>
                <w:rFonts w:ascii="Times New Roman" w:eastAsia="Times New Roman" w:hAnsi="Times New Roman" w:cs="Times New Roman"/>
                <w:sz w:val="20"/>
                <w:szCs w:val="20"/>
              </w:rPr>
              <w:t xml:space="preserve"> с другой стороны, в дальнейшем совместно именуемые «Стороны»,</w:t>
            </w:r>
            <w:r w:rsidRPr="00CC6F5F">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CC6F5F">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C6F5F">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92072BA" w14:textId="77777777" w:rsidR="00CC6F5F" w:rsidRPr="00CC6F5F" w:rsidRDefault="00CC6F5F" w:rsidP="00CC6F5F">
            <w:pPr>
              <w:widowControl w:val="0"/>
              <w:numPr>
                <w:ilvl w:val="0"/>
                <w:numId w:val="5"/>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ОСНОВНЫЕ ПОЛОЖЕНИЯ</w:t>
            </w:r>
          </w:p>
          <w:p w14:paraId="2CDE286E"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61C1DC26"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52795FD"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3AB1F23D" w14:textId="77777777" w:rsidR="00CC6F5F" w:rsidRPr="00CC6F5F" w:rsidRDefault="00CC6F5F" w:rsidP="00CC6F5F">
            <w:pPr>
              <w:pStyle w:val="a3"/>
              <w:widowControl w:val="0"/>
              <w:numPr>
                <w:ilvl w:val="0"/>
                <w:numId w:val="8"/>
              </w:numPr>
              <w:tabs>
                <w:tab w:val="left" w:pos="540"/>
                <w:tab w:val="left" w:pos="1440"/>
              </w:tabs>
              <w:ind w:left="12" w:hanging="12"/>
              <w:jc w:val="both"/>
              <w:rPr>
                <w:rFonts w:eastAsia="Arial Unicode MS"/>
                <w:sz w:val="20"/>
                <w:szCs w:val="20"/>
                <w:lang w:val="kk-KZ"/>
              </w:rPr>
            </w:pPr>
            <w:r w:rsidRPr="00CC6F5F">
              <w:rPr>
                <w:rFonts w:eastAsia="Arial Unicode MS"/>
                <w:sz w:val="20"/>
                <w:szCs w:val="20"/>
              </w:rPr>
              <w:t xml:space="preserve"> </w:t>
            </w:r>
            <w:r w:rsidRPr="00CC6F5F">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7A6D424"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 xml:space="preserve">настоящий Договор; </w:t>
            </w:r>
          </w:p>
          <w:p w14:paraId="36255BF2"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Техническая спецификация  товара (Приложение №1 к настоящему Договору);</w:t>
            </w:r>
          </w:p>
          <w:p w14:paraId="524517D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3FB0BDDE" w14:textId="77777777" w:rsidR="00CC6F5F" w:rsidRPr="00CC6F5F" w:rsidRDefault="00CC6F5F" w:rsidP="00CC6F5F">
            <w:pPr>
              <w:pStyle w:val="a3"/>
              <w:widowControl w:val="0"/>
              <w:numPr>
                <w:ilvl w:val="0"/>
                <w:numId w:val="5"/>
              </w:numPr>
              <w:jc w:val="center"/>
              <w:rPr>
                <w:rFonts w:eastAsia="Arial Unicode MS"/>
                <w:b/>
                <w:sz w:val="20"/>
                <w:szCs w:val="20"/>
                <w:lang w:val="kk-KZ"/>
              </w:rPr>
            </w:pPr>
            <w:r w:rsidRPr="00CC6F5F">
              <w:rPr>
                <w:rFonts w:eastAsia="Arial Unicode MS"/>
                <w:b/>
                <w:sz w:val="20"/>
                <w:szCs w:val="20"/>
                <w:lang w:val="kk-KZ"/>
              </w:rPr>
              <w:t>ПРЕДМЕТ ДОГОВОРА</w:t>
            </w:r>
          </w:p>
          <w:p w14:paraId="7A70C5E9" w14:textId="77777777" w:rsidR="00CC6F5F" w:rsidRPr="00CC6F5F" w:rsidRDefault="00CC6F5F" w:rsidP="00CC6F5F">
            <w:pPr>
              <w:numPr>
                <w:ilvl w:val="1"/>
                <w:numId w:val="5"/>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CC6F5F">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CC6F5F">
              <w:rPr>
                <w:rFonts w:ascii="Times New Roman" w:eastAsia="Arial Unicode MS" w:hAnsi="Times New Roman" w:cs="Times New Roman"/>
                <w:b/>
                <w:sz w:val="20"/>
                <w:szCs w:val="20"/>
                <w:lang w:val="kk-KZ"/>
              </w:rPr>
              <w:t>медицинских изделий</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CC6F5F">
              <w:rPr>
                <w:rFonts w:ascii="Times New Roman" w:eastAsia="Arial Unicode MS" w:hAnsi="Times New Roman" w:cs="Times New Roman"/>
                <w:sz w:val="20"/>
                <w:szCs w:val="20"/>
                <w:lang w:val="kk-KZ"/>
              </w:rPr>
              <w:t>в офис Заказчика</w:t>
            </w:r>
            <w:r w:rsidRPr="00CC6F5F">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CC6F5F">
              <w:rPr>
                <w:rFonts w:ascii="Times New Roman" w:eastAsia="Arial Unicode MS" w:hAnsi="Times New Roman" w:cs="Times New Roman"/>
                <w:sz w:val="20"/>
                <w:szCs w:val="20"/>
              </w:rPr>
              <w:t>условиях,</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 предусмотренных</w:t>
            </w:r>
            <w:proofErr w:type="gramEnd"/>
            <w:r w:rsidRPr="00CC6F5F">
              <w:rPr>
                <w:rFonts w:ascii="Times New Roman" w:eastAsia="Arial Unicode MS" w:hAnsi="Times New Roman" w:cs="Times New Roman"/>
                <w:sz w:val="20"/>
                <w:szCs w:val="20"/>
              </w:rPr>
              <w:t xml:space="preserve"> настоящим Договором.</w:t>
            </w:r>
          </w:p>
          <w:p w14:paraId="53657ACC" w14:textId="77777777" w:rsidR="00CC6F5F" w:rsidRPr="00CC6F5F" w:rsidRDefault="00CC6F5F" w:rsidP="00751B7F">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sz w:val="20"/>
                <w:szCs w:val="20"/>
              </w:rPr>
              <w:lastRenderedPageBreak/>
              <w:t xml:space="preserve"> </w:t>
            </w:r>
            <w:r w:rsidRPr="00CC6F5F">
              <w:rPr>
                <w:rFonts w:ascii="Times New Roman" w:eastAsia="Arial Unicode MS" w:hAnsi="Times New Roman" w:cs="Times New Roman"/>
                <w:b/>
                <w:sz w:val="20"/>
                <w:szCs w:val="20"/>
                <w:lang w:val="kk-KZ"/>
              </w:rPr>
              <w:t>ЦЕНА ДОГОВОРА И ПОРЯДОК ОПЛАТЫ</w:t>
            </w:r>
          </w:p>
          <w:p w14:paraId="7724C763" w14:textId="77777777" w:rsidR="00CC6F5F" w:rsidRPr="00CC6F5F" w:rsidRDefault="00CC6F5F" w:rsidP="00CC6F5F">
            <w:pPr>
              <w:pStyle w:val="a3"/>
              <w:widowControl w:val="0"/>
              <w:numPr>
                <w:ilvl w:val="1"/>
                <w:numId w:val="5"/>
              </w:numPr>
              <w:ind w:left="12" w:firstLine="0"/>
              <w:jc w:val="both"/>
              <w:rPr>
                <w:rFonts w:eastAsia="Arial Unicode MS"/>
                <w:sz w:val="20"/>
                <w:szCs w:val="20"/>
                <w:lang w:val="kk-KZ"/>
              </w:rPr>
            </w:pPr>
            <w:r w:rsidRPr="00CC6F5F">
              <w:rPr>
                <w:rFonts w:eastAsia="Arial Unicode MS"/>
                <w:sz w:val="20"/>
                <w:szCs w:val="20"/>
                <w:lang w:val="kk-KZ"/>
              </w:rPr>
              <w:t>Цена Договора составляет __________</w:t>
            </w:r>
            <w:r w:rsidRPr="00CC6F5F">
              <w:rPr>
                <w:rFonts w:eastAsia="Arial Unicode MS"/>
                <w:b/>
                <w:sz w:val="20"/>
                <w:szCs w:val="20"/>
                <w:lang w:val="kk-KZ"/>
              </w:rPr>
              <w:t xml:space="preserve"> (_____) тенге 00 тиын </w:t>
            </w:r>
            <w:r w:rsidRPr="00CC6F5F">
              <w:rPr>
                <w:rFonts w:eastAsia="Arial Unicode MS"/>
                <w:sz w:val="20"/>
                <w:szCs w:val="20"/>
                <w:lang w:val="kk-KZ"/>
              </w:rPr>
              <w:t>(далее по тексту – цена Договора), изменению в сторону увеличения не подлежит и включает в себя:</w:t>
            </w:r>
          </w:p>
          <w:p w14:paraId="590214A7"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стоимость Товара;</w:t>
            </w:r>
          </w:p>
          <w:p w14:paraId="3FDF35E4"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12342E4" w14:textId="77777777" w:rsidR="00CC6F5F" w:rsidRPr="00CC6F5F" w:rsidRDefault="00CC6F5F" w:rsidP="00CC6F5F">
            <w:pPr>
              <w:pStyle w:val="a3"/>
              <w:widowControl w:val="0"/>
              <w:numPr>
                <w:ilvl w:val="1"/>
                <w:numId w:val="5"/>
              </w:numPr>
              <w:tabs>
                <w:tab w:val="left" w:pos="579"/>
              </w:tabs>
              <w:ind w:left="12" w:hanging="12"/>
              <w:jc w:val="both"/>
              <w:rPr>
                <w:rFonts w:eastAsia="Arial Unicode MS"/>
                <w:sz w:val="20"/>
                <w:szCs w:val="20"/>
                <w:lang w:val="kk-KZ"/>
              </w:rPr>
            </w:pPr>
            <w:r w:rsidRPr="00CC6F5F">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CC6F5F">
              <w:rPr>
                <w:rFonts w:eastAsia="Arial Unicode MS"/>
                <w:sz w:val="20"/>
                <w:szCs w:val="20"/>
              </w:rPr>
              <w:t>:</w:t>
            </w:r>
          </w:p>
          <w:p w14:paraId="70CA279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165D3142" w14:textId="77777777" w:rsidR="00CC6F5F" w:rsidRPr="00CC6F5F" w:rsidRDefault="00CC6F5F" w:rsidP="00751B7F">
            <w:pPr>
              <w:spacing w:after="0" w:line="240" w:lineRule="auto"/>
              <w:jc w:val="both"/>
              <w:rPr>
                <w:rFonts w:ascii="Times New Roman" w:hAnsi="Times New Roman" w:cs="Times New Roman"/>
                <w:sz w:val="20"/>
                <w:szCs w:val="20"/>
              </w:rPr>
            </w:pPr>
            <w:r w:rsidRPr="00CC6F5F">
              <w:rPr>
                <w:rFonts w:ascii="Times New Roman" w:eastAsia="Arial Unicode MS" w:hAnsi="Times New Roman" w:cs="Times New Roman"/>
                <w:sz w:val="20"/>
                <w:szCs w:val="20"/>
                <w:lang w:val="kk-KZ"/>
              </w:rPr>
              <w:t xml:space="preserve">2.4.Необходимые документы, предшествующие оплате: 1) </w:t>
            </w:r>
            <w:r w:rsidRPr="00CC6F5F">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CC6F5F">
              <w:rPr>
                <w:rFonts w:ascii="Times New Roman" w:hAnsi="Times New Roman" w:cs="Times New Roman"/>
                <w:color w:val="000000"/>
                <w:sz w:val="20"/>
                <w:szCs w:val="20"/>
              </w:rPr>
              <w:t>2) счет-фактура, накладная, акт приемки-передачи;</w:t>
            </w:r>
            <w:bookmarkStart w:id="2" w:name="z1475"/>
            <w:bookmarkEnd w:id="1"/>
            <w:r w:rsidRPr="00CC6F5F">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1037786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3B12256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423216DE" w14:textId="77777777" w:rsidR="00CC6F5F" w:rsidRPr="00CC6F5F" w:rsidRDefault="00CC6F5F" w:rsidP="00CC6F5F">
            <w:pPr>
              <w:pStyle w:val="a3"/>
              <w:widowControl w:val="0"/>
              <w:numPr>
                <w:ilvl w:val="0"/>
                <w:numId w:val="7"/>
              </w:numPr>
              <w:ind w:left="12" w:hanging="12"/>
              <w:jc w:val="center"/>
              <w:rPr>
                <w:rFonts w:eastAsia="Arial Unicode MS"/>
                <w:sz w:val="20"/>
                <w:szCs w:val="20"/>
                <w:lang w:val="kk-KZ"/>
              </w:rPr>
            </w:pPr>
            <w:r w:rsidRPr="00CC6F5F">
              <w:rPr>
                <w:rFonts w:eastAsia="Arial Unicode MS"/>
                <w:b/>
                <w:sz w:val="20"/>
                <w:szCs w:val="20"/>
                <w:lang w:val="kk-KZ"/>
              </w:rPr>
              <w:t>ПРИЕМ-ПЕРЕДАЧА ТОВАРА</w:t>
            </w:r>
          </w:p>
          <w:p w14:paraId="16A427C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color w:val="000000"/>
                <w:sz w:val="20"/>
                <w:szCs w:val="20"/>
              </w:rPr>
              <w:t>Поставка</w:t>
            </w:r>
            <w:r w:rsidRPr="00CC6F5F">
              <w:rPr>
                <w:rFonts w:ascii="Times New Roman" w:eastAsia="Arial Unicode MS" w:hAnsi="Times New Roman" w:cs="Times New Roman"/>
                <w:color w:val="000000"/>
                <w:sz w:val="20"/>
                <w:szCs w:val="20"/>
                <w:lang w:val="kk-KZ"/>
              </w:rPr>
              <w:t xml:space="preserve"> и </w:t>
            </w:r>
            <w:r w:rsidRPr="00CC6F5F">
              <w:rPr>
                <w:rFonts w:ascii="Times New Roman" w:eastAsia="Arial Unicode MS" w:hAnsi="Times New Roman" w:cs="Times New Roman"/>
                <w:color w:val="000000"/>
                <w:sz w:val="20"/>
                <w:szCs w:val="20"/>
              </w:rPr>
              <w:t>разгрузка</w:t>
            </w:r>
            <w:r w:rsidRPr="00CC6F5F">
              <w:rPr>
                <w:rFonts w:ascii="Times New Roman" w:eastAsia="Arial Unicode MS" w:hAnsi="Times New Roman" w:cs="Times New Roman"/>
                <w:color w:val="000000"/>
                <w:sz w:val="20"/>
                <w:szCs w:val="20"/>
                <w:lang w:val="kk-KZ"/>
              </w:rPr>
              <w:t xml:space="preserve"> </w:t>
            </w:r>
            <w:r w:rsidRPr="00CC6F5F">
              <w:rPr>
                <w:rFonts w:ascii="Times New Roman" w:eastAsia="Arial Unicode MS" w:hAnsi="Times New Roman" w:cs="Times New Roman"/>
                <w:sz w:val="20"/>
                <w:szCs w:val="20"/>
              </w:rPr>
              <w:t xml:space="preserve">Товара </w:t>
            </w:r>
            <w:r w:rsidRPr="00CC6F5F">
              <w:rPr>
                <w:rFonts w:ascii="Times New Roman" w:eastAsia="Arial Unicode MS" w:hAnsi="Times New Roman" w:cs="Times New Roman"/>
                <w:color w:val="000000"/>
                <w:sz w:val="20"/>
                <w:szCs w:val="20"/>
              </w:rPr>
              <w:t xml:space="preserve">осуществляется </w:t>
            </w:r>
            <w:r w:rsidRPr="00CC6F5F">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58282979" w:edGrp="everyone"/>
            <w:r w:rsidRPr="00CC6F5F">
              <w:rPr>
                <w:rFonts w:ascii="Times New Roman" w:eastAsia="Arial Unicode MS" w:hAnsi="Times New Roman" w:cs="Times New Roman"/>
                <w:b/>
                <w:sz w:val="20"/>
                <w:szCs w:val="20"/>
              </w:rPr>
              <w:t xml:space="preserve">г. Алматы, </w:t>
            </w:r>
            <w:proofErr w:type="spellStart"/>
            <w:r w:rsidRPr="00CC6F5F">
              <w:rPr>
                <w:rFonts w:ascii="Times New Roman" w:eastAsia="Arial Unicode MS" w:hAnsi="Times New Roman" w:cs="Times New Roman"/>
                <w:b/>
                <w:sz w:val="20"/>
                <w:szCs w:val="20"/>
              </w:rPr>
              <w:t>пр</w:t>
            </w:r>
            <w:proofErr w:type="spellEnd"/>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sz w:val="20"/>
                <w:szCs w:val="20"/>
              </w:rPr>
              <w:t xml:space="preserve"> Абая</w:t>
            </w:r>
            <w:r w:rsidRPr="00CC6F5F">
              <w:rPr>
                <w:rFonts w:ascii="Times New Roman" w:eastAsia="Arial Unicode MS" w:hAnsi="Times New Roman" w:cs="Times New Roman"/>
                <w:b/>
                <w:sz w:val="20"/>
                <w:szCs w:val="20"/>
                <w:lang w:val="kk-KZ"/>
              </w:rPr>
              <w:t>, дом</w:t>
            </w:r>
            <w:r w:rsidRPr="00CC6F5F">
              <w:rPr>
                <w:rFonts w:ascii="Times New Roman" w:eastAsia="Arial Unicode MS" w:hAnsi="Times New Roman" w:cs="Times New Roman"/>
                <w:b/>
                <w:sz w:val="20"/>
                <w:szCs w:val="20"/>
              </w:rPr>
              <w:t xml:space="preserve"> 91</w:t>
            </w:r>
            <w:r w:rsidRPr="00CC6F5F">
              <w:rPr>
                <w:rFonts w:ascii="Times New Roman" w:eastAsia="Arial Unicode MS" w:hAnsi="Times New Roman" w:cs="Times New Roman"/>
                <w:sz w:val="20"/>
                <w:szCs w:val="20"/>
              </w:rPr>
              <w:t>.</w:t>
            </w:r>
          </w:p>
          <w:permEnd w:id="58282979"/>
          <w:p w14:paraId="3297C58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CC6F5F">
              <w:rPr>
                <w:rFonts w:ascii="Times New Roman" w:eastAsia="Arial Unicode MS" w:hAnsi="Times New Roman" w:cs="Times New Roman"/>
                <w:color w:val="000000"/>
                <w:sz w:val="20"/>
                <w:szCs w:val="20"/>
              </w:rPr>
              <w:t>.</w:t>
            </w:r>
          </w:p>
          <w:p w14:paraId="0382A983" w14:textId="77777777" w:rsidR="00CC6F5F" w:rsidRPr="00CC6F5F" w:rsidRDefault="00CC6F5F" w:rsidP="00751B7F">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46ADC0A9" w14:textId="77777777" w:rsidR="00CC6F5F" w:rsidRPr="00CC6F5F" w:rsidRDefault="00CC6F5F" w:rsidP="00CC6F5F">
            <w:pPr>
              <w:pStyle w:val="a3"/>
              <w:widowControl w:val="0"/>
              <w:numPr>
                <w:ilvl w:val="1"/>
                <w:numId w:val="7"/>
              </w:numPr>
              <w:tabs>
                <w:tab w:val="left" w:pos="438"/>
              </w:tabs>
              <w:ind w:left="12" w:hanging="12"/>
              <w:jc w:val="both"/>
              <w:rPr>
                <w:rFonts w:eastAsia="Arial Unicode MS"/>
                <w:sz w:val="20"/>
                <w:szCs w:val="20"/>
                <w:lang w:val="kk-KZ"/>
              </w:rPr>
            </w:pPr>
            <w:r w:rsidRPr="00CC6F5F">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CC6F5F">
              <w:rPr>
                <w:rStyle w:val="aa"/>
                <w:rFonts w:eastAsia="Calibri"/>
                <w:sz w:val="20"/>
                <w:szCs w:val="20"/>
                <w:lang w:eastAsia="en-US"/>
              </w:rPr>
              <w:t xml:space="preserve"> </w:t>
            </w:r>
          </w:p>
          <w:p w14:paraId="12C4E478"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67D979A"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ПРАВА И ОБЯЗАННОСТИ СТОРОН</w:t>
            </w:r>
          </w:p>
          <w:p w14:paraId="3B2DB7C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Поставщик обязуется: </w:t>
            </w:r>
          </w:p>
          <w:p w14:paraId="63F0160C"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720529349" w:edGrp="everyone"/>
            <w:r w:rsidRPr="00CC6F5F">
              <w:rPr>
                <w:rFonts w:eastAsia="Arial Unicode MS"/>
                <w:sz w:val="20"/>
                <w:szCs w:val="20"/>
                <w:lang w:val="kk-KZ"/>
              </w:rPr>
              <w:t>по месту нахождения Заказчика или иному адресу указанному Заказчиком.</w:t>
            </w:r>
          </w:p>
          <w:permEnd w:id="720529349"/>
          <w:p w14:paraId="0C8AB283"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FEF1180"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Style w:val="s0"/>
                <w:sz w:val="20"/>
                <w:szCs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CC6F5F">
              <w:rPr>
                <w:rFonts w:eastAsia="Arial Unicode MS"/>
                <w:sz w:val="20"/>
                <w:szCs w:val="20"/>
                <w:lang w:val="kk-KZ"/>
              </w:rPr>
              <w:t>;</w:t>
            </w:r>
          </w:p>
          <w:p w14:paraId="517F2108" w14:textId="77777777" w:rsidR="00CC6F5F" w:rsidRPr="00CC6F5F" w:rsidRDefault="00CC6F5F" w:rsidP="00CC6F5F">
            <w:pPr>
              <w:pStyle w:val="a3"/>
              <w:numPr>
                <w:ilvl w:val="2"/>
                <w:numId w:val="7"/>
              </w:numPr>
              <w:tabs>
                <w:tab w:val="left" w:pos="142"/>
              </w:tabs>
              <w:ind w:left="12" w:firstLine="0"/>
              <w:jc w:val="both"/>
              <w:rPr>
                <w:rFonts w:eastAsia="Calibri"/>
                <w:sz w:val="20"/>
                <w:szCs w:val="20"/>
                <w:lang w:val="kk-KZ"/>
              </w:rPr>
            </w:pPr>
            <w:r w:rsidRPr="00CC6F5F">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CC6F5F">
              <w:rPr>
                <w:rFonts w:eastAsia="Calibri"/>
                <w:sz w:val="20"/>
                <w:szCs w:val="20"/>
              </w:rPr>
              <w:t>%</w:t>
            </w:r>
            <w:r w:rsidRPr="00CC6F5F">
              <w:rPr>
                <w:rFonts w:eastAsia="Calibri"/>
                <w:sz w:val="20"/>
                <w:szCs w:val="20"/>
                <w:lang w:val="kk-KZ"/>
              </w:rPr>
              <w:t xml:space="preserve"> (трех) процентов от суммы Договора, указанной в пункте 3.1 в виде</w:t>
            </w:r>
            <w:r w:rsidRPr="00CC6F5F">
              <w:rPr>
                <w:rFonts w:eastAsia="Calibri"/>
                <w:sz w:val="20"/>
                <w:szCs w:val="20"/>
              </w:rPr>
              <w:t>: гарантийного денежного взноса, при условии, что сумма договора превышает 2000 (</w:t>
            </w:r>
            <w:proofErr w:type="spellStart"/>
            <w:r w:rsidRPr="00CC6F5F">
              <w:rPr>
                <w:rFonts w:eastAsia="Calibri"/>
                <w:sz w:val="20"/>
                <w:szCs w:val="20"/>
              </w:rPr>
              <w:t>Двухтысячикратный</w:t>
            </w:r>
            <w:proofErr w:type="spellEnd"/>
            <w:r w:rsidRPr="00CC6F5F">
              <w:rPr>
                <w:rFonts w:eastAsia="Calibri"/>
                <w:sz w:val="20"/>
                <w:szCs w:val="20"/>
              </w:rPr>
              <w:t>) месячный расчетный показатель</w:t>
            </w:r>
            <w:r w:rsidRPr="00CC6F5F">
              <w:rPr>
                <w:rFonts w:eastAsia="Calibri"/>
                <w:sz w:val="20"/>
                <w:szCs w:val="20"/>
                <w:lang w:val="kk-KZ"/>
              </w:rPr>
              <w:t>.</w:t>
            </w:r>
          </w:p>
          <w:p w14:paraId="15231F54" w14:textId="77777777" w:rsidR="00CC6F5F" w:rsidRPr="00CC6F5F" w:rsidRDefault="00CC6F5F" w:rsidP="00CC6F5F">
            <w:pPr>
              <w:widowControl w:val="0"/>
              <w:numPr>
                <w:ilvl w:val="0"/>
                <w:numId w:val="7"/>
              </w:numPr>
              <w:spacing w:after="0" w:line="240" w:lineRule="auto"/>
              <w:ind w:left="1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ОТВЕТСТВЕННОСТЬ СТОРОН</w:t>
            </w:r>
          </w:p>
          <w:p w14:paraId="7F7590CF"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C415759"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CC6F5F">
              <w:rPr>
                <w:rFonts w:eastAsia="Arial Unicode MS"/>
                <w:sz w:val="20"/>
                <w:szCs w:val="20"/>
                <w:lang w:val="kk-KZ"/>
              </w:rPr>
              <w:t>.</w:t>
            </w:r>
          </w:p>
          <w:p w14:paraId="51C0DEC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6F3046C5"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2A17EDC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rPr>
            </w:pPr>
          </w:p>
          <w:p w14:paraId="7309A8A8"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ФОРС-МАЖОР</w:t>
            </w:r>
          </w:p>
          <w:p w14:paraId="54982C2B"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6CE34044"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w:t>
            </w:r>
            <w:r w:rsidRPr="00CC6F5F">
              <w:rPr>
                <w:rFonts w:eastAsia="Arial Unicode MS"/>
                <w:sz w:val="20"/>
                <w:szCs w:val="20"/>
                <w:lang w:val="kk-KZ"/>
              </w:rPr>
              <w:lastRenderedPageBreak/>
              <w:t>обстоятельств непреодолимой силы.</w:t>
            </w:r>
            <w:r w:rsidRPr="00CC6F5F">
              <w:rPr>
                <w:rFonts w:eastAsia="Arial Unicode MS"/>
                <w:sz w:val="20"/>
                <w:szCs w:val="20"/>
              </w:rPr>
              <w:t xml:space="preserve"> </w:t>
            </w:r>
            <w:r w:rsidRPr="00CC6F5F">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652557F4"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4AC112B"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 w14:paraId="381B7D2E"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КОНФИДЕНЦИАЛЬНОСТЬ</w:t>
            </w:r>
          </w:p>
          <w:p w14:paraId="119E3065"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CB34EA1"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5DC82AF"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ПОРЯДОК РАЗРЕШЕНИЯ СПОРОВ</w:t>
            </w:r>
          </w:p>
          <w:p w14:paraId="778E215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2A2793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4E115F8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B8B1730" w14:textId="77777777" w:rsidR="00CC6F5F" w:rsidRPr="00CC6F5F" w:rsidRDefault="00CC6F5F" w:rsidP="00CC6F5F">
            <w:pPr>
              <w:pStyle w:val="a3"/>
              <w:widowControl w:val="0"/>
              <w:numPr>
                <w:ilvl w:val="0"/>
                <w:numId w:val="7"/>
              </w:numPr>
              <w:ind w:left="0" w:firstLine="0"/>
              <w:jc w:val="center"/>
              <w:rPr>
                <w:rFonts w:eastAsia="Arial Unicode MS"/>
                <w:b/>
                <w:sz w:val="20"/>
                <w:szCs w:val="20"/>
                <w:lang w:val="kk-KZ"/>
              </w:rPr>
            </w:pPr>
            <w:r w:rsidRPr="00CC6F5F">
              <w:rPr>
                <w:rFonts w:eastAsia="Arial Unicode MS"/>
                <w:b/>
                <w:sz w:val="20"/>
                <w:szCs w:val="20"/>
                <w:lang w:val="kk-KZ"/>
              </w:rPr>
              <w:t>СРОК ДЕЙСТВИЯ ДОГОВОРА</w:t>
            </w:r>
          </w:p>
          <w:p w14:paraId="72054F0C" w14:textId="77777777" w:rsidR="00CC6F5F" w:rsidRPr="00CC6F5F" w:rsidRDefault="00CC6F5F" w:rsidP="00CC6F5F">
            <w:pPr>
              <w:pStyle w:val="a3"/>
              <w:widowControl w:val="0"/>
              <w:numPr>
                <w:ilvl w:val="1"/>
                <w:numId w:val="7"/>
              </w:numPr>
              <w:ind w:left="0" w:firstLine="0"/>
              <w:jc w:val="both"/>
              <w:rPr>
                <w:rFonts w:eastAsia="Arial Unicode MS"/>
                <w:sz w:val="20"/>
                <w:szCs w:val="20"/>
                <w:lang w:val="kk-KZ"/>
              </w:rPr>
            </w:pPr>
            <w:r w:rsidRPr="00CC6F5F">
              <w:rPr>
                <w:rFonts w:eastAsia="Arial Unicode MS"/>
                <w:sz w:val="20"/>
                <w:szCs w:val="20"/>
                <w:lang w:val="kk-KZ"/>
              </w:rPr>
              <w:t>Настоящий Договор вступает в силу со дня его подписания Сторонами и действует до 31 декабря 2024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50B66B8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1490B85"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ЗАКЛЮЧИТЕЛЬНЫЕ ПОЛОЖЕНИЯ</w:t>
            </w:r>
          </w:p>
          <w:p w14:paraId="6A4B942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707E9346"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42E4CF34"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EEDD19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648E3D3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lastRenderedPageBreak/>
              <w:t>по взаимному согласию Сторон в части уменьшения цены на Товар и соответственно суммы Договора.</w:t>
            </w:r>
          </w:p>
          <w:p w14:paraId="3FCF12A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060BD9A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FA8AF1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555292CC"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D67CD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Договор представляет собой полный текст соглашения, достигнутого между Сторонами.</w:t>
            </w:r>
          </w:p>
          <w:p w14:paraId="4E80310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6E69D9C"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783933F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ЮРИДИЧЕСКИЕ АДРЕСА И РЕКВИЗИТЫ СТОРОН:</w:t>
            </w:r>
          </w:p>
          <w:p w14:paraId="458CC50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«Заказчик»</w:t>
            </w:r>
          </w:p>
          <w:p w14:paraId="446FA670" w14:textId="77777777" w:rsidR="00CC6F5F" w:rsidRPr="00CC6F5F" w:rsidRDefault="00CC6F5F" w:rsidP="00751B7F">
            <w:pPr>
              <w:spacing w:after="0" w:line="240" w:lineRule="auto"/>
              <w:ind w:firstLine="13"/>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0A50EB0F"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5D566627"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5699DFDA"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82D876F"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35B193F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w:t>
            </w:r>
            <w:proofErr w:type="spellStart"/>
            <w:r w:rsidRPr="00CC6F5F">
              <w:rPr>
                <w:rFonts w:ascii="Times New Roman" w:hAnsi="Times New Roman" w:cs="Times New Roman"/>
                <w:sz w:val="20"/>
                <w:szCs w:val="20"/>
              </w:rPr>
              <w:t>ЦентрКредит</w:t>
            </w:r>
            <w:proofErr w:type="spellEnd"/>
            <w:r w:rsidRPr="00CC6F5F">
              <w:rPr>
                <w:rFonts w:ascii="Times New Roman" w:hAnsi="Times New Roman" w:cs="Times New Roman"/>
                <w:sz w:val="20"/>
                <w:szCs w:val="20"/>
              </w:rPr>
              <w:t xml:space="preserve">»,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7886B1D0"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62606A27"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27D5421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Times New Roman" w:hAnsi="Times New Roman" w:cs="Times New Roman"/>
                <w:b/>
                <w:sz w:val="20"/>
                <w:szCs w:val="20"/>
                <w:lang w:val="kk-KZ"/>
              </w:rPr>
              <w:t>Председатель правления</w:t>
            </w:r>
          </w:p>
          <w:p w14:paraId="3B556A16"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56D39FE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 Кайдарова Д. Р.</w:t>
            </w:r>
          </w:p>
          <w:p w14:paraId="0FA9B5C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(подпись)</w:t>
            </w:r>
          </w:p>
          <w:p w14:paraId="7CAEBBB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5663B544" w14:textId="77777777" w:rsidR="00CC6F5F" w:rsidRPr="00CC6F5F" w:rsidRDefault="00CC6F5F" w:rsidP="00751B7F">
            <w:pPr>
              <w:spacing w:after="0"/>
              <w:rPr>
                <w:rFonts w:ascii="Times New Roman" w:eastAsia="Arial Unicode MS" w:hAnsi="Times New Roman" w:cs="Times New Roman"/>
                <w:sz w:val="20"/>
                <w:szCs w:val="20"/>
                <w:lang w:val="kk-KZ"/>
              </w:rPr>
            </w:pPr>
          </w:p>
          <w:p w14:paraId="4A2DD9A1" w14:textId="77777777" w:rsidR="00CC6F5F" w:rsidRPr="00CC6F5F" w:rsidRDefault="00CC6F5F" w:rsidP="00751B7F">
            <w:pPr>
              <w:spacing w:after="0"/>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«Поставщик»</w:t>
            </w:r>
          </w:p>
          <w:p w14:paraId="5C02CCDA"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ТОО «_________________»</w:t>
            </w:r>
          </w:p>
          <w:p w14:paraId="7279BF74" w14:textId="77777777" w:rsidR="00CC6F5F" w:rsidRPr="00CC6F5F" w:rsidRDefault="00CC6F5F" w:rsidP="00751B7F">
            <w:pPr>
              <w:spacing w:after="0"/>
              <w:rPr>
                <w:rFonts w:ascii="Times New Roman" w:eastAsia="Times New Roman" w:hAnsi="Times New Roman" w:cs="Times New Roman"/>
                <w:sz w:val="20"/>
                <w:szCs w:val="20"/>
                <w:lang w:val="kk-KZ"/>
              </w:rPr>
            </w:pPr>
          </w:p>
          <w:p w14:paraId="43B2B36F" w14:textId="77777777" w:rsidR="00CC6F5F" w:rsidRPr="00CC6F5F" w:rsidRDefault="00CC6F5F" w:rsidP="00751B7F">
            <w:pPr>
              <w:spacing w:after="0"/>
              <w:rPr>
                <w:rFonts w:ascii="Times New Roman" w:eastAsia="Times New Roman" w:hAnsi="Times New Roman" w:cs="Times New Roman"/>
                <w:b/>
                <w:sz w:val="20"/>
                <w:szCs w:val="20"/>
                <w:lang w:val="kk-KZ"/>
              </w:rPr>
            </w:pPr>
          </w:p>
          <w:p w14:paraId="399A918D" w14:textId="77777777" w:rsidR="00CC6F5F" w:rsidRPr="00CC6F5F" w:rsidRDefault="00CC6F5F" w:rsidP="00751B7F">
            <w:pPr>
              <w:spacing w:after="0"/>
              <w:rPr>
                <w:rFonts w:ascii="Times New Roman" w:eastAsia="Times New Roman" w:hAnsi="Times New Roman" w:cs="Times New Roman"/>
                <w:b/>
                <w:sz w:val="20"/>
                <w:szCs w:val="20"/>
                <w:lang w:val="kk-KZ"/>
              </w:rPr>
            </w:pPr>
          </w:p>
          <w:p w14:paraId="79CE9B19" w14:textId="77777777" w:rsidR="00CC6F5F" w:rsidRPr="00CC6F5F" w:rsidRDefault="00CC6F5F" w:rsidP="00751B7F">
            <w:pPr>
              <w:spacing w:after="0"/>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_____________________ </w:t>
            </w:r>
            <w:r w:rsidRPr="00CC6F5F">
              <w:rPr>
                <w:rFonts w:ascii="Times New Roman" w:eastAsia="Times New Roman" w:hAnsi="Times New Roman" w:cs="Times New Roman"/>
                <w:sz w:val="20"/>
                <w:szCs w:val="20"/>
                <w:lang w:val="kk-KZ"/>
              </w:rPr>
              <w:t xml:space="preserve">  </w:t>
            </w:r>
          </w:p>
          <w:p w14:paraId="0620F5D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sz w:val="20"/>
                <w:szCs w:val="20"/>
                <w:lang w:val="kk-KZ"/>
              </w:rPr>
              <w:t>(подпись)</w:t>
            </w:r>
          </w:p>
          <w:p w14:paraId="3984C26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3523B0B5"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МП</w:t>
            </w:r>
          </w:p>
        </w:tc>
      </w:tr>
    </w:tbl>
    <w:p w14:paraId="462A6535" w14:textId="77777777" w:rsidR="00CC6F5F" w:rsidRPr="00CC6F5F" w:rsidRDefault="00CC6F5F" w:rsidP="00CC6F5F">
      <w:pPr>
        <w:rPr>
          <w:rFonts w:ascii="Times New Roman" w:hAnsi="Times New Roman" w:cs="Times New Roman"/>
          <w:sz w:val="20"/>
          <w:szCs w:val="20"/>
          <w:lang w:val="kk-KZ"/>
        </w:rPr>
      </w:pPr>
    </w:p>
    <w:p w14:paraId="63796E74" w14:textId="77777777" w:rsidR="00CC6F5F" w:rsidRPr="00CC6F5F" w:rsidRDefault="00CC6F5F" w:rsidP="00CC6F5F">
      <w:pPr>
        <w:rPr>
          <w:rFonts w:ascii="Times New Roman" w:hAnsi="Times New Roman" w:cs="Times New Roman"/>
          <w:sz w:val="20"/>
          <w:szCs w:val="20"/>
          <w:lang w:val="kk-KZ"/>
        </w:rPr>
        <w:sectPr w:rsidR="00CC6F5F" w:rsidRPr="00CC6F5F" w:rsidSect="0023665A">
          <w:pgSz w:w="11906" w:h="16838"/>
          <w:pgMar w:top="709" w:right="850" w:bottom="1134" w:left="993" w:header="708" w:footer="708" w:gutter="0"/>
          <w:cols w:space="708"/>
          <w:docGrid w:linePitch="360"/>
        </w:sectPr>
      </w:pPr>
    </w:p>
    <w:p w14:paraId="448F4DEE" w14:textId="77777777" w:rsidR="00CC6F5F" w:rsidRPr="00CC6F5F" w:rsidRDefault="00CC6F5F" w:rsidP="00CC6F5F">
      <w:pPr>
        <w:tabs>
          <w:tab w:val="left" w:pos="9757"/>
        </w:tabs>
        <w:jc w:val="right"/>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lastRenderedPageBreak/>
        <w:t xml:space="preserve">      Приложение № 1</w:t>
      </w:r>
    </w:p>
    <w:p w14:paraId="48AD6B9E"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                                                                                             </w:t>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sz w:val="20"/>
          <w:szCs w:val="20"/>
          <w:lang w:val="kk-KZ"/>
        </w:rPr>
        <w:t>к</w:t>
      </w:r>
      <w:r w:rsidRPr="00CC6F5F">
        <w:rPr>
          <w:rFonts w:ascii="Times New Roman" w:eastAsia="Times New Roman" w:hAnsi="Times New Roman" w:cs="Times New Roman"/>
          <w:sz w:val="20"/>
          <w:szCs w:val="20"/>
        </w:rPr>
        <w:t xml:space="preserve">              </w:t>
      </w:r>
      <w:r w:rsidRPr="00CC6F5F">
        <w:rPr>
          <w:rFonts w:ascii="Times New Roman" w:eastAsia="Times New Roman" w:hAnsi="Times New Roman" w:cs="Times New Roman"/>
          <w:sz w:val="20"/>
          <w:szCs w:val="20"/>
          <w:lang w:val="kk-KZ"/>
        </w:rPr>
        <w:t xml:space="preserve">договору о государственных </w:t>
      </w:r>
    </w:p>
    <w:p w14:paraId="4006632A"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lang w:val="kk-KZ"/>
        </w:rPr>
        <w:t>закупках</w:t>
      </w:r>
      <w:r w:rsidRPr="00CC6F5F">
        <w:rPr>
          <w:rFonts w:ascii="Times New Roman" w:eastAsia="Times New Roman" w:hAnsi="Times New Roman" w:cs="Times New Roman"/>
          <w:sz w:val="20"/>
          <w:szCs w:val="20"/>
        </w:rPr>
        <w:t xml:space="preserve"> товара № _________ </w:t>
      </w:r>
    </w:p>
    <w:p w14:paraId="50172922" w14:textId="77777777" w:rsidR="00CC6F5F" w:rsidRPr="00CC6F5F" w:rsidRDefault="00CC6F5F" w:rsidP="00CC6F5F">
      <w:pPr>
        <w:tabs>
          <w:tab w:val="left" w:pos="4401"/>
          <w:tab w:val="right" w:pos="15137"/>
        </w:tabs>
        <w:spacing w:after="0" w:line="240" w:lineRule="auto"/>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ab/>
        <w:t xml:space="preserve">Техническая спецификация      </w:t>
      </w:r>
      <w:r w:rsidRPr="00CC6F5F">
        <w:rPr>
          <w:rFonts w:ascii="Times New Roman" w:eastAsia="Times New Roman" w:hAnsi="Times New Roman" w:cs="Times New Roman"/>
          <w:sz w:val="20"/>
          <w:szCs w:val="20"/>
        </w:rPr>
        <w:t>от «____»</w:t>
      </w:r>
      <w:r w:rsidRPr="00CC6F5F">
        <w:rPr>
          <w:rFonts w:ascii="Times New Roman" w:eastAsia="Times New Roman" w:hAnsi="Times New Roman" w:cs="Times New Roman"/>
          <w:b/>
          <w:sz w:val="20"/>
          <w:szCs w:val="20"/>
        </w:rPr>
        <w:t xml:space="preserve"> _______________2024 года</w:t>
      </w:r>
    </w:p>
    <w:p w14:paraId="2391E641" w14:textId="77777777" w:rsidR="00CC6F5F" w:rsidRPr="00CC6F5F" w:rsidRDefault="00CC6F5F" w:rsidP="00CC6F5F">
      <w:pPr>
        <w:spacing w:after="0" w:line="240" w:lineRule="auto"/>
        <w:rPr>
          <w:rFonts w:ascii="Times New Roman" w:eastAsia="Times New Roman" w:hAnsi="Times New Roman" w:cs="Times New Roman"/>
          <w:b/>
          <w:sz w:val="20"/>
          <w:szCs w:val="20"/>
        </w:rPr>
      </w:pPr>
    </w:p>
    <w:p w14:paraId="2F3B0A7B" w14:textId="77777777" w:rsidR="00CC6F5F" w:rsidRPr="00CC6F5F" w:rsidRDefault="00CC6F5F" w:rsidP="00CC6F5F">
      <w:pPr>
        <w:tabs>
          <w:tab w:val="left" w:pos="10632"/>
        </w:tabs>
        <w:ind w:left="-8364" w:firstLine="8364"/>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 xml:space="preserve">                 </w:t>
      </w:r>
    </w:p>
    <w:p w14:paraId="070DD360" w14:textId="77777777" w:rsidR="00CC6F5F" w:rsidRPr="00CC6F5F" w:rsidRDefault="00CC6F5F" w:rsidP="00CC6F5F">
      <w:pPr>
        <w:tabs>
          <w:tab w:val="left" w:pos="360"/>
        </w:tabs>
        <w:spacing w:after="0" w:line="240" w:lineRule="auto"/>
        <w:jc w:val="center"/>
        <w:rPr>
          <w:rFonts w:ascii="Times New Roman" w:eastAsia="Times New Roman" w:hAnsi="Times New Roman" w:cs="Times New Roman"/>
          <w:b/>
          <w:bCs/>
          <w:iCs/>
          <w:sz w:val="20"/>
          <w:szCs w:val="20"/>
          <w:lang w:val="kk-KZ"/>
        </w:rPr>
      </w:pPr>
      <w:r w:rsidRPr="00CC6F5F">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CC6F5F" w:rsidRPr="00CC6F5F" w14:paraId="765F47F0" w14:textId="77777777" w:rsidTr="00751B7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B050"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22E2CDD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7200B18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Техническая </w:t>
            </w:r>
            <w:r w:rsidRPr="00CC6F5F">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FA8BB1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roofErr w:type="spellStart"/>
            <w:r w:rsidRPr="00CC6F5F">
              <w:rPr>
                <w:rFonts w:ascii="Times New Roman" w:eastAsia="Times New Roman" w:hAnsi="Times New Roman" w:cs="Times New Roman"/>
                <w:b/>
                <w:bCs/>
                <w:sz w:val="20"/>
                <w:szCs w:val="20"/>
              </w:rPr>
              <w:t>Ед</w:t>
            </w:r>
            <w:proofErr w:type="spellEnd"/>
            <w:r w:rsidRPr="00CC6F5F">
              <w:rPr>
                <w:rFonts w:ascii="Times New Roman" w:eastAsia="Times New Roman" w:hAnsi="Times New Roman" w:cs="Times New Roman"/>
                <w:b/>
                <w:bCs/>
                <w:sz w:val="20"/>
                <w:szCs w:val="20"/>
              </w:rPr>
              <w:t xml:space="preserve">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71DB91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A539F5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14DEF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CB99392"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Сумма, </w:t>
            </w:r>
            <w:r w:rsidRPr="00CC6F5F">
              <w:rPr>
                <w:rFonts w:ascii="Times New Roman" w:eastAsia="Times New Roman" w:hAnsi="Times New Roman" w:cs="Times New Roman"/>
                <w:b/>
                <w:bCs/>
                <w:sz w:val="20"/>
                <w:szCs w:val="20"/>
              </w:rPr>
              <w:br/>
              <w:t>тенге</w:t>
            </w:r>
          </w:p>
        </w:tc>
      </w:tr>
      <w:tr w:rsidR="00CC6F5F" w:rsidRPr="00CC6F5F" w14:paraId="6B95F1EB" w14:textId="77777777" w:rsidTr="00751B7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57C4CA"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2543F1"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6AAC1DC2"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7FE97EF"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D17915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7C300840"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59B9884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DAE87A1"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35E95CCA" w14:textId="77777777" w:rsidTr="00751B7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26EBAAE"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1CFC9E39"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224EB1AC"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002D97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485D9D1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A608D04"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50EB07C"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4F9583AD"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5CF3FDE8" w14:textId="77777777" w:rsidTr="00751B7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7C2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1F3D1560"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569CD9C"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70182F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009CE1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3332C9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D4211C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AB06A8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
        </w:tc>
      </w:tr>
    </w:tbl>
    <w:p w14:paraId="17609C1A" w14:textId="77777777" w:rsidR="00CC6F5F" w:rsidRPr="00CC6F5F" w:rsidRDefault="00CC6F5F" w:rsidP="00CC6F5F">
      <w:pPr>
        <w:widowControl w:val="0"/>
        <w:tabs>
          <w:tab w:val="left" w:pos="985"/>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70515DB8" w14:textId="77777777" w:rsidR="00CC6F5F" w:rsidRPr="00CC6F5F" w:rsidRDefault="00CC6F5F" w:rsidP="00CC6F5F">
      <w:pPr>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Заказчик                                                                                       Поставщик</w:t>
      </w:r>
    </w:p>
    <w:p w14:paraId="7C855899"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Председатель правления                                                                                       </w:t>
      </w:r>
    </w:p>
    <w:p w14:paraId="22A4D00F"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______________Кайдарова Д. Р.                                                __________________</w:t>
      </w:r>
      <w:r w:rsidRPr="00CC6F5F">
        <w:rPr>
          <w:rFonts w:ascii="Times New Roman" w:hAnsi="Times New Roman" w:cs="Times New Roman"/>
          <w:sz w:val="20"/>
          <w:szCs w:val="20"/>
        </w:rPr>
        <w:t xml:space="preserve"> </w:t>
      </w:r>
      <w:r w:rsidRPr="00CC6F5F">
        <w:rPr>
          <w:rFonts w:ascii="Times New Roman" w:hAnsi="Times New Roman" w:cs="Times New Roman"/>
          <w:b/>
          <w:sz w:val="20"/>
          <w:szCs w:val="20"/>
        </w:rPr>
        <w:t xml:space="preserve"> </w:t>
      </w:r>
      <w:r w:rsidRPr="00CC6F5F">
        <w:rPr>
          <w:rFonts w:ascii="Times New Roman" w:eastAsia="Times New Roman" w:hAnsi="Times New Roman" w:cs="Times New Roman"/>
          <w:b/>
          <w:sz w:val="20"/>
          <w:szCs w:val="20"/>
          <w:lang w:val="kk-KZ"/>
        </w:rPr>
        <w:t xml:space="preserve"> </w:t>
      </w:r>
    </w:p>
    <w:p w14:paraId="27CE8746" w14:textId="77777777" w:rsidR="00CC6F5F" w:rsidRPr="00CC6F5F" w:rsidRDefault="00CC6F5F" w:rsidP="00CC6F5F">
      <w:pPr>
        <w:rPr>
          <w:rFonts w:ascii="Times New Roman" w:eastAsia="Times New Roman" w:hAnsi="Times New Roman" w:cs="Times New Roman"/>
          <w:sz w:val="20"/>
          <w:szCs w:val="20"/>
          <w:lang w:val="kk-KZ"/>
        </w:rPr>
      </w:pPr>
    </w:p>
    <w:p w14:paraId="39284845" w14:textId="77777777" w:rsidR="00CC6F5F" w:rsidRPr="00CC6F5F" w:rsidRDefault="00CC6F5F" w:rsidP="00CC6F5F">
      <w:pPr>
        <w:rPr>
          <w:rFonts w:ascii="Times New Roman" w:eastAsia="Times New Roman" w:hAnsi="Times New Roman" w:cs="Times New Roman"/>
          <w:sz w:val="20"/>
          <w:szCs w:val="20"/>
          <w:lang w:val="kk-KZ"/>
        </w:rPr>
        <w:sectPr w:rsidR="00CC6F5F" w:rsidRPr="00CC6F5F" w:rsidSect="0023665A">
          <w:pgSz w:w="11906" w:h="16838"/>
          <w:pgMar w:top="567" w:right="567" w:bottom="1134" w:left="567" w:header="708" w:footer="708" w:gutter="0"/>
          <w:cols w:space="708"/>
          <w:docGrid w:linePitch="360"/>
        </w:sectPr>
      </w:pPr>
    </w:p>
    <w:p w14:paraId="59694F9D" w14:textId="77777777" w:rsidR="00CC6F5F" w:rsidRPr="00CC6F5F" w:rsidRDefault="00CC6F5F" w:rsidP="00CC6F5F">
      <w:pPr>
        <w:pStyle w:val="Style1"/>
        <w:spacing w:line="240" w:lineRule="auto"/>
        <w:ind w:firstLine="709"/>
        <w:jc w:val="right"/>
        <w:rPr>
          <w:sz w:val="20"/>
          <w:szCs w:val="20"/>
        </w:rPr>
      </w:pPr>
      <w:r w:rsidRPr="00CC6F5F">
        <w:rPr>
          <w:sz w:val="20"/>
          <w:szCs w:val="20"/>
        </w:rPr>
        <w:lastRenderedPageBreak/>
        <w:t>Приложение 2 к объявлению</w:t>
      </w:r>
    </w:p>
    <w:p w14:paraId="38201DFE" w14:textId="77777777" w:rsidR="00CC6F5F" w:rsidRPr="00CC6F5F" w:rsidRDefault="00CC6F5F" w:rsidP="00CC6F5F">
      <w:pPr>
        <w:pStyle w:val="Style1"/>
        <w:spacing w:line="240" w:lineRule="auto"/>
        <w:ind w:firstLine="709"/>
        <w:jc w:val="right"/>
        <w:rPr>
          <w:sz w:val="20"/>
          <w:szCs w:val="20"/>
        </w:rPr>
      </w:pPr>
    </w:p>
    <w:p w14:paraId="432B5897" w14:textId="77777777" w:rsidR="00CC6F5F" w:rsidRPr="00CC6F5F" w:rsidRDefault="00CC6F5F" w:rsidP="00CC6F5F">
      <w:pPr>
        <w:pStyle w:val="a8"/>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CC6F5F">
        <w:rPr>
          <w:rFonts w:ascii="Times New Roman" w:eastAsia="Times New Roman" w:hAnsi="Times New Roman" w:cs="Times New Roman"/>
          <w:sz w:val="20"/>
          <w:szCs w:val="20"/>
        </w:rPr>
        <w:t>.</w:t>
      </w:r>
    </w:p>
    <w:p w14:paraId="70F25EFC" w14:textId="77777777" w:rsidR="00CC6F5F" w:rsidRPr="00CC6F5F" w:rsidRDefault="00CC6F5F" w:rsidP="00CC6F5F">
      <w:pPr>
        <w:pStyle w:val="a8"/>
        <w:jc w:val="both"/>
        <w:rPr>
          <w:rFonts w:ascii="Times New Roman" w:eastAsia="Times New Roman" w:hAnsi="Times New Roman" w:cs="Times New Roman"/>
          <w:sz w:val="20"/>
          <w:szCs w:val="20"/>
        </w:rPr>
      </w:pPr>
    </w:p>
    <w:p w14:paraId="1D32EA5A" w14:textId="77777777" w:rsidR="00CC6F5F" w:rsidRPr="00CC6F5F" w:rsidRDefault="00CC6F5F" w:rsidP="00CC6F5F">
      <w:pPr>
        <w:spacing w:after="0" w:line="240" w:lineRule="auto"/>
        <w:ind w:firstLine="709"/>
        <w:jc w:val="center"/>
        <w:rPr>
          <w:rFonts w:ascii="Times New Roman" w:hAnsi="Times New Roman" w:cs="Times New Roman"/>
          <w:b/>
          <w:sz w:val="20"/>
          <w:szCs w:val="20"/>
        </w:rPr>
      </w:pPr>
      <w:r w:rsidRPr="00CC6F5F">
        <w:rPr>
          <w:rFonts w:ascii="Times New Roman" w:eastAsia="Times New Roman" w:hAnsi="Times New Roman" w:cs="Times New Roman"/>
          <w:b/>
          <w:sz w:val="20"/>
          <w:szCs w:val="20"/>
        </w:rPr>
        <w:t>Техническая спецификация</w:t>
      </w:r>
    </w:p>
    <w:p w14:paraId="45553B76" w14:textId="77777777" w:rsidR="00CC6F5F" w:rsidRPr="00CC6F5F" w:rsidRDefault="00CC6F5F" w:rsidP="00CC6F5F">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1985"/>
        <w:gridCol w:w="7938"/>
        <w:gridCol w:w="709"/>
        <w:gridCol w:w="850"/>
        <w:gridCol w:w="1985"/>
        <w:gridCol w:w="1701"/>
      </w:tblGrid>
      <w:tr w:rsidR="00CC6F5F" w:rsidRPr="00CC6F5F" w14:paraId="45A60402" w14:textId="77777777" w:rsidTr="00751B7F">
        <w:tc>
          <w:tcPr>
            <w:tcW w:w="567" w:type="dxa"/>
            <w:tcBorders>
              <w:top w:val="single" w:sz="6" w:space="0" w:color="auto"/>
              <w:left w:val="single" w:sz="6" w:space="0" w:color="auto"/>
              <w:bottom w:val="single" w:sz="6" w:space="0" w:color="auto"/>
              <w:right w:val="single" w:sz="6" w:space="0" w:color="auto"/>
            </w:tcBorders>
            <w:vAlign w:val="center"/>
          </w:tcPr>
          <w:p w14:paraId="71D7039E" w14:textId="77777777" w:rsidR="00CC6F5F" w:rsidRPr="00CC6F5F" w:rsidRDefault="00CC6F5F" w:rsidP="00751B7F">
            <w:pPr>
              <w:pStyle w:val="a8"/>
              <w:ind w:left="-40" w:right="-40"/>
              <w:jc w:val="center"/>
              <w:rPr>
                <w:rFonts w:ascii="Times New Roman" w:eastAsia="Times New Roman" w:hAnsi="Times New Roman" w:cs="Times New Roman"/>
                <w:b/>
                <w:sz w:val="20"/>
                <w:szCs w:val="20"/>
                <w:lang w:eastAsia="en-US"/>
              </w:rPr>
            </w:pPr>
            <w:r w:rsidRPr="00CC6F5F">
              <w:rPr>
                <w:rFonts w:ascii="Times New Roman" w:eastAsia="Times New Roman" w:hAnsi="Times New Roman" w:cs="Times New Roman"/>
                <w:b/>
                <w:sz w:val="20"/>
                <w:szCs w:val="20"/>
                <w:lang w:val="en-US" w:eastAsia="en-US"/>
              </w:rPr>
              <w:t>№</w:t>
            </w:r>
            <w:r w:rsidRPr="00CC6F5F">
              <w:rPr>
                <w:rFonts w:ascii="Times New Roman" w:eastAsia="Times New Roman" w:hAnsi="Times New Roman" w:cs="Times New Roman"/>
                <w:b/>
                <w:sz w:val="20"/>
                <w:szCs w:val="20"/>
                <w:lang w:eastAsia="en-US"/>
              </w:rPr>
              <w:t xml:space="preserve"> лота</w:t>
            </w:r>
          </w:p>
        </w:tc>
        <w:tc>
          <w:tcPr>
            <w:tcW w:w="1985" w:type="dxa"/>
            <w:tcBorders>
              <w:top w:val="single" w:sz="6" w:space="0" w:color="auto"/>
              <w:left w:val="single" w:sz="6" w:space="0" w:color="auto"/>
              <w:bottom w:val="single" w:sz="6" w:space="0" w:color="auto"/>
              <w:right w:val="single" w:sz="6" w:space="0" w:color="auto"/>
            </w:tcBorders>
            <w:vAlign w:val="center"/>
          </w:tcPr>
          <w:p w14:paraId="60B2B7DC"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 товара</w:t>
            </w:r>
          </w:p>
        </w:tc>
        <w:tc>
          <w:tcPr>
            <w:tcW w:w="7938" w:type="dxa"/>
            <w:tcBorders>
              <w:top w:val="single" w:sz="6" w:space="0" w:color="auto"/>
              <w:left w:val="single" w:sz="6" w:space="0" w:color="auto"/>
              <w:bottom w:val="single" w:sz="6" w:space="0" w:color="auto"/>
              <w:right w:val="single" w:sz="6" w:space="0" w:color="auto"/>
            </w:tcBorders>
            <w:vAlign w:val="center"/>
          </w:tcPr>
          <w:p w14:paraId="43446FAD"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Характеристика товар</w:t>
            </w:r>
            <w:r w:rsidRPr="00CC6F5F">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37D2A3F"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 изм.</w:t>
            </w:r>
          </w:p>
        </w:tc>
        <w:tc>
          <w:tcPr>
            <w:tcW w:w="850" w:type="dxa"/>
            <w:tcBorders>
              <w:top w:val="single" w:sz="6" w:space="0" w:color="auto"/>
              <w:left w:val="single" w:sz="6" w:space="0" w:color="auto"/>
              <w:bottom w:val="single" w:sz="4" w:space="0" w:color="auto"/>
              <w:right w:val="single" w:sz="6" w:space="0" w:color="auto"/>
            </w:tcBorders>
            <w:vAlign w:val="center"/>
          </w:tcPr>
          <w:p w14:paraId="63CA8A07"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Кол-во, объем</w:t>
            </w:r>
          </w:p>
        </w:tc>
        <w:tc>
          <w:tcPr>
            <w:tcW w:w="1985" w:type="dxa"/>
            <w:tcBorders>
              <w:top w:val="single" w:sz="6" w:space="0" w:color="auto"/>
              <w:left w:val="single" w:sz="4" w:space="0" w:color="auto"/>
              <w:bottom w:val="single" w:sz="4" w:space="0" w:color="auto"/>
              <w:right w:val="single" w:sz="4" w:space="0" w:color="auto"/>
            </w:tcBorders>
            <w:vAlign w:val="center"/>
          </w:tcPr>
          <w:p w14:paraId="6C1E11E5"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8A178D9"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Место поставки товаров</w:t>
            </w:r>
          </w:p>
        </w:tc>
      </w:tr>
      <w:tr w:rsidR="00132101" w:rsidRPr="00CC6F5F" w14:paraId="49EFCE9C" w14:textId="77777777" w:rsidTr="008A1DE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F49F24" w14:textId="77777777" w:rsidR="00132101" w:rsidRPr="00CC6F5F" w:rsidRDefault="00132101" w:rsidP="00132101">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tcPr>
          <w:p w14:paraId="1F89D676" w14:textId="2FB93C03" w:rsidR="00132101" w:rsidRPr="00AA5B70" w:rsidRDefault="00132101" w:rsidP="00132101">
            <w:pPr>
              <w:spacing w:after="0" w:line="240" w:lineRule="auto"/>
              <w:rPr>
                <w:rFonts w:ascii="Times New Roman" w:hAnsi="Times New Roman" w:cs="Times New Roman"/>
                <w:sz w:val="20"/>
                <w:szCs w:val="20"/>
              </w:rPr>
            </w:pPr>
            <w:r w:rsidRPr="00B9097A">
              <w:rPr>
                <w:rFonts w:ascii="Times New Roman" w:hAnsi="Times New Roman" w:cs="Times New Roman"/>
                <w:sz w:val="20"/>
                <w:szCs w:val="20"/>
              </w:rPr>
              <w:t>Передвижной операционный однокупольный светильник</w:t>
            </w:r>
          </w:p>
        </w:tc>
        <w:tc>
          <w:tcPr>
            <w:tcW w:w="7938" w:type="dxa"/>
            <w:tcBorders>
              <w:top w:val="single" w:sz="6" w:space="0" w:color="auto"/>
              <w:left w:val="single" w:sz="6" w:space="0" w:color="auto"/>
              <w:bottom w:val="single" w:sz="6" w:space="0" w:color="auto"/>
              <w:right w:val="single" w:sz="6" w:space="0" w:color="auto"/>
            </w:tcBorders>
          </w:tcPr>
          <w:p w14:paraId="7040151B" w14:textId="77777777" w:rsidR="00132101" w:rsidRPr="00B9097A" w:rsidRDefault="00132101" w:rsidP="00132101">
            <w:pPr>
              <w:pStyle w:val="a3"/>
              <w:ind w:left="0"/>
              <w:jc w:val="both"/>
              <w:rPr>
                <w:sz w:val="20"/>
                <w:szCs w:val="20"/>
              </w:rPr>
            </w:pPr>
            <w:r w:rsidRPr="00B9097A">
              <w:rPr>
                <w:sz w:val="20"/>
                <w:szCs w:val="20"/>
              </w:rPr>
              <w:t>Передвижной операционный однокупольный светильник разработана для выполнения небольших операции самым простым способом в любой клинике.</w:t>
            </w:r>
          </w:p>
          <w:p w14:paraId="65769ABA" w14:textId="77777777" w:rsidR="00132101" w:rsidRPr="00B9097A" w:rsidRDefault="00132101" w:rsidP="00132101">
            <w:pPr>
              <w:pStyle w:val="a3"/>
              <w:ind w:left="0"/>
              <w:jc w:val="both"/>
              <w:rPr>
                <w:sz w:val="20"/>
                <w:szCs w:val="20"/>
              </w:rPr>
            </w:pPr>
            <w:r w:rsidRPr="00B9097A">
              <w:rPr>
                <w:sz w:val="20"/>
                <w:szCs w:val="20"/>
              </w:rPr>
              <w:t>Светодиоды с длительным сроком службы на 50 000 часов. Благодаря спиралевидной структуре горлышка возможны различные манипуляции со светом. Современный и стильный дизайн. Модель имеет длину 1400 мм.</w:t>
            </w:r>
          </w:p>
          <w:p w14:paraId="121ABD65" w14:textId="77777777" w:rsidR="00132101" w:rsidRPr="00B9097A" w:rsidRDefault="00132101" w:rsidP="00132101">
            <w:pPr>
              <w:pStyle w:val="a3"/>
              <w:ind w:left="0"/>
              <w:jc w:val="both"/>
              <w:rPr>
                <w:sz w:val="20"/>
                <w:szCs w:val="20"/>
              </w:rPr>
            </w:pPr>
            <w:r w:rsidRPr="00B9097A">
              <w:rPr>
                <w:sz w:val="20"/>
                <w:szCs w:val="20"/>
              </w:rPr>
              <w:t>Головку можно расположить в нужном месте и вращать на 360º благодаря спиральной конструкции корпуса.</w:t>
            </w:r>
          </w:p>
          <w:p w14:paraId="26E08DC8" w14:textId="77777777" w:rsidR="00132101" w:rsidRPr="00B9097A" w:rsidRDefault="00132101" w:rsidP="00132101">
            <w:pPr>
              <w:pStyle w:val="a3"/>
              <w:ind w:left="0"/>
              <w:jc w:val="both"/>
              <w:rPr>
                <w:sz w:val="20"/>
                <w:szCs w:val="20"/>
              </w:rPr>
            </w:pPr>
            <w:r w:rsidRPr="00B9097A">
              <w:rPr>
                <w:sz w:val="20"/>
                <w:szCs w:val="20"/>
              </w:rPr>
              <w:t>5-ступенчатая регулировка яркости.</w:t>
            </w:r>
          </w:p>
          <w:p w14:paraId="0FABED14" w14:textId="77777777" w:rsidR="00132101" w:rsidRPr="00B9097A" w:rsidRDefault="00132101" w:rsidP="00132101">
            <w:pPr>
              <w:pStyle w:val="a3"/>
              <w:ind w:left="0"/>
              <w:jc w:val="both"/>
              <w:rPr>
                <w:sz w:val="20"/>
                <w:szCs w:val="20"/>
              </w:rPr>
            </w:pPr>
            <w:r w:rsidRPr="00B9097A">
              <w:rPr>
                <w:sz w:val="20"/>
                <w:szCs w:val="20"/>
              </w:rPr>
              <w:t>Высота 1100 – 774 мм</w:t>
            </w:r>
          </w:p>
          <w:p w14:paraId="51B2CD50" w14:textId="77777777" w:rsidR="00132101" w:rsidRPr="00B9097A" w:rsidRDefault="00132101" w:rsidP="00132101">
            <w:pPr>
              <w:pStyle w:val="a3"/>
              <w:ind w:left="0"/>
              <w:jc w:val="both"/>
              <w:rPr>
                <w:sz w:val="20"/>
                <w:szCs w:val="20"/>
              </w:rPr>
            </w:pPr>
            <w:r w:rsidRPr="00B9097A">
              <w:rPr>
                <w:sz w:val="20"/>
                <w:szCs w:val="20"/>
              </w:rPr>
              <w:t xml:space="preserve">Мощность освещения 38000 </w:t>
            </w:r>
            <w:proofErr w:type="spellStart"/>
            <w:r w:rsidRPr="00B9097A">
              <w:rPr>
                <w:sz w:val="20"/>
                <w:szCs w:val="20"/>
              </w:rPr>
              <w:t>лк</w:t>
            </w:r>
            <w:proofErr w:type="spellEnd"/>
            <w:r w:rsidRPr="00B9097A">
              <w:rPr>
                <w:sz w:val="20"/>
                <w:szCs w:val="20"/>
              </w:rPr>
              <w:t>/0,4 м</w:t>
            </w:r>
          </w:p>
          <w:p w14:paraId="537B66FB" w14:textId="77777777" w:rsidR="00132101" w:rsidRPr="00B9097A" w:rsidRDefault="00132101" w:rsidP="00132101">
            <w:pPr>
              <w:pStyle w:val="a3"/>
              <w:ind w:left="0"/>
              <w:jc w:val="both"/>
              <w:rPr>
                <w:sz w:val="20"/>
                <w:szCs w:val="20"/>
              </w:rPr>
            </w:pPr>
            <w:r w:rsidRPr="00B9097A">
              <w:rPr>
                <w:sz w:val="20"/>
                <w:szCs w:val="20"/>
              </w:rPr>
              <w:t>Светодиодные лампы Заменяемые</w:t>
            </w:r>
          </w:p>
          <w:p w14:paraId="402A7AC2" w14:textId="77777777" w:rsidR="00132101" w:rsidRPr="00B9097A" w:rsidRDefault="00132101" w:rsidP="00132101">
            <w:pPr>
              <w:pStyle w:val="a3"/>
              <w:ind w:left="0"/>
              <w:jc w:val="both"/>
              <w:rPr>
                <w:sz w:val="20"/>
                <w:szCs w:val="20"/>
              </w:rPr>
            </w:pPr>
            <w:r w:rsidRPr="00B9097A">
              <w:rPr>
                <w:sz w:val="20"/>
                <w:szCs w:val="20"/>
              </w:rPr>
              <w:t>Цветовая температура 4500 К</w:t>
            </w:r>
          </w:p>
          <w:p w14:paraId="38B43A92" w14:textId="77777777" w:rsidR="00132101" w:rsidRPr="00B9097A" w:rsidRDefault="00132101" w:rsidP="00132101">
            <w:pPr>
              <w:pStyle w:val="a3"/>
              <w:ind w:left="0"/>
              <w:jc w:val="both"/>
              <w:rPr>
                <w:sz w:val="20"/>
                <w:szCs w:val="20"/>
              </w:rPr>
            </w:pPr>
            <w:r w:rsidRPr="00B9097A">
              <w:rPr>
                <w:sz w:val="20"/>
                <w:szCs w:val="20"/>
              </w:rPr>
              <w:t>Диаметр световой головки 100 мм</w:t>
            </w:r>
          </w:p>
          <w:p w14:paraId="7537C190" w14:textId="77777777" w:rsidR="00132101" w:rsidRPr="00B9097A" w:rsidRDefault="00132101" w:rsidP="00132101">
            <w:pPr>
              <w:pStyle w:val="a3"/>
              <w:ind w:left="0"/>
              <w:jc w:val="both"/>
              <w:rPr>
                <w:sz w:val="20"/>
                <w:szCs w:val="20"/>
              </w:rPr>
            </w:pPr>
            <w:r w:rsidRPr="00B9097A">
              <w:rPr>
                <w:sz w:val="20"/>
                <w:szCs w:val="20"/>
              </w:rPr>
              <w:t>Количество модулей LED 6шт по 18Вт</w:t>
            </w:r>
          </w:p>
          <w:p w14:paraId="770998EF" w14:textId="77777777" w:rsidR="00132101" w:rsidRPr="00B9097A" w:rsidRDefault="00132101" w:rsidP="00132101">
            <w:pPr>
              <w:pStyle w:val="a3"/>
              <w:ind w:left="0"/>
              <w:jc w:val="both"/>
              <w:rPr>
                <w:sz w:val="20"/>
                <w:szCs w:val="20"/>
              </w:rPr>
            </w:pPr>
            <w:r w:rsidRPr="00B9097A">
              <w:rPr>
                <w:sz w:val="20"/>
                <w:szCs w:val="20"/>
              </w:rPr>
              <w:t>Длина спиральной части 650 мм</w:t>
            </w:r>
          </w:p>
          <w:p w14:paraId="463D111E" w14:textId="77777777" w:rsidR="00132101" w:rsidRPr="00B9097A" w:rsidRDefault="00132101" w:rsidP="00132101">
            <w:pPr>
              <w:pStyle w:val="a3"/>
              <w:ind w:left="0"/>
              <w:jc w:val="both"/>
              <w:rPr>
                <w:sz w:val="20"/>
                <w:szCs w:val="20"/>
              </w:rPr>
            </w:pPr>
            <w:r w:rsidRPr="00B9097A">
              <w:rPr>
                <w:sz w:val="20"/>
                <w:szCs w:val="20"/>
              </w:rPr>
              <w:t>Общая длина 1700 мм</w:t>
            </w:r>
          </w:p>
          <w:p w14:paraId="2FC69553" w14:textId="77777777" w:rsidR="00132101" w:rsidRPr="00B9097A" w:rsidRDefault="00132101" w:rsidP="00132101">
            <w:pPr>
              <w:pStyle w:val="a3"/>
              <w:ind w:left="0"/>
              <w:jc w:val="both"/>
              <w:rPr>
                <w:sz w:val="20"/>
                <w:szCs w:val="20"/>
              </w:rPr>
            </w:pPr>
            <w:r w:rsidRPr="00B9097A">
              <w:rPr>
                <w:sz w:val="20"/>
                <w:szCs w:val="20"/>
              </w:rPr>
              <w:t>Срок службы ламп &gt;50000 ч</w:t>
            </w:r>
          </w:p>
          <w:p w14:paraId="705B5A6E" w14:textId="77777777" w:rsidR="00132101" w:rsidRPr="00B9097A" w:rsidRDefault="00132101" w:rsidP="00132101">
            <w:pPr>
              <w:pStyle w:val="a3"/>
              <w:ind w:left="0"/>
              <w:jc w:val="both"/>
              <w:rPr>
                <w:sz w:val="20"/>
                <w:szCs w:val="20"/>
              </w:rPr>
            </w:pPr>
            <w:r w:rsidRPr="00B9097A">
              <w:rPr>
                <w:sz w:val="20"/>
                <w:szCs w:val="20"/>
              </w:rPr>
              <w:t>Индекс цветопередачи 95%</w:t>
            </w:r>
          </w:p>
          <w:p w14:paraId="7BA92086" w14:textId="77777777" w:rsidR="00132101" w:rsidRPr="00B9097A" w:rsidRDefault="00132101" w:rsidP="00132101">
            <w:pPr>
              <w:pStyle w:val="a3"/>
              <w:ind w:left="0"/>
              <w:jc w:val="both"/>
              <w:rPr>
                <w:sz w:val="20"/>
                <w:szCs w:val="20"/>
              </w:rPr>
            </w:pPr>
            <w:r w:rsidRPr="00B9097A">
              <w:rPr>
                <w:sz w:val="20"/>
                <w:szCs w:val="20"/>
              </w:rPr>
              <w:t>Рабочее электрическое напряжение 24 В (напряжение постоянного тока)</w:t>
            </w:r>
          </w:p>
          <w:p w14:paraId="2251AA8B" w14:textId="77777777" w:rsidR="00132101" w:rsidRPr="00B9097A" w:rsidRDefault="00132101" w:rsidP="00132101">
            <w:pPr>
              <w:pStyle w:val="a3"/>
              <w:ind w:left="0"/>
              <w:jc w:val="both"/>
              <w:rPr>
                <w:sz w:val="20"/>
                <w:szCs w:val="20"/>
              </w:rPr>
            </w:pPr>
            <w:r w:rsidRPr="00B9097A">
              <w:rPr>
                <w:sz w:val="20"/>
                <w:szCs w:val="20"/>
              </w:rPr>
              <w:t xml:space="preserve">Индекс </w:t>
            </w:r>
            <w:proofErr w:type="gramStart"/>
            <w:r w:rsidRPr="00B9097A">
              <w:rPr>
                <w:sz w:val="20"/>
                <w:szCs w:val="20"/>
              </w:rPr>
              <w:t>цветопередачи  90</w:t>
            </w:r>
            <w:proofErr w:type="gramEnd"/>
            <w:r w:rsidRPr="00B9097A">
              <w:rPr>
                <w:sz w:val="20"/>
                <w:szCs w:val="20"/>
              </w:rPr>
              <w:t xml:space="preserve"> CRI (± %5)</w:t>
            </w:r>
          </w:p>
          <w:p w14:paraId="320865B2" w14:textId="77777777" w:rsidR="00132101" w:rsidRPr="00B9097A" w:rsidRDefault="00132101" w:rsidP="00132101">
            <w:pPr>
              <w:pStyle w:val="a3"/>
              <w:ind w:left="0"/>
              <w:jc w:val="both"/>
              <w:rPr>
                <w:sz w:val="20"/>
                <w:szCs w:val="20"/>
              </w:rPr>
            </w:pPr>
            <w:r w:rsidRPr="00B9097A">
              <w:rPr>
                <w:sz w:val="20"/>
                <w:szCs w:val="20"/>
              </w:rPr>
              <w:t>Диаметр светового поля (d</w:t>
            </w:r>
            <w:proofErr w:type="gramStart"/>
            <w:r w:rsidRPr="00B9097A">
              <w:rPr>
                <w:sz w:val="20"/>
                <w:szCs w:val="20"/>
              </w:rPr>
              <w:t>50 )</w:t>
            </w:r>
            <w:proofErr w:type="gramEnd"/>
            <w:r w:rsidRPr="00B9097A">
              <w:rPr>
                <w:sz w:val="20"/>
                <w:szCs w:val="20"/>
              </w:rPr>
              <w:t xml:space="preserve"> 12 см (± %5)</w:t>
            </w:r>
          </w:p>
          <w:p w14:paraId="07323748" w14:textId="77777777" w:rsidR="00132101" w:rsidRPr="00B9097A" w:rsidRDefault="00132101" w:rsidP="00132101">
            <w:pPr>
              <w:pStyle w:val="a3"/>
              <w:ind w:left="0"/>
              <w:jc w:val="both"/>
              <w:rPr>
                <w:sz w:val="20"/>
                <w:szCs w:val="20"/>
              </w:rPr>
            </w:pPr>
            <w:r w:rsidRPr="00B9097A">
              <w:rPr>
                <w:sz w:val="20"/>
                <w:szCs w:val="20"/>
              </w:rPr>
              <w:t>Диаметр светового поля (d</w:t>
            </w:r>
            <w:proofErr w:type="gramStart"/>
            <w:r w:rsidRPr="00B9097A">
              <w:rPr>
                <w:sz w:val="20"/>
                <w:szCs w:val="20"/>
              </w:rPr>
              <w:t>10 )</w:t>
            </w:r>
            <w:proofErr w:type="gramEnd"/>
            <w:r w:rsidRPr="00B9097A">
              <w:rPr>
                <w:sz w:val="20"/>
                <w:szCs w:val="20"/>
              </w:rPr>
              <w:t xml:space="preserve"> 25 см (± %5)</w:t>
            </w:r>
          </w:p>
          <w:p w14:paraId="05F5310E" w14:textId="2C7F81ED" w:rsidR="00132101" w:rsidRPr="00AA5B70" w:rsidRDefault="00132101" w:rsidP="00132101">
            <w:pPr>
              <w:spacing w:after="0" w:line="240" w:lineRule="auto"/>
              <w:rPr>
                <w:rFonts w:ascii="Times New Roman" w:hAnsi="Times New Roman" w:cs="Times New Roman"/>
                <w:sz w:val="20"/>
                <w:szCs w:val="20"/>
              </w:rPr>
            </w:pPr>
            <w:r w:rsidRPr="00B9097A">
              <w:rPr>
                <w:rFonts w:ascii="Times New Roman" w:hAnsi="Times New Roman" w:cs="Times New Roman"/>
                <w:sz w:val="20"/>
                <w:szCs w:val="20"/>
              </w:rPr>
              <w:t>Входное напряжение 220-240 В (напряжение переменного тока) / 50-60 Гц</w:t>
            </w:r>
          </w:p>
        </w:tc>
        <w:tc>
          <w:tcPr>
            <w:tcW w:w="709" w:type="dxa"/>
            <w:tcBorders>
              <w:top w:val="single" w:sz="6" w:space="0" w:color="auto"/>
              <w:left w:val="single" w:sz="6" w:space="0" w:color="auto"/>
              <w:bottom w:val="single" w:sz="6" w:space="0" w:color="auto"/>
              <w:right w:val="single" w:sz="6" w:space="0" w:color="auto"/>
            </w:tcBorders>
          </w:tcPr>
          <w:p w14:paraId="2A67A4CD" w14:textId="32A8207D" w:rsidR="00132101" w:rsidRPr="00CC6F5F" w:rsidRDefault="00132101" w:rsidP="00132101">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52A2795" w14:textId="76F32882" w:rsidR="00132101" w:rsidRPr="00CC6F5F" w:rsidRDefault="00132101" w:rsidP="00132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1D3D7A8A" w14:textId="35A543EF" w:rsidR="00132101" w:rsidRPr="00CC6F5F" w:rsidRDefault="00132101" w:rsidP="00132101">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15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5A92B9D4" w14:textId="77777777" w:rsidR="00132101" w:rsidRPr="00CC6F5F" w:rsidRDefault="00132101" w:rsidP="00132101">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5930D4" w:rsidRPr="00CC6F5F" w14:paraId="4B5BF34E" w14:textId="77777777" w:rsidTr="00886A9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FD61349" w14:textId="77777777" w:rsidR="005930D4" w:rsidRPr="00CC6F5F" w:rsidRDefault="005930D4" w:rsidP="005930D4">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vAlign w:val="center"/>
          </w:tcPr>
          <w:p w14:paraId="22AE9E7B" w14:textId="7FBB2635" w:rsidR="005930D4" w:rsidRPr="00BE4051" w:rsidRDefault="005930D4" w:rsidP="005930D4">
            <w:pPr>
              <w:spacing w:after="0" w:line="240" w:lineRule="auto"/>
              <w:rPr>
                <w:rFonts w:ascii="Times New Roman" w:hAnsi="Times New Roman" w:cs="Times New Roman"/>
                <w:sz w:val="20"/>
                <w:szCs w:val="20"/>
              </w:rPr>
            </w:pPr>
            <w:r w:rsidRPr="00BE4051">
              <w:rPr>
                <w:rFonts w:ascii="Times New Roman" w:hAnsi="Times New Roman" w:cs="Times New Roman"/>
                <w:bCs/>
                <w:sz w:val="20"/>
                <w:szCs w:val="20"/>
              </w:rPr>
              <w:t>Нейтральный электрод</w:t>
            </w:r>
          </w:p>
        </w:tc>
        <w:tc>
          <w:tcPr>
            <w:tcW w:w="7938" w:type="dxa"/>
            <w:tcBorders>
              <w:top w:val="single" w:sz="6" w:space="0" w:color="auto"/>
              <w:left w:val="single" w:sz="6" w:space="0" w:color="auto"/>
              <w:bottom w:val="single" w:sz="6" w:space="0" w:color="auto"/>
              <w:right w:val="single" w:sz="6" w:space="0" w:color="auto"/>
            </w:tcBorders>
            <w:vAlign w:val="center"/>
          </w:tcPr>
          <w:p w14:paraId="200288B0" w14:textId="49B5C5D3" w:rsidR="005930D4" w:rsidRPr="00BE4051" w:rsidRDefault="005930D4" w:rsidP="005930D4">
            <w:pPr>
              <w:spacing w:after="0" w:line="240" w:lineRule="auto"/>
              <w:rPr>
                <w:rFonts w:ascii="Times New Roman" w:hAnsi="Times New Roman" w:cs="Times New Roman"/>
                <w:sz w:val="20"/>
                <w:szCs w:val="20"/>
              </w:rPr>
            </w:pPr>
            <w:r w:rsidRPr="00BE4051">
              <w:rPr>
                <w:rFonts w:ascii="Times New Roman" w:hAnsi="Times New Roman" w:cs="Times New Roman"/>
                <w:bCs/>
                <w:sz w:val="20"/>
                <w:szCs w:val="20"/>
              </w:rPr>
              <w:t xml:space="preserve">Нейтральный электрод, без фиксатора, одноразовый, 110см кв, составной, </w:t>
            </w:r>
            <w:r w:rsidRPr="00BE4051">
              <w:rPr>
                <w:rFonts w:ascii="Times New Roman" w:hAnsi="Times New Roman" w:cs="Times New Roman"/>
                <w:bCs/>
                <w:sz w:val="20"/>
                <w:szCs w:val="20"/>
                <w:lang w:val="en-US"/>
              </w:rPr>
              <w:t>EASY</w:t>
            </w:r>
            <w:proofErr w:type="spellStart"/>
            <w:r w:rsidRPr="00BE4051">
              <w:rPr>
                <w:rFonts w:ascii="Times New Roman" w:hAnsi="Times New Roman" w:cs="Times New Roman"/>
                <w:bCs/>
                <w:sz w:val="20"/>
                <w:szCs w:val="20"/>
              </w:rPr>
              <w:t>уп</w:t>
            </w:r>
            <w:proofErr w:type="spellEnd"/>
            <w:r w:rsidRPr="00BE4051">
              <w:rPr>
                <w:rFonts w:ascii="Times New Roman" w:hAnsi="Times New Roman" w:cs="Times New Roman"/>
                <w:bCs/>
                <w:sz w:val="20"/>
                <w:szCs w:val="20"/>
              </w:rPr>
              <w:t xml:space="preserve"> 100шт. Арт.816-112</w:t>
            </w:r>
          </w:p>
        </w:tc>
        <w:tc>
          <w:tcPr>
            <w:tcW w:w="709" w:type="dxa"/>
            <w:tcBorders>
              <w:top w:val="single" w:sz="6" w:space="0" w:color="auto"/>
              <w:left w:val="single" w:sz="6" w:space="0" w:color="auto"/>
              <w:bottom w:val="single" w:sz="6" w:space="0" w:color="auto"/>
              <w:right w:val="single" w:sz="6" w:space="0" w:color="auto"/>
            </w:tcBorders>
            <w:vAlign w:val="center"/>
          </w:tcPr>
          <w:p w14:paraId="1C427DAA" w14:textId="5D73122E" w:rsidR="005930D4" w:rsidRPr="00CC6F5F" w:rsidRDefault="005930D4" w:rsidP="005930D4">
            <w:pPr>
              <w:spacing w:after="0" w:line="240" w:lineRule="auto"/>
              <w:jc w:val="center"/>
              <w:rPr>
                <w:rFonts w:ascii="Times New Roman" w:hAnsi="Times New Roman" w:cs="Times New Roman"/>
                <w:sz w:val="20"/>
                <w:szCs w:val="20"/>
              </w:rPr>
            </w:pPr>
            <w:proofErr w:type="spellStart"/>
            <w:r>
              <w:rPr>
                <w:rFonts w:ascii="Times New Roman" w:hAnsi="Times New Roman" w:cs="Times New Roman"/>
                <w:bCs/>
                <w:sz w:val="20"/>
                <w:szCs w:val="20"/>
              </w:rPr>
              <w:t>уп</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DDB9F4D" w14:textId="228D6972" w:rsidR="005930D4" w:rsidRPr="00CC6F5F" w:rsidRDefault="005930D4" w:rsidP="005930D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2D7B1DD2" w14:textId="42453295" w:rsidR="005930D4" w:rsidRPr="00CC6F5F" w:rsidRDefault="005930D4" w:rsidP="005930D4">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6733DAC0" w14:textId="6F451B55" w:rsidR="005930D4" w:rsidRPr="00CC6F5F" w:rsidRDefault="005930D4" w:rsidP="005930D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bl>
    <w:p w14:paraId="694C4727" w14:textId="77777777" w:rsidR="00CC6F5F" w:rsidRPr="00CC6F5F" w:rsidRDefault="00CC6F5F" w:rsidP="00CC6F5F">
      <w:pPr>
        <w:pStyle w:val="a3"/>
        <w:tabs>
          <w:tab w:val="left" w:pos="-284"/>
        </w:tabs>
        <w:spacing w:line="20" w:lineRule="atLeast"/>
        <w:ind w:left="0" w:right="-425"/>
        <w:jc w:val="both"/>
        <w:rPr>
          <w:spacing w:val="-2"/>
          <w:sz w:val="20"/>
          <w:szCs w:val="20"/>
        </w:rPr>
      </w:pPr>
      <w:r w:rsidRPr="00CC6F5F">
        <w:rPr>
          <w:spacing w:val="3"/>
          <w:sz w:val="20"/>
          <w:szCs w:val="20"/>
        </w:rPr>
        <w:t>Ф.И.О., должность и подпись</w:t>
      </w:r>
      <w:r w:rsidRPr="00CC6F5F">
        <w:rPr>
          <w:spacing w:val="-2"/>
          <w:sz w:val="20"/>
          <w:szCs w:val="20"/>
        </w:rPr>
        <w:t xml:space="preserve"> первого руководителя</w:t>
      </w:r>
    </w:p>
    <w:p w14:paraId="2E528BD8" w14:textId="77777777" w:rsidR="00CC6F5F" w:rsidRPr="00CC6F5F" w:rsidRDefault="00CC6F5F" w:rsidP="00CC6F5F">
      <w:pPr>
        <w:pStyle w:val="a3"/>
        <w:tabs>
          <w:tab w:val="left" w:pos="-284"/>
        </w:tabs>
        <w:spacing w:line="20" w:lineRule="atLeast"/>
        <w:ind w:left="0" w:right="-425"/>
        <w:jc w:val="both"/>
        <w:rPr>
          <w:sz w:val="20"/>
          <w:szCs w:val="20"/>
        </w:rPr>
      </w:pPr>
      <w:proofErr w:type="spellStart"/>
      <w:r w:rsidRPr="00CC6F5F">
        <w:rPr>
          <w:spacing w:val="-2"/>
          <w:sz w:val="20"/>
          <w:szCs w:val="20"/>
        </w:rPr>
        <w:t>м.п</w:t>
      </w:r>
      <w:proofErr w:type="spellEnd"/>
      <w:r w:rsidRPr="00CC6F5F">
        <w:rPr>
          <w:spacing w:val="-2"/>
          <w:sz w:val="20"/>
          <w:szCs w:val="20"/>
        </w:rPr>
        <w:t>. (при наличии)</w:t>
      </w:r>
    </w:p>
    <w:p w14:paraId="2FCBADCB" w14:textId="77777777" w:rsidR="00CC6F5F" w:rsidRPr="00CC6F5F" w:rsidRDefault="00CC6F5F" w:rsidP="00CC6F5F">
      <w:pPr>
        <w:pStyle w:val="Style1"/>
        <w:spacing w:line="240" w:lineRule="auto"/>
        <w:jc w:val="left"/>
        <w:rPr>
          <w:sz w:val="20"/>
          <w:szCs w:val="20"/>
        </w:rPr>
        <w:sectPr w:rsidR="00CC6F5F" w:rsidRPr="00CC6F5F" w:rsidSect="0023665A">
          <w:pgSz w:w="16838" w:h="11906" w:orient="landscape"/>
          <w:pgMar w:top="567" w:right="567" w:bottom="567" w:left="567" w:header="709" w:footer="709" w:gutter="0"/>
          <w:cols w:space="708"/>
          <w:docGrid w:linePitch="381"/>
        </w:sectPr>
      </w:pPr>
    </w:p>
    <w:p w14:paraId="33D713CC" w14:textId="77777777" w:rsidR="00CC6F5F" w:rsidRPr="00CC6F5F" w:rsidRDefault="00CC6F5F" w:rsidP="00CC6F5F">
      <w:pPr>
        <w:pStyle w:val="Style1"/>
        <w:spacing w:line="240" w:lineRule="auto"/>
        <w:jc w:val="left"/>
        <w:rPr>
          <w:sz w:val="20"/>
          <w:szCs w:val="20"/>
        </w:rPr>
      </w:pPr>
    </w:p>
    <w:p w14:paraId="1AD7A39E" w14:textId="77777777" w:rsidR="00653743" w:rsidRPr="00CC6F5F" w:rsidRDefault="00653743">
      <w:pPr>
        <w:rPr>
          <w:rFonts w:ascii="Times New Roman" w:hAnsi="Times New Roman" w:cs="Times New Roman"/>
          <w:sz w:val="20"/>
          <w:szCs w:val="20"/>
        </w:rPr>
      </w:pPr>
    </w:p>
    <w:sectPr w:rsidR="00653743" w:rsidRPr="00CC6F5F" w:rsidSect="0023665A">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E861" w14:textId="77777777" w:rsidR="005733B9" w:rsidRDefault="005733B9">
      <w:pPr>
        <w:spacing w:after="0" w:line="240" w:lineRule="auto"/>
      </w:pPr>
      <w:r>
        <w:separator/>
      </w:r>
    </w:p>
  </w:endnote>
  <w:endnote w:type="continuationSeparator" w:id="0">
    <w:p w14:paraId="0E968D6D" w14:textId="77777777" w:rsidR="005733B9" w:rsidRDefault="0057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44C9" w14:textId="77777777" w:rsidR="003314EA" w:rsidRDefault="00CC6F5F" w:rsidP="004E3952">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39EBE65" w14:textId="77777777" w:rsidR="003314EA" w:rsidRDefault="00573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C05" w14:textId="77777777" w:rsidR="003314EA" w:rsidRPr="00953DB1" w:rsidRDefault="00CC6F5F" w:rsidP="004E3952">
    <w:pPr>
      <w:pStyle w:val="a5"/>
      <w:framePr w:wrap="around" w:vAnchor="text" w:hAnchor="margin" w:xAlign="center" w:y="1"/>
      <w:rPr>
        <w:rStyle w:val="a7"/>
        <w:rFonts w:eastAsiaTheme="majorEastAsia"/>
        <w:sz w:val="20"/>
        <w:szCs w:val="20"/>
      </w:rPr>
    </w:pPr>
    <w:r w:rsidRPr="00953DB1">
      <w:rPr>
        <w:rStyle w:val="a7"/>
        <w:rFonts w:eastAsiaTheme="majorEastAsia"/>
        <w:sz w:val="20"/>
        <w:szCs w:val="20"/>
      </w:rPr>
      <w:fldChar w:fldCharType="begin"/>
    </w:r>
    <w:r w:rsidRPr="00953DB1">
      <w:rPr>
        <w:rStyle w:val="a7"/>
        <w:rFonts w:eastAsiaTheme="majorEastAsia"/>
        <w:sz w:val="20"/>
        <w:szCs w:val="20"/>
      </w:rPr>
      <w:instrText xml:space="preserve">PAGE  </w:instrText>
    </w:r>
    <w:r w:rsidRPr="00953DB1">
      <w:rPr>
        <w:rStyle w:val="a7"/>
        <w:rFonts w:eastAsiaTheme="majorEastAsia"/>
        <w:sz w:val="20"/>
        <w:szCs w:val="20"/>
      </w:rPr>
      <w:fldChar w:fldCharType="separate"/>
    </w:r>
    <w:r>
      <w:rPr>
        <w:rStyle w:val="a7"/>
        <w:rFonts w:eastAsiaTheme="majorEastAsia"/>
        <w:noProof/>
        <w:sz w:val="20"/>
        <w:szCs w:val="20"/>
      </w:rPr>
      <w:t>21</w:t>
    </w:r>
    <w:r w:rsidRPr="00953DB1">
      <w:rPr>
        <w:rStyle w:val="a7"/>
        <w:rFonts w:eastAsiaTheme="majorEastAsia"/>
        <w:sz w:val="20"/>
        <w:szCs w:val="20"/>
      </w:rPr>
      <w:fldChar w:fldCharType="end"/>
    </w:r>
  </w:p>
  <w:p w14:paraId="7C67CB57" w14:textId="77777777" w:rsidR="003314EA" w:rsidRDefault="005733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3296" w14:textId="77777777" w:rsidR="005733B9" w:rsidRDefault="005733B9">
      <w:pPr>
        <w:spacing w:after="0" w:line="240" w:lineRule="auto"/>
      </w:pPr>
      <w:r>
        <w:separator/>
      </w:r>
    </w:p>
  </w:footnote>
  <w:footnote w:type="continuationSeparator" w:id="0">
    <w:p w14:paraId="320BD542" w14:textId="77777777" w:rsidR="005733B9" w:rsidRDefault="0057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002FD"/>
    <w:multiLevelType w:val="hybridMultilevel"/>
    <w:tmpl w:val="387068EE"/>
    <w:lvl w:ilvl="0" w:tplc="CDE43ABE">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3"/>
  </w:num>
  <w:num w:numId="3">
    <w:abstractNumId w:val="10"/>
  </w:num>
  <w:num w:numId="4">
    <w:abstractNumId w:val="5"/>
  </w:num>
  <w:num w:numId="5">
    <w:abstractNumId w:val="8"/>
  </w:num>
  <w:num w:numId="6">
    <w:abstractNumId w:val="0"/>
  </w:num>
  <w:num w:numId="7">
    <w:abstractNumId w:val="1"/>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5F"/>
    <w:rsid w:val="000C3D09"/>
    <w:rsid w:val="00132101"/>
    <w:rsid w:val="001C10EC"/>
    <w:rsid w:val="00277AC7"/>
    <w:rsid w:val="00332BDA"/>
    <w:rsid w:val="00383232"/>
    <w:rsid w:val="00407ABD"/>
    <w:rsid w:val="00474698"/>
    <w:rsid w:val="005733B9"/>
    <w:rsid w:val="005930D4"/>
    <w:rsid w:val="00653743"/>
    <w:rsid w:val="006B0923"/>
    <w:rsid w:val="006F7ACE"/>
    <w:rsid w:val="00811E8F"/>
    <w:rsid w:val="00887548"/>
    <w:rsid w:val="00887F92"/>
    <w:rsid w:val="008B7439"/>
    <w:rsid w:val="00903277"/>
    <w:rsid w:val="0097698D"/>
    <w:rsid w:val="009A46CA"/>
    <w:rsid w:val="009E4941"/>
    <w:rsid w:val="00A8272D"/>
    <w:rsid w:val="00A93C86"/>
    <w:rsid w:val="00AA5B70"/>
    <w:rsid w:val="00AC59DA"/>
    <w:rsid w:val="00AD0F6A"/>
    <w:rsid w:val="00B41122"/>
    <w:rsid w:val="00B5360F"/>
    <w:rsid w:val="00B9097A"/>
    <w:rsid w:val="00BE4051"/>
    <w:rsid w:val="00CB6C2A"/>
    <w:rsid w:val="00CC6F5F"/>
    <w:rsid w:val="00CF348C"/>
    <w:rsid w:val="00DC2761"/>
    <w:rsid w:val="00EE5843"/>
    <w:rsid w:val="00E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2ED"/>
  <w15:chartTrackingRefBased/>
  <w15:docId w15:val="{2DE5AC65-03B4-4062-B527-06BE9005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uiPriority w:val="99"/>
    <w:rsid w:val="00CC6F5F"/>
    <w:rPr>
      <w:rFonts w:ascii="Times New Roman" w:hAnsi="Times New Roman" w:cs="Times New Roman"/>
      <w:sz w:val="26"/>
      <w:szCs w:val="26"/>
    </w:rPr>
  </w:style>
  <w:style w:type="character" w:customStyle="1" w:styleId="FontStyle74">
    <w:name w:val="Font Style74"/>
    <w:basedOn w:val="a0"/>
    <w:uiPriority w:val="99"/>
    <w:rsid w:val="00CC6F5F"/>
    <w:rPr>
      <w:rFonts w:ascii="Times New Roman" w:hAnsi="Times New Roman" w:cs="Times New Roman"/>
      <w:b/>
      <w:bCs/>
      <w:sz w:val="26"/>
      <w:szCs w:val="26"/>
    </w:rPr>
  </w:style>
  <w:style w:type="paragraph" w:customStyle="1" w:styleId="Style1">
    <w:name w:val="Style1"/>
    <w:basedOn w:val="a"/>
    <w:uiPriority w:val="99"/>
    <w:rsid w:val="00CC6F5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CC6F5F"/>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CC6F5F"/>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List Paragraph"/>
    <w:basedOn w:val="a"/>
    <w:link w:val="a4"/>
    <w:uiPriority w:val="34"/>
    <w:qFormat/>
    <w:rsid w:val="00CC6F5F"/>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C6F5F"/>
    <w:rPr>
      <w:rFonts w:ascii="Times New Roman" w:eastAsia="Times New Roman" w:hAnsi="Times New Roman" w:cs="Times New Roman"/>
      <w:sz w:val="24"/>
      <w:szCs w:val="24"/>
      <w:lang w:eastAsia="ru-RU"/>
    </w:rPr>
  </w:style>
  <w:style w:type="paragraph" w:styleId="a5">
    <w:name w:val="footer"/>
    <w:basedOn w:val="a"/>
    <w:link w:val="a6"/>
    <w:rsid w:val="00CC6F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C6F5F"/>
    <w:rPr>
      <w:rFonts w:ascii="Times New Roman" w:eastAsia="Times New Roman" w:hAnsi="Times New Roman" w:cs="Times New Roman"/>
      <w:sz w:val="24"/>
      <w:szCs w:val="24"/>
      <w:lang w:eastAsia="ru-RU"/>
    </w:rPr>
  </w:style>
  <w:style w:type="character" w:styleId="a7">
    <w:name w:val="page number"/>
    <w:basedOn w:val="a0"/>
    <w:rsid w:val="00CC6F5F"/>
  </w:style>
  <w:style w:type="paragraph" w:styleId="a8">
    <w:name w:val="No Spacing"/>
    <w:link w:val="a9"/>
    <w:uiPriority w:val="1"/>
    <w:qFormat/>
    <w:rsid w:val="00CC6F5F"/>
    <w:pPr>
      <w:spacing w:after="0" w:line="240" w:lineRule="auto"/>
    </w:pPr>
    <w:rPr>
      <w:rFonts w:eastAsiaTheme="minorEastAsia"/>
      <w:lang w:eastAsia="ru-RU"/>
    </w:rPr>
  </w:style>
  <w:style w:type="character" w:customStyle="1" w:styleId="s0">
    <w:name w:val="s0"/>
    <w:rsid w:val="00CC6F5F"/>
    <w:rPr>
      <w:rFonts w:ascii="Times New Roman" w:hAnsi="Times New Roman" w:cs="Times New Roman" w:hint="default"/>
      <w:b w:val="0"/>
      <w:bCs w:val="0"/>
      <w:i w:val="0"/>
      <w:iCs w:val="0"/>
      <w:color w:val="000000"/>
    </w:rPr>
  </w:style>
  <w:style w:type="character" w:customStyle="1" w:styleId="s1">
    <w:name w:val="s1"/>
    <w:uiPriority w:val="99"/>
    <w:rsid w:val="00CC6F5F"/>
    <w:rPr>
      <w:rFonts w:ascii="Times New Roman" w:hAnsi="Times New Roman" w:cs="Times New Roman" w:hint="default"/>
      <w:b/>
      <w:bCs/>
      <w:color w:val="000000"/>
    </w:rPr>
  </w:style>
  <w:style w:type="character" w:styleId="aa">
    <w:name w:val="annotation reference"/>
    <w:basedOn w:val="a0"/>
    <w:uiPriority w:val="99"/>
    <w:semiHidden/>
    <w:unhideWhenUsed/>
    <w:rsid w:val="00CC6F5F"/>
    <w:rPr>
      <w:sz w:val="16"/>
      <w:szCs w:val="16"/>
    </w:rPr>
  </w:style>
  <w:style w:type="character" w:styleId="ab">
    <w:name w:val="Strong"/>
    <w:qFormat/>
    <w:rsid w:val="00CC6F5F"/>
    <w:rPr>
      <w:b/>
      <w:bCs/>
    </w:rPr>
  </w:style>
  <w:style w:type="character" w:customStyle="1" w:styleId="a9">
    <w:name w:val="Без интервала Знак"/>
    <w:link w:val="a8"/>
    <w:uiPriority w:val="1"/>
    <w:rsid w:val="00CC6F5F"/>
    <w:rPr>
      <w:rFonts w:eastAsiaTheme="minorEastAsia"/>
      <w:lang w:eastAsia="ru-RU"/>
    </w:rPr>
  </w:style>
  <w:style w:type="paragraph" w:styleId="HTML">
    <w:name w:val="HTML Preformatted"/>
    <w:basedOn w:val="a"/>
    <w:link w:val="HTML0"/>
    <w:uiPriority w:val="99"/>
    <w:unhideWhenUsed/>
    <w:rsid w:val="00C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6F5F"/>
    <w:rPr>
      <w:rFonts w:ascii="Courier New" w:eastAsia="Times New Roman" w:hAnsi="Courier New" w:cs="Courier New"/>
      <w:sz w:val="20"/>
      <w:szCs w:val="20"/>
      <w:lang w:eastAsia="ru-RU"/>
    </w:rPr>
  </w:style>
  <w:style w:type="paragraph" w:customStyle="1" w:styleId="Default">
    <w:name w:val="Default"/>
    <w:rsid w:val="00CC6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Balloon Text"/>
    <w:basedOn w:val="a"/>
    <w:link w:val="ad"/>
    <w:uiPriority w:val="99"/>
    <w:semiHidden/>
    <w:unhideWhenUsed/>
    <w:rsid w:val="00B9097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909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4914</Words>
  <Characters>28015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2024-07-15T05:42:00Z</dcterms:created>
  <dcterms:modified xsi:type="dcterms:W3CDTF">2024-07-31T10:18:00Z</dcterms:modified>
</cp:coreProperties>
</file>