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394F95" w14:textId="3D96D986" w:rsidR="00D022B1" w:rsidRPr="002C39B5" w:rsidRDefault="00D022B1" w:rsidP="00375E64">
      <w:pPr>
        <w:pStyle w:val="Style1"/>
        <w:spacing w:line="240" w:lineRule="auto"/>
        <w:rPr>
          <w:rStyle w:val="FontStyle73"/>
          <w:sz w:val="20"/>
          <w:szCs w:val="20"/>
        </w:rPr>
      </w:pPr>
      <w:r w:rsidRPr="002C39B5">
        <w:rPr>
          <w:rStyle w:val="FontStyle73"/>
          <w:sz w:val="20"/>
          <w:szCs w:val="20"/>
        </w:rPr>
        <w:t>Электронное объявление об осуществлении закупок товаров</w:t>
      </w:r>
      <w:r w:rsidR="00712FF8" w:rsidRPr="002C39B5">
        <w:rPr>
          <w:rStyle w:val="FontStyle73"/>
          <w:sz w:val="20"/>
          <w:szCs w:val="20"/>
        </w:rPr>
        <w:t xml:space="preserve"> №</w:t>
      </w:r>
      <w:r w:rsidR="00BF482B">
        <w:rPr>
          <w:rStyle w:val="FontStyle73"/>
          <w:sz w:val="20"/>
          <w:szCs w:val="20"/>
        </w:rPr>
        <w:t>3</w:t>
      </w:r>
      <w:r w:rsidRPr="002C39B5">
        <w:rPr>
          <w:rStyle w:val="FontStyle73"/>
          <w:sz w:val="20"/>
          <w:szCs w:val="20"/>
        </w:rPr>
        <w:br/>
      </w:r>
      <w:r w:rsidRPr="002C39B5">
        <w:rPr>
          <w:rStyle w:val="FontStyle73"/>
          <w:b/>
          <w:sz w:val="20"/>
          <w:szCs w:val="20"/>
        </w:rPr>
        <w:t>«</w:t>
      </w:r>
      <w:r w:rsidR="004E3952" w:rsidRPr="002C39B5">
        <w:rPr>
          <w:rStyle w:val="FontStyle73"/>
          <w:b/>
          <w:sz w:val="20"/>
          <w:szCs w:val="20"/>
        </w:rPr>
        <w:t xml:space="preserve">Закуп </w:t>
      </w:r>
      <w:r w:rsidR="007717B1">
        <w:rPr>
          <w:rStyle w:val="FontStyle73"/>
          <w:b/>
          <w:sz w:val="20"/>
          <w:szCs w:val="20"/>
        </w:rPr>
        <w:t>медицинских</w:t>
      </w:r>
      <w:r w:rsidR="00C2437E" w:rsidRPr="002C39B5">
        <w:rPr>
          <w:rFonts w:eastAsia="Calibri"/>
          <w:b/>
          <w:bCs/>
          <w:sz w:val="20"/>
          <w:szCs w:val="20"/>
          <w:lang w:eastAsia="en-US"/>
        </w:rPr>
        <w:t xml:space="preserve"> изделий</w:t>
      </w:r>
      <w:r w:rsidRPr="002C39B5">
        <w:rPr>
          <w:rStyle w:val="FontStyle73"/>
          <w:b/>
          <w:sz w:val="20"/>
          <w:szCs w:val="20"/>
        </w:rPr>
        <w:t>»</w:t>
      </w:r>
      <w:r w:rsidR="0076790C" w:rsidRPr="002C39B5">
        <w:rPr>
          <w:rStyle w:val="FontStyle73"/>
          <w:b/>
          <w:sz w:val="20"/>
          <w:szCs w:val="20"/>
        </w:rPr>
        <w:t xml:space="preserve"> </w:t>
      </w:r>
      <w:r w:rsidRPr="002C39B5">
        <w:rPr>
          <w:rStyle w:val="FontStyle73"/>
          <w:sz w:val="20"/>
          <w:szCs w:val="20"/>
        </w:rPr>
        <w:t>способом запроса ценовых предложений</w:t>
      </w:r>
      <w:r w:rsidR="00F84BB7">
        <w:rPr>
          <w:rStyle w:val="FontStyle73"/>
          <w:sz w:val="20"/>
          <w:szCs w:val="20"/>
        </w:rPr>
        <w:t xml:space="preserve"> на 202</w:t>
      </w:r>
      <w:r w:rsidR="00B42C1A">
        <w:rPr>
          <w:rStyle w:val="FontStyle73"/>
          <w:sz w:val="20"/>
          <w:szCs w:val="20"/>
        </w:rPr>
        <w:t>5</w:t>
      </w:r>
      <w:r w:rsidR="00F84BB7">
        <w:rPr>
          <w:rStyle w:val="FontStyle73"/>
          <w:sz w:val="20"/>
          <w:szCs w:val="20"/>
        </w:rPr>
        <w:t xml:space="preserve"> год</w:t>
      </w:r>
    </w:p>
    <w:p w14:paraId="58AEF87F" w14:textId="46A0DD1D" w:rsidR="00D022B1" w:rsidRPr="002C39B5" w:rsidRDefault="00AD5B19" w:rsidP="00375E64">
      <w:pPr>
        <w:pStyle w:val="Style1"/>
        <w:spacing w:line="240" w:lineRule="auto"/>
        <w:rPr>
          <w:rStyle w:val="FontStyle73"/>
          <w:sz w:val="20"/>
          <w:szCs w:val="20"/>
        </w:rPr>
      </w:pPr>
      <w:r>
        <w:rPr>
          <w:rStyle w:val="FontStyle73"/>
          <w:sz w:val="20"/>
          <w:szCs w:val="20"/>
        </w:rPr>
        <w:t>1</w:t>
      </w:r>
      <w:r w:rsidR="006B355C">
        <w:rPr>
          <w:rStyle w:val="FontStyle73"/>
          <w:sz w:val="20"/>
          <w:szCs w:val="20"/>
        </w:rPr>
        <w:t>3</w:t>
      </w:r>
      <w:r w:rsidR="004414F2" w:rsidRPr="002C39B5">
        <w:rPr>
          <w:rStyle w:val="FontStyle73"/>
          <w:sz w:val="20"/>
          <w:szCs w:val="20"/>
        </w:rPr>
        <w:t>.</w:t>
      </w:r>
      <w:r w:rsidR="007D75AD">
        <w:rPr>
          <w:rStyle w:val="FontStyle73"/>
          <w:sz w:val="20"/>
          <w:szCs w:val="20"/>
        </w:rPr>
        <w:t>1</w:t>
      </w:r>
      <w:r>
        <w:rPr>
          <w:rStyle w:val="FontStyle73"/>
          <w:sz w:val="20"/>
          <w:szCs w:val="20"/>
        </w:rPr>
        <w:t>1</w:t>
      </w:r>
      <w:r w:rsidR="004414F2" w:rsidRPr="002C39B5">
        <w:rPr>
          <w:rStyle w:val="FontStyle73"/>
          <w:sz w:val="20"/>
          <w:szCs w:val="20"/>
        </w:rPr>
        <w:t>.20</w:t>
      </w:r>
      <w:r w:rsidR="003659FC">
        <w:rPr>
          <w:rStyle w:val="FontStyle73"/>
          <w:sz w:val="20"/>
          <w:szCs w:val="20"/>
        </w:rPr>
        <w:t>2</w:t>
      </w:r>
      <w:r w:rsidR="00B42C1A">
        <w:rPr>
          <w:rStyle w:val="FontStyle73"/>
          <w:sz w:val="20"/>
          <w:szCs w:val="20"/>
        </w:rPr>
        <w:t>4</w:t>
      </w:r>
      <w:r w:rsidR="004414F2" w:rsidRPr="002C39B5">
        <w:rPr>
          <w:rStyle w:val="FontStyle73"/>
          <w:sz w:val="20"/>
          <w:szCs w:val="20"/>
        </w:rPr>
        <w:t>г.</w:t>
      </w:r>
    </w:p>
    <w:p w14:paraId="4B7FF328" w14:textId="77777777" w:rsidR="00D022B1" w:rsidRPr="002C39B5" w:rsidRDefault="00D022B1" w:rsidP="00375E64">
      <w:pPr>
        <w:pStyle w:val="Style1"/>
        <w:numPr>
          <w:ilvl w:val="0"/>
          <w:numId w:val="6"/>
        </w:numPr>
        <w:tabs>
          <w:tab w:val="left" w:pos="993"/>
        </w:tabs>
        <w:spacing w:line="240" w:lineRule="auto"/>
        <w:jc w:val="left"/>
        <w:rPr>
          <w:rStyle w:val="FontStyle73"/>
          <w:sz w:val="20"/>
          <w:szCs w:val="20"/>
        </w:rPr>
      </w:pPr>
      <w:r w:rsidRPr="002C39B5">
        <w:rPr>
          <w:rStyle w:val="FontStyle73"/>
          <w:sz w:val="20"/>
          <w:szCs w:val="20"/>
        </w:rPr>
        <w:t xml:space="preserve">Заказчик/организатор закупок: </w:t>
      </w:r>
      <w:r w:rsidR="00BF482B">
        <w:rPr>
          <w:rStyle w:val="FontStyle73"/>
          <w:sz w:val="20"/>
          <w:szCs w:val="20"/>
        </w:rPr>
        <w:t>АО</w:t>
      </w:r>
      <w:r w:rsidR="006A4FBC" w:rsidRPr="002C39B5">
        <w:rPr>
          <w:color w:val="000000"/>
          <w:sz w:val="20"/>
          <w:szCs w:val="20"/>
        </w:rPr>
        <w:t xml:space="preserve"> «Казахский научно-исследовательский и</w:t>
      </w:r>
      <w:r w:rsidR="00BF482B">
        <w:rPr>
          <w:color w:val="000000"/>
          <w:sz w:val="20"/>
          <w:szCs w:val="20"/>
        </w:rPr>
        <w:t>нститут онкологии и радиологии»</w:t>
      </w:r>
      <w:r w:rsidR="006A4FBC" w:rsidRPr="002C39B5">
        <w:rPr>
          <w:color w:val="000000"/>
          <w:sz w:val="20"/>
          <w:szCs w:val="20"/>
        </w:rPr>
        <w:t>, г. Алматы, пр.Абая, 91</w:t>
      </w:r>
    </w:p>
    <w:p w14:paraId="06A02944" w14:textId="77777777" w:rsidR="00D022B1" w:rsidRPr="002C39B5" w:rsidRDefault="00D022B1" w:rsidP="00375E64">
      <w:pPr>
        <w:pStyle w:val="Style3"/>
        <w:numPr>
          <w:ilvl w:val="0"/>
          <w:numId w:val="6"/>
        </w:numPr>
        <w:tabs>
          <w:tab w:val="left" w:pos="1134"/>
        </w:tabs>
        <w:spacing w:line="240" w:lineRule="auto"/>
        <w:ind w:left="0" w:firstLine="1134"/>
        <w:rPr>
          <w:sz w:val="20"/>
          <w:szCs w:val="20"/>
        </w:rPr>
      </w:pPr>
      <w:r w:rsidRPr="002C39B5">
        <w:rPr>
          <w:sz w:val="20"/>
          <w:szCs w:val="20"/>
        </w:rPr>
        <w:t>Информация о закупаемых товарах:</w:t>
      </w:r>
    </w:p>
    <w:p w14:paraId="495BC01D" w14:textId="77777777" w:rsidR="004E3952" w:rsidRPr="002C39B5" w:rsidRDefault="004E3952" w:rsidP="00375E64">
      <w:pPr>
        <w:pStyle w:val="Style9"/>
        <w:spacing w:line="240" w:lineRule="auto"/>
        <w:ind w:left="1134" w:firstLine="0"/>
        <w:rPr>
          <w:sz w:val="20"/>
          <w:szCs w:val="20"/>
          <w:shd w:val="clear" w:color="auto" w:fill="FFFF00"/>
        </w:rPr>
      </w:pPr>
    </w:p>
    <w:tbl>
      <w:tblPr>
        <w:tblW w:w="14757"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4"/>
        <w:gridCol w:w="3219"/>
        <w:gridCol w:w="5528"/>
        <w:gridCol w:w="709"/>
        <w:gridCol w:w="1417"/>
        <w:gridCol w:w="1276"/>
        <w:gridCol w:w="1984"/>
      </w:tblGrid>
      <w:tr w:rsidR="00912C4E" w:rsidRPr="002C39B5" w14:paraId="01987CD2" w14:textId="77777777" w:rsidTr="004A22FC">
        <w:trPr>
          <w:trHeight w:val="960"/>
        </w:trPr>
        <w:tc>
          <w:tcPr>
            <w:tcW w:w="624" w:type="dxa"/>
            <w:shd w:val="clear" w:color="auto" w:fill="auto"/>
            <w:vAlign w:val="center"/>
            <w:hideMark/>
          </w:tcPr>
          <w:p w14:paraId="5FE5EB08" w14:textId="77777777" w:rsidR="00912C4E" w:rsidRPr="00B42C1A" w:rsidRDefault="00912C4E" w:rsidP="00C16B50">
            <w:pPr>
              <w:pStyle w:val="ab"/>
              <w:jc w:val="center"/>
              <w:rPr>
                <w:rFonts w:ascii="Times New Roman" w:eastAsia="Times New Roman" w:hAnsi="Times New Roman" w:cs="Times New Roman"/>
                <w:b/>
                <w:sz w:val="20"/>
                <w:szCs w:val="20"/>
              </w:rPr>
            </w:pPr>
            <w:r w:rsidRPr="00B42C1A">
              <w:rPr>
                <w:rFonts w:ascii="Times New Roman" w:eastAsia="Times New Roman" w:hAnsi="Times New Roman" w:cs="Times New Roman"/>
                <w:b/>
                <w:sz w:val="20"/>
                <w:szCs w:val="20"/>
              </w:rPr>
              <w:t>№</w:t>
            </w:r>
          </w:p>
        </w:tc>
        <w:tc>
          <w:tcPr>
            <w:tcW w:w="3219" w:type="dxa"/>
            <w:shd w:val="clear" w:color="auto" w:fill="auto"/>
            <w:vAlign w:val="center"/>
            <w:hideMark/>
          </w:tcPr>
          <w:p w14:paraId="12766B39" w14:textId="77777777" w:rsidR="00912C4E" w:rsidRPr="00B42C1A" w:rsidRDefault="00912C4E" w:rsidP="00C16B50">
            <w:pPr>
              <w:pStyle w:val="ab"/>
              <w:jc w:val="center"/>
              <w:rPr>
                <w:rFonts w:ascii="Times New Roman" w:eastAsia="Times New Roman" w:hAnsi="Times New Roman" w:cs="Times New Roman"/>
                <w:b/>
                <w:sz w:val="20"/>
                <w:szCs w:val="20"/>
              </w:rPr>
            </w:pPr>
            <w:r w:rsidRPr="00B42C1A">
              <w:rPr>
                <w:rFonts w:ascii="Times New Roman" w:eastAsia="Times New Roman" w:hAnsi="Times New Roman" w:cs="Times New Roman"/>
                <w:b/>
                <w:sz w:val="20"/>
                <w:szCs w:val="20"/>
              </w:rPr>
              <w:t>Наименование</w:t>
            </w:r>
          </w:p>
        </w:tc>
        <w:tc>
          <w:tcPr>
            <w:tcW w:w="5528" w:type="dxa"/>
            <w:shd w:val="clear" w:color="auto" w:fill="auto"/>
            <w:vAlign w:val="center"/>
            <w:hideMark/>
          </w:tcPr>
          <w:p w14:paraId="63FC30F6" w14:textId="77777777" w:rsidR="00912C4E" w:rsidRPr="00B42C1A" w:rsidRDefault="00912C4E" w:rsidP="00C16B50">
            <w:pPr>
              <w:pStyle w:val="ab"/>
              <w:jc w:val="center"/>
              <w:rPr>
                <w:rFonts w:ascii="Times New Roman" w:eastAsia="Times New Roman" w:hAnsi="Times New Roman" w:cs="Times New Roman"/>
                <w:b/>
                <w:sz w:val="20"/>
                <w:szCs w:val="20"/>
              </w:rPr>
            </w:pPr>
            <w:r w:rsidRPr="00B42C1A">
              <w:rPr>
                <w:rFonts w:ascii="Times New Roman" w:eastAsia="Times New Roman" w:hAnsi="Times New Roman" w:cs="Times New Roman"/>
                <w:b/>
                <w:sz w:val="20"/>
                <w:szCs w:val="20"/>
              </w:rPr>
              <w:t>Краткая характеристика</w:t>
            </w:r>
          </w:p>
        </w:tc>
        <w:tc>
          <w:tcPr>
            <w:tcW w:w="709" w:type="dxa"/>
            <w:shd w:val="clear" w:color="auto" w:fill="auto"/>
            <w:vAlign w:val="center"/>
            <w:hideMark/>
          </w:tcPr>
          <w:p w14:paraId="5CEF439A" w14:textId="7EBED2E0" w:rsidR="00912C4E" w:rsidRPr="00B42C1A" w:rsidRDefault="00912C4E" w:rsidP="00C16B50">
            <w:pPr>
              <w:pStyle w:val="ab"/>
              <w:jc w:val="center"/>
              <w:rPr>
                <w:rFonts w:ascii="Times New Roman" w:eastAsia="Times New Roman" w:hAnsi="Times New Roman" w:cs="Times New Roman"/>
                <w:b/>
                <w:sz w:val="20"/>
                <w:szCs w:val="20"/>
              </w:rPr>
            </w:pPr>
            <w:r w:rsidRPr="00B42C1A">
              <w:rPr>
                <w:rFonts w:ascii="Times New Roman" w:eastAsia="Times New Roman" w:hAnsi="Times New Roman" w:cs="Times New Roman"/>
                <w:b/>
                <w:sz w:val="20"/>
                <w:szCs w:val="20"/>
              </w:rPr>
              <w:t>Ед изм</w:t>
            </w:r>
            <w:r w:rsidR="00A62656" w:rsidRPr="00B42C1A">
              <w:rPr>
                <w:rFonts w:ascii="Times New Roman" w:eastAsia="Times New Roman" w:hAnsi="Times New Roman" w:cs="Times New Roman"/>
                <w:b/>
                <w:sz w:val="20"/>
                <w:szCs w:val="20"/>
              </w:rPr>
              <w:t>.</w:t>
            </w:r>
          </w:p>
        </w:tc>
        <w:tc>
          <w:tcPr>
            <w:tcW w:w="1417" w:type="dxa"/>
            <w:shd w:val="clear" w:color="auto" w:fill="auto"/>
            <w:vAlign w:val="center"/>
            <w:hideMark/>
          </w:tcPr>
          <w:p w14:paraId="62015CE9" w14:textId="77777777" w:rsidR="00912C4E" w:rsidRPr="00B42C1A" w:rsidRDefault="00912C4E" w:rsidP="00C16B50">
            <w:pPr>
              <w:pStyle w:val="ab"/>
              <w:jc w:val="center"/>
              <w:rPr>
                <w:rFonts w:ascii="Times New Roman" w:eastAsia="Times New Roman" w:hAnsi="Times New Roman" w:cs="Times New Roman"/>
                <w:b/>
                <w:sz w:val="20"/>
                <w:szCs w:val="20"/>
              </w:rPr>
            </w:pPr>
            <w:r w:rsidRPr="00B42C1A">
              <w:rPr>
                <w:rFonts w:ascii="Times New Roman" w:eastAsia="Times New Roman" w:hAnsi="Times New Roman" w:cs="Times New Roman"/>
                <w:b/>
                <w:sz w:val="20"/>
                <w:szCs w:val="20"/>
              </w:rPr>
              <w:t>Количество/объем</w:t>
            </w:r>
          </w:p>
        </w:tc>
        <w:tc>
          <w:tcPr>
            <w:tcW w:w="1276" w:type="dxa"/>
            <w:shd w:val="clear" w:color="auto" w:fill="auto"/>
            <w:vAlign w:val="center"/>
            <w:hideMark/>
          </w:tcPr>
          <w:p w14:paraId="69563B0C" w14:textId="77777777" w:rsidR="00912C4E" w:rsidRPr="00B42C1A" w:rsidRDefault="00912C4E" w:rsidP="00C16B50">
            <w:pPr>
              <w:pStyle w:val="ab"/>
              <w:jc w:val="center"/>
              <w:rPr>
                <w:rFonts w:ascii="Times New Roman" w:eastAsia="Times New Roman" w:hAnsi="Times New Roman" w:cs="Times New Roman"/>
                <w:b/>
                <w:sz w:val="20"/>
                <w:szCs w:val="20"/>
              </w:rPr>
            </w:pPr>
            <w:r w:rsidRPr="00B42C1A">
              <w:rPr>
                <w:rFonts w:ascii="Times New Roman" w:eastAsia="Times New Roman" w:hAnsi="Times New Roman" w:cs="Times New Roman"/>
                <w:b/>
                <w:sz w:val="20"/>
                <w:szCs w:val="20"/>
              </w:rPr>
              <w:t>Цена за единицу товара, тенге*</w:t>
            </w:r>
          </w:p>
        </w:tc>
        <w:tc>
          <w:tcPr>
            <w:tcW w:w="1984" w:type="dxa"/>
            <w:shd w:val="clear" w:color="auto" w:fill="auto"/>
            <w:vAlign w:val="center"/>
            <w:hideMark/>
          </w:tcPr>
          <w:p w14:paraId="2C24247C" w14:textId="5A31D3FF" w:rsidR="00912C4E" w:rsidRPr="00B42C1A" w:rsidRDefault="00912C4E" w:rsidP="00C16B50">
            <w:pPr>
              <w:pStyle w:val="ab"/>
              <w:jc w:val="center"/>
              <w:rPr>
                <w:rFonts w:ascii="Times New Roman" w:eastAsia="Times New Roman" w:hAnsi="Times New Roman" w:cs="Times New Roman"/>
                <w:b/>
                <w:sz w:val="20"/>
                <w:szCs w:val="20"/>
              </w:rPr>
            </w:pPr>
            <w:r w:rsidRPr="00B42C1A">
              <w:rPr>
                <w:rFonts w:ascii="Times New Roman" w:eastAsia="Times New Roman" w:hAnsi="Times New Roman" w:cs="Times New Roman"/>
                <w:b/>
                <w:sz w:val="20"/>
                <w:szCs w:val="20"/>
              </w:rPr>
              <w:t>Сумма, планируемая для закупки, тенге</w:t>
            </w:r>
          </w:p>
        </w:tc>
      </w:tr>
      <w:tr w:rsidR="00AD5B19" w:rsidRPr="002C39B5" w14:paraId="2E5AF431" w14:textId="77777777" w:rsidTr="00E54E0C">
        <w:trPr>
          <w:trHeight w:val="240"/>
        </w:trPr>
        <w:tc>
          <w:tcPr>
            <w:tcW w:w="624" w:type="dxa"/>
            <w:shd w:val="clear" w:color="auto" w:fill="auto"/>
            <w:vAlign w:val="center"/>
            <w:hideMark/>
          </w:tcPr>
          <w:p w14:paraId="51F93A9C" w14:textId="77777777" w:rsidR="00AD5B19" w:rsidRPr="00B42C1A" w:rsidRDefault="00AD5B19" w:rsidP="00AD5B19">
            <w:pPr>
              <w:pStyle w:val="ab"/>
              <w:jc w:val="center"/>
              <w:rPr>
                <w:rFonts w:ascii="Times New Roman" w:eastAsia="Times New Roman" w:hAnsi="Times New Roman" w:cs="Times New Roman"/>
                <w:sz w:val="20"/>
                <w:szCs w:val="20"/>
              </w:rPr>
            </w:pPr>
            <w:bookmarkStart w:id="0" w:name="_Hlk452060600"/>
            <w:r w:rsidRPr="00B42C1A">
              <w:rPr>
                <w:rFonts w:ascii="Times New Roman" w:eastAsia="Times New Roman" w:hAnsi="Times New Roman" w:cs="Times New Roman"/>
                <w:sz w:val="20"/>
                <w:szCs w:val="20"/>
              </w:rPr>
              <w:t>1</w:t>
            </w:r>
          </w:p>
        </w:tc>
        <w:tc>
          <w:tcPr>
            <w:tcW w:w="3219" w:type="dxa"/>
            <w:shd w:val="clear" w:color="auto" w:fill="auto"/>
          </w:tcPr>
          <w:p w14:paraId="614A66F6" w14:textId="39F6CBE7" w:rsidR="00AD5B19" w:rsidRPr="00B42C1A" w:rsidRDefault="00AD5B19" w:rsidP="00AD5B19">
            <w:pPr>
              <w:spacing w:after="0" w:line="240" w:lineRule="auto"/>
              <w:rPr>
                <w:rFonts w:ascii="Times New Roman" w:hAnsi="Times New Roman" w:cs="Times New Roman"/>
                <w:color w:val="000000"/>
                <w:sz w:val="20"/>
                <w:szCs w:val="20"/>
              </w:rPr>
            </w:pPr>
            <w:r w:rsidRPr="00B42C1A">
              <w:rPr>
                <w:rFonts w:ascii="Times New Roman" w:hAnsi="Times New Roman" w:cs="Times New Roman"/>
                <w:color w:val="000000"/>
                <w:sz w:val="20"/>
                <w:szCs w:val="20"/>
              </w:rPr>
              <w:t>Зонд питающий размер 18FG</w:t>
            </w:r>
          </w:p>
        </w:tc>
        <w:tc>
          <w:tcPr>
            <w:tcW w:w="5528" w:type="dxa"/>
            <w:shd w:val="clear" w:color="auto" w:fill="auto"/>
          </w:tcPr>
          <w:p w14:paraId="7E5CCD12" w14:textId="3C57F2A7" w:rsidR="00AD5B19" w:rsidRPr="00B42C1A" w:rsidRDefault="00AD5B19" w:rsidP="00AD5B19">
            <w:pPr>
              <w:spacing w:after="0" w:line="240" w:lineRule="auto"/>
              <w:rPr>
                <w:rFonts w:ascii="Times New Roman" w:hAnsi="Times New Roman" w:cs="Times New Roman"/>
                <w:color w:val="000000"/>
                <w:sz w:val="20"/>
                <w:szCs w:val="20"/>
              </w:rPr>
            </w:pPr>
            <w:r w:rsidRPr="00B42C1A">
              <w:rPr>
                <w:rFonts w:ascii="Times New Roman" w:hAnsi="Times New Roman" w:cs="Times New Roman"/>
                <w:color w:val="000000"/>
                <w:sz w:val="20"/>
                <w:szCs w:val="20"/>
              </w:rPr>
              <w:t>Зонд питающий размер 18FG (1. Силиконизированная ПВХ трубка с атравматичным дистальным концом, 2. Ренгеноконтрастная полоска, 3. Цветовой коннектор)</w:t>
            </w:r>
          </w:p>
        </w:tc>
        <w:tc>
          <w:tcPr>
            <w:tcW w:w="709" w:type="dxa"/>
            <w:shd w:val="clear" w:color="auto" w:fill="auto"/>
            <w:vAlign w:val="center"/>
          </w:tcPr>
          <w:p w14:paraId="49342659" w14:textId="40A0D412" w:rsidR="00AD5B19" w:rsidRPr="00B42C1A" w:rsidRDefault="00AD5B19" w:rsidP="00AD5B19">
            <w:pPr>
              <w:spacing w:after="0" w:line="240" w:lineRule="auto"/>
              <w:jc w:val="center"/>
              <w:rPr>
                <w:rFonts w:ascii="Times New Roman" w:hAnsi="Times New Roman" w:cs="Times New Roman"/>
                <w:color w:val="000000"/>
                <w:sz w:val="20"/>
                <w:szCs w:val="20"/>
              </w:rPr>
            </w:pPr>
            <w:r w:rsidRPr="00B42C1A">
              <w:rPr>
                <w:rFonts w:ascii="Times New Roman" w:hAnsi="Times New Roman" w:cs="Times New Roman"/>
                <w:color w:val="000000"/>
                <w:sz w:val="20"/>
                <w:szCs w:val="20"/>
              </w:rPr>
              <w:t>шт</w:t>
            </w:r>
          </w:p>
        </w:tc>
        <w:tc>
          <w:tcPr>
            <w:tcW w:w="1417" w:type="dxa"/>
            <w:shd w:val="clear" w:color="auto" w:fill="auto"/>
            <w:vAlign w:val="center"/>
          </w:tcPr>
          <w:p w14:paraId="70AFF314" w14:textId="550D742C" w:rsidR="00AD5B19" w:rsidRPr="00B42C1A" w:rsidRDefault="00AD5B19" w:rsidP="00AD5B19">
            <w:pPr>
              <w:spacing w:after="0" w:line="240" w:lineRule="auto"/>
              <w:jc w:val="center"/>
              <w:rPr>
                <w:rFonts w:ascii="Times New Roman" w:hAnsi="Times New Roman" w:cs="Times New Roman"/>
                <w:color w:val="000000"/>
                <w:sz w:val="20"/>
                <w:szCs w:val="20"/>
              </w:rPr>
            </w:pPr>
            <w:r w:rsidRPr="00B42C1A">
              <w:rPr>
                <w:rFonts w:ascii="Times New Roman" w:hAnsi="Times New Roman" w:cs="Times New Roman"/>
                <w:sz w:val="20"/>
                <w:szCs w:val="20"/>
              </w:rPr>
              <w:t>32</w:t>
            </w:r>
          </w:p>
        </w:tc>
        <w:tc>
          <w:tcPr>
            <w:tcW w:w="1276" w:type="dxa"/>
            <w:shd w:val="clear" w:color="auto" w:fill="auto"/>
            <w:vAlign w:val="bottom"/>
          </w:tcPr>
          <w:p w14:paraId="290D42CC" w14:textId="4E0D8A4B" w:rsidR="00AD5B19" w:rsidRPr="00B42C1A" w:rsidRDefault="00AD5B19" w:rsidP="00AD5B19">
            <w:pPr>
              <w:spacing w:after="0" w:line="240" w:lineRule="auto"/>
              <w:jc w:val="center"/>
              <w:rPr>
                <w:rFonts w:ascii="Times New Roman" w:hAnsi="Times New Roman" w:cs="Times New Roman"/>
                <w:color w:val="000000"/>
                <w:sz w:val="20"/>
                <w:szCs w:val="20"/>
              </w:rPr>
            </w:pPr>
            <w:r w:rsidRPr="00B42C1A">
              <w:rPr>
                <w:rFonts w:ascii="Times New Roman" w:hAnsi="Times New Roman" w:cs="Times New Roman"/>
                <w:color w:val="000000"/>
                <w:sz w:val="20"/>
                <w:szCs w:val="20"/>
              </w:rPr>
              <w:t>361,66</w:t>
            </w:r>
          </w:p>
        </w:tc>
        <w:tc>
          <w:tcPr>
            <w:tcW w:w="1984" w:type="dxa"/>
            <w:shd w:val="clear" w:color="auto" w:fill="auto"/>
            <w:vAlign w:val="bottom"/>
          </w:tcPr>
          <w:p w14:paraId="7CC861C0" w14:textId="0F92F389" w:rsidR="00AD5B19" w:rsidRPr="00B42C1A" w:rsidRDefault="00AD5B19" w:rsidP="00AD5B19">
            <w:pPr>
              <w:spacing w:after="0" w:line="240" w:lineRule="auto"/>
              <w:jc w:val="center"/>
              <w:rPr>
                <w:rFonts w:ascii="Times New Roman" w:hAnsi="Times New Roman" w:cs="Times New Roman"/>
                <w:color w:val="000000"/>
                <w:sz w:val="20"/>
                <w:szCs w:val="20"/>
              </w:rPr>
            </w:pPr>
            <w:r w:rsidRPr="00B42C1A">
              <w:rPr>
                <w:rFonts w:ascii="Times New Roman" w:hAnsi="Times New Roman" w:cs="Times New Roman"/>
                <w:sz w:val="20"/>
                <w:szCs w:val="20"/>
              </w:rPr>
              <w:t>11 573,12</w:t>
            </w:r>
          </w:p>
        </w:tc>
      </w:tr>
      <w:tr w:rsidR="00AD5B19" w:rsidRPr="002C39B5" w14:paraId="5A088970" w14:textId="77777777" w:rsidTr="00E54E0C">
        <w:trPr>
          <w:trHeight w:val="192"/>
        </w:trPr>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7256D5F0" w14:textId="77777777" w:rsidR="00AD5B19" w:rsidRPr="00B42C1A" w:rsidRDefault="00AD5B19" w:rsidP="00AD5B19">
            <w:pPr>
              <w:pStyle w:val="ab"/>
              <w:jc w:val="center"/>
              <w:rPr>
                <w:rFonts w:ascii="Times New Roman" w:eastAsia="Times New Roman" w:hAnsi="Times New Roman" w:cs="Times New Roman"/>
                <w:sz w:val="20"/>
                <w:szCs w:val="20"/>
              </w:rPr>
            </w:pPr>
            <w:r w:rsidRPr="00B42C1A">
              <w:rPr>
                <w:rFonts w:ascii="Times New Roman" w:eastAsia="Times New Roman" w:hAnsi="Times New Roman" w:cs="Times New Roman"/>
                <w:sz w:val="20"/>
                <w:szCs w:val="20"/>
              </w:rPr>
              <w:t>2</w:t>
            </w:r>
          </w:p>
        </w:tc>
        <w:tc>
          <w:tcPr>
            <w:tcW w:w="3219" w:type="dxa"/>
            <w:tcBorders>
              <w:top w:val="single" w:sz="4" w:space="0" w:color="auto"/>
              <w:left w:val="single" w:sz="4" w:space="0" w:color="auto"/>
              <w:bottom w:val="single" w:sz="4" w:space="0" w:color="auto"/>
              <w:right w:val="single" w:sz="4" w:space="0" w:color="auto"/>
            </w:tcBorders>
            <w:shd w:val="clear" w:color="auto" w:fill="auto"/>
          </w:tcPr>
          <w:p w14:paraId="085A45BD" w14:textId="0BA764E9" w:rsidR="00AD5B19" w:rsidRPr="00B42C1A" w:rsidRDefault="00AD5B19" w:rsidP="00AD5B19">
            <w:pPr>
              <w:spacing w:after="0" w:line="240" w:lineRule="auto"/>
              <w:rPr>
                <w:rFonts w:ascii="Times New Roman" w:hAnsi="Times New Roman" w:cs="Times New Roman"/>
                <w:color w:val="000000"/>
                <w:sz w:val="20"/>
                <w:szCs w:val="20"/>
              </w:rPr>
            </w:pPr>
            <w:r w:rsidRPr="00B42C1A">
              <w:rPr>
                <w:rFonts w:ascii="Times New Roman" w:hAnsi="Times New Roman" w:cs="Times New Roman"/>
                <w:color w:val="000000"/>
                <w:sz w:val="20"/>
                <w:szCs w:val="20"/>
              </w:rPr>
              <w:t xml:space="preserve">Зонд питающий  размер 20FG </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0A32065B" w14:textId="77056D78" w:rsidR="00AD5B19" w:rsidRPr="00B42C1A" w:rsidRDefault="00AD5B19" w:rsidP="00AD5B19">
            <w:pPr>
              <w:spacing w:after="0" w:line="240" w:lineRule="auto"/>
              <w:rPr>
                <w:rFonts w:ascii="Times New Roman" w:hAnsi="Times New Roman" w:cs="Times New Roman"/>
                <w:color w:val="000000"/>
                <w:sz w:val="20"/>
                <w:szCs w:val="20"/>
              </w:rPr>
            </w:pPr>
            <w:r w:rsidRPr="00B42C1A">
              <w:rPr>
                <w:rFonts w:ascii="Times New Roman" w:hAnsi="Times New Roman" w:cs="Times New Roman"/>
                <w:color w:val="000000"/>
                <w:sz w:val="20"/>
                <w:szCs w:val="20"/>
              </w:rPr>
              <w:t>Зонд питающий размер 20FG (1. Силиконизированная ПВХ трубка с атравматичным дистальным концом, 2. Ренгеноконтрастная полоска, 3. Цветовой коннектор)</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C2A885B" w14:textId="74F4965F" w:rsidR="00AD5B19" w:rsidRPr="00B42C1A" w:rsidRDefault="00AD5B19" w:rsidP="00AD5B19">
            <w:pPr>
              <w:spacing w:after="0" w:line="240" w:lineRule="auto"/>
              <w:jc w:val="center"/>
              <w:rPr>
                <w:rFonts w:ascii="Times New Roman" w:hAnsi="Times New Roman" w:cs="Times New Roman"/>
                <w:color w:val="000000"/>
                <w:sz w:val="20"/>
                <w:szCs w:val="20"/>
              </w:rPr>
            </w:pPr>
            <w:r w:rsidRPr="00B42C1A">
              <w:rPr>
                <w:rFonts w:ascii="Times New Roman" w:hAnsi="Times New Roman" w:cs="Times New Roman"/>
                <w:color w:val="000000"/>
                <w:sz w:val="20"/>
                <w:szCs w:val="20"/>
              </w:rPr>
              <w:t>шт</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6BDE6D8" w14:textId="176A237D" w:rsidR="00AD5B19" w:rsidRPr="00B42C1A" w:rsidRDefault="00AD5B19" w:rsidP="00AD5B19">
            <w:pPr>
              <w:spacing w:after="0" w:line="240" w:lineRule="auto"/>
              <w:jc w:val="center"/>
              <w:rPr>
                <w:rFonts w:ascii="Times New Roman" w:hAnsi="Times New Roman" w:cs="Times New Roman"/>
                <w:color w:val="000000"/>
                <w:sz w:val="20"/>
                <w:szCs w:val="20"/>
              </w:rPr>
            </w:pPr>
            <w:r w:rsidRPr="00B42C1A">
              <w:rPr>
                <w:rFonts w:ascii="Times New Roman" w:hAnsi="Times New Roman" w:cs="Times New Roman"/>
                <w:sz w:val="20"/>
                <w:szCs w:val="20"/>
              </w:rPr>
              <w:t>32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14:paraId="7E4DD9DC" w14:textId="45FF98AB" w:rsidR="00AD5B19" w:rsidRPr="00B42C1A" w:rsidRDefault="00AD5B19" w:rsidP="00AD5B19">
            <w:pPr>
              <w:spacing w:after="0" w:line="240" w:lineRule="auto"/>
              <w:jc w:val="center"/>
              <w:rPr>
                <w:rFonts w:ascii="Times New Roman" w:hAnsi="Times New Roman" w:cs="Times New Roman"/>
                <w:color w:val="000000"/>
                <w:sz w:val="20"/>
                <w:szCs w:val="20"/>
              </w:rPr>
            </w:pPr>
            <w:r w:rsidRPr="00B42C1A">
              <w:rPr>
                <w:rFonts w:ascii="Times New Roman" w:hAnsi="Times New Roman" w:cs="Times New Roman"/>
                <w:color w:val="000000"/>
                <w:sz w:val="20"/>
                <w:szCs w:val="20"/>
              </w:rPr>
              <w:t>361,66</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bottom"/>
          </w:tcPr>
          <w:p w14:paraId="0BABD49F" w14:textId="6B7E67DD" w:rsidR="00AD5B19" w:rsidRPr="00B42C1A" w:rsidRDefault="00AD5B19" w:rsidP="00AD5B19">
            <w:pPr>
              <w:spacing w:after="0" w:line="240" w:lineRule="auto"/>
              <w:jc w:val="center"/>
              <w:rPr>
                <w:rFonts w:ascii="Times New Roman" w:hAnsi="Times New Roman" w:cs="Times New Roman"/>
                <w:color w:val="000000"/>
                <w:sz w:val="20"/>
                <w:szCs w:val="20"/>
              </w:rPr>
            </w:pPr>
            <w:r w:rsidRPr="00B42C1A">
              <w:rPr>
                <w:rFonts w:ascii="Times New Roman" w:hAnsi="Times New Roman" w:cs="Times New Roman"/>
                <w:sz w:val="20"/>
                <w:szCs w:val="20"/>
              </w:rPr>
              <w:t>11 573,12</w:t>
            </w:r>
          </w:p>
        </w:tc>
      </w:tr>
      <w:tr w:rsidR="00AD5B19" w:rsidRPr="002C39B5" w14:paraId="456542A4" w14:textId="77777777" w:rsidTr="00E54E0C">
        <w:trPr>
          <w:trHeight w:val="192"/>
        </w:trPr>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148D77F0" w14:textId="77777777" w:rsidR="00AD5B19" w:rsidRPr="00B42C1A" w:rsidRDefault="00AD5B19" w:rsidP="00AD5B19">
            <w:pPr>
              <w:pStyle w:val="ab"/>
              <w:jc w:val="center"/>
              <w:rPr>
                <w:rFonts w:ascii="Times New Roman" w:eastAsia="Times New Roman" w:hAnsi="Times New Roman" w:cs="Times New Roman"/>
                <w:sz w:val="20"/>
                <w:szCs w:val="20"/>
              </w:rPr>
            </w:pPr>
            <w:r w:rsidRPr="00B42C1A">
              <w:rPr>
                <w:rFonts w:ascii="Times New Roman" w:eastAsia="Times New Roman" w:hAnsi="Times New Roman" w:cs="Times New Roman"/>
                <w:sz w:val="20"/>
                <w:szCs w:val="20"/>
              </w:rPr>
              <w:t>3</w:t>
            </w:r>
          </w:p>
        </w:tc>
        <w:tc>
          <w:tcPr>
            <w:tcW w:w="3219" w:type="dxa"/>
            <w:tcBorders>
              <w:top w:val="single" w:sz="4" w:space="0" w:color="auto"/>
              <w:left w:val="single" w:sz="4" w:space="0" w:color="auto"/>
              <w:bottom w:val="single" w:sz="4" w:space="0" w:color="auto"/>
              <w:right w:val="single" w:sz="4" w:space="0" w:color="auto"/>
            </w:tcBorders>
            <w:shd w:val="clear" w:color="auto" w:fill="auto"/>
            <w:vAlign w:val="center"/>
          </w:tcPr>
          <w:p w14:paraId="123EFB65" w14:textId="4351B6DC" w:rsidR="00AD5B19" w:rsidRPr="00B42C1A" w:rsidRDefault="00AD5B19" w:rsidP="00AD5B19">
            <w:pPr>
              <w:spacing w:after="0" w:line="240" w:lineRule="auto"/>
              <w:rPr>
                <w:rFonts w:ascii="Times New Roman" w:hAnsi="Times New Roman" w:cs="Times New Roman"/>
                <w:color w:val="000000"/>
                <w:sz w:val="20"/>
                <w:szCs w:val="20"/>
              </w:rPr>
            </w:pPr>
            <w:r w:rsidRPr="00B42C1A">
              <w:rPr>
                <w:rFonts w:ascii="Times New Roman" w:hAnsi="Times New Roman" w:cs="Times New Roman"/>
                <w:sz w:val="20"/>
                <w:szCs w:val="20"/>
              </w:rPr>
              <w:t xml:space="preserve">Иглодержатели </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153F16EE" w14:textId="713DEA44" w:rsidR="00AD5B19" w:rsidRPr="00B42C1A" w:rsidRDefault="00AD5B19" w:rsidP="00AD5B19">
            <w:pPr>
              <w:spacing w:after="0" w:line="240" w:lineRule="auto"/>
              <w:rPr>
                <w:rFonts w:ascii="Times New Roman" w:hAnsi="Times New Roman" w:cs="Times New Roman"/>
                <w:color w:val="000000"/>
                <w:sz w:val="20"/>
                <w:szCs w:val="20"/>
              </w:rPr>
            </w:pPr>
            <w:r w:rsidRPr="00B42C1A">
              <w:rPr>
                <w:rFonts w:ascii="Times New Roman" w:hAnsi="Times New Roman" w:cs="Times New Roman"/>
                <w:sz w:val="20"/>
                <w:szCs w:val="20"/>
              </w:rPr>
              <w:t xml:space="preserve">Иглодержатели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05F55A5" w14:textId="702FF649" w:rsidR="00AD5B19" w:rsidRPr="00B42C1A" w:rsidRDefault="00AD5B19" w:rsidP="00AD5B19">
            <w:pPr>
              <w:spacing w:after="0" w:line="240" w:lineRule="auto"/>
              <w:jc w:val="center"/>
              <w:rPr>
                <w:rFonts w:ascii="Times New Roman" w:hAnsi="Times New Roman" w:cs="Times New Roman"/>
                <w:color w:val="000000"/>
                <w:sz w:val="20"/>
                <w:szCs w:val="20"/>
              </w:rPr>
            </w:pPr>
            <w:r w:rsidRPr="00B42C1A">
              <w:rPr>
                <w:rFonts w:ascii="Times New Roman" w:hAnsi="Times New Roman" w:cs="Times New Roman"/>
                <w:color w:val="000000"/>
                <w:sz w:val="20"/>
                <w:szCs w:val="20"/>
              </w:rPr>
              <w:t>шт</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46562B9" w14:textId="59476E3E" w:rsidR="00AD5B19" w:rsidRPr="00B42C1A" w:rsidRDefault="00AD5B19" w:rsidP="00AD5B19">
            <w:pPr>
              <w:spacing w:after="0" w:line="240" w:lineRule="auto"/>
              <w:jc w:val="center"/>
              <w:rPr>
                <w:rFonts w:ascii="Times New Roman" w:hAnsi="Times New Roman" w:cs="Times New Roman"/>
                <w:color w:val="000000"/>
                <w:sz w:val="20"/>
                <w:szCs w:val="20"/>
              </w:rPr>
            </w:pPr>
            <w:r w:rsidRPr="00B42C1A">
              <w:rPr>
                <w:rFonts w:ascii="Times New Roman" w:hAnsi="Times New Roman" w:cs="Times New Roman"/>
                <w:sz w:val="20"/>
                <w:szCs w:val="20"/>
              </w:rPr>
              <w:t>13000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14:paraId="50892D7F" w14:textId="165958D6" w:rsidR="00AD5B19" w:rsidRPr="00B42C1A" w:rsidRDefault="00AD5B19" w:rsidP="00AD5B19">
            <w:pPr>
              <w:spacing w:after="0" w:line="240" w:lineRule="auto"/>
              <w:jc w:val="center"/>
              <w:rPr>
                <w:rFonts w:ascii="Times New Roman" w:hAnsi="Times New Roman" w:cs="Times New Roman"/>
                <w:color w:val="000000"/>
                <w:sz w:val="20"/>
                <w:szCs w:val="20"/>
              </w:rPr>
            </w:pPr>
            <w:r w:rsidRPr="00B42C1A">
              <w:rPr>
                <w:rFonts w:ascii="Times New Roman" w:hAnsi="Times New Roman" w:cs="Times New Roman"/>
                <w:sz w:val="20"/>
                <w:szCs w:val="20"/>
              </w:rPr>
              <w:t>21,41</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bottom"/>
          </w:tcPr>
          <w:p w14:paraId="39A33642" w14:textId="2230484A" w:rsidR="00AD5B19" w:rsidRPr="00B42C1A" w:rsidRDefault="00AD5B19" w:rsidP="00AD5B19">
            <w:pPr>
              <w:spacing w:after="0" w:line="240" w:lineRule="auto"/>
              <w:jc w:val="center"/>
              <w:rPr>
                <w:rFonts w:ascii="Times New Roman" w:hAnsi="Times New Roman" w:cs="Times New Roman"/>
                <w:color w:val="000000"/>
                <w:sz w:val="20"/>
                <w:szCs w:val="20"/>
              </w:rPr>
            </w:pPr>
            <w:r w:rsidRPr="00B42C1A">
              <w:rPr>
                <w:rFonts w:ascii="Times New Roman" w:hAnsi="Times New Roman" w:cs="Times New Roman"/>
                <w:sz w:val="20"/>
                <w:szCs w:val="20"/>
              </w:rPr>
              <w:t>278 330</w:t>
            </w:r>
          </w:p>
        </w:tc>
      </w:tr>
      <w:tr w:rsidR="00AD5B19" w:rsidRPr="002C39B5" w14:paraId="4D8371DE" w14:textId="77777777" w:rsidTr="00E54E0C">
        <w:trPr>
          <w:trHeight w:val="192"/>
        </w:trPr>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58BA5E0D" w14:textId="77777777" w:rsidR="00AD5B19" w:rsidRPr="00B42C1A" w:rsidRDefault="00AD5B19" w:rsidP="00AD5B19">
            <w:pPr>
              <w:pStyle w:val="ab"/>
              <w:jc w:val="center"/>
              <w:rPr>
                <w:rFonts w:ascii="Times New Roman" w:eastAsia="Times New Roman" w:hAnsi="Times New Roman" w:cs="Times New Roman"/>
                <w:sz w:val="20"/>
                <w:szCs w:val="20"/>
              </w:rPr>
            </w:pPr>
            <w:r w:rsidRPr="00B42C1A">
              <w:rPr>
                <w:rFonts w:ascii="Times New Roman" w:eastAsia="Times New Roman" w:hAnsi="Times New Roman" w:cs="Times New Roman"/>
                <w:sz w:val="20"/>
                <w:szCs w:val="20"/>
              </w:rPr>
              <w:t>4</w:t>
            </w:r>
          </w:p>
        </w:tc>
        <w:tc>
          <w:tcPr>
            <w:tcW w:w="3219" w:type="dxa"/>
            <w:tcBorders>
              <w:top w:val="single" w:sz="4" w:space="0" w:color="auto"/>
              <w:left w:val="single" w:sz="4" w:space="0" w:color="auto"/>
              <w:bottom w:val="single" w:sz="4" w:space="0" w:color="auto"/>
              <w:right w:val="single" w:sz="4" w:space="0" w:color="auto"/>
            </w:tcBorders>
            <w:shd w:val="clear" w:color="auto" w:fill="auto"/>
            <w:vAlign w:val="center"/>
          </w:tcPr>
          <w:p w14:paraId="00B6F5B6" w14:textId="30E0F528" w:rsidR="00AD5B19" w:rsidRPr="00B42C1A" w:rsidRDefault="00AD5B19" w:rsidP="00AD5B19">
            <w:pPr>
              <w:spacing w:after="0" w:line="240" w:lineRule="auto"/>
              <w:rPr>
                <w:rFonts w:ascii="Times New Roman" w:hAnsi="Times New Roman" w:cs="Times New Roman"/>
                <w:color w:val="000000"/>
                <w:sz w:val="20"/>
                <w:szCs w:val="20"/>
              </w:rPr>
            </w:pPr>
            <w:r w:rsidRPr="00B42C1A">
              <w:rPr>
                <w:rFonts w:ascii="Times New Roman" w:hAnsi="Times New Roman" w:cs="Times New Roman"/>
                <w:sz w:val="20"/>
                <w:szCs w:val="20"/>
              </w:rPr>
              <w:t>Игла одноразовая, стерильная, размер 22G</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05FD0A8E" w14:textId="6F51317B" w:rsidR="00AD5B19" w:rsidRPr="00B42C1A" w:rsidRDefault="00AD5B19" w:rsidP="00AD5B19">
            <w:pPr>
              <w:spacing w:after="0" w:line="240" w:lineRule="auto"/>
              <w:rPr>
                <w:rFonts w:ascii="Times New Roman" w:hAnsi="Times New Roman" w:cs="Times New Roman"/>
                <w:color w:val="000000"/>
                <w:sz w:val="20"/>
                <w:szCs w:val="20"/>
              </w:rPr>
            </w:pPr>
            <w:r w:rsidRPr="00B42C1A">
              <w:rPr>
                <w:rFonts w:ascii="Times New Roman" w:hAnsi="Times New Roman" w:cs="Times New Roman"/>
                <w:sz w:val="20"/>
                <w:szCs w:val="20"/>
              </w:rPr>
              <w:t>Игла одноразовая, стерильная, размер 22G</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78AAF58" w14:textId="7B083A0A" w:rsidR="00AD5B19" w:rsidRPr="00B42C1A" w:rsidRDefault="00AD5B19" w:rsidP="00AD5B19">
            <w:pPr>
              <w:spacing w:after="0" w:line="240" w:lineRule="auto"/>
              <w:jc w:val="center"/>
              <w:rPr>
                <w:rFonts w:ascii="Times New Roman" w:hAnsi="Times New Roman" w:cs="Times New Roman"/>
                <w:color w:val="000000"/>
                <w:sz w:val="20"/>
                <w:szCs w:val="20"/>
              </w:rPr>
            </w:pPr>
            <w:r w:rsidRPr="00B42C1A">
              <w:rPr>
                <w:rFonts w:ascii="Times New Roman" w:hAnsi="Times New Roman" w:cs="Times New Roman"/>
                <w:color w:val="000000"/>
                <w:sz w:val="20"/>
                <w:szCs w:val="20"/>
              </w:rPr>
              <w:t>шт</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E75AC6C" w14:textId="2319AFD7" w:rsidR="00AD5B19" w:rsidRPr="00B42C1A" w:rsidRDefault="00AD5B19" w:rsidP="00AD5B19">
            <w:pPr>
              <w:spacing w:after="0" w:line="240" w:lineRule="auto"/>
              <w:jc w:val="center"/>
              <w:rPr>
                <w:rFonts w:ascii="Times New Roman" w:hAnsi="Times New Roman" w:cs="Times New Roman"/>
                <w:color w:val="000000"/>
                <w:sz w:val="20"/>
                <w:szCs w:val="20"/>
              </w:rPr>
            </w:pPr>
            <w:r w:rsidRPr="00B42C1A">
              <w:rPr>
                <w:rFonts w:ascii="Times New Roman" w:hAnsi="Times New Roman" w:cs="Times New Roman"/>
                <w:sz w:val="20"/>
                <w:szCs w:val="20"/>
              </w:rPr>
              <w:t>13000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14:paraId="0364A9F1" w14:textId="7CB1C2A3" w:rsidR="00AD5B19" w:rsidRPr="00B42C1A" w:rsidRDefault="00AD5B19" w:rsidP="00AD5B19">
            <w:pPr>
              <w:spacing w:after="0" w:line="240" w:lineRule="auto"/>
              <w:jc w:val="center"/>
              <w:rPr>
                <w:rFonts w:ascii="Times New Roman" w:hAnsi="Times New Roman" w:cs="Times New Roman"/>
                <w:color w:val="000000"/>
                <w:sz w:val="20"/>
                <w:szCs w:val="20"/>
              </w:rPr>
            </w:pPr>
            <w:r w:rsidRPr="00B42C1A">
              <w:rPr>
                <w:rFonts w:ascii="Times New Roman" w:hAnsi="Times New Roman" w:cs="Times New Roman"/>
                <w:sz w:val="20"/>
                <w:szCs w:val="20"/>
              </w:rPr>
              <w:t>46,96</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bottom"/>
          </w:tcPr>
          <w:p w14:paraId="47D83C05" w14:textId="135096C9" w:rsidR="00AD5B19" w:rsidRPr="00B42C1A" w:rsidRDefault="00AD5B19" w:rsidP="00AD5B19">
            <w:pPr>
              <w:spacing w:after="0" w:line="240" w:lineRule="auto"/>
              <w:jc w:val="center"/>
              <w:rPr>
                <w:rFonts w:ascii="Times New Roman" w:hAnsi="Times New Roman" w:cs="Times New Roman"/>
                <w:color w:val="000000"/>
                <w:sz w:val="20"/>
                <w:szCs w:val="20"/>
              </w:rPr>
            </w:pPr>
            <w:r w:rsidRPr="00B42C1A">
              <w:rPr>
                <w:rFonts w:ascii="Times New Roman" w:hAnsi="Times New Roman" w:cs="Times New Roman"/>
                <w:sz w:val="20"/>
                <w:szCs w:val="20"/>
              </w:rPr>
              <w:t>610 480</w:t>
            </w:r>
          </w:p>
        </w:tc>
      </w:tr>
      <w:tr w:rsidR="00835644" w:rsidRPr="002C39B5" w14:paraId="3E01C421" w14:textId="77777777" w:rsidTr="00E54E0C">
        <w:trPr>
          <w:trHeight w:val="192"/>
        </w:trPr>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46B43A9F" w14:textId="77777777" w:rsidR="00835644" w:rsidRPr="00B42C1A" w:rsidRDefault="00835644" w:rsidP="00835644">
            <w:pPr>
              <w:pStyle w:val="ab"/>
              <w:jc w:val="center"/>
              <w:rPr>
                <w:rFonts w:ascii="Times New Roman" w:eastAsia="Times New Roman" w:hAnsi="Times New Roman" w:cs="Times New Roman"/>
                <w:sz w:val="20"/>
                <w:szCs w:val="20"/>
              </w:rPr>
            </w:pPr>
            <w:r w:rsidRPr="00B42C1A">
              <w:rPr>
                <w:rFonts w:ascii="Times New Roman" w:eastAsia="Times New Roman" w:hAnsi="Times New Roman" w:cs="Times New Roman"/>
                <w:sz w:val="20"/>
                <w:szCs w:val="20"/>
              </w:rPr>
              <w:t>5</w:t>
            </w:r>
          </w:p>
        </w:tc>
        <w:tc>
          <w:tcPr>
            <w:tcW w:w="3219" w:type="dxa"/>
            <w:tcBorders>
              <w:top w:val="single" w:sz="4" w:space="0" w:color="auto"/>
              <w:left w:val="single" w:sz="4" w:space="0" w:color="auto"/>
              <w:bottom w:val="single" w:sz="4" w:space="0" w:color="auto"/>
              <w:right w:val="single" w:sz="4" w:space="0" w:color="auto"/>
            </w:tcBorders>
            <w:shd w:val="clear" w:color="auto" w:fill="auto"/>
            <w:vAlign w:val="center"/>
          </w:tcPr>
          <w:p w14:paraId="0B39D1F6" w14:textId="71AA61B0" w:rsidR="00835644" w:rsidRPr="00B42C1A" w:rsidRDefault="00835644" w:rsidP="00835644">
            <w:pPr>
              <w:spacing w:after="0" w:line="240" w:lineRule="auto"/>
              <w:rPr>
                <w:rFonts w:ascii="Times New Roman" w:hAnsi="Times New Roman" w:cs="Times New Roman"/>
                <w:color w:val="000000"/>
                <w:sz w:val="20"/>
                <w:szCs w:val="20"/>
              </w:rPr>
            </w:pPr>
            <w:r w:rsidRPr="00B42C1A">
              <w:rPr>
                <w:rFonts w:ascii="Times New Roman" w:hAnsi="Times New Roman" w:cs="Times New Roman"/>
                <w:iCs/>
                <w:color w:val="333333"/>
                <w:sz w:val="20"/>
                <w:szCs w:val="20"/>
              </w:rPr>
              <w:t>Повязки послеоперационные адгезивные на нетканой основе с абсорбирующей подушечкой, на гипоаллергенном акрилатном клею 10*25см</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443888EF" w14:textId="4D44F036" w:rsidR="00835644" w:rsidRPr="00B42C1A" w:rsidRDefault="00835644" w:rsidP="00835644">
            <w:pPr>
              <w:spacing w:after="0" w:line="240" w:lineRule="auto"/>
              <w:ind w:firstLine="40"/>
              <w:rPr>
                <w:rFonts w:ascii="Times New Roman" w:hAnsi="Times New Roman" w:cs="Times New Roman"/>
                <w:sz w:val="20"/>
                <w:szCs w:val="20"/>
              </w:rPr>
            </w:pPr>
            <w:r w:rsidRPr="00B42C1A">
              <w:rPr>
                <w:rFonts w:ascii="Times New Roman" w:hAnsi="Times New Roman" w:cs="Times New Roman"/>
                <w:sz w:val="20"/>
                <w:szCs w:val="20"/>
              </w:rPr>
              <w:t>Стерильная самоклеящаяся повязка с прокладкой, изготовленная из мягкой вискозной ткани с высокими впитывающими свойствами, ламинированной полиэтиленовой пленкой состав материала прокладки   PE / вискоза / PP / PE , которая препятствует прилипанию прокладки к месту введения инъекции. Клеящаяся основа изготовлена из Спряденного кружевного нетканого 100% полиэстера Сантара с вентилируемыми отверстиями. Стерилизация произведена  окисью этилена Повязка свободно пропускает воздух и влагу, поэтому может использоваться в течении 24 часов. Используемые материалы не раздражают кожу и являются гипаллергенными. Вес гипоаллергенного акрилатного клея на повязке 30-35 г / кв.м. Сила адгезии 11±3 Н/25мм. (подтверждается Сертификатом анализа завода изготовителя). После снятия на коже не остается следов клеящего вещества. Закреплена на 2-х кусках силиконовой бумаги, один из которых имеет загиб наружу для удобства наложения повязки без нарушения её стерильности.</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14:paraId="47EA0600" w14:textId="43C7744C" w:rsidR="00835644" w:rsidRPr="00B42C1A" w:rsidRDefault="00835644" w:rsidP="00835644">
            <w:pPr>
              <w:spacing w:after="0" w:line="240" w:lineRule="auto"/>
              <w:jc w:val="center"/>
              <w:rPr>
                <w:rFonts w:ascii="Times New Roman" w:hAnsi="Times New Roman" w:cs="Times New Roman"/>
                <w:color w:val="000000"/>
                <w:sz w:val="20"/>
                <w:szCs w:val="20"/>
              </w:rPr>
            </w:pPr>
            <w:r w:rsidRPr="00B42C1A">
              <w:rPr>
                <w:rFonts w:ascii="Times New Roman" w:hAnsi="Times New Roman" w:cs="Times New Roman"/>
                <w:sz w:val="20"/>
                <w:szCs w:val="20"/>
              </w:rPr>
              <w:t>шт</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7F50B48" w14:textId="0A117B6B" w:rsidR="00835644" w:rsidRPr="00B42C1A" w:rsidRDefault="00835644" w:rsidP="00835644">
            <w:pPr>
              <w:spacing w:after="0" w:line="240" w:lineRule="auto"/>
              <w:jc w:val="center"/>
              <w:rPr>
                <w:rFonts w:ascii="Times New Roman" w:hAnsi="Times New Roman" w:cs="Times New Roman"/>
                <w:color w:val="000000"/>
                <w:sz w:val="20"/>
                <w:szCs w:val="20"/>
              </w:rPr>
            </w:pPr>
            <w:r w:rsidRPr="00B42C1A">
              <w:rPr>
                <w:rFonts w:ascii="Times New Roman" w:hAnsi="Times New Roman" w:cs="Times New Roman"/>
                <w:sz w:val="20"/>
                <w:szCs w:val="20"/>
              </w:rPr>
              <w:t>3000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14:paraId="0EBECED5" w14:textId="7367AC7A" w:rsidR="00835644" w:rsidRPr="00B42C1A" w:rsidRDefault="00835644" w:rsidP="00835644">
            <w:pPr>
              <w:spacing w:after="0" w:line="240" w:lineRule="auto"/>
              <w:jc w:val="center"/>
              <w:rPr>
                <w:rFonts w:ascii="Times New Roman" w:hAnsi="Times New Roman" w:cs="Times New Roman"/>
                <w:color w:val="000000"/>
                <w:sz w:val="20"/>
                <w:szCs w:val="20"/>
              </w:rPr>
            </w:pPr>
            <w:r w:rsidRPr="00B42C1A">
              <w:rPr>
                <w:rFonts w:ascii="Times New Roman" w:hAnsi="Times New Roman" w:cs="Times New Roman"/>
                <w:color w:val="000000"/>
                <w:sz w:val="20"/>
                <w:szCs w:val="20"/>
              </w:rPr>
              <w:t>551,87</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bottom"/>
          </w:tcPr>
          <w:p w14:paraId="491176A7" w14:textId="4B4C68D3" w:rsidR="00835644" w:rsidRPr="00B42C1A" w:rsidRDefault="00835644" w:rsidP="00835644">
            <w:pPr>
              <w:spacing w:after="0" w:line="240" w:lineRule="auto"/>
              <w:jc w:val="center"/>
              <w:rPr>
                <w:rFonts w:ascii="Times New Roman" w:hAnsi="Times New Roman" w:cs="Times New Roman"/>
                <w:color w:val="000000"/>
                <w:sz w:val="20"/>
                <w:szCs w:val="20"/>
              </w:rPr>
            </w:pPr>
            <w:r w:rsidRPr="00B42C1A">
              <w:rPr>
                <w:rFonts w:ascii="Times New Roman" w:hAnsi="Times New Roman" w:cs="Times New Roman"/>
                <w:sz w:val="20"/>
                <w:szCs w:val="20"/>
              </w:rPr>
              <w:t>1 655 610</w:t>
            </w:r>
          </w:p>
        </w:tc>
      </w:tr>
      <w:tr w:rsidR="00835644" w:rsidRPr="002C39B5" w14:paraId="08E3376E" w14:textId="77777777" w:rsidTr="00E54E0C">
        <w:trPr>
          <w:trHeight w:val="192"/>
        </w:trPr>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64CDE932" w14:textId="77777777" w:rsidR="00835644" w:rsidRPr="00B42C1A" w:rsidRDefault="00835644" w:rsidP="00835644">
            <w:pPr>
              <w:pStyle w:val="ab"/>
              <w:jc w:val="center"/>
              <w:rPr>
                <w:rFonts w:ascii="Times New Roman" w:eastAsia="Times New Roman" w:hAnsi="Times New Roman" w:cs="Times New Roman"/>
                <w:sz w:val="20"/>
                <w:szCs w:val="20"/>
              </w:rPr>
            </w:pPr>
            <w:r w:rsidRPr="00B42C1A">
              <w:rPr>
                <w:rFonts w:ascii="Times New Roman" w:eastAsia="Times New Roman" w:hAnsi="Times New Roman" w:cs="Times New Roman"/>
                <w:sz w:val="20"/>
                <w:szCs w:val="20"/>
              </w:rPr>
              <w:t>6</w:t>
            </w:r>
          </w:p>
        </w:tc>
        <w:tc>
          <w:tcPr>
            <w:tcW w:w="3219" w:type="dxa"/>
            <w:tcBorders>
              <w:top w:val="single" w:sz="4" w:space="0" w:color="auto"/>
              <w:left w:val="single" w:sz="4" w:space="0" w:color="auto"/>
              <w:bottom w:val="single" w:sz="4" w:space="0" w:color="auto"/>
              <w:right w:val="single" w:sz="4" w:space="0" w:color="auto"/>
            </w:tcBorders>
            <w:shd w:val="clear" w:color="auto" w:fill="auto"/>
          </w:tcPr>
          <w:p w14:paraId="4A7820BE" w14:textId="7D95B65C" w:rsidR="00835644" w:rsidRPr="00B42C1A" w:rsidRDefault="00835644" w:rsidP="00835644">
            <w:pPr>
              <w:spacing w:after="0" w:line="240" w:lineRule="auto"/>
              <w:rPr>
                <w:rFonts w:ascii="Times New Roman" w:hAnsi="Times New Roman" w:cs="Times New Roman"/>
                <w:color w:val="000000"/>
                <w:sz w:val="20"/>
                <w:szCs w:val="20"/>
              </w:rPr>
            </w:pPr>
            <w:r w:rsidRPr="00B42C1A">
              <w:rPr>
                <w:rFonts w:ascii="Times New Roman" w:hAnsi="Times New Roman" w:cs="Times New Roman"/>
                <w:iCs/>
                <w:color w:val="333333"/>
                <w:sz w:val="20"/>
                <w:szCs w:val="20"/>
              </w:rPr>
              <w:t>Повязки послеоперационные адгезивные на нетканой основе с абсорбирующей подушечкой, на гипоаллергенном акрилатном клею 10*35см</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7D8D0358" w14:textId="2D68DBD5" w:rsidR="00835644" w:rsidRPr="00B42C1A" w:rsidRDefault="00835644" w:rsidP="00835644">
            <w:pPr>
              <w:spacing w:after="0" w:line="240" w:lineRule="auto"/>
              <w:ind w:firstLine="40"/>
              <w:rPr>
                <w:rFonts w:ascii="Times New Roman" w:hAnsi="Times New Roman" w:cs="Times New Roman"/>
                <w:sz w:val="20"/>
                <w:szCs w:val="20"/>
              </w:rPr>
            </w:pPr>
            <w:r w:rsidRPr="00B42C1A">
              <w:rPr>
                <w:rFonts w:ascii="Times New Roman" w:hAnsi="Times New Roman" w:cs="Times New Roman"/>
                <w:sz w:val="20"/>
                <w:szCs w:val="20"/>
              </w:rPr>
              <w:t xml:space="preserve">Стерильная самоклеящаяся повязка с прокладкой, изготовленная из мягкой вискозной ткани с высокими впитывающими свойствами, ламинированной полиэтиленовой пленкой состав материала прокладки   PE / вискоза / PP / PE , которая препятствует прилипанию прокладки к месту введения инъекции. Клеящаяся основа изготовлена из Спряденного кружевного нетканого 100% </w:t>
            </w:r>
            <w:r w:rsidRPr="00B42C1A">
              <w:rPr>
                <w:rFonts w:ascii="Times New Roman" w:hAnsi="Times New Roman" w:cs="Times New Roman"/>
                <w:sz w:val="20"/>
                <w:szCs w:val="20"/>
              </w:rPr>
              <w:lastRenderedPageBreak/>
              <w:t>полиэстера Сантара с вентилируемыми отверстиями. Стерилизация произведена  окисью этилена Повязка свободно пропускает воздух и влагу, поэтому может использоваться в течении 24 часов. Используемые материалы не раздражают кожу и являются гипаллергенными. Вес гипоаллергенного акрилатного клея на повязке 30-35 г / кв.м. Сила адгезии 11±3 Н/25мм. (подтверждается Сертификатом анализа завода изготовителя). После снятия на коже не остается следов клеящего вещества. Закреплена на 2-х кусках силиконовой бумаги, один из которых имеет загиб наружу для удобства наложения повязки без нарушения её стерильности.</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5C63D82" w14:textId="2A6A35D0" w:rsidR="00835644" w:rsidRPr="00B42C1A" w:rsidRDefault="00835644" w:rsidP="00835644">
            <w:pPr>
              <w:spacing w:after="0" w:line="240" w:lineRule="auto"/>
              <w:jc w:val="center"/>
              <w:rPr>
                <w:rFonts w:ascii="Times New Roman" w:hAnsi="Times New Roman" w:cs="Times New Roman"/>
                <w:color w:val="000000"/>
                <w:sz w:val="20"/>
                <w:szCs w:val="20"/>
              </w:rPr>
            </w:pPr>
            <w:r w:rsidRPr="00B42C1A">
              <w:rPr>
                <w:rFonts w:ascii="Times New Roman" w:hAnsi="Times New Roman" w:cs="Times New Roman"/>
                <w:sz w:val="20"/>
                <w:szCs w:val="20"/>
              </w:rPr>
              <w:lastRenderedPageBreak/>
              <w:t>шт.</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132657D" w14:textId="4E70B631" w:rsidR="00835644" w:rsidRPr="00B42C1A" w:rsidRDefault="00835644" w:rsidP="00835644">
            <w:pPr>
              <w:spacing w:after="0" w:line="240" w:lineRule="auto"/>
              <w:jc w:val="center"/>
              <w:rPr>
                <w:rFonts w:ascii="Times New Roman" w:hAnsi="Times New Roman" w:cs="Times New Roman"/>
                <w:color w:val="000000"/>
                <w:sz w:val="20"/>
                <w:szCs w:val="20"/>
              </w:rPr>
            </w:pPr>
            <w:r w:rsidRPr="00B42C1A">
              <w:rPr>
                <w:rFonts w:ascii="Times New Roman" w:hAnsi="Times New Roman" w:cs="Times New Roman"/>
                <w:sz w:val="20"/>
                <w:szCs w:val="20"/>
              </w:rPr>
              <w:t>7000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14:paraId="456C4E44" w14:textId="10E9E489" w:rsidR="00835644" w:rsidRPr="00B42C1A" w:rsidRDefault="00835644" w:rsidP="00835644">
            <w:pPr>
              <w:pStyle w:val="ab"/>
              <w:ind w:right="-40"/>
              <w:jc w:val="center"/>
              <w:rPr>
                <w:rFonts w:ascii="Times New Roman" w:hAnsi="Times New Roman" w:cs="Times New Roman"/>
                <w:color w:val="000000"/>
                <w:sz w:val="20"/>
                <w:szCs w:val="20"/>
              </w:rPr>
            </w:pPr>
            <w:r w:rsidRPr="00B42C1A">
              <w:rPr>
                <w:rFonts w:ascii="Times New Roman" w:hAnsi="Times New Roman" w:cs="Times New Roman"/>
                <w:color w:val="000000"/>
                <w:sz w:val="20"/>
                <w:szCs w:val="20"/>
              </w:rPr>
              <w:t>628,56</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bottom"/>
          </w:tcPr>
          <w:p w14:paraId="67036915" w14:textId="0D7292ED" w:rsidR="00835644" w:rsidRPr="00B42C1A" w:rsidRDefault="00835644" w:rsidP="00835644">
            <w:pPr>
              <w:spacing w:after="0" w:line="240" w:lineRule="auto"/>
              <w:jc w:val="center"/>
              <w:rPr>
                <w:rFonts w:ascii="Times New Roman" w:hAnsi="Times New Roman" w:cs="Times New Roman"/>
                <w:color w:val="000000"/>
                <w:sz w:val="20"/>
                <w:szCs w:val="20"/>
              </w:rPr>
            </w:pPr>
            <w:r w:rsidRPr="00B42C1A">
              <w:rPr>
                <w:rFonts w:ascii="Times New Roman" w:hAnsi="Times New Roman" w:cs="Times New Roman"/>
                <w:sz w:val="20"/>
                <w:szCs w:val="20"/>
              </w:rPr>
              <w:t>4 399 920</w:t>
            </w:r>
          </w:p>
        </w:tc>
      </w:tr>
      <w:tr w:rsidR="00E60646" w:rsidRPr="002C39B5" w14:paraId="75310EBE" w14:textId="77777777" w:rsidTr="00E54E0C">
        <w:trPr>
          <w:trHeight w:val="192"/>
        </w:trPr>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0FD2208D" w14:textId="77777777" w:rsidR="00E60646" w:rsidRPr="00B42C1A" w:rsidRDefault="00E60646" w:rsidP="00E60646">
            <w:pPr>
              <w:pStyle w:val="ab"/>
              <w:jc w:val="center"/>
              <w:rPr>
                <w:rFonts w:ascii="Times New Roman" w:eastAsia="Times New Roman" w:hAnsi="Times New Roman" w:cs="Times New Roman"/>
                <w:sz w:val="20"/>
                <w:szCs w:val="20"/>
              </w:rPr>
            </w:pPr>
            <w:r w:rsidRPr="00B42C1A">
              <w:rPr>
                <w:rFonts w:ascii="Times New Roman" w:eastAsia="Times New Roman" w:hAnsi="Times New Roman" w:cs="Times New Roman"/>
                <w:sz w:val="20"/>
                <w:szCs w:val="20"/>
              </w:rPr>
              <w:t>7</w:t>
            </w:r>
          </w:p>
        </w:tc>
        <w:tc>
          <w:tcPr>
            <w:tcW w:w="3219" w:type="dxa"/>
            <w:tcBorders>
              <w:top w:val="single" w:sz="4" w:space="0" w:color="auto"/>
              <w:left w:val="single" w:sz="4" w:space="0" w:color="auto"/>
              <w:bottom w:val="single" w:sz="4" w:space="0" w:color="auto"/>
              <w:right w:val="single" w:sz="4" w:space="0" w:color="auto"/>
            </w:tcBorders>
            <w:shd w:val="clear" w:color="auto" w:fill="auto"/>
            <w:vAlign w:val="center"/>
          </w:tcPr>
          <w:p w14:paraId="0B376D6F" w14:textId="3842E01D" w:rsidR="00E60646" w:rsidRPr="00B42C1A" w:rsidRDefault="00E60646" w:rsidP="00E60646">
            <w:pPr>
              <w:spacing w:after="0" w:line="240" w:lineRule="auto"/>
              <w:rPr>
                <w:rFonts w:ascii="Times New Roman" w:hAnsi="Times New Roman" w:cs="Times New Roman"/>
                <w:color w:val="000000"/>
                <w:sz w:val="20"/>
                <w:szCs w:val="20"/>
              </w:rPr>
            </w:pPr>
            <w:r w:rsidRPr="00B42C1A">
              <w:rPr>
                <w:rFonts w:ascii="Times New Roman" w:hAnsi="Times New Roman" w:cs="Times New Roman"/>
                <w:sz w:val="20"/>
                <w:szCs w:val="20"/>
              </w:rPr>
              <w:t xml:space="preserve">Повязка рулонная фиксирующая стерильная на нетканой основе </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686DF53E" w14:textId="62670699" w:rsidR="00E60646" w:rsidRPr="00B42C1A" w:rsidRDefault="00E60646" w:rsidP="00E60646">
            <w:pPr>
              <w:spacing w:after="0" w:line="240" w:lineRule="auto"/>
              <w:rPr>
                <w:rFonts w:ascii="Times New Roman" w:hAnsi="Times New Roman" w:cs="Times New Roman"/>
                <w:color w:val="000000"/>
                <w:sz w:val="20"/>
                <w:szCs w:val="20"/>
              </w:rPr>
            </w:pPr>
            <w:r w:rsidRPr="00B42C1A">
              <w:rPr>
                <w:rFonts w:ascii="Times New Roman" w:hAnsi="Times New Roman" w:cs="Times New Roman"/>
                <w:iCs/>
                <w:color w:val="333333"/>
                <w:sz w:val="20"/>
                <w:szCs w:val="20"/>
              </w:rPr>
              <w:t xml:space="preserve">Повязки рулонные Pharmafix, адгезивные для сплошной фиксации игл, катетеров, трубок, зондов и ухода за </w:t>
            </w:r>
            <w:r w:rsidR="00E56D7F" w:rsidRPr="00B42C1A">
              <w:rPr>
                <w:rFonts w:ascii="Times New Roman" w:hAnsi="Times New Roman" w:cs="Times New Roman"/>
                <w:iCs/>
                <w:color w:val="333333"/>
                <w:sz w:val="20"/>
                <w:szCs w:val="20"/>
              </w:rPr>
              <w:t>незначительными</w:t>
            </w:r>
            <w:r w:rsidRPr="00B42C1A">
              <w:rPr>
                <w:rFonts w:ascii="Times New Roman" w:hAnsi="Times New Roman" w:cs="Times New Roman"/>
                <w:iCs/>
                <w:color w:val="333333"/>
                <w:sz w:val="20"/>
                <w:szCs w:val="20"/>
              </w:rPr>
              <w:t xml:space="preserve"> повреждениями на нетканой полипропиленовой основе, на гипоаллергенном акрилатном клею </w:t>
            </w:r>
            <w:r w:rsidRPr="00B42C1A">
              <w:rPr>
                <w:rFonts w:ascii="Times New Roman" w:hAnsi="Times New Roman" w:cs="Times New Roman"/>
                <w:sz w:val="20"/>
                <w:szCs w:val="20"/>
              </w:rPr>
              <w:t>размер 10 см x10 м</w:t>
            </w:r>
            <w:r w:rsidR="00A350D2" w:rsidRPr="00B42C1A">
              <w:rPr>
                <w:rFonts w:ascii="Times New Roman" w:hAnsi="Times New Roman" w:cs="Times New Roman"/>
                <w:sz w:val="20"/>
                <w:szCs w:val="20"/>
              </w:rPr>
              <w:t>, 36шт/уп</w:t>
            </w:r>
            <w:r w:rsidR="00E56D7F" w:rsidRPr="00B42C1A">
              <w:rPr>
                <w:rFonts w:ascii="Times New Roman" w:hAnsi="Times New Roman" w:cs="Times New Roman"/>
                <w:sz w:val="20"/>
                <w:szCs w:val="20"/>
              </w:rPr>
              <w:t>. Дает возможность нанесения на суставы без ограничения движения. Радио прозрачный</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D663505" w14:textId="29ED3B72" w:rsidR="00E60646" w:rsidRPr="00B42C1A" w:rsidRDefault="00E60646" w:rsidP="00E60646">
            <w:pPr>
              <w:spacing w:after="0" w:line="240" w:lineRule="auto"/>
              <w:jc w:val="center"/>
              <w:rPr>
                <w:rFonts w:ascii="Times New Roman" w:hAnsi="Times New Roman" w:cs="Times New Roman"/>
                <w:color w:val="000000"/>
                <w:sz w:val="20"/>
                <w:szCs w:val="20"/>
              </w:rPr>
            </w:pPr>
            <w:r w:rsidRPr="00B42C1A">
              <w:rPr>
                <w:rFonts w:ascii="Times New Roman" w:hAnsi="Times New Roman" w:cs="Times New Roman"/>
                <w:bCs/>
                <w:sz w:val="20"/>
                <w:szCs w:val="20"/>
              </w:rPr>
              <w:t>шт</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50CF76E" w14:textId="72F322F2" w:rsidR="00E60646" w:rsidRPr="00B42C1A" w:rsidRDefault="00835644" w:rsidP="00E60646">
            <w:pPr>
              <w:spacing w:after="0" w:line="240" w:lineRule="auto"/>
              <w:jc w:val="center"/>
              <w:rPr>
                <w:rFonts w:ascii="Times New Roman" w:hAnsi="Times New Roman" w:cs="Times New Roman"/>
                <w:color w:val="000000"/>
                <w:sz w:val="20"/>
                <w:szCs w:val="20"/>
              </w:rPr>
            </w:pPr>
            <w:r w:rsidRPr="00B42C1A">
              <w:rPr>
                <w:rFonts w:ascii="Times New Roman" w:hAnsi="Times New Roman" w:cs="Times New Roman"/>
                <w:color w:val="000000"/>
                <w:sz w:val="20"/>
                <w:szCs w:val="20"/>
              </w:rPr>
              <w:t>6</w:t>
            </w:r>
            <w:r w:rsidR="0056435A" w:rsidRPr="00B42C1A">
              <w:rPr>
                <w:rFonts w:ascii="Times New Roman" w:hAnsi="Times New Roman" w:cs="Times New Roman"/>
                <w:color w:val="000000"/>
                <w:sz w:val="20"/>
                <w:szCs w:val="20"/>
              </w:rPr>
              <w:t>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D7CFF0B" w14:textId="0BE6C940" w:rsidR="00E60646" w:rsidRPr="00B42C1A" w:rsidRDefault="00835644" w:rsidP="00E60646">
            <w:pPr>
              <w:spacing w:after="0" w:line="240" w:lineRule="auto"/>
              <w:jc w:val="center"/>
              <w:rPr>
                <w:rFonts w:ascii="Times New Roman" w:hAnsi="Times New Roman" w:cs="Times New Roman"/>
                <w:color w:val="000000"/>
                <w:sz w:val="20"/>
                <w:szCs w:val="20"/>
              </w:rPr>
            </w:pPr>
            <w:r w:rsidRPr="00B42C1A">
              <w:rPr>
                <w:rFonts w:ascii="Times New Roman" w:hAnsi="Times New Roman" w:cs="Times New Roman"/>
                <w:color w:val="000000"/>
                <w:sz w:val="20"/>
                <w:szCs w:val="20"/>
              </w:rPr>
              <w:t>1600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4F5118CB" w14:textId="73027343" w:rsidR="00E60646" w:rsidRPr="00B42C1A" w:rsidRDefault="00835644" w:rsidP="00E60646">
            <w:pPr>
              <w:jc w:val="center"/>
              <w:rPr>
                <w:rFonts w:ascii="Times New Roman" w:hAnsi="Times New Roman" w:cs="Times New Roman"/>
                <w:color w:val="000000"/>
                <w:sz w:val="20"/>
                <w:szCs w:val="20"/>
              </w:rPr>
            </w:pPr>
            <w:r w:rsidRPr="00B42C1A">
              <w:rPr>
                <w:rFonts w:ascii="Times New Roman" w:hAnsi="Times New Roman" w:cs="Times New Roman"/>
                <w:color w:val="000000"/>
                <w:sz w:val="20"/>
                <w:szCs w:val="20"/>
              </w:rPr>
              <w:t>9600</w:t>
            </w:r>
            <w:r w:rsidR="0056435A" w:rsidRPr="00B42C1A">
              <w:rPr>
                <w:rFonts w:ascii="Times New Roman" w:hAnsi="Times New Roman" w:cs="Times New Roman"/>
                <w:color w:val="000000"/>
                <w:sz w:val="20"/>
                <w:szCs w:val="20"/>
              </w:rPr>
              <w:t>00</w:t>
            </w:r>
          </w:p>
        </w:tc>
      </w:tr>
      <w:tr w:rsidR="00EB32F4" w:rsidRPr="002C39B5" w14:paraId="47D4AC49" w14:textId="77777777" w:rsidTr="00E54E0C">
        <w:trPr>
          <w:trHeight w:val="192"/>
        </w:trPr>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760F778C" w14:textId="77777777" w:rsidR="00EB32F4" w:rsidRPr="00B42C1A" w:rsidRDefault="00EB32F4" w:rsidP="00EB32F4">
            <w:pPr>
              <w:pStyle w:val="ab"/>
              <w:jc w:val="center"/>
              <w:rPr>
                <w:rFonts w:ascii="Times New Roman" w:eastAsia="Times New Roman" w:hAnsi="Times New Roman" w:cs="Times New Roman"/>
                <w:sz w:val="20"/>
                <w:szCs w:val="20"/>
              </w:rPr>
            </w:pPr>
            <w:r w:rsidRPr="00B42C1A">
              <w:rPr>
                <w:rFonts w:ascii="Times New Roman" w:eastAsia="Times New Roman" w:hAnsi="Times New Roman" w:cs="Times New Roman"/>
                <w:sz w:val="20"/>
                <w:szCs w:val="20"/>
              </w:rPr>
              <w:t>8</w:t>
            </w:r>
          </w:p>
        </w:tc>
        <w:tc>
          <w:tcPr>
            <w:tcW w:w="3219" w:type="dxa"/>
            <w:tcBorders>
              <w:top w:val="single" w:sz="4" w:space="0" w:color="auto"/>
              <w:left w:val="single" w:sz="4" w:space="0" w:color="auto"/>
              <w:bottom w:val="single" w:sz="4" w:space="0" w:color="auto"/>
              <w:right w:val="single" w:sz="4" w:space="0" w:color="auto"/>
            </w:tcBorders>
            <w:shd w:val="clear" w:color="auto" w:fill="auto"/>
            <w:vAlign w:val="center"/>
          </w:tcPr>
          <w:p w14:paraId="4A6A1EAF" w14:textId="37FFEB7A" w:rsidR="00EB32F4" w:rsidRPr="00B42C1A" w:rsidRDefault="00EB32F4" w:rsidP="00EB32F4">
            <w:pPr>
              <w:spacing w:after="0" w:line="240" w:lineRule="auto"/>
              <w:rPr>
                <w:rFonts w:ascii="Times New Roman" w:hAnsi="Times New Roman" w:cs="Times New Roman"/>
                <w:color w:val="000000"/>
                <w:sz w:val="20"/>
                <w:szCs w:val="20"/>
              </w:rPr>
            </w:pPr>
            <w:r w:rsidRPr="00B42C1A">
              <w:rPr>
                <w:rFonts w:ascii="Times New Roman" w:hAnsi="Times New Roman" w:cs="Times New Roman"/>
                <w:sz w:val="20"/>
                <w:szCs w:val="20"/>
              </w:rPr>
              <w:t>Воздуховод надгортанныйI-GEL, размер 3 (30-60кг)</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bottom"/>
          </w:tcPr>
          <w:p w14:paraId="6427FDE8" w14:textId="7F608A55" w:rsidR="00EB32F4" w:rsidRPr="00B42C1A" w:rsidRDefault="00EB32F4" w:rsidP="00EB32F4">
            <w:pPr>
              <w:spacing w:after="0" w:line="240" w:lineRule="auto"/>
              <w:rPr>
                <w:rFonts w:ascii="Times New Roman" w:hAnsi="Times New Roman" w:cs="Times New Roman"/>
                <w:color w:val="000000"/>
                <w:sz w:val="20"/>
                <w:szCs w:val="20"/>
              </w:rPr>
            </w:pPr>
            <w:r w:rsidRPr="00B42C1A">
              <w:rPr>
                <w:rFonts w:ascii="Times New Roman" w:hAnsi="Times New Roman" w:cs="Times New Roman"/>
                <w:color w:val="000000"/>
                <w:sz w:val="20"/>
                <w:szCs w:val="20"/>
              </w:rPr>
              <w:t>Воздуховод надгортанный для обеспечения проходимости дыхательных путей при наркозе и ИВЛ во время операций, а также, при неудавшейся интубации, в экстренных случаях, может использоваться в качестве проводника и т.п. Прозрачный воздуховод I-gel, вводимый в ротоглотку с мягкой не раздуваемой манжетой из термопластичного гелеподобного  эластомера, с блокатором надгортанника, с встроенным защитным усилением воздуховода, уплощенная и вогнутая форма проксимальной части воздуховода выполняет роль ротового стабилизатора, с 15-миллиметровым коннектором 15М, желудочным каналом с проксимальным портом, размер 3 (для пациентов с массой тела 30-60 кг, для проведения эндотрахеальной трубки 6,0мм, для назогастрального зонда 12Fr). Маркировка: размера, весовой категории, идеального уровня положения зубов. Материалы: полиэтилен высокого давления, полипропилен, эластомер специальный.  Упаковка: индивидуальная, стерильная, 25шт. Срок годности, стерильности (срок гарантии): 2 года от даты изготовления.  В комплект изделий входит силиконизированное смазывающее вещество Silkospray.</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D44A16B" w14:textId="63CE189A" w:rsidR="00EB32F4" w:rsidRPr="00B42C1A" w:rsidRDefault="00EB32F4" w:rsidP="00EB32F4">
            <w:pPr>
              <w:spacing w:after="0" w:line="240" w:lineRule="auto"/>
              <w:jc w:val="center"/>
              <w:rPr>
                <w:rFonts w:ascii="Times New Roman" w:hAnsi="Times New Roman" w:cs="Times New Roman"/>
                <w:color w:val="000000"/>
                <w:sz w:val="20"/>
                <w:szCs w:val="20"/>
              </w:rPr>
            </w:pPr>
            <w:r w:rsidRPr="00B42C1A">
              <w:rPr>
                <w:rFonts w:ascii="Times New Roman" w:hAnsi="Times New Roman" w:cs="Times New Roman"/>
                <w:color w:val="000000"/>
                <w:sz w:val="20"/>
                <w:szCs w:val="20"/>
              </w:rPr>
              <w:t>шт.</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14:paraId="7CF17489" w14:textId="1451C1FA" w:rsidR="00EB32F4" w:rsidRPr="00B42C1A" w:rsidRDefault="00EB32F4" w:rsidP="00EB32F4">
            <w:pPr>
              <w:spacing w:after="0" w:line="240" w:lineRule="auto"/>
              <w:jc w:val="center"/>
              <w:rPr>
                <w:rFonts w:ascii="Times New Roman" w:hAnsi="Times New Roman" w:cs="Times New Roman"/>
                <w:color w:val="000000"/>
                <w:sz w:val="20"/>
                <w:szCs w:val="20"/>
              </w:rPr>
            </w:pPr>
            <w:r w:rsidRPr="00B42C1A">
              <w:rPr>
                <w:rFonts w:ascii="Times New Roman" w:hAnsi="Times New Roman" w:cs="Times New Roman"/>
                <w:color w:val="000000"/>
                <w:sz w:val="20"/>
                <w:szCs w:val="20"/>
              </w:rPr>
              <w:t>200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610B6E9" w14:textId="6B618AAB" w:rsidR="00EB32F4" w:rsidRPr="00B42C1A" w:rsidRDefault="00EB32F4" w:rsidP="00EB32F4">
            <w:pPr>
              <w:spacing w:after="0" w:line="240" w:lineRule="auto"/>
              <w:jc w:val="center"/>
              <w:rPr>
                <w:rFonts w:ascii="Times New Roman" w:hAnsi="Times New Roman" w:cs="Times New Roman"/>
                <w:color w:val="000000"/>
                <w:sz w:val="20"/>
                <w:szCs w:val="20"/>
              </w:rPr>
            </w:pPr>
            <w:r w:rsidRPr="00B42C1A">
              <w:rPr>
                <w:rFonts w:ascii="Times New Roman" w:hAnsi="Times New Roman" w:cs="Times New Roman"/>
                <w:color w:val="000000"/>
                <w:sz w:val="20"/>
                <w:szCs w:val="20"/>
              </w:rPr>
              <w:t>1</w:t>
            </w:r>
            <w:r w:rsidR="00326C7C">
              <w:rPr>
                <w:rFonts w:ascii="Times New Roman" w:hAnsi="Times New Roman" w:cs="Times New Roman"/>
                <w:color w:val="000000"/>
                <w:sz w:val="20"/>
                <w:szCs w:val="20"/>
              </w:rPr>
              <w:t>21</w:t>
            </w:r>
            <w:r w:rsidRPr="00B42C1A">
              <w:rPr>
                <w:rFonts w:ascii="Times New Roman" w:hAnsi="Times New Roman" w:cs="Times New Roman"/>
                <w:color w:val="000000"/>
                <w:sz w:val="20"/>
                <w:szCs w:val="20"/>
              </w:rPr>
              <w:t>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bottom"/>
          </w:tcPr>
          <w:p w14:paraId="5A45EE52" w14:textId="78EC036A" w:rsidR="00EB32F4" w:rsidRPr="00B42C1A" w:rsidRDefault="00EB32F4" w:rsidP="00EB32F4">
            <w:pPr>
              <w:jc w:val="center"/>
              <w:rPr>
                <w:rFonts w:ascii="Times New Roman" w:hAnsi="Times New Roman" w:cs="Times New Roman"/>
                <w:color w:val="000000"/>
                <w:sz w:val="20"/>
                <w:szCs w:val="20"/>
              </w:rPr>
            </w:pPr>
            <w:r w:rsidRPr="00B42C1A">
              <w:rPr>
                <w:rFonts w:ascii="Times New Roman" w:hAnsi="Times New Roman" w:cs="Times New Roman"/>
                <w:color w:val="000000"/>
                <w:sz w:val="20"/>
                <w:szCs w:val="20"/>
              </w:rPr>
              <w:t>2420000</w:t>
            </w:r>
          </w:p>
        </w:tc>
      </w:tr>
      <w:tr w:rsidR="00EB32F4" w:rsidRPr="002C39B5" w14:paraId="16B3BE57" w14:textId="77777777" w:rsidTr="00E54E0C">
        <w:trPr>
          <w:trHeight w:val="192"/>
        </w:trPr>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44E246F5" w14:textId="77777777" w:rsidR="00EB32F4" w:rsidRPr="00B42C1A" w:rsidRDefault="00EB32F4" w:rsidP="00EB32F4">
            <w:pPr>
              <w:pStyle w:val="ab"/>
              <w:jc w:val="center"/>
              <w:rPr>
                <w:rFonts w:ascii="Times New Roman" w:eastAsia="Times New Roman" w:hAnsi="Times New Roman" w:cs="Times New Roman"/>
                <w:sz w:val="20"/>
                <w:szCs w:val="20"/>
              </w:rPr>
            </w:pPr>
            <w:r w:rsidRPr="00B42C1A">
              <w:rPr>
                <w:rFonts w:ascii="Times New Roman" w:eastAsia="Times New Roman" w:hAnsi="Times New Roman" w:cs="Times New Roman"/>
                <w:sz w:val="20"/>
                <w:szCs w:val="20"/>
              </w:rPr>
              <w:t>9</w:t>
            </w:r>
          </w:p>
        </w:tc>
        <w:tc>
          <w:tcPr>
            <w:tcW w:w="3219" w:type="dxa"/>
            <w:tcBorders>
              <w:top w:val="single" w:sz="4" w:space="0" w:color="auto"/>
              <w:left w:val="single" w:sz="4" w:space="0" w:color="auto"/>
              <w:bottom w:val="single" w:sz="4" w:space="0" w:color="auto"/>
              <w:right w:val="single" w:sz="4" w:space="0" w:color="auto"/>
            </w:tcBorders>
            <w:shd w:val="clear" w:color="auto" w:fill="auto"/>
            <w:vAlign w:val="center"/>
          </w:tcPr>
          <w:p w14:paraId="37C9080F" w14:textId="3EE9CEF1" w:rsidR="00EB32F4" w:rsidRPr="00B42C1A" w:rsidRDefault="00EB32F4" w:rsidP="00EB32F4">
            <w:pPr>
              <w:spacing w:after="0" w:line="240" w:lineRule="auto"/>
              <w:rPr>
                <w:rFonts w:ascii="Times New Roman" w:hAnsi="Times New Roman" w:cs="Times New Roman"/>
                <w:color w:val="000000"/>
                <w:sz w:val="20"/>
                <w:szCs w:val="20"/>
              </w:rPr>
            </w:pPr>
            <w:r w:rsidRPr="00B42C1A">
              <w:rPr>
                <w:rFonts w:ascii="Times New Roman" w:hAnsi="Times New Roman" w:cs="Times New Roman"/>
                <w:sz w:val="20"/>
                <w:szCs w:val="20"/>
              </w:rPr>
              <w:t>Воздуховод надгортанныйI-GEL, размер 4 (50-70кг)</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bottom"/>
          </w:tcPr>
          <w:p w14:paraId="3647063C" w14:textId="2AB4C5C0" w:rsidR="00EB32F4" w:rsidRPr="00B42C1A" w:rsidRDefault="00EB32F4" w:rsidP="00EB32F4">
            <w:pPr>
              <w:spacing w:after="0" w:line="240" w:lineRule="auto"/>
              <w:rPr>
                <w:rFonts w:ascii="Times New Roman" w:hAnsi="Times New Roman" w:cs="Times New Roman"/>
                <w:color w:val="000000"/>
                <w:sz w:val="20"/>
                <w:szCs w:val="20"/>
              </w:rPr>
            </w:pPr>
            <w:r w:rsidRPr="00B42C1A">
              <w:rPr>
                <w:rFonts w:ascii="Times New Roman" w:hAnsi="Times New Roman" w:cs="Times New Roman"/>
                <w:color w:val="000000"/>
                <w:sz w:val="20"/>
                <w:szCs w:val="20"/>
              </w:rPr>
              <w:t xml:space="preserve">Воздуховод надгортанный для обеспечения проходимости дыхательных путей при наркозе и ИВЛ во время операций, а также, при неудавшейся интубации, в экстренных случаях, может использоваться в качестве проводника и т.п. Прозрачный воздуховод I-gel, вводимый в ротоглотку с </w:t>
            </w:r>
            <w:r w:rsidRPr="00B42C1A">
              <w:rPr>
                <w:rFonts w:ascii="Times New Roman" w:hAnsi="Times New Roman" w:cs="Times New Roman"/>
                <w:color w:val="000000"/>
                <w:sz w:val="20"/>
                <w:szCs w:val="20"/>
              </w:rPr>
              <w:lastRenderedPageBreak/>
              <w:t>мягкой нераздуваемой манжетой из термопластичного гелеподобного  эластомера, с блокатором надгортанника, с встроенным защитным усилением воздуховода, уплощенная и вогнутая форма проксимальной части воздуховода выполняет роль ротового стабилизатора, с 15-миллиметровым коннектором 15М, желудочным каналом с проксимальным портом, размер 4 (для пациентов с массой тела 50-90 кг, для проведения эндотрахеальной трубки 7,0мм, для назогастрального зонда 12Fr). Маркировка: размера, весовой категории, идеального уровня положения зубов. Материалы: полиэтилен высокого давления, полипропилен, эластомер специальный.  Упаковка: индивидуальная, стерильная, 25шт. Срок годности, стерильности (срок гарантии): 2 года от даты изготовления.  В комплект изделий входит силиконизированное смазывающее вещество Silkospray.</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DC6FD05" w14:textId="74131430" w:rsidR="00EB32F4" w:rsidRPr="00B42C1A" w:rsidRDefault="00EB32F4" w:rsidP="00EB32F4">
            <w:pPr>
              <w:spacing w:after="0" w:line="240" w:lineRule="auto"/>
              <w:jc w:val="center"/>
              <w:rPr>
                <w:rFonts w:ascii="Times New Roman" w:hAnsi="Times New Roman" w:cs="Times New Roman"/>
                <w:color w:val="000000"/>
                <w:sz w:val="20"/>
                <w:szCs w:val="20"/>
              </w:rPr>
            </w:pPr>
            <w:r w:rsidRPr="00B42C1A">
              <w:rPr>
                <w:rFonts w:ascii="Times New Roman" w:hAnsi="Times New Roman" w:cs="Times New Roman"/>
                <w:color w:val="000000"/>
                <w:sz w:val="20"/>
                <w:szCs w:val="20"/>
              </w:rPr>
              <w:lastRenderedPageBreak/>
              <w:t>шт.</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14:paraId="35E57EC3" w14:textId="3E77320E" w:rsidR="00EB32F4" w:rsidRPr="00B42C1A" w:rsidRDefault="00EB32F4" w:rsidP="00EB32F4">
            <w:pPr>
              <w:spacing w:after="0" w:line="240" w:lineRule="auto"/>
              <w:jc w:val="center"/>
              <w:rPr>
                <w:rFonts w:ascii="Times New Roman" w:hAnsi="Times New Roman" w:cs="Times New Roman"/>
                <w:color w:val="000000"/>
                <w:sz w:val="20"/>
                <w:szCs w:val="20"/>
              </w:rPr>
            </w:pPr>
            <w:r w:rsidRPr="00B42C1A">
              <w:rPr>
                <w:rFonts w:ascii="Times New Roman" w:hAnsi="Times New Roman" w:cs="Times New Roman"/>
                <w:color w:val="000000"/>
                <w:sz w:val="20"/>
                <w:szCs w:val="20"/>
              </w:rPr>
              <w:t>600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03CBF6E" w14:textId="7FE49BE5" w:rsidR="00EB32F4" w:rsidRPr="00B42C1A" w:rsidRDefault="00EB32F4" w:rsidP="00EB32F4">
            <w:pPr>
              <w:spacing w:after="0" w:line="240" w:lineRule="auto"/>
              <w:jc w:val="center"/>
              <w:rPr>
                <w:rFonts w:ascii="Times New Roman" w:hAnsi="Times New Roman" w:cs="Times New Roman"/>
                <w:color w:val="000000"/>
                <w:sz w:val="20"/>
                <w:szCs w:val="20"/>
              </w:rPr>
            </w:pPr>
            <w:r w:rsidRPr="00B42C1A">
              <w:rPr>
                <w:rFonts w:ascii="Times New Roman" w:hAnsi="Times New Roman" w:cs="Times New Roman"/>
                <w:color w:val="000000"/>
                <w:sz w:val="20"/>
                <w:szCs w:val="20"/>
              </w:rPr>
              <w:t>1</w:t>
            </w:r>
            <w:r w:rsidR="00326C7C">
              <w:rPr>
                <w:rFonts w:ascii="Times New Roman" w:hAnsi="Times New Roman" w:cs="Times New Roman"/>
                <w:color w:val="000000"/>
                <w:sz w:val="20"/>
                <w:szCs w:val="20"/>
              </w:rPr>
              <w:t>21</w:t>
            </w:r>
            <w:r w:rsidRPr="00B42C1A">
              <w:rPr>
                <w:rFonts w:ascii="Times New Roman" w:hAnsi="Times New Roman" w:cs="Times New Roman"/>
                <w:color w:val="000000"/>
                <w:sz w:val="20"/>
                <w:szCs w:val="20"/>
              </w:rPr>
              <w:t>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bottom"/>
          </w:tcPr>
          <w:p w14:paraId="7588A876" w14:textId="5BFBA781" w:rsidR="00EB32F4" w:rsidRPr="00B42C1A" w:rsidRDefault="00EB32F4" w:rsidP="00EB32F4">
            <w:pPr>
              <w:jc w:val="center"/>
              <w:rPr>
                <w:rFonts w:ascii="Times New Roman" w:hAnsi="Times New Roman" w:cs="Times New Roman"/>
                <w:color w:val="000000"/>
                <w:sz w:val="20"/>
                <w:szCs w:val="20"/>
              </w:rPr>
            </w:pPr>
            <w:r w:rsidRPr="00B42C1A">
              <w:rPr>
                <w:rFonts w:ascii="Times New Roman" w:hAnsi="Times New Roman" w:cs="Times New Roman"/>
                <w:color w:val="000000"/>
                <w:sz w:val="20"/>
                <w:szCs w:val="20"/>
              </w:rPr>
              <w:t>7 260 000</w:t>
            </w:r>
          </w:p>
        </w:tc>
      </w:tr>
      <w:tr w:rsidR="00EB32F4" w:rsidRPr="002C39B5" w14:paraId="65FD2935" w14:textId="77777777" w:rsidTr="00E54E0C">
        <w:trPr>
          <w:trHeight w:val="192"/>
        </w:trPr>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0899D2AC" w14:textId="77777777" w:rsidR="00EB32F4" w:rsidRPr="00B42C1A" w:rsidRDefault="00EB32F4" w:rsidP="00EB32F4">
            <w:pPr>
              <w:pStyle w:val="ab"/>
              <w:jc w:val="center"/>
              <w:rPr>
                <w:rFonts w:ascii="Times New Roman" w:eastAsia="Times New Roman" w:hAnsi="Times New Roman" w:cs="Times New Roman"/>
                <w:sz w:val="20"/>
                <w:szCs w:val="20"/>
              </w:rPr>
            </w:pPr>
            <w:r w:rsidRPr="00B42C1A">
              <w:rPr>
                <w:rFonts w:ascii="Times New Roman" w:eastAsia="Times New Roman" w:hAnsi="Times New Roman" w:cs="Times New Roman"/>
                <w:sz w:val="20"/>
                <w:szCs w:val="20"/>
              </w:rPr>
              <w:t>10</w:t>
            </w:r>
          </w:p>
        </w:tc>
        <w:tc>
          <w:tcPr>
            <w:tcW w:w="3219" w:type="dxa"/>
            <w:tcBorders>
              <w:top w:val="single" w:sz="4" w:space="0" w:color="auto"/>
              <w:left w:val="single" w:sz="4" w:space="0" w:color="auto"/>
              <w:bottom w:val="single" w:sz="4" w:space="0" w:color="auto"/>
              <w:right w:val="single" w:sz="4" w:space="0" w:color="auto"/>
            </w:tcBorders>
            <w:shd w:val="clear" w:color="auto" w:fill="auto"/>
            <w:vAlign w:val="center"/>
          </w:tcPr>
          <w:p w14:paraId="1033B367" w14:textId="62345280" w:rsidR="00EB32F4" w:rsidRPr="00B42C1A" w:rsidRDefault="00EB32F4" w:rsidP="00EB32F4">
            <w:pPr>
              <w:spacing w:after="0" w:line="240" w:lineRule="auto"/>
              <w:rPr>
                <w:rFonts w:ascii="Times New Roman" w:hAnsi="Times New Roman" w:cs="Times New Roman"/>
                <w:color w:val="000000"/>
                <w:sz w:val="20"/>
                <w:szCs w:val="20"/>
              </w:rPr>
            </w:pPr>
            <w:r w:rsidRPr="00B42C1A">
              <w:rPr>
                <w:rFonts w:ascii="Times New Roman" w:hAnsi="Times New Roman" w:cs="Times New Roman"/>
                <w:sz w:val="20"/>
                <w:szCs w:val="20"/>
              </w:rPr>
              <w:t>Воздуховод надгортанныйI-GEL, размер 5 (&gt;70кг)</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bottom"/>
          </w:tcPr>
          <w:p w14:paraId="2A76429F" w14:textId="0C4DDDA8" w:rsidR="00EB32F4" w:rsidRPr="00B42C1A" w:rsidRDefault="00EB32F4" w:rsidP="00EB32F4">
            <w:pPr>
              <w:spacing w:after="0" w:line="240" w:lineRule="auto"/>
              <w:rPr>
                <w:rFonts w:ascii="Times New Roman" w:hAnsi="Times New Roman" w:cs="Times New Roman"/>
                <w:color w:val="000000"/>
                <w:sz w:val="20"/>
                <w:szCs w:val="20"/>
              </w:rPr>
            </w:pPr>
            <w:r w:rsidRPr="00B42C1A">
              <w:rPr>
                <w:rFonts w:ascii="Times New Roman" w:hAnsi="Times New Roman" w:cs="Times New Roman"/>
                <w:color w:val="000000"/>
                <w:sz w:val="20"/>
                <w:szCs w:val="20"/>
              </w:rPr>
              <w:t>Воздуховод надгортанный для обеспечения проходимости дыхательных путей при наркозе и ИВЛ во время операций, а также, при неудавшейся интубации, в экстренных случаях, может использоваться в качестве проводника и т.п. Прозрачный воздуховод I-gel, вводимый в ротоглотку с мягкой нераздуваемой манжетой из термопластичного гелеподобного  эластомера, с блокатором надгортанника, с встроенным защитным усилением воздуховода, уплощенная и вогнутая форма проксимальной части воздуховода выполняет роль ротового стабилизатора, с 15-миллиметровым коннектором 15М, желудочным каналом с проксимальным портом, размер 5 (для пациентов с массой тела более 90 кг, для проведения эндотрахеальной трубки 8,0мм, для назогастрального зонда 14Fr). Маркировка: размера, весовой категории, идеального уровня положения зубов. Материалы: полиэтилен высокого давления, полипропилен, эластомер специальный.  Упаковка: индивидуальная, стерильная, 25шт. Срок годности, стерильности (срок гарантии): 2 года от даты изготовления.    В комплект изделий входит силиконизированное смазывающее вещество Silkospray.</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5E69D30" w14:textId="223D31C0" w:rsidR="00EB32F4" w:rsidRPr="00B42C1A" w:rsidRDefault="00EB32F4" w:rsidP="00EB32F4">
            <w:pPr>
              <w:spacing w:after="0" w:line="240" w:lineRule="auto"/>
              <w:jc w:val="center"/>
              <w:rPr>
                <w:rFonts w:ascii="Times New Roman" w:hAnsi="Times New Roman" w:cs="Times New Roman"/>
                <w:color w:val="000000"/>
                <w:sz w:val="20"/>
                <w:szCs w:val="20"/>
              </w:rPr>
            </w:pPr>
            <w:r w:rsidRPr="00B42C1A">
              <w:rPr>
                <w:rFonts w:ascii="Times New Roman" w:hAnsi="Times New Roman" w:cs="Times New Roman"/>
                <w:color w:val="000000"/>
                <w:sz w:val="20"/>
                <w:szCs w:val="20"/>
              </w:rPr>
              <w:t>шт</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14:paraId="4B290298" w14:textId="02077665" w:rsidR="00EB32F4" w:rsidRPr="00B42C1A" w:rsidRDefault="00EB32F4" w:rsidP="00EB32F4">
            <w:pPr>
              <w:spacing w:after="0" w:line="240" w:lineRule="auto"/>
              <w:jc w:val="center"/>
              <w:rPr>
                <w:rFonts w:ascii="Times New Roman" w:hAnsi="Times New Roman" w:cs="Times New Roman"/>
                <w:color w:val="000000"/>
                <w:sz w:val="20"/>
                <w:szCs w:val="20"/>
              </w:rPr>
            </w:pPr>
            <w:r w:rsidRPr="00B42C1A">
              <w:rPr>
                <w:rFonts w:ascii="Times New Roman" w:hAnsi="Times New Roman" w:cs="Times New Roman"/>
                <w:color w:val="000000"/>
                <w:sz w:val="20"/>
                <w:szCs w:val="20"/>
              </w:rPr>
              <w:t>250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F5557FB" w14:textId="7B013C7E" w:rsidR="00EB32F4" w:rsidRPr="00B42C1A" w:rsidRDefault="00EB32F4" w:rsidP="00EB32F4">
            <w:pPr>
              <w:spacing w:after="0" w:line="240" w:lineRule="auto"/>
              <w:jc w:val="center"/>
              <w:rPr>
                <w:rFonts w:ascii="Times New Roman" w:hAnsi="Times New Roman" w:cs="Times New Roman"/>
                <w:color w:val="000000"/>
                <w:sz w:val="20"/>
                <w:szCs w:val="20"/>
              </w:rPr>
            </w:pPr>
            <w:r w:rsidRPr="00B42C1A">
              <w:rPr>
                <w:rFonts w:ascii="Times New Roman" w:hAnsi="Times New Roman" w:cs="Times New Roman"/>
                <w:color w:val="000000"/>
                <w:sz w:val="20"/>
                <w:szCs w:val="20"/>
              </w:rPr>
              <w:t>1</w:t>
            </w:r>
            <w:r w:rsidR="00326C7C">
              <w:rPr>
                <w:rFonts w:ascii="Times New Roman" w:hAnsi="Times New Roman" w:cs="Times New Roman"/>
                <w:color w:val="000000"/>
                <w:sz w:val="20"/>
                <w:szCs w:val="20"/>
              </w:rPr>
              <w:t>21</w:t>
            </w:r>
            <w:r w:rsidRPr="00B42C1A">
              <w:rPr>
                <w:rFonts w:ascii="Times New Roman" w:hAnsi="Times New Roman" w:cs="Times New Roman"/>
                <w:color w:val="000000"/>
                <w:sz w:val="20"/>
                <w:szCs w:val="20"/>
              </w:rPr>
              <w:t>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bottom"/>
          </w:tcPr>
          <w:p w14:paraId="081D456D" w14:textId="6EFEA931" w:rsidR="00EB32F4" w:rsidRPr="00B42C1A" w:rsidRDefault="00EB32F4" w:rsidP="00EB32F4">
            <w:pPr>
              <w:jc w:val="center"/>
              <w:rPr>
                <w:rFonts w:ascii="Times New Roman" w:hAnsi="Times New Roman" w:cs="Times New Roman"/>
                <w:color w:val="000000"/>
                <w:sz w:val="20"/>
                <w:szCs w:val="20"/>
              </w:rPr>
            </w:pPr>
            <w:r w:rsidRPr="00B42C1A">
              <w:rPr>
                <w:rFonts w:ascii="Times New Roman" w:hAnsi="Times New Roman" w:cs="Times New Roman"/>
                <w:color w:val="000000"/>
                <w:sz w:val="20"/>
                <w:szCs w:val="20"/>
              </w:rPr>
              <w:t>3025000</w:t>
            </w:r>
          </w:p>
        </w:tc>
      </w:tr>
      <w:tr w:rsidR="00EA65CC" w:rsidRPr="002C39B5" w14:paraId="3C42DB63" w14:textId="77777777" w:rsidTr="00E54E0C">
        <w:trPr>
          <w:trHeight w:val="192"/>
        </w:trPr>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3C22C273" w14:textId="77777777" w:rsidR="00EA65CC" w:rsidRPr="00B42C1A" w:rsidRDefault="00EA65CC" w:rsidP="00EA65CC">
            <w:pPr>
              <w:pStyle w:val="ab"/>
              <w:jc w:val="center"/>
              <w:rPr>
                <w:rFonts w:ascii="Times New Roman" w:eastAsia="Times New Roman" w:hAnsi="Times New Roman" w:cs="Times New Roman"/>
                <w:sz w:val="20"/>
                <w:szCs w:val="20"/>
              </w:rPr>
            </w:pPr>
            <w:r w:rsidRPr="00B42C1A">
              <w:rPr>
                <w:rFonts w:ascii="Times New Roman" w:eastAsia="Times New Roman" w:hAnsi="Times New Roman" w:cs="Times New Roman"/>
                <w:sz w:val="20"/>
                <w:szCs w:val="20"/>
              </w:rPr>
              <w:t>11</w:t>
            </w:r>
          </w:p>
        </w:tc>
        <w:tc>
          <w:tcPr>
            <w:tcW w:w="3219" w:type="dxa"/>
            <w:tcBorders>
              <w:top w:val="single" w:sz="4" w:space="0" w:color="auto"/>
              <w:left w:val="single" w:sz="4" w:space="0" w:color="auto"/>
              <w:bottom w:val="single" w:sz="4" w:space="0" w:color="auto"/>
              <w:right w:val="single" w:sz="4" w:space="0" w:color="auto"/>
            </w:tcBorders>
            <w:shd w:val="clear" w:color="auto" w:fill="auto"/>
            <w:vAlign w:val="bottom"/>
          </w:tcPr>
          <w:p w14:paraId="1C8A9AB5" w14:textId="3FCA1E00" w:rsidR="00EA65CC" w:rsidRPr="00B42C1A" w:rsidRDefault="00EA65CC" w:rsidP="00EA65CC">
            <w:pPr>
              <w:widowControl w:val="0"/>
              <w:tabs>
                <w:tab w:val="left" w:pos="1620"/>
              </w:tabs>
              <w:autoSpaceDE w:val="0"/>
              <w:autoSpaceDN w:val="0"/>
              <w:adjustRightInd w:val="0"/>
              <w:spacing w:after="0" w:line="240" w:lineRule="auto"/>
              <w:rPr>
                <w:rFonts w:ascii="Times New Roman" w:eastAsia="Calibri" w:hAnsi="Times New Roman" w:cs="Times New Roman"/>
                <w:sz w:val="20"/>
                <w:szCs w:val="20"/>
              </w:rPr>
            </w:pPr>
            <w:r w:rsidRPr="00B42C1A">
              <w:rPr>
                <w:rFonts w:ascii="Times New Roman" w:hAnsi="Times New Roman" w:cs="Times New Roman"/>
                <w:sz w:val="20"/>
                <w:szCs w:val="20"/>
              </w:rPr>
              <w:t xml:space="preserve">Воздуховод. Размер 3 (9,0см) цельно литой. Цвет </w:t>
            </w:r>
            <w:r w:rsidR="004245D3" w:rsidRPr="00B42C1A">
              <w:rPr>
                <w:rFonts w:ascii="Times New Roman" w:hAnsi="Times New Roman" w:cs="Times New Roman"/>
                <w:sz w:val="20"/>
                <w:szCs w:val="20"/>
              </w:rPr>
              <w:t>желтый</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6FFF40DE" w14:textId="523CD396" w:rsidR="00EA65CC" w:rsidRPr="00B42C1A" w:rsidRDefault="00EA65CC" w:rsidP="00EA65CC">
            <w:pPr>
              <w:spacing w:after="0" w:line="240" w:lineRule="auto"/>
              <w:rPr>
                <w:rFonts w:ascii="Times New Roman" w:eastAsia="Calibri" w:hAnsi="Times New Roman" w:cs="Times New Roman"/>
                <w:sz w:val="20"/>
                <w:szCs w:val="20"/>
                <w:lang w:val="kk-KZ"/>
              </w:rPr>
            </w:pPr>
            <w:r w:rsidRPr="00B42C1A">
              <w:rPr>
                <w:rFonts w:ascii="Times New Roman" w:hAnsi="Times New Roman" w:cs="Times New Roman"/>
                <w:color w:val="000000"/>
                <w:sz w:val="20"/>
                <w:szCs w:val="20"/>
              </w:rPr>
              <w:t xml:space="preserve">Воздуховод Гведела для обеспечения проходимости дыхательных путей  и прохождения дыхательных газов в легкие пациента при анестезии,  вентиляции и реанимационных действиях (без герметизации перехода гортань-трахея). Воздуховод орофарингеальный с ограничительным эллиптическим  кольцом, с анатомическим изгибом, с  изолированным воздуховодным каналом эллиптического сечения. Воздуховод орофарингеальный </w:t>
            </w:r>
            <w:r w:rsidRPr="00B42C1A">
              <w:rPr>
                <w:rFonts w:ascii="Times New Roman" w:hAnsi="Times New Roman" w:cs="Times New Roman"/>
                <w:color w:val="000000"/>
                <w:sz w:val="20"/>
                <w:szCs w:val="20"/>
              </w:rPr>
              <w:lastRenderedPageBreak/>
              <w:t xml:space="preserve">цельнолитой, с обязательным наличием атравматичного термопластичного наконечника из отдельного синтетического атравматичного материала спаянного с основной частью воздуховода. Размер 3 (ISO 9,0 см), цвет </w:t>
            </w:r>
            <w:r w:rsidR="004245D3" w:rsidRPr="00B42C1A">
              <w:rPr>
                <w:rFonts w:ascii="Times New Roman" w:hAnsi="Times New Roman" w:cs="Times New Roman"/>
                <w:color w:val="000000"/>
                <w:sz w:val="20"/>
                <w:szCs w:val="20"/>
              </w:rPr>
              <w:t>желтый</w:t>
            </w:r>
            <w:r w:rsidRPr="00B42C1A">
              <w:rPr>
                <w:rFonts w:ascii="Times New Roman" w:hAnsi="Times New Roman" w:cs="Times New Roman"/>
                <w:color w:val="000000"/>
                <w:sz w:val="20"/>
                <w:szCs w:val="20"/>
              </w:rPr>
              <w:t>, вес не более 11,4 г. Материал: полипропилен, эластомер. Упаковка: клинически чистая, 80 шт.  Срок годности (срок гарантии): 5 лет от даты изготовления.</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E687B43" w14:textId="6EABDC77" w:rsidR="00EA65CC" w:rsidRPr="00B42C1A" w:rsidRDefault="00EA65CC" w:rsidP="00EA65CC">
            <w:pPr>
              <w:spacing w:after="0" w:line="240" w:lineRule="auto"/>
              <w:jc w:val="center"/>
              <w:rPr>
                <w:rFonts w:ascii="Times New Roman" w:hAnsi="Times New Roman" w:cs="Times New Roman"/>
                <w:sz w:val="20"/>
                <w:szCs w:val="20"/>
              </w:rPr>
            </w:pPr>
            <w:r w:rsidRPr="00B42C1A">
              <w:rPr>
                <w:rFonts w:ascii="Times New Roman" w:hAnsi="Times New Roman" w:cs="Times New Roman"/>
                <w:color w:val="000000"/>
                <w:sz w:val="20"/>
                <w:szCs w:val="20"/>
              </w:rPr>
              <w:lastRenderedPageBreak/>
              <w:t>шт.</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14:paraId="794D817E" w14:textId="5235A8C8" w:rsidR="00EA65CC" w:rsidRPr="00B42C1A" w:rsidRDefault="00EA65CC" w:rsidP="00EA65CC">
            <w:pPr>
              <w:spacing w:after="0" w:line="240" w:lineRule="auto"/>
              <w:jc w:val="center"/>
              <w:rPr>
                <w:rFonts w:ascii="Times New Roman" w:eastAsia="Times New Roman" w:hAnsi="Times New Roman" w:cs="Times New Roman"/>
                <w:sz w:val="20"/>
                <w:szCs w:val="20"/>
              </w:rPr>
            </w:pPr>
            <w:r w:rsidRPr="00B42C1A">
              <w:rPr>
                <w:rFonts w:ascii="Times New Roman" w:hAnsi="Times New Roman" w:cs="Times New Roman"/>
                <w:bCs/>
                <w:sz w:val="20"/>
                <w:szCs w:val="20"/>
              </w:rPr>
              <w:t>50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14:paraId="2D6DBBE8" w14:textId="1D0E3046" w:rsidR="00EA65CC" w:rsidRPr="00B42C1A" w:rsidRDefault="00EA65CC" w:rsidP="00EA65CC">
            <w:pPr>
              <w:spacing w:after="0" w:line="240" w:lineRule="auto"/>
              <w:jc w:val="center"/>
              <w:rPr>
                <w:rFonts w:ascii="Times New Roman" w:eastAsia="Times New Roman" w:hAnsi="Times New Roman" w:cs="Times New Roman"/>
                <w:sz w:val="20"/>
                <w:szCs w:val="20"/>
              </w:rPr>
            </w:pPr>
            <w:r w:rsidRPr="00B42C1A">
              <w:rPr>
                <w:rFonts w:ascii="Times New Roman" w:hAnsi="Times New Roman" w:cs="Times New Roman"/>
                <w:color w:val="000000"/>
                <w:sz w:val="20"/>
                <w:szCs w:val="20"/>
              </w:rPr>
              <w:t>4</w:t>
            </w:r>
            <w:r w:rsidR="004245D3" w:rsidRPr="00B42C1A">
              <w:rPr>
                <w:rFonts w:ascii="Times New Roman" w:hAnsi="Times New Roman" w:cs="Times New Roman"/>
                <w:color w:val="000000"/>
                <w:sz w:val="20"/>
                <w:szCs w:val="20"/>
              </w:rPr>
              <w:t>7</w:t>
            </w:r>
            <w:r w:rsidRPr="00B42C1A">
              <w:rPr>
                <w:rFonts w:ascii="Times New Roman" w:hAnsi="Times New Roman" w:cs="Times New Roman"/>
                <w:color w:val="000000"/>
                <w:sz w:val="20"/>
                <w:szCs w:val="20"/>
              </w:rPr>
              <w:t>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bottom"/>
          </w:tcPr>
          <w:p w14:paraId="65CE73F1" w14:textId="6615CED2" w:rsidR="00EA65CC" w:rsidRPr="00B42C1A" w:rsidRDefault="00EA65CC" w:rsidP="00EA65CC">
            <w:pPr>
              <w:spacing w:after="0" w:line="240" w:lineRule="auto"/>
              <w:jc w:val="center"/>
              <w:rPr>
                <w:rFonts w:ascii="Times New Roman" w:eastAsia="Times New Roman" w:hAnsi="Times New Roman" w:cs="Times New Roman"/>
                <w:sz w:val="20"/>
                <w:szCs w:val="20"/>
              </w:rPr>
            </w:pPr>
            <w:r w:rsidRPr="00B42C1A">
              <w:rPr>
                <w:rFonts w:ascii="Times New Roman" w:hAnsi="Times New Roman" w:cs="Times New Roman"/>
                <w:color w:val="000000"/>
                <w:sz w:val="20"/>
                <w:szCs w:val="20"/>
              </w:rPr>
              <w:t>2</w:t>
            </w:r>
            <w:r w:rsidR="00876E7C" w:rsidRPr="00B42C1A">
              <w:rPr>
                <w:rFonts w:ascii="Times New Roman" w:hAnsi="Times New Roman" w:cs="Times New Roman"/>
                <w:color w:val="000000"/>
                <w:sz w:val="20"/>
                <w:szCs w:val="20"/>
              </w:rPr>
              <w:t>35</w:t>
            </w:r>
            <w:r w:rsidRPr="00B42C1A">
              <w:rPr>
                <w:rFonts w:ascii="Times New Roman" w:hAnsi="Times New Roman" w:cs="Times New Roman"/>
                <w:color w:val="000000"/>
                <w:sz w:val="20"/>
                <w:szCs w:val="20"/>
              </w:rPr>
              <w:t>00</w:t>
            </w:r>
          </w:p>
        </w:tc>
      </w:tr>
      <w:tr w:rsidR="00EA65CC" w:rsidRPr="002C39B5" w14:paraId="5FC5BA85" w14:textId="77777777" w:rsidTr="00E54E0C">
        <w:trPr>
          <w:trHeight w:val="192"/>
        </w:trPr>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6BE741F3" w14:textId="77777777" w:rsidR="00EA65CC" w:rsidRPr="00B42C1A" w:rsidRDefault="00EA65CC" w:rsidP="00EA65CC">
            <w:pPr>
              <w:pStyle w:val="ab"/>
              <w:jc w:val="center"/>
              <w:rPr>
                <w:rFonts w:ascii="Times New Roman" w:eastAsia="Times New Roman" w:hAnsi="Times New Roman" w:cs="Times New Roman"/>
                <w:sz w:val="20"/>
                <w:szCs w:val="20"/>
              </w:rPr>
            </w:pPr>
            <w:r w:rsidRPr="00B42C1A">
              <w:rPr>
                <w:rFonts w:ascii="Times New Roman" w:eastAsia="Times New Roman" w:hAnsi="Times New Roman" w:cs="Times New Roman"/>
                <w:sz w:val="20"/>
                <w:szCs w:val="20"/>
              </w:rPr>
              <w:t>12</w:t>
            </w:r>
          </w:p>
        </w:tc>
        <w:tc>
          <w:tcPr>
            <w:tcW w:w="3219" w:type="dxa"/>
            <w:tcBorders>
              <w:top w:val="single" w:sz="4" w:space="0" w:color="auto"/>
              <w:left w:val="single" w:sz="4" w:space="0" w:color="auto"/>
              <w:bottom w:val="single" w:sz="4" w:space="0" w:color="auto"/>
              <w:right w:val="single" w:sz="4" w:space="0" w:color="auto"/>
            </w:tcBorders>
            <w:shd w:val="clear" w:color="auto" w:fill="auto"/>
            <w:vAlign w:val="bottom"/>
          </w:tcPr>
          <w:p w14:paraId="21D9F114" w14:textId="7EE90808" w:rsidR="00EA65CC" w:rsidRPr="00B42C1A" w:rsidRDefault="00EA65CC" w:rsidP="00EA65CC">
            <w:pPr>
              <w:widowControl w:val="0"/>
              <w:tabs>
                <w:tab w:val="left" w:pos="1620"/>
              </w:tabs>
              <w:autoSpaceDE w:val="0"/>
              <w:autoSpaceDN w:val="0"/>
              <w:adjustRightInd w:val="0"/>
              <w:spacing w:after="0" w:line="240" w:lineRule="auto"/>
              <w:rPr>
                <w:rFonts w:ascii="Times New Roman" w:eastAsia="Calibri" w:hAnsi="Times New Roman" w:cs="Times New Roman"/>
                <w:sz w:val="20"/>
                <w:szCs w:val="20"/>
              </w:rPr>
            </w:pPr>
            <w:r w:rsidRPr="00B42C1A">
              <w:rPr>
                <w:rFonts w:ascii="Times New Roman" w:hAnsi="Times New Roman" w:cs="Times New Roman"/>
                <w:sz w:val="20"/>
                <w:szCs w:val="20"/>
              </w:rPr>
              <w:t>Воздуховод. Размер 4 (10,0см) цельно литой. Цвет красный</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2702451F" w14:textId="4CE61052" w:rsidR="00EA65CC" w:rsidRPr="00B42C1A" w:rsidRDefault="00EA65CC" w:rsidP="00EA65CC">
            <w:pPr>
              <w:pStyle w:val="ab"/>
              <w:rPr>
                <w:rFonts w:ascii="Times New Roman" w:eastAsia="Calibri" w:hAnsi="Times New Roman" w:cs="Times New Roman"/>
                <w:sz w:val="20"/>
                <w:szCs w:val="20"/>
                <w:lang w:val="kk-KZ"/>
              </w:rPr>
            </w:pPr>
            <w:r w:rsidRPr="00B42C1A">
              <w:rPr>
                <w:rFonts w:ascii="Times New Roman" w:hAnsi="Times New Roman" w:cs="Times New Roman"/>
                <w:color w:val="000000"/>
                <w:sz w:val="20"/>
                <w:szCs w:val="20"/>
              </w:rPr>
              <w:t>Воздуховод Гведела для обеспечения проходимости дыхательных путей  и прохождения дыхательных газов в легкие пациента при анестезии,  вентиляции и реанимационных действиях (без герметизации перехода гортань-трахея). Воздуховод орофарингеальный с ограничительным эллиптическим  кольцом, с анатомическим изгибом, с  изолированным воздуховодным каналом эллиптического сечения. Воздуховод орофарингеальный цельнолитой, с обязательным наличием атравматичного термопластичного наконечника из отдельного синтетического атравматичного материала спаянного с основной частью воздуховода. Размер 4 (ISO 10,0 см), цвет красный, вес не более 13,8 г. Материал: полипропилен, эластомер. Упаковка: клинически чистая, 90 шт.  Срок годности (срок гарантии): 5 лет от даты изготовления.</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D2281CB" w14:textId="310CE58B" w:rsidR="00EA65CC" w:rsidRPr="00B42C1A" w:rsidRDefault="00EA65CC" w:rsidP="00EA65CC">
            <w:pPr>
              <w:spacing w:after="0" w:line="240" w:lineRule="auto"/>
              <w:jc w:val="center"/>
              <w:rPr>
                <w:rFonts w:ascii="Times New Roman" w:hAnsi="Times New Roman" w:cs="Times New Roman"/>
                <w:sz w:val="20"/>
                <w:szCs w:val="20"/>
              </w:rPr>
            </w:pPr>
            <w:r w:rsidRPr="00B42C1A">
              <w:rPr>
                <w:rFonts w:ascii="Times New Roman" w:hAnsi="Times New Roman" w:cs="Times New Roman"/>
                <w:color w:val="000000"/>
                <w:sz w:val="20"/>
                <w:szCs w:val="20"/>
              </w:rPr>
              <w:t>шт.</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14:paraId="4FD9FFD1" w14:textId="5DC901BC" w:rsidR="00EA65CC" w:rsidRPr="00B42C1A" w:rsidRDefault="00EB32F4" w:rsidP="00EA65CC">
            <w:pPr>
              <w:spacing w:after="0" w:line="240" w:lineRule="auto"/>
              <w:jc w:val="center"/>
              <w:rPr>
                <w:rFonts w:ascii="Times New Roman" w:eastAsia="Times New Roman" w:hAnsi="Times New Roman" w:cs="Times New Roman"/>
                <w:sz w:val="20"/>
                <w:szCs w:val="20"/>
              </w:rPr>
            </w:pPr>
            <w:r w:rsidRPr="00B42C1A">
              <w:rPr>
                <w:rFonts w:ascii="Times New Roman" w:hAnsi="Times New Roman" w:cs="Times New Roman"/>
                <w:bCs/>
                <w:sz w:val="20"/>
                <w:szCs w:val="20"/>
              </w:rPr>
              <w:t>4</w:t>
            </w:r>
            <w:r w:rsidR="00EA65CC" w:rsidRPr="00B42C1A">
              <w:rPr>
                <w:rFonts w:ascii="Times New Roman" w:hAnsi="Times New Roman" w:cs="Times New Roman"/>
                <w:bCs/>
                <w:sz w:val="20"/>
                <w:szCs w:val="20"/>
              </w:rPr>
              <w:t>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14:paraId="7937E22B" w14:textId="2A17288B" w:rsidR="00EA65CC" w:rsidRPr="00B42C1A" w:rsidRDefault="00EA65CC" w:rsidP="00EA65CC">
            <w:pPr>
              <w:spacing w:after="0" w:line="240" w:lineRule="auto"/>
              <w:jc w:val="center"/>
              <w:rPr>
                <w:rFonts w:ascii="Times New Roman" w:eastAsia="Times New Roman" w:hAnsi="Times New Roman" w:cs="Times New Roman"/>
                <w:sz w:val="20"/>
                <w:szCs w:val="20"/>
              </w:rPr>
            </w:pPr>
            <w:r w:rsidRPr="00B42C1A">
              <w:rPr>
                <w:rFonts w:ascii="Times New Roman" w:hAnsi="Times New Roman" w:cs="Times New Roman"/>
                <w:color w:val="000000"/>
                <w:sz w:val="20"/>
                <w:szCs w:val="20"/>
              </w:rPr>
              <w:t>4</w:t>
            </w:r>
            <w:r w:rsidR="004245D3" w:rsidRPr="00B42C1A">
              <w:rPr>
                <w:rFonts w:ascii="Times New Roman" w:hAnsi="Times New Roman" w:cs="Times New Roman"/>
                <w:color w:val="000000"/>
                <w:sz w:val="20"/>
                <w:szCs w:val="20"/>
              </w:rPr>
              <w:t>7</w:t>
            </w:r>
            <w:r w:rsidR="0019726C" w:rsidRPr="00B42C1A">
              <w:rPr>
                <w:rFonts w:ascii="Times New Roman" w:hAnsi="Times New Roman" w:cs="Times New Roman"/>
                <w:color w:val="000000"/>
                <w:sz w:val="20"/>
                <w:szCs w:val="20"/>
              </w:rPr>
              <w:t>5</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bottom"/>
          </w:tcPr>
          <w:p w14:paraId="6FEC8561" w14:textId="04B4740B" w:rsidR="00EA65CC" w:rsidRPr="00B42C1A" w:rsidRDefault="0019726C" w:rsidP="00EA65CC">
            <w:pPr>
              <w:spacing w:after="0" w:line="240" w:lineRule="auto"/>
              <w:jc w:val="center"/>
              <w:rPr>
                <w:rFonts w:ascii="Times New Roman" w:eastAsia="Times New Roman" w:hAnsi="Times New Roman" w:cs="Times New Roman"/>
                <w:sz w:val="20"/>
                <w:szCs w:val="20"/>
              </w:rPr>
            </w:pPr>
            <w:r w:rsidRPr="00B42C1A">
              <w:rPr>
                <w:rFonts w:ascii="Times New Roman" w:hAnsi="Times New Roman" w:cs="Times New Roman"/>
                <w:color w:val="000000"/>
                <w:sz w:val="20"/>
                <w:szCs w:val="20"/>
              </w:rPr>
              <w:t>190</w:t>
            </w:r>
            <w:r w:rsidR="00EA65CC" w:rsidRPr="00B42C1A">
              <w:rPr>
                <w:rFonts w:ascii="Times New Roman" w:hAnsi="Times New Roman" w:cs="Times New Roman"/>
                <w:color w:val="000000"/>
                <w:sz w:val="20"/>
                <w:szCs w:val="20"/>
              </w:rPr>
              <w:t>00</w:t>
            </w:r>
          </w:p>
        </w:tc>
      </w:tr>
      <w:tr w:rsidR="0019726C" w:rsidRPr="002C39B5" w14:paraId="7A8AC489" w14:textId="77777777" w:rsidTr="00E54E0C">
        <w:trPr>
          <w:trHeight w:val="192"/>
        </w:trPr>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3F9169E4" w14:textId="77777777" w:rsidR="0019726C" w:rsidRPr="00B42C1A" w:rsidRDefault="0019726C" w:rsidP="0019726C">
            <w:pPr>
              <w:pStyle w:val="ab"/>
              <w:jc w:val="center"/>
              <w:rPr>
                <w:rFonts w:ascii="Times New Roman" w:eastAsia="Times New Roman" w:hAnsi="Times New Roman" w:cs="Times New Roman"/>
                <w:sz w:val="20"/>
                <w:szCs w:val="20"/>
              </w:rPr>
            </w:pPr>
            <w:r w:rsidRPr="00B42C1A">
              <w:rPr>
                <w:rFonts w:ascii="Times New Roman" w:eastAsia="Times New Roman" w:hAnsi="Times New Roman" w:cs="Times New Roman"/>
                <w:sz w:val="20"/>
                <w:szCs w:val="20"/>
              </w:rPr>
              <w:t>13</w:t>
            </w:r>
          </w:p>
        </w:tc>
        <w:tc>
          <w:tcPr>
            <w:tcW w:w="3219" w:type="dxa"/>
            <w:tcBorders>
              <w:top w:val="single" w:sz="4" w:space="0" w:color="auto"/>
              <w:left w:val="single" w:sz="4" w:space="0" w:color="auto"/>
              <w:bottom w:val="single" w:sz="4" w:space="0" w:color="auto"/>
              <w:right w:val="single" w:sz="4" w:space="0" w:color="auto"/>
            </w:tcBorders>
            <w:shd w:val="clear" w:color="auto" w:fill="auto"/>
            <w:vAlign w:val="center"/>
          </w:tcPr>
          <w:p w14:paraId="4898270B" w14:textId="22374736" w:rsidR="0019726C" w:rsidRPr="00B42C1A" w:rsidRDefault="0019726C" w:rsidP="0019726C">
            <w:pPr>
              <w:spacing w:after="0" w:line="240" w:lineRule="auto"/>
              <w:rPr>
                <w:rFonts w:ascii="Times New Roman" w:hAnsi="Times New Roman" w:cs="Times New Roman"/>
                <w:bCs/>
                <w:sz w:val="20"/>
                <w:szCs w:val="20"/>
              </w:rPr>
            </w:pPr>
            <w:r w:rsidRPr="00B42C1A">
              <w:rPr>
                <w:rFonts w:ascii="Times New Roman" w:hAnsi="Times New Roman" w:cs="Times New Roman"/>
                <w:color w:val="000000"/>
                <w:sz w:val="20"/>
                <w:szCs w:val="20"/>
              </w:rPr>
              <w:t>Воздуховод цельнолитой, с мягким наконечником и</w:t>
            </w:r>
            <w:r w:rsidRPr="00B42C1A">
              <w:rPr>
                <w:rFonts w:ascii="Times New Roman" w:hAnsi="Times New Roman" w:cs="Times New Roman"/>
                <w:color w:val="000000"/>
                <w:sz w:val="20"/>
                <w:szCs w:val="20"/>
              </w:rPr>
              <w:br/>
              <w:t>термопластичным загубником. Размер 1,5 (длина 7,0 см). Цвет желтый</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101EBB53" w14:textId="31EA5658" w:rsidR="0019726C" w:rsidRPr="00B42C1A" w:rsidRDefault="0019726C" w:rsidP="0019726C">
            <w:pPr>
              <w:spacing w:after="0" w:line="240" w:lineRule="auto"/>
              <w:rPr>
                <w:rFonts w:ascii="Times New Roman" w:hAnsi="Times New Roman" w:cs="Times New Roman"/>
                <w:bCs/>
                <w:sz w:val="20"/>
                <w:szCs w:val="20"/>
              </w:rPr>
            </w:pPr>
            <w:r w:rsidRPr="00B42C1A">
              <w:rPr>
                <w:rFonts w:ascii="Times New Roman" w:hAnsi="Times New Roman" w:cs="Times New Roman"/>
                <w:color w:val="000000"/>
                <w:sz w:val="20"/>
                <w:szCs w:val="20"/>
              </w:rPr>
              <w:t>Воздуховод Гведела для обеспечения проходимости дыхательных путей и прохождения дыхательных газов в легкие пациента при анестезии, вентиляции и реанимационных действиях (без герметизации перехода гортань-трахея). Воздуховод орофарингеальный с ограничительным эллиптическим кольцом, с анатомическим изгибом, с изолированным воздуховодным каналом эллиптического сечения. Воздуховод орофарингеальный цельнолитой, с обязательным наличием атравматичного термопластичного наконечника из отдельного синтетического атравматичного материала спаянного с основной частью воздуховода. Размер 1,5 (ISO 7,0 см), цвет желтый вес не более 9,2 г. Материал: полипропилен, эластомер. Упаковка: клинически чистая</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60508F7" w14:textId="777185ED" w:rsidR="0019726C" w:rsidRPr="00B42C1A" w:rsidRDefault="0019726C" w:rsidP="0019726C">
            <w:pPr>
              <w:spacing w:after="0" w:line="240" w:lineRule="auto"/>
              <w:jc w:val="center"/>
              <w:rPr>
                <w:rFonts w:ascii="Times New Roman" w:eastAsia="Times New Roman" w:hAnsi="Times New Roman" w:cs="Times New Roman"/>
                <w:sz w:val="20"/>
                <w:szCs w:val="20"/>
              </w:rPr>
            </w:pPr>
            <w:r w:rsidRPr="00B42C1A">
              <w:rPr>
                <w:rFonts w:ascii="Times New Roman" w:hAnsi="Times New Roman" w:cs="Times New Roman"/>
                <w:color w:val="000000"/>
                <w:sz w:val="20"/>
                <w:szCs w:val="20"/>
              </w:rPr>
              <w:t>шт.</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14:paraId="0A35ACD9" w14:textId="56BCAF46" w:rsidR="0019726C" w:rsidRPr="00B42C1A" w:rsidRDefault="0019726C" w:rsidP="0019726C">
            <w:pPr>
              <w:spacing w:after="0" w:line="240" w:lineRule="auto"/>
              <w:jc w:val="center"/>
              <w:rPr>
                <w:rFonts w:ascii="Times New Roman" w:eastAsia="Times New Roman" w:hAnsi="Times New Roman" w:cs="Times New Roman"/>
                <w:sz w:val="20"/>
                <w:szCs w:val="20"/>
              </w:rPr>
            </w:pPr>
            <w:r w:rsidRPr="00B42C1A">
              <w:rPr>
                <w:rFonts w:ascii="Times New Roman" w:hAnsi="Times New Roman" w:cs="Times New Roman"/>
                <w:bCs/>
                <w:sz w:val="20"/>
                <w:szCs w:val="20"/>
              </w:rPr>
              <w:t>40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14:paraId="4834AE63" w14:textId="023AFA62" w:rsidR="0019726C" w:rsidRPr="00B42C1A" w:rsidRDefault="0019726C" w:rsidP="0019726C">
            <w:pPr>
              <w:spacing w:after="0" w:line="240" w:lineRule="auto"/>
              <w:jc w:val="center"/>
              <w:rPr>
                <w:rFonts w:ascii="Times New Roman" w:eastAsia="Times New Roman" w:hAnsi="Times New Roman" w:cs="Times New Roman"/>
                <w:sz w:val="20"/>
                <w:szCs w:val="20"/>
              </w:rPr>
            </w:pPr>
            <w:r w:rsidRPr="00B42C1A">
              <w:rPr>
                <w:rFonts w:ascii="Times New Roman" w:hAnsi="Times New Roman" w:cs="Times New Roman"/>
                <w:color w:val="000000"/>
                <w:sz w:val="20"/>
                <w:szCs w:val="20"/>
              </w:rPr>
              <w:t>475</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bottom"/>
          </w:tcPr>
          <w:p w14:paraId="2812F697" w14:textId="4D56E8EF" w:rsidR="0019726C" w:rsidRPr="00B42C1A" w:rsidRDefault="0019726C" w:rsidP="0019726C">
            <w:pPr>
              <w:spacing w:after="0" w:line="240" w:lineRule="auto"/>
              <w:jc w:val="center"/>
              <w:rPr>
                <w:rFonts w:ascii="Times New Roman" w:eastAsia="Times New Roman" w:hAnsi="Times New Roman" w:cs="Times New Roman"/>
                <w:sz w:val="20"/>
                <w:szCs w:val="20"/>
              </w:rPr>
            </w:pPr>
            <w:r w:rsidRPr="00B42C1A">
              <w:rPr>
                <w:rFonts w:ascii="Times New Roman" w:hAnsi="Times New Roman" w:cs="Times New Roman"/>
                <w:color w:val="000000"/>
                <w:sz w:val="20"/>
                <w:szCs w:val="20"/>
              </w:rPr>
              <w:t>19000</w:t>
            </w:r>
          </w:p>
        </w:tc>
      </w:tr>
      <w:tr w:rsidR="007E0ABB" w:rsidRPr="002C39B5" w14:paraId="6B8C84E8" w14:textId="77777777" w:rsidTr="004A22FC">
        <w:trPr>
          <w:trHeight w:val="192"/>
        </w:trPr>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38A2B920" w14:textId="77777777" w:rsidR="007E0ABB" w:rsidRPr="00B42C1A" w:rsidRDefault="007E0ABB" w:rsidP="007E0ABB">
            <w:pPr>
              <w:pStyle w:val="ab"/>
              <w:jc w:val="center"/>
              <w:rPr>
                <w:rFonts w:ascii="Times New Roman" w:eastAsia="Times New Roman" w:hAnsi="Times New Roman" w:cs="Times New Roman"/>
                <w:sz w:val="20"/>
                <w:szCs w:val="20"/>
              </w:rPr>
            </w:pPr>
            <w:r w:rsidRPr="00B42C1A">
              <w:rPr>
                <w:rFonts w:ascii="Times New Roman" w:eastAsia="Times New Roman" w:hAnsi="Times New Roman" w:cs="Times New Roman"/>
                <w:sz w:val="20"/>
                <w:szCs w:val="20"/>
              </w:rPr>
              <w:t>14</w:t>
            </w:r>
          </w:p>
        </w:tc>
        <w:tc>
          <w:tcPr>
            <w:tcW w:w="3219" w:type="dxa"/>
            <w:tcBorders>
              <w:top w:val="single" w:sz="4" w:space="0" w:color="auto"/>
              <w:left w:val="single" w:sz="4" w:space="0" w:color="auto"/>
              <w:bottom w:val="single" w:sz="4" w:space="0" w:color="auto"/>
              <w:right w:val="single" w:sz="4" w:space="0" w:color="auto"/>
            </w:tcBorders>
            <w:shd w:val="clear" w:color="auto" w:fill="auto"/>
            <w:vAlign w:val="center"/>
          </w:tcPr>
          <w:p w14:paraId="55A4D61E" w14:textId="2BAA2419" w:rsidR="007E0ABB" w:rsidRPr="00B42C1A" w:rsidRDefault="007E0ABB" w:rsidP="007E0ABB">
            <w:pPr>
              <w:spacing w:after="0" w:line="240" w:lineRule="auto"/>
              <w:rPr>
                <w:rFonts w:ascii="Times New Roman" w:hAnsi="Times New Roman" w:cs="Times New Roman"/>
                <w:sz w:val="20"/>
                <w:szCs w:val="20"/>
              </w:rPr>
            </w:pPr>
            <w:r w:rsidRPr="00B42C1A">
              <w:rPr>
                <w:rFonts w:ascii="Times New Roman" w:hAnsi="Times New Roman" w:cs="Times New Roman"/>
                <w:sz w:val="20"/>
                <w:szCs w:val="20"/>
              </w:rPr>
              <w:t>Канюля назальная для взрослых с прямыми зубцами, кислородный шланг 2,1 м</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2FB72068" w14:textId="3937AB6C" w:rsidR="007E0ABB" w:rsidRPr="00B42C1A" w:rsidRDefault="007E0ABB" w:rsidP="007E0ABB">
            <w:pPr>
              <w:spacing w:after="0" w:line="240" w:lineRule="auto"/>
              <w:rPr>
                <w:rFonts w:ascii="Times New Roman" w:hAnsi="Times New Roman" w:cs="Times New Roman"/>
                <w:color w:val="000000"/>
                <w:sz w:val="20"/>
                <w:szCs w:val="20"/>
              </w:rPr>
            </w:pPr>
            <w:r w:rsidRPr="00B42C1A">
              <w:rPr>
                <w:rFonts w:ascii="Times New Roman" w:hAnsi="Times New Roman" w:cs="Times New Roman"/>
                <w:color w:val="000000"/>
                <w:sz w:val="20"/>
                <w:szCs w:val="20"/>
              </w:rPr>
              <w:t xml:space="preserve">Назальная канюля для взрослых для длительной и кратковременной подачи кислорода. Канюля назальная для взрослых длиной не менее 0,5м с удлинительной трубкой длиной не менее 1,8м, общая длина системы не менее 2,3м с нескользящим седловидным фиксатором для оптимального позиционирования на губе пациента, зубцы канюли мягкие атравматичные  термопластичные прямые, продольноармированный кислородный шланг - исключается запирание канала при перегибе и обеспечивается </w:t>
            </w:r>
            <w:r w:rsidRPr="00B42C1A">
              <w:rPr>
                <w:rFonts w:ascii="Times New Roman" w:hAnsi="Times New Roman" w:cs="Times New Roman"/>
                <w:color w:val="000000"/>
                <w:sz w:val="20"/>
                <w:szCs w:val="20"/>
              </w:rPr>
              <w:lastRenderedPageBreak/>
              <w:t>равномерность потока, с регулировкой и фиксацией положения канюли. Материал: имплантационно-нетоксичный поливинилхлорид. Упаковка: индивидуальная, клинически чистая, 50 шт. Срок годности (срок гарантии): 5 лет от даты изготовления.</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F62F1A7" w14:textId="27B82DFF" w:rsidR="007E0ABB" w:rsidRPr="00B42C1A" w:rsidRDefault="007E0ABB" w:rsidP="007E0ABB">
            <w:pPr>
              <w:spacing w:after="0" w:line="240" w:lineRule="auto"/>
              <w:jc w:val="center"/>
              <w:rPr>
                <w:rFonts w:ascii="Times New Roman" w:hAnsi="Times New Roman" w:cs="Times New Roman"/>
                <w:color w:val="000000"/>
                <w:sz w:val="20"/>
                <w:szCs w:val="20"/>
              </w:rPr>
            </w:pPr>
            <w:r w:rsidRPr="00B42C1A">
              <w:rPr>
                <w:rFonts w:ascii="Times New Roman" w:hAnsi="Times New Roman" w:cs="Times New Roman"/>
                <w:sz w:val="20"/>
                <w:szCs w:val="20"/>
              </w:rPr>
              <w:lastRenderedPageBreak/>
              <w:t>шт</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1DD4C2A" w14:textId="322397F2" w:rsidR="007E0ABB" w:rsidRPr="00B42C1A" w:rsidRDefault="007E0ABB" w:rsidP="007E0ABB">
            <w:pPr>
              <w:spacing w:after="0" w:line="240" w:lineRule="auto"/>
              <w:jc w:val="center"/>
              <w:rPr>
                <w:rFonts w:ascii="Times New Roman" w:hAnsi="Times New Roman" w:cs="Times New Roman"/>
                <w:color w:val="000000"/>
                <w:sz w:val="20"/>
                <w:szCs w:val="20"/>
              </w:rPr>
            </w:pPr>
            <w:r w:rsidRPr="00B42C1A">
              <w:rPr>
                <w:rFonts w:ascii="Times New Roman" w:hAnsi="Times New Roman" w:cs="Times New Roman"/>
                <w:sz w:val="20"/>
                <w:szCs w:val="20"/>
              </w:rPr>
              <w:t>2</w:t>
            </w:r>
            <w:r w:rsidR="0019726C" w:rsidRPr="00B42C1A">
              <w:rPr>
                <w:rFonts w:ascii="Times New Roman" w:hAnsi="Times New Roman" w:cs="Times New Roman"/>
                <w:sz w:val="20"/>
                <w:szCs w:val="20"/>
              </w:rPr>
              <w:t>3</w:t>
            </w:r>
            <w:r w:rsidRPr="00B42C1A">
              <w:rPr>
                <w:rFonts w:ascii="Times New Roman" w:hAnsi="Times New Roman" w:cs="Times New Roman"/>
                <w:sz w:val="20"/>
                <w:szCs w:val="20"/>
              </w:rPr>
              <w:t>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1BFBF74" w14:textId="1D5B0B0F" w:rsidR="007E0ABB" w:rsidRPr="00B42C1A" w:rsidRDefault="007E0ABB" w:rsidP="007E0ABB">
            <w:pPr>
              <w:spacing w:after="0" w:line="240" w:lineRule="auto"/>
              <w:jc w:val="center"/>
              <w:rPr>
                <w:rFonts w:ascii="Times New Roman" w:hAnsi="Times New Roman" w:cs="Times New Roman"/>
                <w:color w:val="000000"/>
                <w:sz w:val="20"/>
                <w:szCs w:val="20"/>
              </w:rPr>
            </w:pPr>
            <w:r w:rsidRPr="00B42C1A">
              <w:rPr>
                <w:rFonts w:ascii="Times New Roman" w:hAnsi="Times New Roman" w:cs="Times New Roman"/>
                <w:color w:val="000000"/>
                <w:sz w:val="20"/>
                <w:szCs w:val="20"/>
              </w:rPr>
              <w:t>6</w:t>
            </w:r>
            <w:r w:rsidR="0019726C" w:rsidRPr="00B42C1A">
              <w:rPr>
                <w:rFonts w:ascii="Times New Roman" w:hAnsi="Times New Roman" w:cs="Times New Roman"/>
                <w:color w:val="000000"/>
                <w:sz w:val="20"/>
                <w:szCs w:val="20"/>
              </w:rPr>
              <w:t>73</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0420709A" w14:textId="302707D1" w:rsidR="007E0ABB" w:rsidRPr="00B42C1A" w:rsidRDefault="0019726C" w:rsidP="007E0ABB">
            <w:pPr>
              <w:spacing w:after="0" w:line="240" w:lineRule="auto"/>
              <w:jc w:val="center"/>
              <w:rPr>
                <w:rFonts w:ascii="Times New Roman" w:hAnsi="Times New Roman" w:cs="Times New Roman"/>
                <w:color w:val="000000"/>
                <w:sz w:val="20"/>
                <w:szCs w:val="20"/>
              </w:rPr>
            </w:pPr>
            <w:r w:rsidRPr="00B42C1A">
              <w:rPr>
                <w:rFonts w:ascii="Times New Roman" w:hAnsi="Times New Roman" w:cs="Times New Roman"/>
                <w:sz w:val="20"/>
                <w:szCs w:val="20"/>
              </w:rPr>
              <w:t>15479</w:t>
            </w:r>
            <w:r w:rsidR="007E0ABB" w:rsidRPr="00B42C1A">
              <w:rPr>
                <w:rFonts w:ascii="Times New Roman" w:hAnsi="Times New Roman" w:cs="Times New Roman"/>
                <w:sz w:val="20"/>
                <w:szCs w:val="20"/>
              </w:rPr>
              <w:t>00</w:t>
            </w:r>
          </w:p>
        </w:tc>
      </w:tr>
      <w:tr w:rsidR="007E0ABB" w:rsidRPr="002C39B5" w14:paraId="49786378" w14:textId="77777777" w:rsidTr="00E54E0C">
        <w:trPr>
          <w:trHeight w:val="192"/>
        </w:trPr>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08D3A4A2" w14:textId="77777777" w:rsidR="007E0ABB" w:rsidRPr="00B42C1A" w:rsidRDefault="007E0ABB" w:rsidP="007E0ABB">
            <w:pPr>
              <w:pStyle w:val="ab"/>
              <w:jc w:val="center"/>
              <w:rPr>
                <w:rFonts w:ascii="Times New Roman" w:eastAsia="Times New Roman" w:hAnsi="Times New Roman" w:cs="Times New Roman"/>
                <w:sz w:val="20"/>
                <w:szCs w:val="20"/>
              </w:rPr>
            </w:pPr>
            <w:r w:rsidRPr="00B42C1A">
              <w:rPr>
                <w:rFonts w:ascii="Times New Roman" w:eastAsia="Times New Roman" w:hAnsi="Times New Roman" w:cs="Times New Roman"/>
                <w:sz w:val="20"/>
                <w:szCs w:val="20"/>
              </w:rPr>
              <w:t>15</w:t>
            </w:r>
          </w:p>
        </w:tc>
        <w:tc>
          <w:tcPr>
            <w:tcW w:w="3219" w:type="dxa"/>
            <w:tcBorders>
              <w:top w:val="single" w:sz="4" w:space="0" w:color="auto"/>
              <w:left w:val="single" w:sz="4" w:space="0" w:color="auto"/>
              <w:bottom w:val="single" w:sz="4" w:space="0" w:color="auto"/>
              <w:right w:val="single" w:sz="4" w:space="0" w:color="auto"/>
            </w:tcBorders>
            <w:shd w:val="clear" w:color="auto" w:fill="auto"/>
            <w:vAlign w:val="center"/>
          </w:tcPr>
          <w:p w14:paraId="3A5F8124" w14:textId="054F215D" w:rsidR="007E0ABB" w:rsidRPr="00B42C1A" w:rsidRDefault="007E0ABB" w:rsidP="007E0ABB">
            <w:pPr>
              <w:spacing w:after="0" w:line="240" w:lineRule="auto"/>
              <w:rPr>
                <w:rFonts w:ascii="Times New Roman" w:hAnsi="Times New Roman" w:cs="Times New Roman"/>
                <w:sz w:val="20"/>
                <w:szCs w:val="20"/>
              </w:rPr>
            </w:pPr>
            <w:r w:rsidRPr="00B42C1A">
              <w:rPr>
                <w:rFonts w:ascii="Times New Roman" w:hAnsi="Times New Roman" w:cs="Times New Roman"/>
                <w:sz w:val="20"/>
                <w:szCs w:val="20"/>
              </w:rPr>
              <w:t>Натронная известь абсорбент поглотитель CO2 Spherasorb с цеолитом, канистра 5л, цветоиндикация (белый-фиолетовый)</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7CEA14F2" w14:textId="47BFA85A" w:rsidR="007E0ABB" w:rsidRPr="00B42C1A" w:rsidRDefault="007E0ABB" w:rsidP="007E0ABB">
            <w:pPr>
              <w:spacing w:after="0" w:line="240" w:lineRule="auto"/>
              <w:rPr>
                <w:rFonts w:ascii="Times New Roman" w:hAnsi="Times New Roman" w:cs="Times New Roman"/>
                <w:color w:val="000000"/>
                <w:sz w:val="20"/>
                <w:szCs w:val="20"/>
              </w:rPr>
            </w:pPr>
            <w:r w:rsidRPr="00B42C1A">
              <w:rPr>
                <w:rFonts w:ascii="Times New Roman" w:hAnsi="Times New Roman" w:cs="Times New Roman"/>
                <w:sz w:val="20"/>
                <w:szCs w:val="20"/>
              </w:rPr>
              <w:t>Абсорбент углекислого газа, содержащий гидроксид щелочного металла, для поглощения углекислого газа в закрытом реверсивном контуре дыхательном. Абсорбент углекислого газа натронная известь, частицы сферической формы 2-4 мм для оптимального распределения в абсорбере и увеличения площади поглощения, производительность более 130 л/кг, содержание пыли 0,2%, твердость 97%, сопротивление потоку (60 л/мин) менее 1,5см Н2О, канистра 5л (масса не менее 4,25кг), цветоиндикация: белый-фиолетовый. Состав: гидроокись кальция – 93,5%, гидроокись натрия – 1,5%, цеолит – 5%, индикатор – 0,03%,  относительная влажность не менее 15,9%. Упаковка: клинически чистая.</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B328412" w14:textId="1EAA6E0C" w:rsidR="007E0ABB" w:rsidRPr="00B42C1A" w:rsidRDefault="007E0ABB" w:rsidP="007E0ABB">
            <w:pPr>
              <w:spacing w:after="0" w:line="240" w:lineRule="auto"/>
              <w:jc w:val="center"/>
              <w:rPr>
                <w:rFonts w:ascii="Times New Roman" w:hAnsi="Times New Roman" w:cs="Times New Roman"/>
                <w:color w:val="000000"/>
                <w:sz w:val="20"/>
                <w:szCs w:val="20"/>
              </w:rPr>
            </w:pPr>
            <w:r w:rsidRPr="00B42C1A">
              <w:rPr>
                <w:rFonts w:ascii="Times New Roman" w:hAnsi="Times New Roman" w:cs="Times New Roman"/>
                <w:color w:val="000000"/>
                <w:sz w:val="20"/>
                <w:szCs w:val="20"/>
              </w:rPr>
              <w:t>шт</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C017FA2" w14:textId="1FDEC031" w:rsidR="007E0ABB" w:rsidRPr="00B42C1A" w:rsidRDefault="007E0ABB" w:rsidP="007E0ABB">
            <w:pPr>
              <w:spacing w:after="0" w:line="240" w:lineRule="auto"/>
              <w:jc w:val="center"/>
              <w:rPr>
                <w:rFonts w:ascii="Times New Roman" w:hAnsi="Times New Roman" w:cs="Times New Roman"/>
                <w:color w:val="000000"/>
                <w:sz w:val="20"/>
                <w:szCs w:val="20"/>
              </w:rPr>
            </w:pPr>
            <w:r w:rsidRPr="00B42C1A">
              <w:rPr>
                <w:rFonts w:ascii="Times New Roman" w:hAnsi="Times New Roman" w:cs="Times New Roman"/>
                <w:bCs/>
                <w:color w:val="000000"/>
                <w:sz w:val="20"/>
                <w:szCs w:val="20"/>
              </w:rPr>
              <w:t>5</w:t>
            </w:r>
            <w:r w:rsidR="008E1031" w:rsidRPr="00B42C1A">
              <w:rPr>
                <w:rFonts w:ascii="Times New Roman" w:hAnsi="Times New Roman" w:cs="Times New Roman"/>
                <w:bCs/>
                <w:color w:val="000000"/>
                <w:sz w:val="20"/>
                <w:szCs w:val="20"/>
              </w:rPr>
              <w:t>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08A1C35" w14:textId="38199003" w:rsidR="007E0ABB" w:rsidRPr="00B42C1A" w:rsidRDefault="00071B5B" w:rsidP="007E0ABB">
            <w:pPr>
              <w:spacing w:after="0" w:line="240" w:lineRule="auto"/>
              <w:jc w:val="center"/>
              <w:rPr>
                <w:rFonts w:ascii="Times New Roman" w:hAnsi="Times New Roman" w:cs="Times New Roman"/>
                <w:color w:val="000000"/>
                <w:sz w:val="20"/>
                <w:szCs w:val="20"/>
              </w:rPr>
            </w:pPr>
            <w:r w:rsidRPr="00B42C1A">
              <w:rPr>
                <w:rFonts w:ascii="Times New Roman" w:hAnsi="Times New Roman" w:cs="Times New Roman"/>
                <w:color w:val="000000"/>
                <w:sz w:val="20"/>
                <w:szCs w:val="20"/>
              </w:rPr>
              <w:t>3</w:t>
            </w:r>
            <w:r w:rsidR="007E0ABB" w:rsidRPr="00B42C1A">
              <w:rPr>
                <w:rFonts w:ascii="Times New Roman" w:hAnsi="Times New Roman" w:cs="Times New Roman"/>
                <w:color w:val="000000"/>
                <w:sz w:val="20"/>
                <w:szCs w:val="20"/>
              </w:rPr>
              <w:t>5</w:t>
            </w:r>
            <w:r w:rsidR="008E1031" w:rsidRPr="00B42C1A">
              <w:rPr>
                <w:rFonts w:ascii="Times New Roman" w:hAnsi="Times New Roman" w:cs="Times New Roman"/>
                <w:color w:val="000000"/>
                <w:sz w:val="20"/>
                <w:szCs w:val="20"/>
              </w:rPr>
              <w:t>00</w:t>
            </w:r>
            <w:r w:rsidR="007E0ABB" w:rsidRPr="00B42C1A">
              <w:rPr>
                <w:rFonts w:ascii="Times New Roman" w:hAnsi="Times New Roman" w:cs="Times New Roman"/>
                <w:color w:val="000000"/>
                <w:sz w:val="20"/>
                <w:szCs w:val="20"/>
              </w:rPr>
              <w:t>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4D68D320" w14:textId="444D4105" w:rsidR="007E0ABB" w:rsidRPr="00B42C1A" w:rsidRDefault="007E0ABB" w:rsidP="007E0ABB">
            <w:pPr>
              <w:spacing w:after="0" w:line="240" w:lineRule="auto"/>
              <w:jc w:val="center"/>
              <w:rPr>
                <w:rFonts w:ascii="Times New Roman" w:hAnsi="Times New Roman" w:cs="Times New Roman"/>
                <w:color w:val="000000"/>
                <w:sz w:val="20"/>
                <w:szCs w:val="20"/>
              </w:rPr>
            </w:pPr>
            <w:r w:rsidRPr="00B42C1A">
              <w:rPr>
                <w:rFonts w:ascii="Times New Roman" w:hAnsi="Times New Roman" w:cs="Times New Roman"/>
                <w:color w:val="000000"/>
                <w:sz w:val="20"/>
                <w:szCs w:val="20"/>
              </w:rPr>
              <w:t>1</w:t>
            </w:r>
            <w:r w:rsidR="00071B5B" w:rsidRPr="00B42C1A">
              <w:rPr>
                <w:rFonts w:ascii="Times New Roman" w:hAnsi="Times New Roman" w:cs="Times New Roman"/>
                <w:color w:val="000000"/>
                <w:sz w:val="20"/>
                <w:szCs w:val="20"/>
              </w:rPr>
              <w:t>7</w:t>
            </w:r>
            <w:r w:rsidR="008E1031" w:rsidRPr="00B42C1A">
              <w:rPr>
                <w:rFonts w:ascii="Times New Roman" w:hAnsi="Times New Roman" w:cs="Times New Roman"/>
                <w:color w:val="000000"/>
                <w:sz w:val="20"/>
                <w:szCs w:val="20"/>
              </w:rPr>
              <w:t>50</w:t>
            </w:r>
            <w:r w:rsidRPr="00B42C1A">
              <w:rPr>
                <w:rFonts w:ascii="Times New Roman" w:hAnsi="Times New Roman" w:cs="Times New Roman"/>
                <w:color w:val="000000"/>
                <w:sz w:val="20"/>
                <w:szCs w:val="20"/>
              </w:rPr>
              <w:t>000</w:t>
            </w:r>
          </w:p>
        </w:tc>
      </w:tr>
      <w:tr w:rsidR="00BE06F6" w:rsidRPr="002C39B5" w14:paraId="355C306F" w14:textId="77777777" w:rsidTr="00E54E0C">
        <w:trPr>
          <w:trHeight w:val="192"/>
        </w:trPr>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2A8CC6AA" w14:textId="77777777" w:rsidR="00BE06F6" w:rsidRPr="00B42C1A" w:rsidRDefault="00BE06F6" w:rsidP="00BE06F6">
            <w:pPr>
              <w:pStyle w:val="ab"/>
              <w:jc w:val="center"/>
              <w:rPr>
                <w:rFonts w:ascii="Times New Roman" w:eastAsia="Times New Roman" w:hAnsi="Times New Roman" w:cs="Times New Roman"/>
                <w:sz w:val="20"/>
                <w:szCs w:val="20"/>
              </w:rPr>
            </w:pPr>
            <w:r w:rsidRPr="00B42C1A">
              <w:rPr>
                <w:rFonts w:ascii="Times New Roman" w:eastAsia="Times New Roman" w:hAnsi="Times New Roman" w:cs="Times New Roman"/>
                <w:sz w:val="20"/>
                <w:szCs w:val="20"/>
              </w:rPr>
              <w:t>16</w:t>
            </w:r>
          </w:p>
        </w:tc>
        <w:tc>
          <w:tcPr>
            <w:tcW w:w="3219" w:type="dxa"/>
            <w:tcBorders>
              <w:top w:val="single" w:sz="4" w:space="0" w:color="auto"/>
              <w:left w:val="single" w:sz="4" w:space="0" w:color="auto"/>
              <w:bottom w:val="single" w:sz="4" w:space="0" w:color="auto"/>
              <w:right w:val="single" w:sz="4" w:space="0" w:color="auto"/>
            </w:tcBorders>
            <w:shd w:val="clear" w:color="auto" w:fill="auto"/>
            <w:vAlign w:val="center"/>
          </w:tcPr>
          <w:p w14:paraId="75AE39F4" w14:textId="1A42376C" w:rsidR="00BE06F6" w:rsidRPr="00B42C1A" w:rsidRDefault="00BE06F6" w:rsidP="00BE06F6">
            <w:pPr>
              <w:spacing w:after="0" w:line="240" w:lineRule="auto"/>
              <w:rPr>
                <w:rFonts w:ascii="Times New Roman" w:hAnsi="Times New Roman" w:cs="Times New Roman"/>
                <w:sz w:val="20"/>
                <w:szCs w:val="20"/>
              </w:rPr>
            </w:pPr>
            <w:r w:rsidRPr="00B42C1A">
              <w:rPr>
                <w:rFonts w:ascii="Times New Roman" w:hAnsi="Times New Roman" w:cs="Times New Roman"/>
                <w:sz w:val="20"/>
                <w:szCs w:val="20"/>
              </w:rPr>
              <w:t>Анестезиологическая маска размер 5,  большая взрослая, с оранжевой манжетой, 22F  без ПВХ</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37F22972" w14:textId="110D801D" w:rsidR="00BE06F6" w:rsidRPr="00B42C1A" w:rsidRDefault="00BE06F6" w:rsidP="00BE06F6">
            <w:pPr>
              <w:spacing w:after="0" w:line="240" w:lineRule="auto"/>
              <w:rPr>
                <w:rFonts w:ascii="Times New Roman" w:hAnsi="Times New Roman" w:cs="Times New Roman"/>
                <w:color w:val="000000"/>
                <w:sz w:val="20"/>
                <w:szCs w:val="20"/>
              </w:rPr>
            </w:pPr>
            <w:r w:rsidRPr="00B42C1A">
              <w:rPr>
                <w:rFonts w:ascii="Times New Roman" w:hAnsi="Times New Roman" w:cs="Times New Roman"/>
                <w:sz w:val="20"/>
                <w:szCs w:val="20"/>
              </w:rPr>
              <w:t xml:space="preserve">Маска дыхательного контура анестезиологическая лицевая для проведения масочного наркоза и неинвазивной искусственной вентиляции лёгких,  в том числе с системами для ручного искусственного дыхания.  Анестезиологическая маска ClearLite большая размер 5  анатомической формы, с эластичной полусферической мягкой манжетой оранжевого цвета со сложной лепестковой </w:t>
            </w:r>
            <w:r w:rsidR="00DC607A" w:rsidRPr="00B42C1A">
              <w:rPr>
                <w:rFonts w:ascii="Times New Roman" w:hAnsi="Times New Roman" w:cs="Times New Roman"/>
                <w:sz w:val="20"/>
                <w:szCs w:val="20"/>
              </w:rPr>
              <w:t>конфигурацией</w:t>
            </w:r>
            <w:r w:rsidRPr="00B42C1A">
              <w:rPr>
                <w:rFonts w:ascii="Times New Roman" w:hAnsi="Times New Roman" w:cs="Times New Roman"/>
                <w:sz w:val="20"/>
                <w:szCs w:val="20"/>
              </w:rPr>
              <w:t xml:space="preserve"> в районе </w:t>
            </w:r>
            <w:r w:rsidR="00DC607A" w:rsidRPr="00B42C1A">
              <w:rPr>
                <w:rFonts w:ascii="Times New Roman" w:hAnsi="Times New Roman" w:cs="Times New Roman"/>
                <w:sz w:val="20"/>
                <w:szCs w:val="20"/>
              </w:rPr>
              <w:t>прилегания</w:t>
            </w:r>
            <w:r w:rsidRPr="00B42C1A">
              <w:rPr>
                <w:rFonts w:ascii="Times New Roman" w:hAnsi="Times New Roman" w:cs="Times New Roman"/>
                <w:sz w:val="20"/>
                <w:szCs w:val="20"/>
              </w:rPr>
              <w:t xml:space="preserve"> к носу, манжета поперечноармированна  в этой части для обеспечения герметичности. Маска с прозрачным корпусом, без содержания ПВХ и фталатов Форма маски и её объём оптимизированы под комбинированный двойной размер перекрывающий линейку стандартных размеров (вместо 6 или 7 размеров - 4) и под минимальное "мёртвое пространство", корпус маски профилирован под "пальцы" для удобства захвата. Соединительный коннектор 22F. Может быть укомплектована кольцом маскодержателя. Размеры маски ширина не более 92.8 мм, длина не более 123 мм.  Материалы: полиэтилен, полипропилен, эластомер. Экологична при производстве и утилизации. Упаковка индивидуальная, клинически чистая.</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02CD227" w14:textId="1C1FFA14" w:rsidR="00BE06F6" w:rsidRPr="00B42C1A" w:rsidRDefault="00BE06F6" w:rsidP="00BE06F6">
            <w:pPr>
              <w:spacing w:after="0" w:line="240" w:lineRule="auto"/>
              <w:jc w:val="center"/>
              <w:rPr>
                <w:rFonts w:ascii="Times New Roman" w:hAnsi="Times New Roman" w:cs="Times New Roman"/>
                <w:color w:val="000000"/>
                <w:sz w:val="20"/>
                <w:szCs w:val="20"/>
              </w:rPr>
            </w:pPr>
            <w:r w:rsidRPr="00B42C1A">
              <w:rPr>
                <w:rFonts w:ascii="Times New Roman" w:hAnsi="Times New Roman" w:cs="Times New Roman"/>
                <w:sz w:val="20"/>
                <w:szCs w:val="20"/>
              </w:rPr>
              <w:t>шт.</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28716E8" w14:textId="76DC744B" w:rsidR="00BE06F6" w:rsidRPr="00B42C1A" w:rsidRDefault="00071B5B" w:rsidP="00BE06F6">
            <w:pPr>
              <w:spacing w:after="0" w:line="240" w:lineRule="auto"/>
              <w:jc w:val="center"/>
              <w:rPr>
                <w:rFonts w:ascii="Times New Roman" w:hAnsi="Times New Roman" w:cs="Times New Roman"/>
                <w:color w:val="000000"/>
                <w:sz w:val="20"/>
                <w:szCs w:val="20"/>
              </w:rPr>
            </w:pPr>
            <w:r w:rsidRPr="00B42C1A">
              <w:rPr>
                <w:rFonts w:ascii="Times New Roman" w:hAnsi="Times New Roman" w:cs="Times New Roman"/>
                <w:sz w:val="20"/>
                <w:szCs w:val="20"/>
              </w:rPr>
              <w:t>13</w:t>
            </w:r>
            <w:r w:rsidR="00BE06F6" w:rsidRPr="00B42C1A">
              <w:rPr>
                <w:rFonts w:ascii="Times New Roman" w:hAnsi="Times New Roman" w:cs="Times New Roman"/>
                <w:sz w:val="20"/>
                <w:szCs w:val="20"/>
              </w:rPr>
              <w:t>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3869BF9" w14:textId="0042B083" w:rsidR="00BE06F6" w:rsidRPr="00B42C1A" w:rsidRDefault="00DC607A" w:rsidP="00BE06F6">
            <w:pPr>
              <w:spacing w:after="0" w:line="240" w:lineRule="auto"/>
              <w:jc w:val="center"/>
              <w:rPr>
                <w:rFonts w:ascii="Times New Roman" w:hAnsi="Times New Roman" w:cs="Times New Roman"/>
                <w:color w:val="000000"/>
                <w:sz w:val="20"/>
                <w:szCs w:val="20"/>
              </w:rPr>
            </w:pPr>
            <w:r w:rsidRPr="00B42C1A">
              <w:rPr>
                <w:rFonts w:ascii="Times New Roman" w:hAnsi="Times New Roman" w:cs="Times New Roman"/>
                <w:color w:val="000000"/>
                <w:sz w:val="20"/>
                <w:szCs w:val="20"/>
              </w:rPr>
              <w:t>75</w:t>
            </w:r>
            <w:r w:rsidR="00BE06F6" w:rsidRPr="00B42C1A">
              <w:rPr>
                <w:rFonts w:ascii="Times New Roman" w:hAnsi="Times New Roman" w:cs="Times New Roman"/>
                <w:color w:val="000000"/>
                <w:sz w:val="20"/>
                <w:szCs w:val="20"/>
              </w:rPr>
              <w:t>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bottom"/>
          </w:tcPr>
          <w:p w14:paraId="5E1A6331" w14:textId="1DE98599" w:rsidR="00BE06F6" w:rsidRPr="00B42C1A" w:rsidRDefault="00071B5B" w:rsidP="00BE06F6">
            <w:pPr>
              <w:spacing w:after="0" w:line="240" w:lineRule="auto"/>
              <w:jc w:val="center"/>
              <w:rPr>
                <w:rFonts w:ascii="Times New Roman" w:hAnsi="Times New Roman" w:cs="Times New Roman"/>
                <w:color w:val="000000"/>
                <w:sz w:val="20"/>
                <w:szCs w:val="20"/>
              </w:rPr>
            </w:pPr>
            <w:r w:rsidRPr="00B42C1A">
              <w:rPr>
                <w:rFonts w:ascii="Times New Roman" w:hAnsi="Times New Roman" w:cs="Times New Roman"/>
                <w:color w:val="000000"/>
                <w:sz w:val="20"/>
                <w:szCs w:val="20"/>
              </w:rPr>
              <w:t>975</w:t>
            </w:r>
            <w:r w:rsidR="00BE06F6" w:rsidRPr="00B42C1A">
              <w:rPr>
                <w:rFonts w:ascii="Times New Roman" w:hAnsi="Times New Roman" w:cs="Times New Roman"/>
                <w:color w:val="000000"/>
                <w:sz w:val="20"/>
                <w:szCs w:val="20"/>
              </w:rPr>
              <w:t>000</w:t>
            </w:r>
          </w:p>
        </w:tc>
      </w:tr>
      <w:tr w:rsidR="00BE06F6" w:rsidRPr="002C39B5" w14:paraId="220C0E8B" w14:textId="77777777" w:rsidTr="00E54E0C">
        <w:trPr>
          <w:trHeight w:val="613"/>
        </w:trPr>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2CBADFCD" w14:textId="77777777" w:rsidR="00BE06F6" w:rsidRPr="00B42C1A" w:rsidRDefault="00BE06F6" w:rsidP="00BE06F6">
            <w:pPr>
              <w:pStyle w:val="ab"/>
              <w:jc w:val="center"/>
              <w:rPr>
                <w:rFonts w:ascii="Times New Roman" w:eastAsia="Times New Roman" w:hAnsi="Times New Roman" w:cs="Times New Roman"/>
                <w:sz w:val="20"/>
                <w:szCs w:val="20"/>
              </w:rPr>
            </w:pPr>
            <w:r w:rsidRPr="00B42C1A">
              <w:rPr>
                <w:rFonts w:ascii="Times New Roman" w:eastAsia="Times New Roman" w:hAnsi="Times New Roman" w:cs="Times New Roman"/>
                <w:sz w:val="20"/>
                <w:szCs w:val="20"/>
              </w:rPr>
              <w:t>17</w:t>
            </w:r>
          </w:p>
        </w:tc>
        <w:tc>
          <w:tcPr>
            <w:tcW w:w="3219" w:type="dxa"/>
            <w:tcBorders>
              <w:top w:val="single" w:sz="4" w:space="0" w:color="auto"/>
              <w:left w:val="single" w:sz="4" w:space="0" w:color="auto"/>
              <w:bottom w:val="single" w:sz="4" w:space="0" w:color="auto"/>
              <w:right w:val="single" w:sz="4" w:space="0" w:color="auto"/>
            </w:tcBorders>
            <w:shd w:val="clear" w:color="auto" w:fill="auto"/>
            <w:vAlign w:val="center"/>
          </w:tcPr>
          <w:p w14:paraId="18288E45" w14:textId="5A33CAFD" w:rsidR="00BE06F6" w:rsidRPr="00B42C1A" w:rsidRDefault="00BE06F6" w:rsidP="00BE06F6">
            <w:pPr>
              <w:spacing w:after="0" w:line="240" w:lineRule="auto"/>
              <w:rPr>
                <w:rFonts w:ascii="Times New Roman" w:hAnsi="Times New Roman" w:cs="Times New Roman"/>
                <w:sz w:val="20"/>
                <w:szCs w:val="20"/>
              </w:rPr>
            </w:pPr>
            <w:r w:rsidRPr="00B42C1A">
              <w:rPr>
                <w:rFonts w:ascii="Times New Roman" w:hAnsi="Times New Roman" w:cs="Times New Roman"/>
                <w:sz w:val="20"/>
                <w:szCs w:val="20"/>
              </w:rPr>
              <w:t xml:space="preserve">Анестезиологическая маска большая, размер 4 анатомической формы, с эластичной полусферической манжетой, без ПВХ </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66E6BBE4" w14:textId="282F6361" w:rsidR="00BE06F6" w:rsidRPr="00B42C1A" w:rsidRDefault="00BE06F6" w:rsidP="00BE06F6">
            <w:pPr>
              <w:spacing w:after="0" w:line="240" w:lineRule="auto"/>
              <w:rPr>
                <w:rFonts w:ascii="Times New Roman" w:hAnsi="Times New Roman" w:cs="Times New Roman"/>
                <w:color w:val="000000"/>
                <w:sz w:val="20"/>
                <w:szCs w:val="20"/>
              </w:rPr>
            </w:pPr>
            <w:r w:rsidRPr="00B42C1A">
              <w:rPr>
                <w:rFonts w:ascii="Times New Roman" w:hAnsi="Times New Roman" w:cs="Times New Roman"/>
                <w:sz w:val="20"/>
                <w:szCs w:val="20"/>
              </w:rPr>
              <w:t xml:space="preserve">Маска дыхательного контура анестезиологическая лицевая для проведения масочного наркоза и неинвазивной искусственной вентиляции лёгких, в том числе с системами для ручного искусственного дыхания, для взрослых большая, анатомической формы, соединительный коннектор 22М, с мягкой, поперечноармированной (для ее герметичности) манжетой зеленого цвета, с прозрачным корпусом, без </w:t>
            </w:r>
            <w:r w:rsidRPr="00B42C1A">
              <w:rPr>
                <w:rFonts w:ascii="Times New Roman" w:hAnsi="Times New Roman" w:cs="Times New Roman"/>
                <w:sz w:val="20"/>
                <w:szCs w:val="20"/>
              </w:rPr>
              <w:lastRenderedPageBreak/>
              <w:t>содержания ПВХ и фталатов. Размер 4. Размеры маски (по краю манжеты, наибольшие): ширина не более 87 мм, длина не более 115.4 мм. Форма маски и её объём оптимизированы под комбинированный двойной размер перекрывающий линейку стандартных размеров (вместо 6 или 7 размеров - 4) и под минимальное "мёртвое пространство", корпус маски профилирован под "пальцы" для удобства захвата. Материалы: полиэтилен, полипропилен, эластомер. Экологична при производстве и утилизации. Упаковка индивидуальная, клинически чистая.</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CC2F6F7" w14:textId="78F9C8D9" w:rsidR="00BE06F6" w:rsidRPr="00B42C1A" w:rsidRDefault="00BE06F6" w:rsidP="00BE06F6">
            <w:pPr>
              <w:spacing w:after="0" w:line="240" w:lineRule="auto"/>
              <w:jc w:val="center"/>
              <w:rPr>
                <w:rFonts w:ascii="Times New Roman" w:hAnsi="Times New Roman" w:cs="Times New Roman"/>
                <w:color w:val="000000"/>
                <w:sz w:val="20"/>
                <w:szCs w:val="20"/>
              </w:rPr>
            </w:pPr>
            <w:r w:rsidRPr="00B42C1A">
              <w:rPr>
                <w:rFonts w:ascii="Times New Roman" w:hAnsi="Times New Roman" w:cs="Times New Roman"/>
                <w:sz w:val="20"/>
                <w:szCs w:val="20"/>
              </w:rPr>
              <w:lastRenderedPageBreak/>
              <w:t>шт.</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E89331B" w14:textId="1F7DAF54" w:rsidR="00BE06F6" w:rsidRPr="00B42C1A" w:rsidRDefault="00BE06F6" w:rsidP="00BE06F6">
            <w:pPr>
              <w:spacing w:after="0" w:line="240" w:lineRule="auto"/>
              <w:jc w:val="center"/>
              <w:rPr>
                <w:rFonts w:ascii="Times New Roman" w:hAnsi="Times New Roman" w:cs="Times New Roman"/>
                <w:color w:val="000000"/>
                <w:sz w:val="20"/>
                <w:szCs w:val="20"/>
              </w:rPr>
            </w:pPr>
            <w:r w:rsidRPr="00B42C1A">
              <w:rPr>
                <w:rFonts w:ascii="Times New Roman" w:hAnsi="Times New Roman" w:cs="Times New Roman"/>
                <w:sz w:val="20"/>
                <w:szCs w:val="20"/>
              </w:rPr>
              <w:t>1</w:t>
            </w:r>
            <w:r w:rsidR="00DC607A" w:rsidRPr="00B42C1A">
              <w:rPr>
                <w:rFonts w:ascii="Times New Roman" w:hAnsi="Times New Roman" w:cs="Times New Roman"/>
                <w:sz w:val="20"/>
                <w:szCs w:val="20"/>
              </w:rPr>
              <w:t>5</w:t>
            </w:r>
            <w:r w:rsidRPr="00B42C1A">
              <w:rPr>
                <w:rFonts w:ascii="Times New Roman" w:hAnsi="Times New Roman" w:cs="Times New Roman"/>
                <w:sz w:val="20"/>
                <w:szCs w:val="20"/>
              </w:rPr>
              <w:t>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07A5054" w14:textId="240C859D" w:rsidR="00BE06F6" w:rsidRPr="00B42C1A" w:rsidRDefault="00DC607A" w:rsidP="00BE06F6">
            <w:pPr>
              <w:spacing w:after="0" w:line="240" w:lineRule="auto"/>
              <w:jc w:val="center"/>
              <w:rPr>
                <w:rFonts w:ascii="Times New Roman" w:hAnsi="Times New Roman" w:cs="Times New Roman"/>
                <w:color w:val="000000"/>
                <w:sz w:val="20"/>
                <w:szCs w:val="20"/>
              </w:rPr>
            </w:pPr>
            <w:r w:rsidRPr="00B42C1A">
              <w:rPr>
                <w:rFonts w:ascii="Times New Roman" w:hAnsi="Times New Roman" w:cs="Times New Roman"/>
                <w:color w:val="000000"/>
                <w:sz w:val="20"/>
                <w:szCs w:val="20"/>
              </w:rPr>
              <w:t>75</w:t>
            </w:r>
            <w:r w:rsidR="00BE06F6" w:rsidRPr="00B42C1A">
              <w:rPr>
                <w:rFonts w:ascii="Times New Roman" w:hAnsi="Times New Roman" w:cs="Times New Roman"/>
                <w:color w:val="000000"/>
                <w:sz w:val="20"/>
                <w:szCs w:val="20"/>
              </w:rPr>
              <w:t>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bottom"/>
          </w:tcPr>
          <w:p w14:paraId="3F685EDD" w14:textId="46C8CB70" w:rsidR="00BE06F6" w:rsidRPr="00B42C1A" w:rsidRDefault="00DC607A" w:rsidP="00BE06F6">
            <w:pPr>
              <w:spacing w:after="0" w:line="240" w:lineRule="auto"/>
              <w:jc w:val="center"/>
              <w:rPr>
                <w:rFonts w:ascii="Times New Roman" w:hAnsi="Times New Roman" w:cs="Times New Roman"/>
                <w:color w:val="000000"/>
                <w:sz w:val="20"/>
                <w:szCs w:val="20"/>
              </w:rPr>
            </w:pPr>
            <w:r w:rsidRPr="00B42C1A">
              <w:rPr>
                <w:rFonts w:ascii="Times New Roman" w:hAnsi="Times New Roman" w:cs="Times New Roman"/>
                <w:color w:val="000000"/>
                <w:sz w:val="20"/>
                <w:szCs w:val="20"/>
              </w:rPr>
              <w:t>1125</w:t>
            </w:r>
            <w:r w:rsidR="00BE06F6" w:rsidRPr="00B42C1A">
              <w:rPr>
                <w:rFonts w:ascii="Times New Roman" w:hAnsi="Times New Roman" w:cs="Times New Roman"/>
                <w:color w:val="000000"/>
                <w:sz w:val="20"/>
                <w:szCs w:val="20"/>
              </w:rPr>
              <w:t>000</w:t>
            </w:r>
          </w:p>
        </w:tc>
      </w:tr>
      <w:tr w:rsidR="00E863FA" w:rsidRPr="002C39B5" w14:paraId="1EBA009A" w14:textId="77777777" w:rsidTr="00E54E0C">
        <w:trPr>
          <w:trHeight w:val="192"/>
        </w:trPr>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43969E32" w14:textId="77777777" w:rsidR="00E863FA" w:rsidRPr="00B42C1A" w:rsidRDefault="00E863FA" w:rsidP="00E863FA">
            <w:pPr>
              <w:pStyle w:val="ab"/>
              <w:jc w:val="center"/>
              <w:rPr>
                <w:rFonts w:ascii="Times New Roman" w:eastAsia="Times New Roman" w:hAnsi="Times New Roman" w:cs="Times New Roman"/>
                <w:sz w:val="20"/>
                <w:szCs w:val="20"/>
              </w:rPr>
            </w:pPr>
            <w:r w:rsidRPr="00B42C1A">
              <w:rPr>
                <w:rFonts w:ascii="Times New Roman" w:eastAsia="Times New Roman" w:hAnsi="Times New Roman" w:cs="Times New Roman"/>
                <w:sz w:val="20"/>
                <w:szCs w:val="20"/>
              </w:rPr>
              <w:t>18</w:t>
            </w:r>
          </w:p>
        </w:tc>
        <w:tc>
          <w:tcPr>
            <w:tcW w:w="3219" w:type="dxa"/>
            <w:tcBorders>
              <w:top w:val="single" w:sz="4" w:space="0" w:color="auto"/>
              <w:left w:val="single" w:sz="4" w:space="0" w:color="auto"/>
              <w:bottom w:val="single" w:sz="4" w:space="0" w:color="auto"/>
              <w:right w:val="single" w:sz="4" w:space="0" w:color="auto"/>
            </w:tcBorders>
            <w:shd w:val="clear" w:color="auto" w:fill="auto"/>
            <w:vAlign w:val="center"/>
          </w:tcPr>
          <w:p w14:paraId="043FCABF" w14:textId="02B78EC0" w:rsidR="00E863FA" w:rsidRPr="00B42C1A" w:rsidRDefault="00E863FA" w:rsidP="00E863FA">
            <w:pPr>
              <w:spacing w:after="0" w:line="240" w:lineRule="auto"/>
              <w:rPr>
                <w:rFonts w:ascii="Times New Roman" w:hAnsi="Times New Roman" w:cs="Times New Roman"/>
                <w:sz w:val="20"/>
                <w:szCs w:val="20"/>
              </w:rPr>
            </w:pPr>
            <w:r w:rsidRPr="00B42C1A">
              <w:rPr>
                <w:rFonts w:ascii="Times New Roman" w:hAnsi="Times New Roman" w:cs="Times New Roman"/>
                <w:sz w:val="20"/>
                <w:szCs w:val="20"/>
              </w:rPr>
              <w:t>Соединитель гибкий угловой шарнирный 22F-15F с двойным шарниром и герметичным портом, в комплекте с надгортанным воздуховодом с гелевой термопластичной нераздувной манжетой</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1E51A80D" w14:textId="375A66C5" w:rsidR="00E863FA" w:rsidRPr="00B42C1A" w:rsidRDefault="00E863FA" w:rsidP="00E863FA">
            <w:pPr>
              <w:spacing w:after="0" w:line="240" w:lineRule="auto"/>
              <w:rPr>
                <w:rFonts w:ascii="Times New Roman" w:hAnsi="Times New Roman" w:cs="Times New Roman"/>
                <w:color w:val="000000"/>
                <w:sz w:val="20"/>
                <w:szCs w:val="20"/>
              </w:rPr>
            </w:pPr>
            <w:r w:rsidRPr="00B42C1A">
              <w:rPr>
                <w:rFonts w:ascii="Times New Roman" w:hAnsi="Times New Roman" w:cs="Times New Roman"/>
                <w:sz w:val="20"/>
                <w:szCs w:val="20"/>
              </w:rPr>
              <w:t>Соединитель контура дыхательного для соединения контура дыхательного с маской, надгортанным воздуховодом, интубационной трубкой и др. с возможностью санации. Соединитель растягивающийся конфигурируемый угловой 22F-22М/15F, с двойным шарниром, с герметичным портом с колпачком «FLIP TOP» 7,6мм, мм. С противоскользящим рифлением на внешней поверхности соединителя 22F. Длина 7,0-15,0 см. Материал: полиэтилен, полипропилен. Упаковка: индивидуальная, клинически чистая</w:t>
            </w:r>
            <w:r w:rsidRPr="00B42C1A">
              <w:rPr>
                <w:rFonts w:ascii="Times New Roman" w:hAnsi="Times New Roman" w:cs="Times New Roman"/>
                <w:b/>
                <w:bCs/>
                <w:sz w:val="20"/>
                <w:szCs w:val="20"/>
              </w:rPr>
              <w:t>, 75 шт</w:t>
            </w:r>
            <w:r w:rsidRPr="00B42C1A">
              <w:rPr>
                <w:rFonts w:ascii="Times New Roman" w:hAnsi="Times New Roman" w:cs="Times New Roman"/>
                <w:sz w:val="20"/>
                <w:szCs w:val="20"/>
              </w:rPr>
              <w:t xml:space="preserve">. Срок годности (срок гарантии): 5 лет от даты изготовления. Каждая упаковка снабжена одним воздуховодом надгортанным I-gel для обеспечения проходимости дыхательных путей при наркозе и ИВЛ во время операций, а также, при неудавшейся интубации, в экстренных случаях, может использоваться в качестве проводника и т.п. Прозрачный воздуховод I-gel, вводимый в ротоглотку с мягкой нераздуваемой манжетой из термопластичного гелеподобного  эластомера, с блокатором надгортанника, с встроенным защитным усилением воздуховода, уплощенная и вогнутая форма проксимальной части воздуховода выполняет роль ротового стабилизатора, с 15-миллиметровым коннектором 15М, желудочным каналом с проксимальным портом, размер 4 (для пациентов с массой тела 50-90 кг, для проведения эндотрахеальной трубки 7,0мм, для назогастрального зонда 12Fr). Утечка отсутствует (при давлении в контуре до 40 см Н2О). Вес 58,6 гр.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DA8CA12" w14:textId="356EE933" w:rsidR="00E863FA" w:rsidRPr="00B42C1A" w:rsidRDefault="00E863FA" w:rsidP="00E863FA">
            <w:pPr>
              <w:spacing w:after="0" w:line="240" w:lineRule="auto"/>
              <w:jc w:val="center"/>
              <w:rPr>
                <w:rFonts w:ascii="Times New Roman" w:hAnsi="Times New Roman" w:cs="Times New Roman"/>
                <w:color w:val="000000"/>
                <w:sz w:val="20"/>
                <w:szCs w:val="20"/>
              </w:rPr>
            </w:pPr>
            <w:r w:rsidRPr="00B42C1A">
              <w:rPr>
                <w:rFonts w:ascii="Times New Roman" w:hAnsi="Times New Roman" w:cs="Times New Roman"/>
                <w:sz w:val="20"/>
                <w:szCs w:val="20"/>
              </w:rPr>
              <w:t>шт</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F5CFC18" w14:textId="76ABCE1B" w:rsidR="00E863FA" w:rsidRPr="00B42C1A" w:rsidRDefault="00421370" w:rsidP="00E863FA">
            <w:pPr>
              <w:jc w:val="center"/>
              <w:rPr>
                <w:rFonts w:ascii="Times New Roman" w:hAnsi="Times New Roman" w:cs="Times New Roman"/>
                <w:color w:val="000000"/>
                <w:sz w:val="20"/>
                <w:szCs w:val="20"/>
              </w:rPr>
            </w:pPr>
            <w:r w:rsidRPr="00B42C1A">
              <w:rPr>
                <w:rFonts w:ascii="Times New Roman" w:hAnsi="Times New Roman" w:cs="Times New Roman"/>
                <w:color w:val="000000"/>
                <w:sz w:val="20"/>
                <w:szCs w:val="20"/>
              </w:rPr>
              <w:t>100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D3FD93D" w14:textId="384666A6" w:rsidR="00E863FA" w:rsidRPr="00B42C1A" w:rsidRDefault="00E863FA" w:rsidP="00E863FA">
            <w:pPr>
              <w:spacing w:after="0" w:line="240" w:lineRule="auto"/>
              <w:jc w:val="center"/>
              <w:rPr>
                <w:rFonts w:ascii="Times New Roman" w:hAnsi="Times New Roman" w:cs="Times New Roman"/>
                <w:color w:val="000000"/>
                <w:sz w:val="20"/>
                <w:szCs w:val="20"/>
              </w:rPr>
            </w:pPr>
            <w:r w:rsidRPr="00B42C1A">
              <w:rPr>
                <w:rFonts w:ascii="Times New Roman" w:hAnsi="Times New Roman" w:cs="Times New Roman"/>
                <w:color w:val="000000"/>
                <w:sz w:val="20"/>
                <w:szCs w:val="20"/>
              </w:rPr>
              <w:t>1930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bottom"/>
          </w:tcPr>
          <w:p w14:paraId="157E0607" w14:textId="068C7B6E" w:rsidR="00E863FA" w:rsidRPr="00B42C1A" w:rsidRDefault="00E863FA" w:rsidP="00E863FA">
            <w:pPr>
              <w:spacing w:after="0" w:line="240" w:lineRule="auto"/>
              <w:jc w:val="center"/>
              <w:rPr>
                <w:rFonts w:ascii="Times New Roman" w:hAnsi="Times New Roman" w:cs="Times New Roman"/>
                <w:color w:val="000000"/>
                <w:sz w:val="20"/>
                <w:szCs w:val="20"/>
              </w:rPr>
            </w:pPr>
            <w:r w:rsidRPr="00B42C1A">
              <w:rPr>
                <w:rFonts w:ascii="Times New Roman" w:hAnsi="Times New Roman" w:cs="Times New Roman"/>
                <w:color w:val="000000"/>
                <w:sz w:val="20"/>
                <w:szCs w:val="20"/>
              </w:rPr>
              <w:t>1</w:t>
            </w:r>
            <w:r w:rsidR="00421370" w:rsidRPr="00B42C1A">
              <w:rPr>
                <w:rFonts w:ascii="Times New Roman" w:hAnsi="Times New Roman" w:cs="Times New Roman"/>
                <w:color w:val="000000"/>
                <w:sz w:val="20"/>
                <w:szCs w:val="20"/>
              </w:rPr>
              <w:t>9300</w:t>
            </w:r>
            <w:r w:rsidRPr="00B42C1A">
              <w:rPr>
                <w:rFonts w:ascii="Times New Roman" w:hAnsi="Times New Roman" w:cs="Times New Roman"/>
                <w:color w:val="000000"/>
                <w:sz w:val="20"/>
                <w:szCs w:val="20"/>
              </w:rPr>
              <w:t>0</w:t>
            </w:r>
          </w:p>
        </w:tc>
      </w:tr>
      <w:tr w:rsidR="00E863FA" w:rsidRPr="002C39B5" w14:paraId="16894B6F" w14:textId="77777777" w:rsidTr="00E54E0C">
        <w:trPr>
          <w:trHeight w:val="192"/>
        </w:trPr>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60B5E76A" w14:textId="77777777" w:rsidR="00E863FA" w:rsidRPr="00B42C1A" w:rsidRDefault="00E863FA" w:rsidP="00E863FA">
            <w:pPr>
              <w:pStyle w:val="ab"/>
              <w:jc w:val="center"/>
              <w:rPr>
                <w:rFonts w:ascii="Times New Roman" w:eastAsia="Times New Roman" w:hAnsi="Times New Roman" w:cs="Times New Roman"/>
                <w:sz w:val="20"/>
                <w:szCs w:val="20"/>
              </w:rPr>
            </w:pPr>
            <w:r w:rsidRPr="00B42C1A">
              <w:rPr>
                <w:rFonts w:ascii="Times New Roman" w:eastAsia="Times New Roman" w:hAnsi="Times New Roman" w:cs="Times New Roman"/>
                <w:sz w:val="20"/>
                <w:szCs w:val="20"/>
              </w:rPr>
              <w:t>19</w:t>
            </w:r>
          </w:p>
        </w:tc>
        <w:tc>
          <w:tcPr>
            <w:tcW w:w="3219" w:type="dxa"/>
            <w:tcBorders>
              <w:top w:val="single" w:sz="4" w:space="0" w:color="auto"/>
              <w:left w:val="single" w:sz="4" w:space="0" w:color="auto"/>
              <w:bottom w:val="single" w:sz="4" w:space="0" w:color="auto"/>
              <w:right w:val="single" w:sz="4" w:space="0" w:color="auto"/>
            </w:tcBorders>
            <w:shd w:val="clear" w:color="auto" w:fill="auto"/>
            <w:vAlign w:val="bottom"/>
          </w:tcPr>
          <w:p w14:paraId="3D7BB4AF" w14:textId="32D22817" w:rsidR="00E863FA" w:rsidRPr="00B42C1A" w:rsidRDefault="00E863FA" w:rsidP="00E863FA">
            <w:pPr>
              <w:spacing w:after="0" w:line="240" w:lineRule="auto"/>
              <w:rPr>
                <w:rFonts w:ascii="Times New Roman" w:hAnsi="Times New Roman" w:cs="Times New Roman"/>
                <w:sz w:val="20"/>
                <w:szCs w:val="20"/>
              </w:rPr>
            </w:pPr>
            <w:r w:rsidRPr="00B42C1A">
              <w:rPr>
                <w:rFonts w:ascii="Times New Roman" w:hAnsi="Times New Roman" w:cs="Times New Roman"/>
                <w:color w:val="000000"/>
                <w:sz w:val="20"/>
                <w:szCs w:val="20"/>
              </w:rPr>
              <w:t>Закрытая аспирационная система двухпросветная 14 СН 570мм для взрослых 24 часа</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4DCF7BFC" w14:textId="4358CB94" w:rsidR="00E863FA" w:rsidRPr="00B42C1A" w:rsidRDefault="00E863FA" w:rsidP="00E863FA">
            <w:pPr>
              <w:spacing w:after="0" w:line="240" w:lineRule="auto"/>
              <w:rPr>
                <w:rFonts w:ascii="Times New Roman" w:hAnsi="Times New Roman" w:cs="Times New Roman"/>
                <w:color w:val="000000"/>
                <w:sz w:val="20"/>
                <w:szCs w:val="20"/>
              </w:rPr>
            </w:pPr>
            <w:r w:rsidRPr="00B42C1A">
              <w:rPr>
                <w:rFonts w:ascii="Times New Roman" w:hAnsi="Times New Roman" w:cs="Times New Roman"/>
                <w:sz w:val="20"/>
                <w:szCs w:val="20"/>
              </w:rPr>
              <w:t xml:space="preserve">Закрытая аспирационная система для взрослых для эндотрахеальных /трахеостомических трубок на 24часа Fr16, 14, 12, 10 Система закрытая аспирационная для взрослых TrachSeal обеспечивает удаление жидкости (мокроты, гноя, секрета) из дыхательных путей через эндотрахеальную трубку во время ИВЛ по закрытой методике без отключения пациента от дыхательного контура. Время использования системы - 24 часа. Длина системы не менее 540 мм. Номинальный размер аспирационного катетера 4,7 мм (14 Fr). Катетер промаркирован по глубине введения от 10 см до </w:t>
            </w:r>
            <w:r w:rsidRPr="00B42C1A">
              <w:rPr>
                <w:rFonts w:ascii="Times New Roman" w:hAnsi="Times New Roman" w:cs="Times New Roman"/>
                <w:sz w:val="20"/>
                <w:szCs w:val="20"/>
              </w:rPr>
              <w:lastRenderedPageBreak/>
              <w:t>40 см с шагом 2 см. На дистальном окончании системы расположен двойной угловой шарнирный коннектор для соединения системы с эндотрахеальной трубкой 15 мм (по типу F) и контуром дыхательным 15 мм (по типу М). На коннекторе выполнен ирригационный канал в виде трубки длиной 5,0-6,0 см с угловым соединением на коннектор и портом с клапаном под шприц с соединением типа луер. Порт закрыт фиксированным колпачком. Защитный прозрачный рукав исключает контакт с аспирационным катетером, позволяет легко прочитать метки на аспирационном катетере. На проксимальном окончании выполнен клапан вакуум-контроля с нажимной крышкой управления вакуумом и распорным предохранителем. Предохранитель предотвращает непроизвольное нажатие крышки управления вакуумом. Система снабжена съемником клиновидным для безопасного отсоединения системы от трубки. На проксимальном окончании системы выполнен соединитель типа "елочка" с колпачком для подключения трубки от системы отрицательного давления. Максимальный диаметр соединителя «ёлочка» 7 мм. В комплекте: наклейки с указанием дней недели и соединительная трубка 15F/22F. Материалы: полиэтилен, полипропилен, АБС-пластик, поливинилхлорид, силикон, термоэластопласт, бутадиен-нитрильный каучук (не содержит латексный каучук), нержавеющая сталь. Упаковка индивидуальная, стерилизовано с применением окиси этилена. Срок годности (гарантии): 3 года от даты изготовления.</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BD4474B" w14:textId="4086C2B5" w:rsidR="00E863FA" w:rsidRPr="00B42C1A" w:rsidRDefault="00E863FA" w:rsidP="00E863FA">
            <w:pPr>
              <w:spacing w:after="0" w:line="240" w:lineRule="auto"/>
              <w:jc w:val="center"/>
              <w:rPr>
                <w:rFonts w:ascii="Times New Roman" w:hAnsi="Times New Roman" w:cs="Times New Roman"/>
                <w:color w:val="000000"/>
                <w:sz w:val="20"/>
                <w:szCs w:val="20"/>
              </w:rPr>
            </w:pPr>
            <w:r w:rsidRPr="00B42C1A">
              <w:rPr>
                <w:rFonts w:ascii="Times New Roman" w:hAnsi="Times New Roman" w:cs="Times New Roman"/>
                <w:color w:val="000000"/>
                <w:sz w:val="20"/>
                <w:szCs w:val="20"/>
              </w:rPr>
              <w:lastRenderedPageBreak/>
              <w:t>шт</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14:paraId="09BFCC6F" w14:textId="6829933D" w:rsidR="00E863FA" w:rsidRPr="00B42C1A" w:rsidRDefault="00421370" w:rsidP="00E863FA">
            <w:pPr>
              <w:jc w:val="center"/>
              <w:rPr>
                <w:rFonts w:ascii="Times New Roman" w:hAnsi="Times New Roman" w:cs="Times New Roman"/>
                <w:color w:val="000000"/>
                <w:sz w:val="20"/>
                <w:szCs w:val="20"/>
              </w:rPr>
            </w:pPr>
            <w:r w:rsidRPr="00B42C1A">
              <w:rPr>
                <w:rFonts w:ascii="Times New Roman" w:hAnsi="Times New Roman" w:cs="Times New Roman"/>
                <w:sz w:val="20"/>
                <w:szCs w:val="20"/>
              </w:rPr>
              <w:t>3</w:t>
            </w:r>
            <w:r w:rsidR="00E863FA" w:rsidRPr="00B42C1A">
              <w:rPr>
                <w:rFonts w:ascii="Times New Roman" w:hAnsi="Times New Roman" w:cs="Times New Roman"/>
                <w:sz w:val="20"/>
                <w:szCs w:val="20"/>
              </w:rPr>
              <w:t>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14:paraId="1E127D0B" w14:textId="60C6562F" w:rsidR="00E863FA" w:rsidRPr="00B42C1A" w:rsidRDefault="00E863FA" w:rsidP="00E863FA">
            <w:pPr>
              <w:spacing w:after="0" w:line="240" w:lineRule="auto"/>
              <w:jc w:val="center"/>
              <w:rPr>
                <w:rFonts w:ascii="Times New Roman" w:hAnsi="Times New Roman" w:cs="Times New Roman"/>
                <w:color w:val="000000"/>
                <w:sz w:val="20"/>
                <w:szCs w:val="20"/>
              </w:rPr>
            </w:pPr>
            <w:r w:rsidRPr="00B42C1A">
              <w:rPr>
                <w:rFonts w:ascii="Times New Roman" w:hAnsi="Times New Roman" w:cs="Times New Roman"/>
                <w:color w:val="000000"/>
                <w:sz w:val="20"/>
                <w:szCs w:val="20"/>
              </w:rPr>
              <w:t>1</w:t>
            </w:r>
            <w:r w:rsidR="00972D17" w:rsidRPr="00B42C1A">
              <w:rPr>
                <w:rFonts w:ascii="Times New Roman" w:hAnsi="Times New Roman" w:cs="Times New Roman"/>
                <w:color w:val="000000"/>
                <w:sz w:val="20"/>
                <w:szCs w:val="20"/>
              </w:rPr>
              <w:t>3</w:t>
            </w:r>
            <w:r w:rsidR="00421370" w:rsidRPr="00B42C1A">
              <w:rPr>
                <w:rFonts w:ascii="Times New Roman" w:hAnsi="Times New Roman" w:cs="Times New Roman"/>
                <w:color w:val="000000"/>
                <w:sz w:val="20"/>
                <w:szCs w:val="20"/>
              </w:rPr>
              <w:t>6</w:t>
            </w:r>
            <w:r w:rsidRPr="00B42C1A">
              <w:rPr>
                <w:rFonts w:ascii="Times New Roman" w:hAnsi="Times New Roman" w:cs="Times New Roman"/>
                <w:color w:val="000000"/>
                <w:sz w:val="20"/>
                <w:szCs w:val="20"/>
              </w:rPr>
              <w:t>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4653C3BF" w14:textId="58A43DD8" w:rsidR="00E863FA" w:rsidRPr="00B42C1A" w:rsidRDefault="00421370" w:rsidP="00E863FA">
            <w:pPr>
              <w:spacing w:after="0" w:line="240" w:lineRule="auto"/>
              <w:jc w:val="center"/>
              <w:rPr>
                <w:rFonts w:ascii="Times New Roman" w:hAnsi="Times New Roman" w:cs="Times New Roman"/>
                <w:color w:val="000000"/>
                <w:sz w:val="20"/>
                <w:szCs w:val="20"/>
              </w:rPr>
            </w:pPr>
            <w:r w:rsidRPr="00B42C1A">
              <w:rPr>
                <w:rFonts w:ascii="Times New Roman" w:hAnsi="Times New Roman" w:cs="Times New Roman"/>
                <w:color w:val="000000"/>
                <w:sz w:val="20"/>
                <w:szCs w:val="20"/>
              </w:rPr>
              <w:t>408</w:t>
            </w:r>
            <w:r w:rsidR="00E863FA" w:rsidRPr="00B42C1A">
              <w:rPr>
                <w:rFonts w:ascii="Times New Roman" w:hAnsi="Times New Roman" w:cs="Times New Roman"/>
                <w:color w:val="000000"/>
                <w:sz w:val="20"/>
                <w:szCs w:val="20"/>
              </w:rPr>
              <w:t>000</w:t>
            </w:r>
          </w:p>
        </w:tc>
      </w:tr>
      <w:tr w:rsidR="00972D17" w:rsidRPr="002C39B5" w14:paraId="4907B5D7" w14:textId="77777777" w:rsidTr="00E54E0C">
        <w:trPr>
          <w:trHeight w:val="192"/>
        </w:trPr>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2C1F9B05" w14:textId="77777777" w:rsidR="00972D17" w:rsidRPr="00B42C1A" w:rsidRDefault="00972D17" w:rsidP="00972D17">
            <w:pPr>
              <w:pStyle w:val="ab"/>
              <w:jc w:val="center"/>
              <w:rPr>
                <w:rFonts w:ascii="Times New Roman" w:eastAsia="Times New Roman" w:hAnsi="Times New Roman" w:cs="Times New Roman"/>
                <w:sz w:val="20"/>
                <w:szCs w:val="20"/>
              </w:rPr>
            </w:pPr>
            <w:r w:rsidRPr="00B42C1A">
              <w:rPr>
                <w:rFonts w:ascii="Times New Roman" w:eastAsia="Times New Roman" w:hAnsi="Times New Roman" w:cs="Times New Roman"/>
                <w:sz w:val="20"/>
                <w:szCs w:val="20"/>
              </w:rPr>
              <w:t>20</w:t>
            </w:r>
          </w:p>
        </w:tc>
        <w:tc>
          <w:tcPr>
            <w:tcW w:w="3219" w:type="dxa"/>
            <w:tcBorders>
              <w:top w:val="single" w:sz="4" w:space="0" w:color="auto"/>
              <w:left w:val="single" w:sz="4" w:space="0" w:color="auto"/>
              <w:bottom w:val="single" w:sz="4" w:space="0" w:color="auto"/>
              <w:right w:val="single" w:sz="4" w:space="0" w:color="auto"/>
            </w:tcBorders>
            <w:shd w:val="clear" w:color="auto" w:fill="auto"/>
            <w:vAlign w:val="bottom"/>
          </w:tcPr>
          <w:p w14:paraId="538AE369" w14:textId="6AE85853" w:rsidR="00972D17" w:rsidRPr="00B42C1A" w:rsidRDefault="00972D17" w:rsidP="00972D17">
            <w:pPr>
              <w:spacing w:after="0" w:line="240" w:lineRule="auto"/>
              <w:rPr>
                <w:rFonts w:ascii="Times New Roman" w:hAnsi="Times New Roman" w:cs="Times New Roman"/>
                <w:sz w:val="20"/>
                <w:szCs w:val="20"/>
              </w:rPr>
            </w:pPr>
            <w:r w:rsidRPr="00B42C1A">
              <w:rPr>
                <w:rFonts w:ascii="Times New Roman" w:hAnsi="Times New Roman" w:cs="Times New Roman"/>
                <w:sz w:val="20"/>
                <w:szCs w:val="20"/>
              </w:rPr>
              <w:t>Набор по уходу за полостью рта 24-х часовой (для использования каждые 8 часов)</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bottom"/>
          </w:tcPr>
          <w:p w14:paraId="12430FC2" w14:textId="6E916A86" w:rsidR="00972D17" w:rsidRPr="00B42C1A" w:rsidRDefault="00972D17" w:rsidP="00972D17">
            <w:pPr>
              <w:spacing w:after="0" w:line="240" w:lineRule="auto"/>
              <w:rPr>
                <w:rFonts w:ascii="Times New Roman" w:hAnsi="Times New Roman" w:cs="Times New Roman"/>
                <w:color w:val="000000"/>
                <w:sz w:val="20"/>
                <w:szCs w:val="20"/>
              </w:rPr>
            </w:pPr>
            <w:r w:rsidRPr="00B42C1A">
              <w:rPr>
                <w:rFonts w:ascii="Times New Roman" w:hAnsi="Times New Roman" w:cs="Times New Roman"/>
                <w:color w:val="000000"/>
                <w:sz w:val="20"/>
                <w:szCs w:val="20"/>
              </w:rPr>
              <w:t xml:space="preserve">Набор по уходу за полостью рта 24-х часовой OroCare - Q8 (для использования каждые 8 часов) Набор по уходу за полостью рта 24-х часовой OroCare - Q8 (для использования каждые 8 часов) Комплект в составе: Зубная аспирационная щётка OroCare Aspire-1шт, Пенная палочка (тампон) для нанесения увлажнителя только на губы -3шт, Контейнер для дозирования противобактериального средства- 3шт, Держатель-фиксатор-1шт; предназначен для чистки зубов с возможностью ирригации ротовой полости и аспирации содержимого ротовой полости. Зубная аспирационная щетка OroCare Aspire предназначена для чистки зубов и аспирации содержимого ротовой полости. Длина щетки 18,4 см. Конструкция щетки составная из рукоятки и тела щетки. Части щетки стыкуются соединением типа шпоночное соединение. Внутренняя полость щетки представляет собой аспирационный канал, который заканчивается соединительным коннектором для подсоединения аспирационной трубки. Тело щетки длиной 13,4 см с </w:t>
            </w:r>
            <w:r w:rsidRPr="00B42C1A">
              <w:rPr>
                <w:rFonts w:ascii="Times New Roman" w:hAnsi="Times New Roman" w:cs="Times New Roman"/>
                <w:color w:val="000000"/>
                <w:sz w:val="20"/>
                <w:szCs w:val="20"/>
              </w:rPr>
              <w:lastRenderedPageBreak/>
              <w:t>чистящей головкой длиной 1,5 см с щетинками. На головке щетки имеются 2 аспирационных отверстия: одно по передней поверхности – длиной 0,8 см, одно - по задней – длиной 1,4 см. Рукоятка щетки длиной 7,2 см, снабжена профилированным отверстием вакуум-контроля длиной 1,8 см. Коннектор соединения щетки с аспирационной трубкой 9F/6M. Размеры заданы номинальными значениями. Предельные отклонения могут составлять не более 5%. Набор предназначен для одноразового использования. Не содержит латекса, фталатов и других потенциально опасных веществ. Материал щетки – полиэтилен, материал щетины – полиэтилен.</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1C04C6F" w14:textId="5BB098FB" w:rsidR="00972D17" w:rsidRPr="00B42C1A" w:rsidRDefault="00972D17" w:rsidP="00972D17">
            <w:pPr>
              <w:spacing w:after="0" w:line="240" w:lineRule="auto"/>
              <w:jc w:val="center"/>
              <w:rPr>
                <w:rFonts w:ascii="Times New Roman" w:hAnsi="Times New Roman" w:cs="Times New Roman"/>
                <w:color w:val="000000"/>
                <w:sz w:val="20"/>
                <w:szCs w:val="20"/>
              </w:rPr>
            </w:pPr>
            <w:r w:rsidRPr="00B42C1A">
              <w:rPr>
                <w:rFonts w:ascii="Times New Roman" w:hAnsi="Times New Roman" w:cs="Times New Roman"/>
                <w:color w:val="000000"/>
                <w:sz w:val="20"/>
                <w:szCs w:val="20"/>
              </w:rPr>
              <w:lastRenderedPageBreak/>
              <w:t>шт</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14:paraId="394118B0" w14:textId="45F509F1" w:rsidR="00972D17" w:rsidRPr="00B42C1A" w:rsidRDefault="00FA5C37" w:rsidP="00972D17">
            <w:pPr>
              <w:jc w:val="center"/>
              <w:rPr>
                <w:rFonts w:ascii="Times New Roman" w:hAnsi="Times New Roman" w:cs="Times New Roman"/>
                <w:color w:val="000000"/>
                <w:sz w:val="20"/>
                <w:szCs w:val="20"/>
              </w:rPr>
            </w:pPr>
            <w:r w:rsidRPr="00B42C1A">
              <w:rPr>
                <w:rFonts w:ascii="Times New Roman" w:hAnsi="Times New Roman" w:cs="Times New Roman"/>
                <w:bCs/>
                <w:color w:val="000000"/>
                <w:sz w:val="20"/>
                <w:szCs w:val="20"/>
              </w:rPr>
              <w:t>15</w:t>
            </w:r>
            <w:r w:rsidR="00972D17" w:rsidRPr="00B42C1A">
              <w:rPr>
                <w:rFonts w:ascii="Times New Roman" w:hAnsi="Times New Roman" w:cs="Times New Roman"/>
                <w:bCs/>
                <w:color w:val="000000"/>
                <w:sz w:val="20"/>
                <w:szCs w:val="20"/>
              </w:rPr>
              <w:t>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14:paraId="115CF407" w14:textId="4AFFE8D0" w:rsidR="00972D17" w:rsidRPr="00B42C1A" w:rsidRDefault="00FA5C37" w:rsidP="00972D17">
            <w:pPr>
              <w:spacing w:after="0" w:line="240" w:lineRule="auto"/>
              <w:jc w:val="center"/>
              <w:rPr>
                <w:rFonts w:ascii="Times New Roman" w:hAnsi="Times New Roman" w:cs="Times New Roman"/>
                <w:color w:val="000000"/>
                <w:sz w:val="20"/>
                <w:szCs w:val="20"/>
              </w:rPr>
            </w:pPr>
            <w:r w:rsidRPr="00B42C1A">
              <w:rPr>
                <w:rFonts w:ascii="Times New Roman" w:hAnsi="Times New Roman" w:cs="Times New Roman"/>
                <w:color w:val="000000"/>
                <w:sz w:val="20"/>
                <w:szCs w:val="20"/>
              </w:rPr>
              <w:t>1015</w:t>
            </w:r>
            <w:r w:rsidR="00972D17" w:rsidRPr="00B42C1A">
              <w:rPr>
                <w:rFonts w:ascii="Times New Roman" w:hAnsi="Times New Roman" w:cs="Times New Roman"/>
                <w:color w:val="000000"/>
                <w:sz w:val="20"/>
                <w:szCs w:val="20"/>
              </w:rPr>
              <w:t>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bottom"/>
          </w:tcPr>
          <w:p w14:paraId="360A6D16" w14:textId="720CAE5C" w:rsidR="00972D17" w:rsidRPr="00B42C1A" w:rsidRDefault="00FA5C37" w:rsidP="00972D17">
            <w:pPr>
              <w:spacing w:after="0" w:line="240" w:lineRule="auto"/>
              <w:jc w:val="center"/>
              <w:rPr>
                <w:rFonts w:ascii="Times New Roman" w:hAnsi="Times New Roman" w:cs="Times New Roman"/>
                <w:color w:val="000000"/>
                <w:sz w:val="20"/>
                <w:szCs w:val="20"/>
              </w:rPr>
            </w:pPr>
            <w:r w:rsidRPr="00B42C1A">
              <w:rPr>
                <w:rFonts w:ascii="Times New Roman" w:hAnsi="Times New Roman" w:cs="Times New Roman"/>
                <w:color w:val="000000"/>
                <w:sz w:val="20"/>
                <w:szCs w:val="20"/>
              </w:rPr>
              <w:t>1522500</w:t>
            </w:r>
          </w:p>
        </w:tc>
      </w:tr>
      <w:tr w:rsidR="00972D17" w:rsidRPr="002C39B5" w14:paraId="78FB9C6C" w14:textId="77777777" w:rsidTr="00E54E0C">
        <w:trPr>
          <w:trHeight w:val="192"/>
        </w:trPr>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47D7D292" w14:textId="77777777" w:rsidR="00972D17" w:rsidRPr="00B42C1A" w:rsidRDefault="00972D17" w:rsidP="00972D17">
            <w:pPr>
              <w:pStyle w:val="ab"/>
              <w:jc w:val="center"/>
              <w:rPr>
                <w:rFonts w:ascii="Times New Roman" w:eastAsia="Times New Roman" w:hAnsi="Times New Roman" w:cs="Times New Roman"/>
                <w:sz w:val="20"/>
                <w:szCs w:val="20"/>
              </w:rPr>
            </w:pPr>
            <w:r w:rsidRPr="00B42C1A">
              <w:rPr>
                <w:rFonts w:ascii="Times New Roman" w:eastAsia="Times New Roman" w:hAnsi="Times New Roman" w:cs="Times New Roman"/>
                <w:sz w:val="20"/>
                <w:szCs w:val="20"/>
              </w:rPr>
              <w:t>21</w:t>
            </w:r>
          </w:p>
        </w:tc>
        <w:tc>
          <w:tcPr>
            <w:tcW w:w="3219" w:type="dxa"/>
            <w:tcBorders>
              <w:top w:val="single" w:sz="4" w:space="0" w:color="auto"/>
              <w:left w:val="single" w:sz="4" w:space="0" w:color="auto"/>
              <w:bottom w:val="single" w:sz="4" w:space="0" w:color="auto"/>
              <w:right w:val="single" w:sz="4" w:space="0" w:color="auto"/>
            </w:tcBorders>
            <w:shd w:val="clear" w:color="auto" w:fill="auto"/>
            <w:vAlign w:val="center"/>
          </w:tcPr>
          <w:p w14:paraId="3DB6003C" w14:textId="0486F06A" w:rsidR="00972D17" w:rsidRPr="00B42C1A" w:rsidRDefault="00972D17" w:rsidP="00972D17">
            <w:pPr>
              <w:spacing w:after="0" w:line="240" w:lineRule="auto"/>
              <w:rPr>
                <w:rFonts w:ascii="Times New Roman" w:hAnsi="Times New Roman" w:cs="Times New Roman"/>
                <w:sz w:val="20"/>
                <w:szCs w:val="20"/>
              </w:rPr>
            </w:pPr>
            <w:r w:rsidRPr="00B42C1A">
              <w:rPr>
                <w:rFonts w:ascii="Times New Roman" w:hAnsi="Times New Roman" w:cs="Times New Roman"/>
                <w:color w:val="000000"/>
                <w:sz w:val="20"/>
                <w:szCs w:val="20"/>
              </w:rPr>
              <w:t>Линия мониторинга дыхательной смеси 2.45м - 1,2мм ID, с портом male luer lock</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0A33C56F" w14:textId="47C1C575" w:rsidR="00972D17" w:rsidRPr="00B42C1A" w:rsidRDefault="00972D17" w:rsidP="00972D17">
            <w:pPr>
              <w:spacing w:after="0" w:line="240" w:lineRule="auto"/>
              <w:rPr>
                <w:rFonts w:ascii="Times New Roman" w:hAnsi="Times New Roman" w:cs="Times New Roman"/>
                <w:color w:val="000000"/>
                <w:sz w:val="20"/>
                <w:szCs w:val="20"/>
              </w:rPr>
            </w:pPr>
            <w:r w:rsidRPr="00B42C1A">
              <w:rPr>
                <w:rFonts w:ascii="Times New Roman" w:hAnsi="Times New Roman" w:cs="Times New Roman"/>
                <w:color w:val="000000"/>
                <w:sz w:val="20"/>
                <w:szCs w:val="20"/>
              </w:rPr>
              <w:t>Трубка дыхательного контура для мониторинга содержания СО2. Трубка (линия) тонкая, внутренний диаметр 1,2 мм, длина 2,45м, м. с соединениями - охватываемый (M)/охватываемый (M) - типа луер лок на концах. Упаковка: индивидуальная, клинически чистая, 20 шт.</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F29D94F" w14:textId="6FC1071F" w:rsidR="00972D17" w:rsidRPr="00B42C1A" w:rsidRDefault="00972D17" w:rsidP="00972D17">
            <w:pPr>
              <w:spacing w:after="0" w:line="240" w:lineRule="auto"/>
              <w:jc w:val="center"/>
              <w:rPr>
                <w:rFonts w:ascii="Times New Roman" w:hAnsi="Times New Roman" w:cs="Times New Roman"/>
                <w:color w:val="000000"/>
                <w:sz w:val="20"/>
                <w:szCs w:val="20"/>
              </w:rPr>
            </w:pPr>
            <w:r w:rsidRPr="00B42C1A">
              <w:rPr>
                <w:rFonts w:ascii="Times New Roman" w:hAnsi="Times New Roman" w:cs="Times New Roman"/>
                <w:color w:val="000000"/>
                <w:sz w:val="20"/>
                <w:szCs w:val="20"/>
              </w:rPr>
              <w:t>шт.</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382AF6D" w14:textId="25E188BD" w:rsidR="00972D17" w:rsidRPr="00B42C1A" w:rsidRDefault="00972D17" w:rsidP="00972D17">
            <w:pPr>
              <w:spacing w:after="0" w:line="240" w:lineRule="auto"/>
              <w:jc w:val="center"/>
              <w:rPr>
                <w:rFonts w:ascii="Times New Roman" w:hAnsi="Times New Roman" w:cs="Times New Roman"/>
                <w:bCs/>
                <w:sz w:val="20"/>
                <w:szCs w:val="20"/>
              </w:rPr>
            </w:pPr>
            <w:r w:rsidRPr="00B42C1A">
              <w:rPr>
                <w:rFonts w:ascii="Times New Roman" w:hAnsi="Times New Roman" w:cs="Times New Roman"/>
                <w:color w:val="000000"/>
                <w:sz w:val="20"/>
                <w:szCs w:val="20"/>
              </w:rPr>
              <w:t>1</w:t>
            </w:r>
            <w:r w:rsidR="00FA5C37" w:rsidRPr="00B42C1A">
              <w:rPr>
                <w:rFonts w:ascii="Times New Roman" w:hAnsi="Times New Roman" w:cs="Times New Roman"/>
                <w:color w:val="000000"/>
                <w:sz w:val="20"/>
                <w:szCs w:val="20"/>
              </w:rPr>
              <w:t>0</w:t>
            </w:r>
            <w:r w:rsidRPr="00B42C1A">
              <w:rPr>
                <w:rFonts w:ascii="Times New Roman" w:hAnsi="Times New Roman" w:cs="Times New Roman"/>
                <w:color w:val="000000"/>
                <w:sz w:val="20"/>
                <w:szCs w:val="20"/>
              </w:rPr>
              <w:t>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790A8A9" w14:textId="1C9FFE6A" w:rsidR="00972D17" w:rsidRPr="00B42C1A" w:rsidRDefault="00972D17" w:rsidP="00972D17">
            <w:pPr>
              <w:spacing w:after="0" w:line="240" w:lineRule="auto"/>
              <w:jc w:val="center"/>
              <w:rPr>
                <w:rFonts w:ascii="Times New Roman" w:hAnsi="Times New Roman" w:cs="Times New Roman"/>
                <w:color w:val="000000"/>
                <w:sz w:val="20"/>
                <w:szCs w:val="20"/>
              </w:rPr>
            </w:pPr>
            <w:r w:rsidRPr="00B42C1A">
              <w:rPr>
                <w:rFonts w:ascii="Times New Roman" w:hAnsi="Times New Roman" w:cs="Times New Roman"/>
                <w:color w:val="000000"/>
                <w:sz w:val="20"/>
                <w:szCs w:val="20"/>
              </w:rPr>
              <w:t>2</w:t>
            </w:r>
            <w:r w:rsidR="00FA5C37" w:rsidRPr="00B42C1A">
              <w:rPr>
                <w:rFonts w:ascii="Times New Roman" w:hAnsi="Times New Roman" w:cs="Times New Roman"/>
                <w:color w:val="000000"/>
                <w:sz w:val="20"/>
                <w:szCs w:val="20"/>
              </w:rPr>
              <w:t>92</w:t>
            </w:r>
            <w:r w:rsidRPr="00B42C1A">
              <w:rPr>
                <w:rFonts w:ascii="Times New Roman" w:hAnsi="Times New Roman" w:cs="Times New Roman"/>
                <w:color w:val="000000"/>
                <w:sz w:val="20"/>
                <w:szCs w:val="20"/>
              </w:rPr>
              <w:t>0</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13A340DA" w14:textId="63A14380" w:rsidR="00972D17" w:rsidRPr="00B42C1A" w:rsidRDefault="00FA5C37" w:rsidP="00972D17">
            <w:pPr>
              <w:spacing w:after="0" w:line="240" w:lineRule="auto"/>
              <w:jc w:val="center"/>
              <w:rPr>
                <w:rFonts w:ascii="Times New Roman" w:hAnsi="Times New Roman" w:cs="Times New Roman"/>
                <w:color w:val="000000"/>
                <w:sz w:val="20"/>
                <w:szCs w:val="20"/>
              </w:rPr>
            </w:pPr>
            <w:r w:rsidRPr="00B42C1A">
              <w:rPr>
                <w:rFonts w:ascii="Times New Roman" w:hAnsi="Times New Roman" w:cs="Times New Roman"/>
                <w:color w:val="000000"/>
                <w:sz w:val="20"/>
                <w:szCs w:val="20"/>
              </w:rPr>
              <w:t>292</w:t>
            </w:r>
            <w:r w:rsidR="00972D17" w:rsidRPr="00B42C1A">
              <w:rPr>
                <w:rFonts w:ascii="Times New Roman" w:hAnsi="Times New Roman" w:cs="Times New Roman"/>
                <w:color w:val="000000"/>
                <w:sz w:val="20"/>
                <w:szCs w:val="20"/>
              </w:rPr>
              <w:t>000</w:t>
            </w:r>
          </w:p>
        </w:tc>
      </w:tr>
      <w:tr w:rsidR="00972D17" w:rsidRPr="002C39B5" w14:paraId="7513C0A9" w14:textId="77777777" w:rsidTr="00E54E0C">
        <w:trPr>
          <w:trHeight w:val="475"/>
        </w:trPr>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67ACC209" w14:textId="77777777" w:rsidR="00972D17" w:rsidRPr="00B42C1A" w:rsidRDefault="00972D17" w:rsidP="00972D17">
            <w:pPr>
              <w:pStyle w:val="ab"/>
              <w:jc w:val="center"/>
              <w:rPr>
                <w:rFonts w:ascii="Times New Roman" w:eastAsia="Times New Roman" w:hAnsi="Times New Roman" w:cs="Times New Roman"/>
                <w:sz w:val="20"/>
                <w:szCs w:val="20"/>
              </w:rPr>
            </w:pPr>
            <w:r w:rsidRPr="00B42C1A">
              <w:rPr>
                <w:rFonts w:ascii="Times New Roman" w:eastAsia="Times New Roman" w:hAnsi="Times New Roman" w:cs="Times New Roman"/>
                <w:sz w:val="20"/>
                <w:szCs w:val="20"/>
              </w:rPr>
              <w:t>22</w:t>
            </w:r>
          </w:p>
        </w:tc>
        <w:tc>
          <w:tcPr>
            <w:tcW w:w="3219" w:type="dxa"/>
            <w:tcBorders>
              <w:top w:val="single" w:sz="4" w:space="0" w:color="auto"/>
              <w:left w:val="single" w:sz="4" w:space="0" w:color="auto"/>
              <w:bottom w:val="single" w:sz="4" w:space="0" w:color="auto"/>
              <w:right w:val="single" w:sz="4" w:space="0" w:color="auto"/>
            </w:tcBorders>
            <w:shd w:val="clear" w:color="auto" w:fill="auto"/>
            <w:vAlign w:val="center"/>
          </w:tcPr>
          <w:p w14:paraId="699CB533" w14:textId="3CBA30ED" w:rsidR="00972D17" w:rsidRPr="00B42C1A" w:rsidRDefault="00972D17" w:rsidP="00972D17">
            <w:pPr>
              <w:spacing w:after="0" w:line="240" w:lineRule="auto"/>
              <w:rPr>
                <w:rFonts w:ascii="Times New Roman" w:hAnsi="Times New Roman" w:cs="Times New Roman"/>
                <w:sz w:val="20"/>
                <w:szCs w:val="20"/>
              </w:rPr>
            </w:pPr>
            <w:r w:rsidRPr="00B42C1A">
              <w:rPr>
                <w:rFonts w:ascii="Times New Roman" w:hAnsi="Times New Roman" w:cs="Times New Roman"/>
                <w:sz w:val="20"/>
                <w:szCs w:val="20"/>
              </w:rPr>
              <w:t>Анестезиологическая маска средняя, размер 3 анатомической формы, с эластичной полусферической манжетой, без ПВХ</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3BE04EE1" w14:textId="1EA5F10D" w:rsidR="00972D17" w:rsidRPr="00B42C1A" w:rsidRDefault="00972D17" w:rsidP="00972D17">
            <w:pPr>
              <w:spacing w:after="0" w:line="240" w:lineRule="auto"/>
              <w:rPr>
                <w:rFonts w:ascii="Times New Roman" w:hAnsi="Times New Roman" w:cs="Times New Roman"/>
                <w:color w:val="000000"/>
                <w:sz w:val="20"/>
                <w:szCs w:val="20"/>
              </w:rPr>
            </w:pPr>
            <w:r w:rsidRPr="00B42C1A">
              <w:rPr>
                <w:rFonts w:ascii="Times New Roman" w:hAnsi="Times New Roman" w:cs="Times New Roman"/>
                <w:sz w:val="20"/>
                <w:szCs w:val="20"/>
              </w:rPr>
              <w:t>Маска дыхательного контура анестезиологическая лицевая для проведения масочного наркоза и неинвазивной искусственной вентиляции лёгких, в том числе с системами для ручного искусственного дыхания, для взрослых средняя, анатомической формы, соединительный коннектор 22М, с мягкой, поперечноармированной (для ее герметичности) манжетой зеленого цвета, с прозрачным корпусом, без содержания ПВХ и фталатов. Размер 3. Размеры маски (по краю манжеты, наибольшие): ширина не более 81,4 мм, длина не более 107 мм. Форма маски и её объём оптимизированы под комбинированный двойной размер перекрывающий линейку стандартных размеров (вместо 6 или 7 размеров - 4) и под минимальное "мёртвое пространство", корпус маски профилирован под "пальцы" для удобства захвата. Материалы: полиэтилен, полипропилен, эластомер. Экологична при производстве и утилизации. Упаковка индивидуальная, клинически чистая.</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73ED00D" w14:textId="4FC32591" w:rsidR="00972D17" w:rsidRPr="00B42C1A" w:rsidRDefault="00972D17" w:rsidP="00972D17">
            <w:pPr>
              <w:spacing w:after="0" w:line="240" w:lineRule="auto"/>
              <w:jc w:val="center"/>
              <w:rPr>
                <w:rFonts w:ascii="Times New Roman" w:hAnsi="Times New Roman" w:cs="Times New Roman"/>
                <w:color w:val="000000"/>
                <w:sz w:val="20"/>
                <w:szCs w:val="20"/>
              </w:rPr>
            </w:pPr>
            <w:r w:rsidRPr="00B42C1A">
              <w:rPr>
                <w:rFonts w:ascii="Times New Roman" w:hAnsi="Times New Roman" w:cs="Times New Roman"/>
                <w:color w:val="000000"/>
                <w:sz w:val="20"/>
                <w:szCs w:val="20"/>
              </w:rPr>
              <w:t>шт.</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FC0530C" w14:textId="17B7643C" w:rsidR="00972D17" w:rsidRPr="00B42C1A" w:rsidRDefault="00FA5C37" w:rsidP="00972D17">
            <w:pPr>
              <w:spacing w:after="0" w:line="240" w:lineRule="auto"/>
              <w:jc w:val="center"/>
              <w:rPr>
                <w:rFonts w:ascii="Times New Roman" w:hAnsi="Times New Roman" w:cs="Times New Roman"/>
                <w:bCs/>
                <w:sz w:val="20"/>
                <w:szCs w:val="20"/>
              </w:rPr>
            </w:pPr>
            <w:r w:rsidRPr="00B42C1A">
              <w:rPr>
                <w:rFonts w:ascii="Times New Roman" w:hAnsi="Times New Roman" w:cs="Times New Roman"/>
                <w:color w:val="000000"/>
                <w:sz w:val="20"/>
                <w:szCs w:val="20"/>
              </w:rPr>
              <w:t>7</w:t>
            </w:r>
            <w:r w:rsidR="00972D17" w:rsidRPr="00B42C1A">
              <w:rPr>
                <w:rFonts w:ascii="Times New Roman" w:hAnsi="Times New Roman" w:cs="Times New Roman"/>
                <w:color w:val="000000"/>
                <w:sz w:val="20"/>
                <w:szCs w:val="20"/>
              </w:rPr>
              <w:t>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03EC26A" w14:textId="78B6C4CD" w:rsidR="00972D17" w:rsidRPr="00B42C1A" w:rsidRDefault="00972D17" w:rsidP="00972D17">
            <w:pPr>
              <w:spacing w:after="0" w:line="240" w:lineRule="auto"/>
              <w:jc w:val="center"/>
              <w:rPr>
                <w:rFonts w:ascii="Times New Roman" w:hAnsi="Times New Roman" w:cs="Times New Roman"/>
                <w:color w:val="000000"/>
                <w:sz w:val="20"/>
                <w:szCs w:val="20"/>
              </w:rPr>
            </w:pPr>
            <w:r w:rsidRPr="00B42C1A">
              <w:rPr>
                <w:rFonts w:ascii="Times New Roman" w:hAnsi="Times New Roman" w:cs="Times New Roman"/>
                <w:sz w:val="20"/>
                <w:szCs w:val="20"/>
              </w:rPr>
              <w:t>750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02B501D4" w14:textId="1CD79DBE" w:rsidR="00972D17" w:rsidRPr="00B42C1A" w:rsidRDefault="00972D17" w:rsidP="00972D17">
            <w:pPr>
              <w:spacing w:after="0" w:line="240" w:lineRule="auto"/>
              <w:jc w:val="center"/>
              <w:rPr>
                <w:rFonts w:ascii="Times New Roman" w:hAnsi="Times New Roman" w:cs="Times New Roman"/>
                <w:color w:val="000000"/>
                <w:sz w:val="20"/>
                <w:szCs w:val="20"/>
              </w:rPr>
            </w:pPr>
            <w:r w:rsidRPr="00B42C1A">
              <w:rPr>
                <w:rFonts w:ascii="Times New Roman" w:hAnsi="Times New Roman" w:cs="Times New Roman"/>
                <w:color w:val="000000"/>
                <w:sz w:val="20"/>
                <w:szCs w:val="20"/>
              </w:rPr>
              <w:t>5</w:t>
            </w:r>
            <w:r w:rsidR="00FA5C37" w:rsidRPr="00B42C1A">
              <w:rPr>
                <w:rFonts w:ascii="Times New Roman" w:hAnsi="Times New Roman" w:cs="Times New Roman"/>
                <w:color w:val="000000"/>
                <w:sz w:val="20"/>
                <w:szCs w:val="20"/>
              </w:rPr>
              <w:t>25</w:t>
            </w:r>
            <w:r w:rsidRPr="00B42C1A">
              <w:rPr>
                <w:rFonts w:ascii="Times New Roman" w:hAnsi="Times New Roman" w:cs="Times New Roman"/>
                <w:color w:val="000000"/>
                <w:sz w:val="20"/>
                <w:szCs w:val="20"/>
              </w:rPr>
              <w:t>00</w:t>
            </w:r>
          </w:p>
        </w:tc>
      </w:tr>
      <w:tr w:rsidR="0031064A" w:rsidRPr="002C39B5" w14:paraId="7389F07C" w14:textId="77777777" w:rsidTr="00692B31">
        <w:trPr>
          <w:trHeight w:val="192"/>
        </w:trPr>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11D306C7" w14:textId="77777777" w:rsidR="0031064A" w:rsidRPr="00B42C1A" w:rsidRDefault="0031064A" w:rsidP="0031064A">
            <w:pPr>
              <w:pStyle w:val="ab"/>
              <w:jc w:val="center"/>
              <w:rPr>
                <w:rFonts w:ascii="Times New Roman" w:eastAsia="Times New Roman" w:hAnsi="Times New Roman" w:cs="Times New Roman"/>
                <w:sz w:val="20"/>
                <w:szCs w:val="20"/>
                <w:lang w:val="en-US"/>
              </w:rPr>
            </w:pPr>
            <w:r w:rsidRPr="00B42C1A">
              <w:rPr>
                <w:rFonts w:ascii="Times New Roman" w:eastAsia="Times New Roman" w:hAnsi="Times New Roman" w:cs="Times New Roman"/>
                <w:sz w:val="20"/>
                <w:szCs w:val="20"/>
                <w:lang w:val="en-US"/>
              </w:rPr>
              <w:t>23</w:t>
            </w:r>
          </w:p>
        </w:tc>
        <w:tc>
          <w:tcPr>
            <w:tcW w:w="3219" w:type="dxa"/>
            <w:tcBorders>
              <w:top w:val="single" w:sz="4" w:space="0" w:color="auto"/>
              <w:left w:val="single" w:sz="4" w:space="0" w:color="auto"/>
              <w:bottom w:val="single" w:sz="4" w:space="0" w:color="auto"/>
              <w:right w:val="single" w:sz="4" w:space="0" w:color="auto"/>
            </w:tcBorders>
            <w:shd w:val="clear" w:color="auto" w:fill="auto"/>
            <w:vAlign w:val="center"/>
          </w:tcPr>
          <w:p w14:paraId="67B7A96D" w14:textId="406C69FA" w:rsidR="0031064A" w:rsidRPr="00B42C1A" w:rsidRDefault="0031064A" w:rsidP="0031064A">
            <w:pPr>
              <w:spacing w:after="0" w:line="240" w:lineRule="auto"/>
              <w:rPr>
                <w:rFonts w:ascii="Times New Roman" w:hAnsi="Times New Roman" w:cs="Times New Roman"/>
                <w:sz w:val="20"/>
                <w:szCs w:val="20"/>
              </w:rPr>
            </w:pPr>
            <w:r w:rsidRPr="00B42C1A">
              <w:rPr>
                <w:rFonts w:ascii="Times New Roman" w:hAnsi="Times New Roman" w:cs="Times New Roman"/>
                <w:sz w:val="20"/>
                <w:szCs w:val="20"/>
              </w:rPr>
              <w:t>Тепловлагообменник Hydro-Trach T для использования с трахеостомической трубкой</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0BEBB017" w14:textId="1A2A7510" w:rsidR="0031064A" w:rsidRPr="00B42C1A" w:rsidRDefault="0031064A" w:rsidP="0031064A">
            <w:pPr>
              <w:spacing w:after="0" w:line="240" w:lineRule="auto"/>
              <w:rPr>
                <w:rFonts w:ascii="Times New Roman" w:hAnsi="Times New Roman" w:cs="Times New Roman"/>
                <w:color w:val="000000"/>
                <w:sz w:val="20"/>
                <w:szCs w:val="20"/>
              </w:rPr>
            </w:pPr>
            <w:r w:rsidRPr="00B42C1A">
              <w:rPr>
                <w:rFonts w:ascii="Times New Roman" w:hAnsi="Times New Roman" w:cs="Times New Roman"/>
                <w:sz w:val="20"/>
                <w:szCs w:val="20"/>
              </w:rPr>
              <w:t>Тепловлагообменник Hydro-Trach T для использования с трахеостомической трубкой типа "искусственный нос", с герметичной крышкой - портом для санации трахеи и бронхоскопии, с кислородным шарнирным штуцером (угол поворота 120 град), соединение 15М. Возврат влаги не менее 26мг /л, сопротивление потоку (30 л/мин) не более 0,2см Н₂О, объём не более 19мл, масса не более 8г. Материал: полипропилен, полиэтилен, гигроскопичная пористая мембрана, без латекса. Упаковка: индивидуальная, клинически чистая. Срок годности (срок гарантии): 5 лет от даты изготовления.</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BCF0EA3" w14:textId="69D9A719" w:rsidR="0031064A" w:rsidRPr="00B42C1A" w:rsidRDefault="0031064A" w:rsidP="0031064A">
            <w:pPr>
              <w:spacing w:after="0" w:line="240" w:lineRule="auto"/>
              <w:jc w:val="center"/>
              <w:rPr>
                <w:rFonts w:ascii="Times New Roman" w:hAnsi="Times New Roman" w:cs="Times New Roman"/>
                <w:color w:val="000000"/>
                <w:sz w:val="20"/>
                <w:szCs w:val="20"/>
              </w:rPr>
            </w:pPr>
            <w:r w:rsidRPr="00B42C1A">
              <w:rPr>
                <w:rFonts w:ascii="Times New Roman" w:hAnsi="Times New Roman" w:cs="Times New Roman"/>
                <w:color w:val="000000"/>
                <w:sz w:val="20"/>
                <w:szCs w:val="20"/>
              </w:rPr>
              <w:t>шт</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1716A78" w14:textId="5DEC6470" w:rsidR="0031064A" w:rsidRPr="00B42C1A" w:rsidRDefault="0031064A" w:rsidP="0031064A">
            <w:pPr>
              <w:spacing w:after="0" w:line="240" w:lineRule="auto"/>
              <w:jc w:val="center"/>
              <w:rPr>
                <w:rFonts w:ascii="Times New Roman" w:hAnsi="Times New Roman" w:cs="Times New Roman"/>
                <w:bCs/>
                <w:sz w:val="20"/>
                <w:szCs w:val="20"/>
              </w:rPr>
            </w:pPr>
            <w:r w:rsidRPr="00B42C1A">
              <w:rPr>
                <w:rFonts w:ascii="Times New Roman" w:hAnsi="Times New Roman" w:cs="Times New Roman"/>
                <w:sz w:val="20"/>
                <w:szCs w:val="20"/>
              </w:rPr>
              <w:t>100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70E3CC1" w14:textId="50D60E47" w:rsidR="0031064A" w:rsidRPr="00B42C1A" w:rsidRDefault="0031064A" w:rsidP="0031064A">
            <w:pPr>
              <w:spacing w:after="0" w:line="240" w:lineRule="auto"/>
              <w:jc w:val="center"/>
              <w:rPr>
                <w:rFonts w:ascii="Times New Roman" w:hAnsi="Times New Roman" w:cs="Times New Roman"/>
                <w:color w:val="000000"/>
                <w:sz w:val="20"/>
                <w:szCs w:val="20"/>
              </w:rPr>
            </w:pPr>
            <w:r w:rsidRPr="00B42C1A">
              <w:rPr>
                <w:rFonts w:ascii="Times New Roman" w:hAnsi="Times New Roman" w:cs="Times New Roman"/>
                <w:bCs/>
                <w:sz w:val="20"/>
                <w:szCs w:val="20"/>
              </w:rPr>
              <w:t>850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783DBD09" w14:textId="3EEEA1B8" w:rsidR="0031064A" w:rsidRPr="00B42C1A" w:rsidRDefault="0031064A" w:rsidP="0031064A">
            <w:pPr>
              <w:spacing w:after="0" w:line="240" w:lineRule="auto"/>
              <w:jc w:val="center"/>
              <w:rPr>
                <w:rFonts w:ascii="Times New Roman" w:hAnsi="Times New Roman" w:cs="Times New Roman"/>
                <w:color w:val="000000"/>
                <w:sz w:val="20"/>
                <w:szCs w:val="20"/>
              </w:rPr>
            </w:pPr>
            <w:r w:rsidRPr="00B42C1A">
              <w:rPr>
                <w:rFonts w:ascii="Times New Roman" w:hAnsi="Times New Roman" w:cs="Times New Roman"/>
                <w:bCs/>
                <w:sz w:val="20"/>
                <w:szCs w:val="20"/>
              </w:rPr>
              <w:t>85000</w:t>
            </w:r>
          </w:p>
        </w:tc>
      </w:tr>
      <w:tr w:rsidR="0031064A" w:rsidRPr="002C39B5" w14:paraId="7F56B852" w14:textId="77777777" w:rsidTr="00E54E0C">
        <w:trPr>
          <w:trHeight w:val="192"/>
        </w:trPr>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0DDBCCBF" w14:textId="77777777" w:rsidR="0031064A" w:rsidRPr="00B42C1A" w:rsidRDefault="0031064A" w:rsidP="0031064A">
            <w:pPr>
              <w:pStyle w:val="ab"/>
              <w:jc w:val="center"/>
              <w:rPr>
                <w:rFonts w:ascii="Times New Roman" w:eastAsia="Times New Roman" w:hAnsi="Times New Roman" w:cs="Times New Roman"/>
                <w:sz w:val="20"/>
                <w:szCs w:val="20"/>
              </w:rPr>
            </w:pPr>
            <w:r w:rsidRPr="00B42C1A">
              <w:rPr>
                <w:rFonts w:ascii="Times New Roman" w:eastAsia="Times New Roman" w:hAnsi="Times New Roman" w:cs="Times New Roman"/>
                <w:sz w:val="20"/>
                <w:szCs w:val="20"/>
              </w:rPr>
              <w:lastRenderedPageBreak/>
              <w:t>24</w:t>
            </w:r>
          </w:p>
        </w:tc>
        <w:tc>
          <w:tcPr>
            <w:tcW w:w="3219" w:type="dxa"/>
            <w:tcBorders>
              <w:top w:val="single" w:sz="4" w:space="0" w:color="auto"/>
              <w:left w:val="single" w:sz="4" w:space="0" w:color="auto"/>
              <w:bottom w:val="single" w:sz="4" w:space="0" w:color="auto"/>
              <w:right w:val="single" w:sz="4" w:space="0" w:color="auto"/>
            </w:tcBorders>
            <w:shd w:val="clear" w:color="auto" w:fill="auto"/>
            <w:vAlign w:val="center"/>
          </w:tcPr>
          <w:p w14:paraId="444A6D10" w14:textId="3810CED5" w:rsidR="0031064A" w:rsidRPr="00B42C1A" w:rsidRDefault="0031064A" w:rsidP="0031064A">
            <w:pPr>
              <w:spacing w:after="0" w:line="240" w:lineRule="auto"/>
              <w:rPr>
                <w:rFonts w:ascii="Times New Roman" w:hAnsi="Times New Roman" w:cs="Times New Roman"/>
                <w:sz w:val="20"/>
                <w:szCs w:val="20"/>
              </w:rPr>
            </w:pPr>
            <w:r w:rsidRPr="00B42C1A">
              <w:rPr>
                <w:rFonts w:ascii="Times New Roman" w:hAnsi="Times New Roman" w:cs="Times New Roman"/>
                <w:sz w:val="20"/>
                <w:szCs w:val="20"/>
              </w:rPr>
              <w:t>Кислородная маска высокой концентрации в комплекте с трубкой кислородной 2,1 м и мешком дыхательным для взрослых, без ПВХ</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7646E90F" w14:textId="77DB88A2" w:rsidR="0031064A" w:rsidRPr="00B42C1A" w:rsidRDefault="0031064A" w:rsidP="0031064A">
            <w:pPr>
              <w:spacing w:after="0" w:line="240" w:lineRule="auto"/>
              <w:rPr>
                <w:rFonts w:ascii="Times New Roman" w:hAnsi="Times New Roman" w:cs="Times New Roman"/>
                <w:color w:val="000000"/>
                <w:sz w:val="20"/>
                <w:szCs w:val="20"/>
              </w:rPr>
            </w:pPr>
            <w:r w:rsidRPr="00B42C1A">
              <w:rPr>
                <w:rFonts w:ascii="Times New Roman" w:hAnsi="Times New Roman" w:cs="Times New Roman"/>
                <w:sz w:val="20"/>
                <w:szCs w:val="20"/>
              </w:rPr>
              <w:t>Маска в комплекте с трубкой и клапаном для кислородотерапии. Маска высокой концентрации кислорода, с резервным мешком 1,3л, с лепестковым клапаном вдоха и боковыми (справа и слева) эластомерным пластинчатым круглыми клапанами выдоха в средней части маски, с носовым зажимом, с кислородной продольноармированной трубкой 2,1м, с головным эластомерным устройством фиксации,для взрослых. Материалы: полиэтилен, полипропилен, эластомер, аллюминий. Упаковка: индивидуальная, клинически чистая.</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967D405" w14:textId="3C15A517" w:rsidR="0031064A" w:rsidRPr="00B42C1A" w:rsidRDefault="0031064A" w:rsidP="0031064A">
            <w:pPr>
              <w:spacing w:after="0" w:line="240" w:lineRule="auto"/>
              <w:jc w:val="center"/>
              <w:rPr>
                <w:rFonts w:ascii="Times New Roman" w:hAnsi="Times New Roman" w:cs="Times New Roman"/>
                <w:color w:val="000000"/>
                <w:sz w:val="20"/>
                <w:szCs w:val="20"/>
              </w:rPr>
            </w:pPr>
            <w:r w:rsidRPr="00B42C1A">
              <w:rPr>
                <w:rFonts w:ascii="Times New Roman" w:hAnsi="Times New Roman" w:cs="Times New Roman"/>
                <w:color w:val="000000"/>
                <w:sz w:val="20"/>
                <w:szCs w:val="20"/>
              </w:rPr>
              <w:t>шт</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F3D8920" w14:textId="256B2F1C" w:rsidR="0031064A" w:rsidRPr="00B42C1A" w:rsidRDefault="0031064A" w:rsidP="0031064A">
            <w:pPr>
              <w:spacing w:after="0" w:line="240" w:lineRule="auto"/>
              <w:jc w:val="center"/>
              <w:rPr>
                <w:rFonts w:ascii="Times New Roman" w:hAnsi="Times New Roman" w:cs="Times New Roman"/>
                <w:sz w:val="20"/>
                <w:szCs w:val="20"/>
              </w:rPr>
            </w:pPr>
            <w:r w:rsidRPr="00B42C1A">
              <w:rPr>
                <w:rFonts w:ascii="Times New Roman" w:hAnsi="Times New Roman" w:cs="Times New Roman"/>
                <w:bCs/>
                <w:sz w:val="20"/>
                <w:szCs w:val="20"/>
              </w:rPr>
              <w:t>50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6C26B24" w14:textId="1BFB1127" w:rsidR="0031064A" w:rsidRPr="00B42C1A" w:rsidRDefault="0031064A" w:rsidP="0031064A">
            <w:pPr>
              <w:spacing w:after="0" w:line="240" w:lineRule="auto"/>
              <w:jc w:val="center"/>
              <w:rPr>
                <w:rFonts w:ascii="Times New Roman" w:hAnsi="Times New Roman" w:cs="Times New Roman"/>
                <w:bCs/>
                <w:sz w:val="20"/>
                <w:szCs w:val="20"/>
              </w:rPr>
            </w:pPr>
            <w:r w:rsidRPr="00B42C1A">
              <w:rPr>
                <w:rFonts w:ascii="Times New Roman" w:hAnsi="Times New Roman" w:cs="Times New Roman"/>
                <w:color w:val="000000"/>
                <w:sz w:val="20"/>
                <w:szCs w:val="20"/>
              </w:rPr>
              <w:t>2320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5B9507BD" w14:textId="09CDBFB1" w:rsidR="0031064A" w:rsidRPr="00B42C1A" w:rsidRDefault="0031064A" w:rsidP="0031064A">
            <w:pPr>
              <w:spacing w:after="0" w:line="240" w:lineRule="auto"/>
              <w:jc w:val="center"/>
              <w:rPr>
                <w:rFonts w:ascii="Times New Roman" w:hAnsi="Times New Roman" w:cs="Times New Roman"/>
                <w:bCs/>
                <w:sz w:val="20"/>
                <w:szCs w:val="20"/>
              </w:rPr>
            </w:pPr>
            <w:r w:rsidRPr="00B42C1A">
              <w:rPr>
                <w:rFonts w:ascii="Times New Roman" w:hAnsi="Times New Roman" w:cs="Times New Roman"/>
                <w:color w:val="000000"/>
                <w:sz w:val="20"/>
                <w:szCs w:val="20"/>
              </w:rPr>
              <w:t>116000</w:t>
            </w:r>
          </w:p>
        </w:tc>
      </w:tr>
      <w:tr w:rsidR="0031064A" w:rsidRPr="002C39B5" w14:paraId="04471C10" w14:textId="77777777" w:rsidTr="005D365F">
        <w:trPr>
          <w:trHeight w:val="192"/>
        </w:trPr>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3CEA19C0" w14:textId="77777777" w:rsidR="0031064A" w:rsidRPr="00B42C1A" w:rsidRDefault="0031064A" w:rsidP="0031064A">
            <w:pPr>
              <w:pStyle w:val="ab"/>
              <w:jc w:val="center"/>
              <w:rPr>
                <w:rFonts w:ascii="Times New Roman" w:eastAsia="Times New Roman" w:hAnsi="Times New Roman" w:cs="Times New Roman"/>
                <w:sz w:val="20"/>
                <w:szCs w:val="20"/>
              </w:rPr>
            </w:pPr>
            <w:r w:rsidRPr="00B42C1A">
              <w:rPr>
                <w:rFonts w:ascii="Times New Roman" w:eastAsia="Times New Roman" w:hAnsi="Times New Roman" w:cs="Times New Roman"/>
                <w:sz w:val="20"/>
                <w:szCs w:val="20"/>
              </w:rPr>
              <w:t>25</w:t>
            </w:r>
          </w:p>
        </w:tc>
        <w:tc>
          <w:tcPr>
            <w:tcW w:w="3219" w:type="dxa"/>
            <w:tcBorders>
              <w:top w:val="single" w:sz="4" w:space="0" w:color="auto"/>
              <w:left w:val="single" w:sz="4" w:space="0" w:color="auto"/>
              <w:bottom w:val="single" w:sz="4" w:space="0" w:color="auto"/>
              <w:right w:val="single" w:sz="4" w:space="0" w:color="auto"/>
            </w:tcBorders>
            <w:shd w:val="clear" w:color="auto" w:fill="auto"/>
            <w:vAlign w:val="center"/>
          </w:tcPr>
          <w:p w14:paraId="7BEAAD3E" w14:textId="2475D54A" w:rsidR="0031064A" w:rsidRPr="00B42C1A" w:rsidRDefault="0031064A" w:rsidP="0031064A">
            <w:pPr>
              <w:autoSpaceDE w:val="0"/>
              <w:autoSpaceDN w:val="0"/>
              <w:adjustRightInd w:val="0"/>
              <w:spacing w:after="0" w:line="240" w:lineRule="auto"/>
              <w:rPr>
                <w:rFonts w:ascii="Times New Roman" w:eastAsia="Calibri" w:hAnsi="Times New Roman" w:cs="Times New Roman"/>
                <w:color w:val="000000"/>
                <w:sz w:val="20"/>
                <w:szCs w:val="20"/>
                <w:lang w:eastAsia="en-US"/>
              </w:rPr>
            </w:pPr>
            <w:r w:rsidRPr="00B42C1A">
              <w:rPr>
                <w:rFonts w:ascii="Times New Roman" w:hAnsi="Times New Roman" w:cs="Times New Roman"/>
                <w:color w:val="000000"/>
                <w:sz w:val="20"/>
                <w:szCs w:val="20"/>
              </w:rPr>
              <w:t>Анестезиологическая маска с предварительно надутой манжетой, размер 4, средняя для взрослых, с зеленым крепежным кольцом, без ПВХ</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75052333" w14:textId="578439E5" w:rsidR="0031064A" w:rsidRPr="00B42C1A" w:rsidRDefault="0031064A" w:rsidP="0031064A">
            <w:pPr>
              <w:autoSpaceDE w:val="0"/>
              <w:autoSpaceDN w:val="0"/>
              <w:adjustRightInd w:val="0"/>
              <w:spacing w:after="0" w:line="240" w:lineRule="auto"/>
              <w:rPr>
                <w:rFonts w:ascii="Times New Roman" w:eastAsia="Calibri" w:hAnsi="Times New Roman" w:cs="Times New Roman"/>
                <w:color w:val="000000"/>
                <w:sz w:val="20"/>
                <w:szCs w:val="20"/>
                <w:lang w:eastAsia="en-US"/>
              </w:rPr>
            </w:pPr>
            <w:r w:rsidRPr="00B42C1A">
              <w:rPr>
                <w:rFonts w:ascii="Times New Roman" w:hAnsi="Times New Roman" w:cs="Times New Roman"/>
                <w:color w:val="000000"/>
                <w:sz w:val="20"/>
                <w:szCs w:val="20"/>
              </w:rPr>
              <w:t>Анестезиологическая маска лицевая для проведения масочного наркоза и неинвазивной искусственной вентиляции лёгких,  в том числе с системами для ручного искусственного дыхания,  с манжетой (ободом) с предварительным наддувом, в прозрачном корпусе, с коннектором соединительным типа 22М, с устройством фиксации - кольцом маскодержателя  с четырьмя фиксаторами с цветоиндикацией, средняя для взрослых размер 4. Требуемый состав технологических материалов:: полипропилен, полиэтилен, не содержит латекса, без ПВХ. Упаковка: индивидуальная, клинически чистая, 40 шт. Срок годности (срок гарантии): 5 лет от даты изготовления.</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1244925" w14:textId="06ADE102" w:rsidR="0031064A" w:rsidRPr="00B42C1A" w:rsidRDefault="0031064A" w:rsidP="0031064A">
            <w:pPr>
              <w:spacing w:after="0" w:line="240" w:lineRule="auto"/>
              <w:jc w:val="center"/>
              <w:rPr>
                <w:rFonts w:ascii="Times New Roman" w:hAnsi="Times New Roman" w:cs="Times New Roman"/>
                <w:color w:val="000000"/>
                <w:sz w:val="20"/>
                <w:szCs w:val="20"/>
              </w:rPr>
            </w:pPr>
            <w:r w:rsidRPr="00B42C1A">
              <w:rPr>
                <w:rFonts w:ascii="Times New Roman" w:hAnsi="Times New Roman" w:cs="Times New Roman"/>
                <w:color w:val="000000"/>
                <w:sz w:val="20"/>
                <w:szCs w:val="20"/>
              </w:rPr>
              <w:t>шт</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81706C1" w14:textId="579DC2E5" w:rsidR="0031064A" w:rsidRPr="00B42C1A" w:rsidRDefault="0031064A" w:rsidP="0031064A">
            <w:pPr>
              <w:spacing w:after="0" w:line="240" w:lineRule="auto"/>
              <w:jc w:val="center"/>
              <w:rPr>
                <w:rFonts w:ascii="Times New Roman" w:hAnsi="Times New Roman" w:cs="Times New Roman"/>
                <w:bCs/>
                <w:sz w:val="20"/>
                <w:szCs w:val="20"/>
              </w:rPr>
            </w:pPr>
            <w:r w:rsidRPr="00B42C1A">
              <w:rPr>
                <w:rFonts w:ascii="Times New Roman" w:hAnsi="Times New Roman" w:cs="Times New Roman"/>
                <w:color w:val="000000"/>
                <w:sz w:val="20"/>
                <w:szCs w:val="20"/>
              </w:rPr>
              <w:t>140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66AECAF" w14:textId="5A4ABBBB" w:rsidR="0031064A" w:rsidRPr="00B42C1A" w:rsidRDefault="0031064A" w:rsidP="0031064A">
            <w:pPr>
              <w:spacing w:after="0" w:line="240" w:lineRule="auto"/>
              <w:jc w:val="center"/>
              <w:rPr>
                <w:rFonts w:ascii="Times New Roman" w:hAnsi="Times New Roman" w:cs="Times New Roman"/>
                <w:color w:val="000000"/>
                <w:sz w:val="20"/>
                <w:szCs w:val="20"/>
              </w:rPr>
            </w:pPr>
            <w:r w:rsidRPr="00B42C1A">
              <w:rPr>
                <w:rFonts w:ascii="Times New Roman" w:hAnsi="Times New Roman" w:cs="Times New Roman"/>
                <w:color w:val="000000"/>
                <w:sz w:val="20"/>
                <w:szCs w:val="20"/>
              </w:rPr>
              <w:t>1490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bottom"/>
          </w:tcPr>
          <w:p w14:paraId="3F06D5DC" w14:textId="0010EE66" w:rsidR="0031064A" w:rsidRPr="00B42C1A" w:rsidRDefault="0031064A" w:rsidP="0031064A">
            <w:pPr>
              <w:spacing w:after="0" w:line="240" w:lineRule="auto"/>
              <w:jc w:val="center"/>
              <w:rPr>
                <w:rFonts w:ascii="Times New Roman" w:hAnsi="Times New Roman" w:cs="Times New Roman"/>
                <w:color w:val="000000"/>
                <w:sz w:val="20"/>
                <w:szCs w:val="20"/>
              </w:rPr>
            </w:pPr>
            <w:r w:rsidRPr="00B42C1A">
              <w:rPr>
                <w:rFonts w:ascii="Times New Roman" w:hAnsi="Times New Roman" w:cs="Times New Roman"/>
                <w:color w:val="000000"/>
                <w:sz w:val="20"/>
                <w:szCs w:val="20"/>
              </w:rPr>
              <w:t>208600</w:t>
            </w:r>
          </w:p>
        </w:tc>
      </w:tr>
      <w:tr w:rsidR="0031064A" w:rsidRPr="002C39B5" w14:paraId="2520F3A3" w14:textId="77777777" w:rsidTr="00E54E0C">
        <w:trPr>
          <w:trHeight w:val="192"/>
        </w:trPr>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370C3BB3" w14:textId="77777777" w:rsidR="0031064A" w:rsidRPr="00B42C1A" w:rsidRDefault="0031064A" w:rsidP="0031064A">
            <w:pPr>
              <w:pStyle w:val="ab"/>
              <w:jc w:val="center"/>
              <w:rPr>
                <w:rFonts w:ascii="Times New Roman" w:eastAsia="Times New Roman" w:hAnsi="Times New Roman" w:cs="Times New Roman"/>
                <w:sz w:val="20"/>
                <w:szCs w:val="20"/>
                <w:lang w:val="en-US"/>
              </w:rPr>
            </w:pPr>
            <w:r w:rsidRPr="00B42C1A">
              <w:rPr>
                <w:rFonts w:ascii="Times New Roman" w:eastAsia="Times New Roman" w:hAnsi="Times New Roman" w:cs="Times New Roman"/>
                <w:sz w:val="20"/>
                <w:szCs w:val="20"/>
                <w:lang w:val="en-US"/>
              </w:rPr>
              <w:t>26</w:t>
            </w:r>
          </w:p>
        </w:tc>
        <w:tc>
          <w:tcPr>
            <w:tcW w:w="3219" w:type="dxa"/>
            <w:tcBorders>
              <w:top w:val="single" w:sz="4" w:space="0" w:color="auto"/>
              <w:left w:val="single" w:sz="4" w:space="0" w:color="auto"/>
              <w:bottom w:val="single" w:sz="4" w:space="0" w:color="auto"/>
              <w:right w:val="single" w:sz="4" w:space="0" w:color="auto"/>
            </w:tcBorders>
            <w:shd w:val="clear" w:color="auto" w:fill="auto"/>
            <w:vAlign w:val="center"/>
          </w:tcPr>
          <w:p w14:paraId="6B5B0A1B" w14:textId="24965D07" w:rsidR="0031064A" w:rsidRPr="00B42C1A" w:rsidRDefault="0031064A" w:rsidP="0031064A">
            <w:pPr>
              <w:autoSpaceDE w:val="0"/>
              <w:autoSpaceDN w:val="0"/>
              <w:adjustRightInd w:val="0"/>
              <w:spacing w:after="0" w:line="240" w:lineRule="auto"/>
              <w:rPr>
                <w:rFonts w:ascii="Times New Roman" w:eastAsia="Calibri" w:hAnsi="Times New Roman" w:cs="Times New Roman"/>
                <w:color w:val="000000"/>
                <w:sz w:val="20"/>
                <w:szCs w:val="20"/>
                <w:lang w:eastAsia="en-US"/>
              </w:rPr>
            </w:pPr>
            <w:r w:rsidRPr="00B42C1A">
              <w:rPr>
                <w:rFonts w:ascii="Times New Roman" w:hAnsi="Times New Roman" w:cs="Times New Roman"/>
                <w:color w:val="000000"/>
                <w:sz w:val="20"/>
                <w:szCs w:val="20"/>
              </w:rPr>
              <w:t>Анестезиологическая маска с предварительно надутой манжетой, размер 5, средняя для взрослых, с оранжевым крепежным кольцом, без ПВХ</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1E9FA3F9" w14:textId="377BA232" w:rsidR="0031064A" w:rsidRPr="00B42C1A" w:rsidRDefault="0031064A" w:rsidP="0031064A">
            <w:pPr>
              <w:autoSpaceDE w:val="0"/>
              <w:autoSpaceDN w:val="0"/>
              <w:adjustRightInd w:val="0"/>
              <w:spacing w:after="0" w:line="240" w:lineRule="auto"/>
              <w:rPr>
                <w:rFonts w:ascii="Times New Roman" w:eastAsia="Calibri" w:hAnsi="Times New Roman" w:cs="Times New Roman"/>
                <w:color w:val="000000"/>
                <w:sz w:val="20"/>
                <w:szCs w:val="20"/>
                <w:lang w:eastAsia="en-US"/>
              </w:rPr>
            </w:pPr>
            <w:r w:rsidRPr="00B42C1A">
              <w:rPr>
                <w:rFonts w:ascii="Times New Roman" w:hAnsi="Times New Roman" w:cs="Times New Roman"/>
                <w:color w:val="000000"/>
                <w:sz w:val="20"/>
                <w:szCs w:val="20"/>
              </w:rPr>
              <w:t xml:space="preserve">Анестезиологическая маска лицевая для проведения масочного наркоза и неинвазивной искусственной вентиляции лёгких,  в том числе с системами для ручного искусственного дыхания,  с манжетой (ободом) с предварительным наддувом, в прозрачном корпусе, с коннектором соединительным типа 22М, с устройством фиксации - кольцом маскодержателя  с четырьмя фиксаторами с цветоиндикацией, средняя для взрослых размер 5. Требуемый состав технологических материалов:: полипропилен, полиэтилен, не содержит латекса, без ПВХ. Упаковка: индивидуальная, клинически чистая, 30 шт. Срок годности (срок гарантии): 5 лет от даты изготовления.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D624C2A" w14:textId="1D0A38AD" w:rsidR="0031064A" w:rsidRPr="00B42C1A" w:rsidRDefault="0031064A" w:rsidP="0031064A">
            <w:pPr>
              <w:spacing w:after="0" w:line="240" w:lineRule="auto"/>
              <w:jc w:val="center"/>
              <w:rPr>
                <w:rFonts w:ascii="Times New Roman" w:hAnsi="Times New Roman" w:cs="Times New Roman"/>
                <w:color w:val="000000"/>
                <w:sz w:val="20"/>
                <w:szCs w:val="20"/>
              </w:rPr>
            </w:pPr>
            <w:r w:rsidRPr="00B42C1A">
              <w:rPr>
                <w:rFonts w:ascii="Times New Roman" w:hAnsi="Times New Roman" w:cs="Times New Roman"/>
                <w:color w:val="000000"/>
                <w:sz w:val="20"/>
                <w:szCs w:val="20"/>
              </w:rPr>
              <w:t>шт</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F10D6C0" w14:textId="2C2CF687" w:rsidR="0031064A" w:rsidRPr="00B42C1A" w:rsidRDefault="0031064A" w:rsidP="0031064A">
            <w:pPr>
              <w:spacing w:after="0" w:line="240" w:lineRule="auto"/>
              <w:jc w:val="center"/>
              <w:rPr>
                <w:rFonts w:ascii="Times New Roman" w:hAnsi="Times New Roman" w:cs="Times New Roman"/>
                <w:color w:val="000000"/>
                <w:sz w:val="20"/>
                <w:szCs w:val="20"/>
              </w:rPr>
            </w:pPr>
            <w:r w:rsidRPr="00B42C1A">
              <w:rPr>
                <w:rFonts w:ascii="Times New Roman" w:hAnsi="Times New Roman" w:cs="Times New Roman"/>
                <w:color w:val="000000"/>
                <w:sz w:val="20"/>
                <w:szCs w:val="20"/>
              </w:rPr>
              <w:t>140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40B6860" w14:textId="53FA5CED" w:rsidR="0031064A" w:rsidRPr="00B42C1A" w:rsidRDefault="0031064A" w:rsidP="0031064A">
            <w:pPr>
              <w:spacing w:after="0" w:line="240" w:lineRule="auto"/>
              <w:jc w:val="center"/>
              <w:rPr>
                <w:rFonts w:ascii="Times New Roman" w:hAnsi="Times New Roman" w:cs="Times New Roman"/>
                <w:color w:val="000000"/>
                <w:sz w:val="20"/>
                <w:szCs w:val="20"/>
              </w:rPr>
            </w:pPr>
            <w:r w:rsidRPr="00B42C1A">
              <w:rPr>
                <w:rFonts w:ascii="Times New Roman" w:hAnsi="Times New Roman" w:cs="Times New Roman"/>
                <w:color w:val="000000"/>
                <w:sz w:val="20"/>
                <w:szCs w:val="20"/>
              </w:rPr>
              <w:t>1490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bottom"/>
          </w:tcPr>
          <w:p w14:paraId="74B028FA" w14:textId="46CBDFAA" w:rsidR="0031064A" w:rsidRPr="00B42C1A" w:rsidRDefault="0031064A" w:rsidP="0031064A">
            <w:pPr>
              <w:spacing w:after="0" w:line="240" w:lineRule="auto"/>
              <w:jc w:val="center"/>
              <w:rPr>
                <w:rFonts w:ascii="Times New Roman" w:hAnsi="Times New Roman" w:cs="Times New Roman"/>
                <w:color w:val="000000"/>
                <w:sz w:val="20"/>
                <w:szCs w:val="20"/>
              </w:rPr>
            </w:pPr>
            <w:r w:rsidRPr="00B42C1A">
              <w:rPr>
                <w:rFonts w:ascii="Times New Roman" w:hAnsi="Times New Roman" w:cs="Times New Roman"/>
                <w:color w:val="000000"/>
                <w:sz w:val="20"/>
                <w:szCs w:val="20"/>
              </w:rPr>
              <w:t>208600</w:t>
            </w:r>
          </w:p>
        </w:tc>
      </w:tr>
      <w:tr w:rsidR="0031064A" w:rsidRPr="002C39B5" w14:paraId="66C1F8A9" w14:textId="77777777" w:rsidTr="003378EC">
        <w:trPr>
          <w:trHeight w:val="192"/>
        </w:trPr>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7C2F6E95" w14:textId="77777777" w:rsidR="0031064A" w:rsidRPr="00B42C1A" w:rsidRDefault="0031064A" w:rsidP="0031064A">
            <w:pPr>
              <w:pStyle w:val="ab"/>
              <w:jc w:val="center"/>
              <w:rPr>
                <w:rFonts w:ascii="Times New Roman" w:eastAsia="Times New Roman" w:hAnsi="Times New Roman" w:cs="Times New Roman"/>
                <w:sz w:val="20"/>
                <w:szCs w:val="20"/>
                <w:lang w:val="en-US"/>
              </w:rPr>
            </w:pPr>
            <w:r w:rsidRPr="00B42C1A">
              <w:rPr>
                <w:rFonts w:ascii="Times New Roman" w:eastAsia="Times New Roman" w:hAnsi="Times New Roman" w:cs="Times New Roman"/>
                <w:sz w:val="20"/>
                <w:szCs w:val="20"/>
                <w:lang w:val="en-US"/>
              </w:rPr>
              <w:t>27</w:t>
            </w:r>
          </w:p>
        </w:tc>
        <w:tc>
          <w:tcPr>
            <w:tcW w:w="3219" w:type="dxa"/>
            <w:tcBorders>
              <w:top w:val="single" w:sz="4" w:space="0" w:color="auto"/>
              <w:left w:val="single" w:sz="4" w:space="0" w:color="auto"/>
              <w:bottom w:val="single" w:sz="4" w:space="0" w:color="auto"/>
              <w:right w:val="single" w:sz="4" w:space="0" w:color="auto"/>
            </w:tcBorders>
            <w:shd w:val="clear" w:color="auto" w:fill="auto"/>
            <w:vAlign w:val="center"/>
          </w:tcPr>
          <w:p w14:paraId="42B23713" w14:textId="40BACAA8" w:rsidR="0031064A" w:rsidRPr="00B42C1A" w:rsidRDefault="0031064A" w:rsidP="0031064A">
            <w:pPr>
              <w:autoSpaceDE w:val="0"/>
              <w:autoSpaceDN w:val="0"/>
              <w:adjustRightInd w:val="0"/>
              <w:spacing w:after="0" w:line="240" w:lineRule="auto"/>
              <w:rPr>
                <w:rFonts w:ascii="Times New Roman" w:eastAsia="Calibri" w:hAnsi="Times New Roman" w:cs="Times New Roman"/>
                <w:sz w:val="20"/>
                <w:szCs w:val="20"/>
                <w:lang w:eastAsia="en-US"/>
              </w:rPr>
            </w:pPr>
            <w:r w:rsidRPr="00B42C1A">
              <w:rPr>
                <w:rFonts w:ascii="Times New Roman" w:hAnsi="Times New Roman" w:cs="Times New Roman"/>
                <w:color w:val="000000"/>
                <w:sz w:val="20"/>
                <w:szCs w:val="20"/>
              </w:rPr>
              <w:t>Маска кислородная лицевая с гелевой манжетой VariFit для неинвазивной вентиляции легких для использования с двухшланговыми дыхательными системами, не вентилируемая, малая (S) для взрослых</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49F7B1F0" w14:textId="58FD5B3B" w:rsidR="0031064A" w:rsidRPr="00B42C1A" w:rsidRDefault="0031064A" w:rsidP="0031064A">
            <w:pPr>
              <w:autoSpaceDE w:val="0"/>
              <w:autoSpaceDN w:val="0"/>
              <w:adjustRightInd w:val="0"/>
              <w:spacing w:after="0" w:line="240" w:lineRule="auto"/>
              <w:rPr>
                <w:rFonts w:ascii="Times New Roman" w:eastAsia="Calibri" w:hAnsi="Times New Roman" w:cs="Times New Roman"/>
                <w:sz w:val="20"/>
                <w:szCs w:val="20"/>
                <w:lang w:eastAsia="en-US"/>
              </w:rPr>
            </w:pPr>
            <w:r w:rsidRPr="00B42C1A">
              <w:rPr>
                <w:rFonts w:ascii="Times New Roman" w:hAnsi="Times New Roman" w:cs="Times New Roman"/>
                <w:color w:val="000000"/>
                <w:sz w:val="20"/>
                <w:szCs w:val="20"/>
              </w:rPr>
              <w:t xml:space="preserve">Маска для  неинвазивной подачи пациенту дыхательных газов при искуственной вентиляции легких для использования с двухшланговыми дыхательными системами.   Маска в комплекте с маскодержателем для неинвазивной ИВЛ. Размер: малая(S). Маска анатомической формы с широкой термопластичной синей гелевой  манжетой, обеспечивающей плотное герметичное прилегание с минимальным воздействием на кожу в области подбородка и щёк. Форма маски конфигурирована под минимальное «мёртвое пространство». Соединительный коннектор подачи дыхательного газа 22М. Подвижный коннектор с синей </w:t>
            </w:r>
            <w:r w:rsidRPr="00B42C1A">
              <w:rPr>
                <w:rFonts w:ascii="Times New Roman" w:hAnsi="Times New Roman" w:cs="Times New Roman"/>
                <w:color w:val="000000"/>
                <w:sz w:val="20"/>
                <w:szCs w:val="20"/>
              </w:rPr>
              <w:lastRenderedPageBreak/>
              <w:t>цветовой кодировкой, вращающийся на 360 градусов позволяет оптимально расположить контур без потери герметичности при движении пациента. Рядом расположен порт контроля содержания углекислого газа (или дополнительной оксигенации) Луер лок (6мм) с герметизирующим колпачком.  Маскодержатель с налобным креплением предотвращает контакт головных ремней с кожей и устраняет давление на переносицу, быстросъёмный держатель обеспечивает правильную установку и быстрое снятие маски.   Маска типа ЭКО – не содержит латекс – экологична при производстве и утилизации. Размер маски указан на коннекторе головного крепления. Упаковка индивидуальная, клинически чистая. Не содержит латекс и прочие аллегрены. Срок годности  не ограничен.</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E721C74" w14:textId="0AA1DC39" w:rsidR="0031064A" w:rsidRPr="00B42C1A" w:rsidRDefault="0031064A" w:rsidP="0031064A">
            <w:pPr>
              <w:spacing w:after="0" w:line="240" w:lineRule="auto"/>
              <w:jc w:val="center"/>
              <w:rPr>
                <w:rFonts w:ascii="Times New Roman" w:hAnsi="Times New Roman" w:cs="Times New Roman"/>
                <w:color w:val="000000"/>
                <w:sz w:val="20"/>
                <w:szCs w:val="20"/>
              </w:rPr>
            </w:pPr>
            <w:r w:rsidRPr="00B42C1A">
              <w:rPr>
                <w:rFonts w:ascii="Times New Roman" w:hAnsi="Times New Roman" w:cs="Times New Roman"/>
                <w:color w:val="000000"/>
                <w:sz w:val="20"/>
                <w:szCs w:val="20"/>
              </w:rPr>
              <w:lastRenderedPageBreak/>
              <w:t>шт</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ABA66EE" w14:textId="7E8A3EDC" w:rsidR="0031064A" w:rsidRPr="00B42C1A" w:rsidRDefault="0031064A" w:rsidP="0031064A">
            <w:pPr>
              <w:spacing w:after="0" w:line="240" w:lineRule="auto"/>
              <w:jc w:val="center"/>
              <w:rPr>
                <w:rFonts w:ascii="Times New Roman" w:hAnsi="Times New Roman" w:cs="Times New Roman"/>
                <w:color w:val="000000"/>
                <w:sz w:val="20"/>
                <w:szCs w:val="20"/>
              </w:rPr>
            </w:pPr>
            <w:r w:rsidRPr="00B42C1A">
              <w:rPr>
                <w:rFonts w:ascii="Times New Roman" w:hAnsi="Times New Roman" w:cs="Times New Roman"/>
                <w:color w:val="000000"/>
                <w:sz w:val="20"/>
                <w:szCs w:val="20"/>
              </w:rPr>
              <w:t>10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C0B9BAB" w14:textId="189A7B0E" w:rsidR="0031064A" w:rsidRPr="00B42C1A" w:rsidRDefault="0031064A" w:rsidP="0031064A">
            <w:pPr>
              <w:spacing w:after="0" w:line="240" w:lineRule="auto"/>
              <w:jc w:val="center"/>
              <w:rPr>
                <w:rFonts w:ascii="Times New Roman" w:hAnsi="Times New Roman" w:cs="Times New Roman"/>
                <w:color w:val="000000"/>
                <w:sz w:val="20"/>
                <w:szCs w:val="20"/>
              </w:rPr>
            </w:pPr>
            <w:r w:rsidRPr="00B42C1A">
              <w:rPr>
                <w:rFonts w:ascii="Times New Roman" w:hAnsi="Times New Roman" w:cs="Times New Roman"/>
                <w:sz w:val="20"/>
                <w:szCs w:val="20"/>
              </w:rPr>
              <w:t>59600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045FB57C" w14:textId="796F88BF" w:rsidR="0031064A" w:rsidRPr="00B42C1A" w:rsidRDefault="0031064A" w:rsidP="0031064A">
            <w:pPr>
              <w:spacing w:after="0" w:line="240" w:lineRule="auto"/>
              <w:jc w:val="center"/>
              <w:rPr>
                <w:rFonts w:ascii="Times New Roman" w:hAnsi="Times New Roman" w:cs="Times New Roman"/>
                <w:color w:val="000000"/>
                <w:sz w:val="20"/>
                <w:szCs w:val="20"/>
              </w:rPr>
            </w:pPr>
            <w:r w:rsidRPr="00B42C1A">
              <w:rPr>
                <w:rFonts w:ascii="Times New Roman" w:hAnsi="Times New Roman" w:cs="Times New Roman"/>
                <w:color w:val="000000"/>
                <w:sz w:val="20"/>
                <w:szCs w:val="20"/>
              </w:rPr>
              <w:t>596000</w:t>
            </w:r>
          </w:p>
        </w:tc>
      </w:tr>
      <w:tr w:rsidR="0031064A" w:rsidRPr="002C39B5" w14:paraId="660BD92F" w14:textId="77777777" w:rsidTr="00FC0DAC">
        <w:trPr>
          <w:trHeight w:val="192"/>
        </w:trPr>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3A6D6873" w14:textId="77777777" w:rsidR="0031064A" w:rsidRPr="00B42C1A" w:rsidRDefault="0031064A" w:rsidP="0031064A">
            <w:pPr>
              <w:pStyle w:val="ab"/>
              <w:jc w:val="center"/>
              <w:rPr>
                <w:rFonts w:ascii="Times New Roman" w:eastAsia="Times New Roman" w:hAnsi="Times New Roman" w:cs="Times New Roman"/>
                <w:sz w:val="20"/>
                <w:szCs w:val="20"/>
                <w:lang w:val="en-US"/>
              </w:rPr>
            </w:pPr>
            <w:r w:rsidRPr="00B42C1A">
              <w:rPr>
                <w:rFonts w:ascii="Times New Roman" w:eastAsia="Times New Roman" w:hAnsi="Times New Roman" w:cs="Times New Roman"/>
                <w:sz w:val="20"/>
                <w:szCs w:val="20"/>
                <w:lang w:val="en-US"/>
              </w:rPr>
              <w:t>28</w:t>
            </w:r>
          </w:p>
        </w:tc>
        <w:tc>
          <w:tcPr>
            <w:tcW w:w="3219" w:type="dxa"/>
            <w:tcBorders>
              <w:top w:val="single" w:sz="4" w:space="0" w:color="auto"/>
              <w:left w:val="single" w:sz="4" w:space="0" w:color="auto"/>
              <w:bottom w:val="single" w:sz="4" w:space="0" w:color="auto"/>
              <w:right w:val="single" w:sz="4" w:space="0" w:color="auto"/>
            </w:tcBorders>
            <w:shd w:val="clear" w:color="auto" w:fill="auto"/>
            <w:vAlign w:val="center"/>
          </w:tcPr>
          <w:p w14:paraId="124CE3B0" w14:textId="029B717A" w:rsidR="0031064A" w:rsidRPr="00B42C1A" w:rsidRDefault="0031064A" w:rsidP="0031064A">
            <w:pPr>
              <w:spacing w:after="0" w:line="240" w:lineRule="auto"/>
              <w:rPr>
                <w:rFonts w:ascii="Times New Roman" w:hAnsi="Times New Roman" w:cs="Times New Roman"/>
                <w:sz w:val="20"/>
                <w:szCs w:val="20"/>
              </w:rPr>
            </w:pPr>
            <w:r w:rsidRPr="00B42C1A">
              <w:rPr>
                <w:rFonts w:ascii="Times New Roman" w:hAnsi="Times New Roman" w:cs="Times New Roman"/>
                <w:color w:val="000000"/>
                <w:sz w:val="20"/>
                <w:szCs w:val="20"/>
              </w:rPr>
              <w:t>Маска кислородная лицевая с гелевой манжетой VariFit для неинвазивной вентиляции легких для использования с двухшланговыми дыхательными системами, не вентилируемая, средняя (М</w:t>
            </w:r>
            <w:r w:rsidR="000D4AB4" w:rsidRPr="00B42C1A">
              <w:rPr>
                <w:rFonts w:ascii="Times New Roman" w:hAnsi="Times New Roman" w:cs="Times New Roman"/>
                <w:color w:val="000000"/>
                <w:sz w:val="20"/>
                <w:szCs w:val="20"/>
              </w:rPr>
              <w:t xml:space="preserve">, </w:t>
            </w:r>
            <w:r w:rsidR="000D4AB4" w:rsidRPr="00B42C1A">
              <w:rPr>
                <w:rFonts w:ascii="Times New Roman" w:hAnsi="Times New Roman" w:cs="Times New Roman"/>
                <w:color w:val="000000"/>
                <w:sz w:val="20"/>
                <w:szCs w:val="20"/>
                <w:lang w:val="en-US"/>
              </w:rPr>
              <w:t>L</w:t>
            </w:r>
            <w:r w:rsidRPr="00B42C1A">
              <w:rPr>
                <w:rFonts w:ascii="Times New Roman" w:hAnsi="Times New Roman" w:cs="Times New Roman"/>
                <w:color w:val="000000"/>
                <w:sz w:val="20"/>
                <w:szCs w:val="20"/>
              </w:rPr>
              <w:t>)  для взрослых</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2AC79D99" w14:textId="196F24B0" w:rsidR="0031064A" w:rsidRPr="00B42C1A" w:rsidRDefault="0031064A" w:rsidP="0031064A">
            <w:pPr>
              <w:spacing w:after="0" w:line="240" w:lineRule="auto"/>
              <w:rPr>
                <w:rFonts w:ascii="Times New Roman" w:hAnsi="Times New Roman" w:cs="Times New Roman"/>
                <w:sz w:val="20"/>
                <w:szCs w:val="20"/>
              </w:rPr>
            </w:pPr>
            <w:r w:rsidRPr="00B42C1A">
              <w:rPr>
                <w:rFonts w:ascii="Times New Roman" w:hAnsi="Times New Roman" w:cs="Times New Roman"/>
                <w:color w:val="000000"/>
                <w:sz w:val="20"/>
                <w:szCs w:val="20"/>
              </w:rPr>
              <w:t>Маска для  неинвазивной подачи пациенту дыхательных газов при искуственной вентиляции легких для использования с двухшланговыми дыхательными системами.   Маска в комплекте с маскодержателем для неинвазивной ИВЛ. Размер: средняя (М</w:t>
            </w:r>
            <w:r w:rsidR="000D4AB4" w:rsidRPr="00326C7C">
              <w:rPr>
                <w:rFonts w:ascii="Times New Roman" w:hAnsi="Times New Roman" w:cs="Times New Roman"/>
                <w:color w:val="000000"/>
                <w:sz w:val="20"/>
                <w:szCs w:val="20"/>
              </w:rPr>
              <w:t xml:space="preserve">, </w:t>
            </w:r>
            <w:r w:rsidR="000D4AB4" w:rsidRPr="00B42C1A">
              <w:rPr>
                <w:rFonts w:ascii="Times New Roman" w:hAnsi="Times New Roman" w:cs="Times New Roman"/>
                <w:color w:val="000000"/>
                <w:sz w:val="20"/>
                <w:szCs w:val="20"/>
                <w:lang w:val="en-US"/>
              </w:rPr>
              <w:t>L</w:t>
            </w:r>
            <w:r w:rsidRPr="00B42C1A">
              <w:rPr>
                <w:rFonts w:ascii="Times New Roman" w:hAnsi="Times New Roman" w:cs="Times New Roman"/>
                <w:color w:val="000000"/>
                <w:sz w:val="20"/>
                <w:szCs w:val="20"/>
              </w:rPr>
              <w:t>). Маска анатомической формы с широкой термопластичной синей гелевой  манжетой, обеспечивающей плотное герметичное прилегание с минимальным воздействием на кожу в области подбородка и щёк. Форма маски конфигурирована под минимальное «мёртвое пространство». Соединительный коннектор подачи дыхательного газа 22М. Подвижный коннектор с синей цветовой кодировкой, вращающийся на 360 градусов позволяет оптимально расположить контур без потери герметичности при движении пациента. Рядом расположен порт контроля содержания углекислого газа (или дополнительной оксигенации) Луер лок (6мм) с герметизирующим колпачком.  Маскодержатель с налобным креплением предотвращает контакт головных ремней с кожей и устраняет давление на переносицу, быстросъёмный держатель обеспечивает правильную установку и быстрое снятие маски.   Маска типа ЭКО – не содержит латекс – экологична при производстве и утилизации. Размер маски указан на коннекторе головного крепления. Упаковка индивидуальная, клинически чистая. Не содержит латекс и прочие аллегрены. Срок годности  не ограничен.</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6F5B512" w14:textId="41D3BDEC" w:rsidR="0031064A" w:rsidRPr="00B42C1A" w:rsidRDefault="0031064A" w:rsidP="0031064A">
            <w:pPr>
              <w:spacing w:after="0" w:line="240" w:lineRule="auto"/>
              <w:jc w:val="center"/>
              <w:rPr>
                <w:rFonts w:ascii="Times New Roman" w:hAnsi="Times New Roman" w:cs="Times New Roman"/>
                <w:color w:val="000000"/>
                <w:sz w:val="20"/>
                <w:szCs w:val="20"/>
              </w:rPr>
            </w:pPr>
            <w:r w:rsidRPr="00B42C1A">
              <w:rPr>
                <w:rFonts w:ascii="Times New Roman" w:hAnsi="Times New Roman" w:cs="Times New Roman"/>
                <w:color w:val="000000"/>
                <w:sz w:val="20"/>
                <w:szCs w:val="20"/>
              </w:rPr>
              <w:t>шт</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B30601C" w14:textId="27388C46" w:rsidR="0031064A" w:rsidRPr="00B42C1A" w:rsidRDefault="0031064A" w:rsidP="0031064A">
            <w:pPr>
              <w:spacing w:after="0" w:line="240" w:lineRule="auto"/>
              <w:jc w:val="center"/>
              <w:rPr>
                <w:rFonts w:ascii="Times New Roman" w:hAnsi="Times New Roman" w:cs="Times New Roman"/>
                <w:color w:val="000000"/>
                <w:sz w:val="20"/>
                <w:szCs w:val="20"/>
              </w:rPr>
            </w:pPr>
            <w:r w:rsidRPr="00B42C1A">
              <w:rPr>
                <w:rFonts w:ascii="Times New Roman" w:hAnsi="Times New Roman" w:cs="Times New Roman"/>
                <w:color w:val="000000"/>
                <w:sz w:val="20"/>
                <w:szCs w:val="20"/>
              </w:rPr>
              <w:t>1</w:t>
            </w:r>
            <w:r w:rsidR="000D4AB4" w:rsidRPr="00B42C1A">
              <w:rPr>
                <w:rFonts w:ascii="Times New Roman" w:hAnsi="Times New Roman" w:cs="Times New Roman"/>
                <w:color w:val="000000"/>
                <w:sz w:val="20"/>
                <w:szCs w:val="20"/>
              </w:rPr>
              <w:t>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9E3F394" w14:textId="28377D79" w:rsidR="0031064A" w:rsidRPr="00B42C1A" w:rsidRDefault="0031064A" w:rsidP="0031064A">
            <w:pPr>
              <w:spacing w:after="0" w:line="240" w:lineRule="auto"/>
              <w:jc w:val="center"/>
              <w:rPr>
                <w:rFonts w:ascii="Times New Roman" w:hAnsi="Times New Roman" w:cs="Times New Roman"/>
                <w:sz w:val="20"/>
                <w:szCs w:val="20"/>
              </w:rPr>
            </w:pPr>
            <w:r w:rsidRPr="00B42C1A">
              <w:rPr>
                <w:rFonts w:ascii="Times New Roman" w:hAnsi="Times New Roman" w:cs="Times New Roman"/>
                <w:sz w:val="20"/>
                <w:szCs w:val="20"/>
              </w:rPr>
              <w:t>59600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690453B3" w14:textId="6A9453A2" w:rsidR="0031064A" w:rsidRPr="00B42C1A" w:rsidRDefault="000D4AB4" w:rsidP="0031064A">
            <w:pPr>
              <w:spacing w:after="0" w:line="240" w:lineRule="auto"/>
              <w:jc w:val="center"/>
              <w:rPr>
                <w:rFonts w:ascii="Times New Roman" w:hAnsi="Times New Roman" w:cs="Times New Roman"/>
                <w:color w:val="000000"/>
                <w:sz w:val="20"/>
                <w:szCs w:val="20"/>
              </w:rPr>
            </w:pPr>
            <w:r w:rsidRPr="00B42C1A">
              <w:rPr>
                <w:rFonts w:ascii="Times New Roman" w:hAnsi="Times New Roman" w:cs="Times New Roman"/>
                <w:color w:val="000000"/>
                <w:sz w:val="20"/>
                <w:szCs w:val="20"/>
              </w:rPr>
              <w:t>8</w:t>
            </w:r>
            <w:r w:rsidR="0031064A" w:rsidRPr="00B42C1A">
              <w:rPr>
                <w:rFonts w:ascii="Times New Roman" w:hAnsi="Times New Roman" w:cs="Times New Roman"/>
                <w:color w:val="000000"/>
                <w:sz w:val="20"/>
                <w:szCs w:val="20"/>
              </w:rPr>
              <w:t>9</w:t>
            </w:r>
            <w:r w:rsidRPr="00B42C1A">
              <w:rPr>
                <w:rFonts w:ascii="Times New Roman" w:hAnsi="Times New Roman" w:cs="Times New Roman"/>
                <w:color w:val="000000"/>
                <w:sz w:val="20"/>
                <w:szCs w:val="20"/>
              </w:rPr>
              <w:t>4</w:t>
            </w:r>
            <w:r w:rsidR="0031064A" w:rsidRPr="00B42C1A">
              <w:rPr>
                <w:rFonts w:ascii="Times New Roman" w:hAnsi="Times New Roman" w:cs="Times New Roman"/>
                <w:color w:val="000000"/>
                <w:sz w:val="20"/>
                <w:szCs w:val="20"/>
              </w:rPr>
              <w:t>000</w:t>
            </w:r>
          </w:p>
        </w:tc>
      </w:tr>
      <w:tr w:rsidR="0031064A" w:rsidRPr="002C39B5" w14:paraId="62300EB0" w14:textId="77777777" w:rsidTr="00E54E0C">
        <w:trPr>
          <w:trHeight w:val="192"/>
        </w:trPr>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6F97D423" w14:textId="77777777" w:rsidR="0031064A" w:rsidRPr="00B42C1A" w:rsidRDefault="0031064A" w:rsidP="0031064A">
            <w:pPr>
              <w:pStyle w:val="ab"/>
              <w:jc w:val="center"/>
              <w:rPr>
                <w:rFonts w:ascii="Times New Roman" w:eastAsia="Times New Roman" w:hAnsi="Times New Roman" w:cs="Times New Roman"/>
                <w:sz w:val="20"/>
                <w:szCs w:val="20"/>
                <w:lang w:val="en-US"/>
              </w:rPr>
            </w:pPr>
            <w:r w:rsidRPr="00B42C1A">
              <w:rPr>
                <w:rFonts w:ascii="Times New Roman" w:eastAsia="Times New Roman" w:hAnsi="Times New Roman" w:cs="Times New Roman"/>
                <w:sz w:val="20"/>
                <w:szCs w:val="20"/>
                <w:lang w:val="en-US"/>
              </w:rPr>
              <w:t>29</w:t>
            </w:r>
          </w:p>
        </w:tc>
        <w:tc>
          <w:tcPr>
            <w:tcW w:w="3219" w:type="dxa"/>
            <w:tcBorders>
              <w:top w:val="single" w:sz="4" w:space="0" w:color="auto"/>
              <w:left w:val="single" w:sz="4" w:space="0" w:color="auto"/>
              <w:bottom w:val="single" w:sz="4" w:space="0" w:color="auto"/>
              <w:right w:val="single" w:sz="4" w:space="0" w:color="auto"/>
            </w:tcBorders>
            <w:shd w:val="clear" w:color="auto" w:fill="auto"/>
            <w:vAlign w:val="center"/>
          </w:tcPr>
          <w:p w14:paraId="2EB22A6B" w14:textId="77D6B7DB" w:rsidR="0031064A" w:rsidRPr="00B42C1A" w:rsidRDefault="0031064A" w:rsidP="0031064A">
            <w:pPr>
              <w:autoSpaceDE w:val="0"/>
              <w:autoSpaceDN w:val="0"/>
              <w:adjustRightInd w:val="0"/>
              <w:spacing w:after="0" w:line="240" w:lineRule="auto"/>
              <w:rPr>
                <w:rFonts w:ascii="Times New Roman" w:eastAsia="Calibri" w:hAnsi="Times New Roman" w:cs="Times New Roman"/>
                <w:sz w:val="20"/>
                <w:szCs w:val="20"/>
                <w:lang w:eastAsia="en-US"/>
              </w:rPr>
            </w:pPr>
            <w:r w:rsidRPr="00B42C1A">
              <w:rPr>
                <w:rFonts w:ascii="Times New Roman" w:hAnsi="Times New Roman" w:cs="Times New Roman"/>
                <w:color w:val="000000"/>
                <w:sz w:val="20"/>
                <w:szCs w:val="20"/>
              </w:rPr>
              <w:t xml:space="preserve">Система (мешок типа Амбу) для ручного искусственного дыхания  для взрослых, объем 1.5 л. С  наличием монолитной ручки для оказания реанимационных манипуляции одной рукой и </w:t>
            </w:r>
            <w:r w:rsidRPr="00B42C1A">
              <w:rPr>
                <w:rFonts w:ascii="Times New Roman" w:hAnsi="Times New Roman" w:cs="Times New Roman"/>
                <w:color w:val="000000"/>
                <w:sz w:val="20"/>
                <w:szCs w:val="20"/>
              </w:rPr>
              <w:lastRenderedPageBreak/>
              <w:t>наличием встроенного предохранительного клапана сброса.  Маска размер 5</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04120D56" w14:textId="0358365D" w:rsidR="0031064A" w:rsidRPr="00B42C1A" w:rsidRDefault="0031064A" w:rsidP="0031064A">
            <w:pPr>
              <w:spacing w:after="0" w:line="240" w:lineRule="auto"/>
              <w:rPr>
                <w:rFonts w:ascii="Times New Roman" w:hAnsi="Times New Roman" w:cs="Times New Roman"/>
                <w:color w:val="000000"/>
                <w:sz w:val="20"/>
                <w:szCs w:val="20"/>
              </w:rPr>
            </w:pPr>
            <w:r w:rsidRPr="00B42C1A">
              <w:rPr>
                <w:rFonts w:ascii="Times New Roman" w:hAnsi="Times New Roman" w:cs="Times New Roman"/>
                <w:color w:val="000000"/>
                <w:sz w:val="20"/>
                <w:szCs w:val="20"/>
              </w:rPr>
              <w:lastRenderedPageBreak/>
              <w:t xml:space="preserve">Реанимационный дыхательный мешок (устройство для ручного искусственного  дыхания) для взрослых (вес более 50 кг), Дыхательный мешок с монолитной ручкой для удержания и проведения вентиляции одной рукой и наличием встроенного предохранительного клапана, объём 1,5 л, с дыхательным объёмом 1500 мл (при сжатии двумя </w:t>
            </w:r>
            <w:r w:rsidRPr="00B42C1A">
              <w:rPr>
                <w:rFonts w:ascii="Times New Roman" w:hAnsi="Times New Roman" w:cs="Times New Roman"/>
                <w:color w:val="000000"/>
                <w:sz w:val="20"/>
                <w:szCs w:val="20"/>
              </w:rPr>
              <w:lastRenderedPageBreak/>
              <w:t xml:space="preserve">руками) и  800 мл (при сжатии одной рукой), с реверсивным клапаном, с резервным кислородным мешком и кислородным продольноармированным шлангом длиной 3 м, с эластичным стандартным соединительным коннектором и коннектором  резьбовым  Мale Sure Lock , для подачи кислорода высокой концентрации (при темпе 12 bpm для потока 5 л/мин-50%, 10 л/мин-83%, 15 л/мин-90%), подсоединяемый через штуцер, сопротивление на вдохе/выдохе &lt;3,0см Н2О/&lt;3,0см Н2О, мертвое пространство 18 мл, с угловым шарнирным коннектором со встроенным  клапаном вдоха под маску/ интубационную трубку 22M/15F, маска прозрачная лицевая с клапаном наддува и кольцом маскодержателя, размер 5.Материалы: полиэтилен, полипропилен, эластомер. Упаковка индивидуальная, клинически чистая. Срок годности  5 лет от даты изготовления.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3965424" w14:textId="6A2A2D2E" w:rsidR="0031064A" w:rsidRPr="00B42C1A" w:rsidRDefault="0031064A" w:rsidP="0031064A">
            <w:pPr>
              <w:spacing w:after="0" w:line="240" w:lineRule="auto"/>
              <w:jc w:val="center"/>
              <w:rPr>
                <w:rFonts w:ascii="Times New Roman" w:hAnsi="Times New Roman" w:cs="Times New Roman"/>
                <w:color w:val="000000"/>
                <w:sz w:val="20"/>
                <w:szCs w:val="20"/>
              </w:rPr>
            </w:pPr>
            <w:r w:rsidRPr="00B42C1A">
              <w:rPr>
                <w:rFonts w:ascii="Times New Roman" w:hAnsi="Times New Roman" w:cs="Times New Roman"/>
                <w:color w:val="000000"/>
                <w:sz w:val="20"/>
                <w:szCs w:val="20"/>
              </w:rPr>
              <w:lastRenderedPageBreak/>
              <w:t>шт</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926AFE2" w14:textId="6F141BAB" w:rsidR="0031064A" w:rsidRPr="00B42C1A" w:rsidRDefault="0031064A" w:rsidP="0031064A">
            <w:pPr>
              <w:spacing w:after="0" w:line="240" w:lineRule="auto"/>
              <w:jc w:val="center"/>
              <w:rPr>
                <w:rFonts w:ascii="Times New Roman" w:hAnsi="Times New Roman" w:cs="Times New Roman"/>
                <w:color w:val="000000"/>
                <w:sz w:val="20"/>
                <w:szCs w:val="20"/>
              </w:rPr>
            </w:pPr>
            <w:r w:rsidRPr="00B42C1A">
              <w:rPr>
                <w:rFonts w:ascii="Times New Roman" w:hAnsi="Times New Roman" w:cs="Times New Roman"/>
                <w:color w:val="000000"/>
                <w:sz w:val="20"/>
                <w:szCs w:val="20"/>
              </w:rPr>
              <w:t>14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C3663E4" w14:textId="717666C7" w:rsidR="0031064A" w:rsidRPr="00B42C1A" w:rsidRDefault="0031064A" w:rsidP="0031064A">
            <w:pPr>
              <w:spacing w:after="0" w:line="240" w:lineRule="auto"/>
              <w:jc w:val="center"/>
              <w:rPr>
                <w:rFonts w:ascii="Times New Roman" w:hAnsi="Times New Roman" w:cs="Times New Roman"/>
                <w:sz w:val="20"/>
                <w:szCs w:val="20"/>
              </w:rPr>
            </w:pPr>
            <w:r w:rsidRPr="00B42C1A">
              <w:rPr>
                <w:rFonts w:ascii="Times New Roman" w:hAnsi="Times New Roman" w:cs="Times New Roman"/>
                <w:color w:val="000000"/>
                <w:sz w:val="20"/>
                <w:szCs w:val="20"/>
              </w:rPr>
              <w:t>16500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2DA30629" w14:textId="6651E3A4" w:rsidR="0031064A" w:rsidRPr="00B42C1A" w:rsidRDefault="0031064A" w:rsidP="0031064A">
            <w:pPr>
              <w:spacing w:after="0" w:line="240" w:lineRule="auto"/>
              <w:jc w:val="center"/>
              <w:rPr>
                <w:rFonts w:ascii="Times New Roman" w:hAnsi="Times New Roman" w:cs="Times New Roman"/>
                <w:color w:val="000000"/>
                <w:sz w:val="20"/>
                <w:szCs w:val="20"/>
              </w:rPr>
            </w:pPr>
            <w:r w:rsidRPr="00B42C1A">
              <w:rPr>
                <w:rFonts w:ascii="Times New Roman" w:hAnsi="Times New Roman" w:cs="Times New Roman"/>
                <w:color w:val="000000"/>
                <w:sz w:val="20"/>
                <w:szCs w:val="20"/>
              </w:rPr>
              <w:t>231000</w:t>
            </w:r>
          </w:p>
        </w:tc>
      </w:tr>
      <w:tr w:rsidR="0031064A" w:rsidRPr="002C39B5" w14:paraId="7BED91BA" w14:textId="77777777" w:rsidTr="00AD3A64">
        <w:trPr>
          <w:trHeight w:val="192"/>
        </w:trPr>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68B04DD4" w14:textId="77777777" w:rsidR="0031064A" w:rsidRPr="00B42C1A" w:rsidRDefault="0031064A" w:rsidP="0031064A">
            <w:pPr>
              <w:pStyle w:val="ab"/>
              <w:jc w:val="center"/>
              <w:rPr>
                <w:rFonts w:ascii="Times New Roman" w:eastAsia="Times New Roman" w:hAnsi="Times New Roman" w:cs="Times New Roman"/>
                <w:sz w:val="20"/>
                <w:szCs w:val="20"/>
                <w:lang w:val="en-US"/>
              </w:rPr>
            </w:pPr>
            <w:bookmarkStart w:id="1" w:name="_Hlk182402579"/>
            <w:r w:rsidRPr="00B42C1A">
              <w:rPr>
                <w:rFonts w:ascii="Times New Roman" w:eastAsia="Times New Roman" w:hAnsi="Times New Roman" w:cs="Times New Roman"/>
                <w:sz w:val="20"/>
                <w:szCs w:val="20"/>
                <w:lang w:val="en-US"/>
              </w:rPr>
              <w:t>30</w:t>
            </w:r>
          </w:p>
        </w:tc>
        <w:tc>
          <w:tcPr>
            <w:tcW w:w="3219" w:type="dxa"/>
            <w:tcBorders>
              <w:top w:val="single" w:sz="4" w:space="0" w:color="auto"/>
              <w:left w:val="single" w:sz="4" w:space="0" w:color="auto"/>
              <w:bottom w:val="single" w:sz="4" w:space="0" w:color="auto"/>
              <w:right w:val="single" w:sz="4" w:space="0" w:color="auto"/>
            </w:tcBorders>
            <w:shd w:val="clear" w:color="auto" w:fill="auto"/>
            <w:vAlign w:val="center"/>
          </w:tcPr>
          <w:p w14:paraId="4EA69A54" w14:textId="572BCDEF" w:rsidR="0031064A" w:rsidRPr="00B42C1A" w:rsidRDefault="0031064A" w:rsidP="0031064A">
            <w:pPr>
              <w:spacing w:after="0" w:line="240" w:lineRule="auto"/>
              <w:rPr>
                <w:rFonts w:ascii="Times New Roman" w:hAnsi="Times New Roman" w:cs="Times New Roman"/>
                <w:color w:val="000000"/>
                <w:sz w:val="20"/>
                <w:szCs w:val="20"/>
              </w:rPr>
            </w:pPr>
            <w:r w:rsidRPr="00B42C1A">
              <w:rPr>
                <w:rFonts w:ascii="Times New Roman" w:hAnsi="Times New Roman" w:cs="Times New Roman"/>
                <w:sz w:val="20"/>
                <w:szCs w:val="20"/>
              </w:rPr>
              <w:t>Соединительное устройство-стилет для интубации размер 10 Fr (наружный диаметр 3,3 мм, длина 340 мм)</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687B59F6" w14:textId="46883B7E" w:rsidR="0031064A" w:rsidRPr="00B42C1A" w:rsidRDefault="0031064A" w:rsidP="0031064A">
            <w:pPr>
              <w:spacing w:after="0" w:line="240" w:lineRule="auto"/>
              <w:rPr>
                <w:rFonts w:ascii="Times New Roman" w:hAnsi="Times New Roman" w:cs="Times New Roman"/>
                <w:sz w:val="20"/>
                <w:szCs w:val="20"/>
              </w:rPr>
            </w:pPr>
            <w:r w:rsidRPr="00B42C1A">
              <w:rPr>
                <w:rFonts w:ascii="Times New Roman" w:hAnsi="Times New Roman" w:cs="Times New Roman"/>
                <w:sz w:val="20"/>
                <w:szCs w:val="20"/>
              </w:rPr>
              <w:t>Стилет для интубации, размер 10 Fr -стилет для интубации, размер 10 Френч (наружный диаметр 3.3 мм). Используется совместно эндотрахеальной (интубационной) трубкой (ЭТТ) с внутренним диаметром не менее 4,0 мм и предназначен для формирования и поддержания её формы (конфигурации). Масса не более 5,5 г. Сердечник стилета выполнен из алюминия, который покрыт оболочкой из поивинихлорида. Проксимальный кончик атравматичен (закруглен). Дистальный конец имеет петлю для удержания при извлечении из ЭТТ. Длина изделия (без учета длины петли) не менее 33 см. На упаковку и непосредственно на корпус стилета нанесена информация в соответствии с регистрационным удостоверением: о наименовании фирмы-производителе, о наименовании (торговом знаке) изделия, диаметре в миллиметрах и френчах, знак о запрете повторного использования. Поставляется в индивидуальной стерильной упаковке. В упаковочном ящике 10 шт. Срок стерильности (годности) не менее 3-х лет.</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F371D37" w14:textId="735F194D" w:rsidR="0031064A" w:rsidRPr="00B42C1A" w:rsidRDefault="0031064A" w:rsidP="0031064A">
            <w:pPr>
              <w:spacing w:after="0" w:line="240" w:lineRule="auto"/>
              <w:jc w:val="center"/>
              <w:rPr>
                <w:rFonts w:ascii="Times New Roman" w:hAnsi="Times New Roman" w:cs="Times New Roman"/>
                <w:color w:val="000000"/>
                <w:sz w:val="20"/>
                <w:szCs w:val="20"/>
              </w:rPr>
            </w:pPr>
            <w:r w:rsidRPr="00B42C1A">
              <w:rPr>
                <w:rFonts w:ascii="Times New Roman" w:hAnsi="Times New Roman" w:cs="Times New Roman"/>
                <w:color w:val="000000"/>
                <w:sz w:val="20"/>
                <w:szCs w:val="20"/>
              </w:rPr>
              <w:t>шт</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14:paraId="6068A191" w14:textId="225A9895" w:rsidR="0031064A" w:rsidRPr="00B42C1A" w:rsidRDefault="0031064A" w:rsidP="0031064A">
            <w:pPr>
              <w:spacing w:after="0" w:line="240" w:lineRule="auto"/>
              <w:jc w:val="center"/>
              <w:rPr>
                <w:rFonts w:ascii="Times New Roman" w:hAnsi="Times New Roman" w:cs="Times New Roman"/>
                <w:color w:val="000000"/>
                <w:sz w:val="20"/>
                <w:szCs w:val="20"/>
              </w:rPr>
            </w:pPr>
            <w:r w:rsidRPr="00B42C1A">
              <w:rPr>
                <w:rFonts w:ascii="Times New Roman" w:hAnsi="Times New Roman" w:cs="Times New Roman"/>
                <w:color w:val="000000"/>
                <w:sz w:val="20"/>
                <w:szCs w:val="20"/>
              </w:rPr>
              <w:t>50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90B28AB" w14:textId="3E85DA28" w:rsidR="0031064A" w:rsidRPr="00B42C1A" w:rsidRDefault="00BC2B66" w:rsidP="0031064A">
            <w:pPr>
              <w:spacing w:after="0" w:line="240" w:lineRule="auto"/>
              <w:jc w:val="center"/>
              <w:rPr>
                <w:rFonts w:ascii="Times New Roman" w:hAnsi="Times New Roman" w:cs="Times New Roman"/>
                <w:color w:val="000000"/>
                <w:sz w:val="20"/>
                <w:szCs w:val="20"/>
              </w:rPr>
            </w:pPr>
            <w:r w:rsidRPr="00B42C1A">
              <w:rPr>
                <w:rFonts w:ascii="Times New Roman" w:hAnsi="Times New Roman" w:cs="Times New Roman"/>
                <w:sz w:val="20"/>
                <w:szCs w:val="20"/>
              </w:rPr>
              <w:t>338</w:t>
            </w:r>
            <w:r w:rsidR="0031064A" w:rsidRPr="00B42C1A">
              <w:rPr>
                <w:rFonts w:ascii="Times New Roman" w:hAnsi="Times New Roman" w:cs="Times New Roman"/>
                <w:sz w:val="20"/>
                <w:szCs w:val="20"/>
              </w:rPr>
              <w:t xml:space="preserve">0  </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2C23FEAA" w14:textId="3A40FE72" w:rsidR="0031064A" w:rsidRPr="00B42C1A" w:rsidRDefault="0031064A" w:rsidP="0031064A">
            <w:pPr>
              <w:spacing w:after="0" w:line="240" w:lineRule="auto"/>
              <w:jc w:val="center"/>
              <w:rPr>
                <w:rFonts w:ascii="Times New Roman" w:hAnsi="Times New Roman" w:cs="Times New Roman"/>
                <w:color w:val="000000"/>
                <w:sz w:val="20"/>
                <w:szCs w:val="20"/>
              </w:rPr>
            </w:pPr>
            <w:r w:rsidRPr="00B42C1A">
              <w:rPr>
                <w:rFonts w:ascii="Times New Roman" w:hAnsi="Times New Roman" w:cs="Times New Roman"/>
                <w:sz w:val="20"/>
                <w:szCs w:val="20"/>
              </w:rPr>
              <w:t>1</w:t>
            </w:r>
            <w:r w:rsidR="00BC2B66" w:rsidRPr="00B42C1A">
              <w:rPr>
                <w:rFonts w:ascii="Times New Roman" w:hAnsi="Times New Roman" w:cs="Times New Roman"/>
                <w:sz w:val="20"/>
                <w:szCs w:val="20"/>
              </w:rPr>
              <w:t>690</w:t>
            </w:r>
            <w:r w:rsidRPr="00B42C1A">
              <w:rPr>
                <w:rFonts w:ascii="Times New Roman" w:hAnsi="Times New Roman" w:cs="Times New Roman"/>
                <w:sz w:val="20"/>
                <w:szCs w:val="20"/>
              </w:rPr>
              <w:t xml:space="preserve">00  </w:t>
            </w:r>
          </w:p>
        </w:tc>
      </w:tr>
      <w:bookmarkEnd w:id="1"/>
      <w:tr w:rsidR="0031064A" w:rsidRPr="00ED07A7" w14:paraId="1EC9C8D0" w14:textId="77777777" w:rsidTr="00AD3A64">
        <w:trPr>
          <w:trHeight w:val="192"/>
        </w:trPr>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63FC81D5" w14:textId="77777777" w:rsidR="0031064A" w:rsidRPr="00B42C1A" w:rsidRDefault="0031064A" w:rsidP="0031064A">
            <w:pPr>
              <w:pStyle w:val="ab"/>
              <w:jc w:val="center"/>
              <w:rPr>
                <w:rFonts w:ascii="Times New Roman" w:eastAsia="Times New Roman" w:hAnsi="Times New Roman" w:cs="Times New Roman"/>
                <w:sz w:val="20"/>
                <w:szCs w:val="20"/>
                <w:lang w:val="en-US"/>
              </w:rPr>
            </w:pPr>
            <w:r w:rsidRPr="00B42C1A">
              <w:rPr>
                <w:rFonts w:ascii="Times New Roman" w:eastAsia="Times New Roman" w:hAnsi="Times New Roman" w:cs="Times New Roman"/>
                <w:sz w:val="20"/>
                <w:szCs w:val="20"/>
                <w:lang w:val="en-US"/>
              </w:rPr>
              <w:t>31</w:t>
            </w:r>
          </w:p>
        </w:tc>
        <w:tc>
          <w:tcPr>
            <w:tcW w:w="3219" w:type="dxa"/>
            <w:tcBorders>
              <w:top w:val="single" w:sz="4" w:space="0" w:color="auto"/>
              <w:left w:val="single" w:sz="4" w:space="0" w:color="auto"/>
              <w:bottom w:val="single" w:sz="4" w:space="0" w:color="auto"/>
              <w:right w:val="single" w:sz="4" w:space="0" w:color="auto"/>
            </w:tcBorders>
            <w:shd w:val="clear" w:color="auto" w:fill="auto"/>
            <w:vAlign w:val="center"/>
          </w:tcPr>
          <w:p w14:paraId="690DAC8E" w14:textId="686F5786" w:rsidR="0031064A" w:rsidRPr="00B42C1A" w:rsidRDefault="0031064A" w:rsidP="0031064A">
            <w:pPr>
              <w:spacing w:after="0" w:line="240" w:lineRule="auto"/>
              <w:rPr>
                <w:rFonts w:ascii="Times New Roman" w:hAnsi="Times New Roman" w:cs="Times New Roman"/>
                <w:sz w:val="20"/>
                <w:szCs w:val="20"/>
              </w:rPr>
            </w:pPr>
            <w:r w:rsidRPr="00B42C1A">
              <w:rPr>
                <w:rFonts w:ascii="Times New Roman" w:hAnsi="Times New Roman" w:cs="Times New Roman"/>
                <w:sz w:val="20"/>
                <w:szCs w:val="20"/>
              </w:rPr>
              <w:t>Соединительное устройство-стилет для интубации 14Fr (4,7мм)</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4CA1BE2B" w14:textId="127DA53F" w:rsidR="0031064A" w:rsidRPr="00B42C1A" w:rsidRDefault="0031064A" w:rsidP="0031064A">
            <w:pPr>
              <w:spacing w:after="0" w:line="240" w:lineRule="auto"/>
              <w:rPr>
                <w:rFonts w:ascii="Times New Roman" w:hAnsi="Times New Roman" w:cs="Times New Roman"/>
                <w:color w:val="000000"/>
                <w:sz w:val="20"/>
                <w:szCs w:val="20"/>
              </w:rPr>
            </w:pPr>
            <w:r w:rsidRPr="00B42C1A">
              <w:rPr>
                <w:rFonts w:ascii="Times New Roman" w:hAnsi="Times New Roman" w:cs="Times New Roman"/>
                <w:sz w:val="20"/>
                <w:szCs w:val="20"/>
              </w:rPr>
              <w:t xml:space="preserve"> Стилет для интубации InterForm, размер 14 Fr. - жесткий стилет для трудной интубации, размер 14 Френч (наружный диаметр 4,6 мм) . Используется совместно эндотрахеальной (интубационной) трубкой (ЭТТ) с внутренним диаметром не менее 5,0 мм и предназначен для формирования и поддержания её формы (конфигурации).  Масса не более 48 г. Сердечник стилета выполнен из алюминия, который покрыт оболочкой из поивинихлорида. Проксимальный кончик атравматичен (закруглен). Дистальный конец имеет петлю для удержания при извлечении из ЭТТ. Длина изделия (без учета длины петли) не менее 33 см. На упаковку и непосредственно на корпус стилета нанесена информация в </w:t>
            </w:r>
            <w:r w:rsidRPr="00B42C1A">
              <w:rPr>
                <w:rFonts w:ascii="Times New Roman" w:hAnsi="Times New Roman" w:cs="Times New Roman"/>
                <w:sz w:val="20"/>
                <w:szCs w:val="20"/>
              </w:rPr>
              <w:lastRenderedPageBreak/>
              <w:t>соответствии с регистрационным удостоверением: о наименовании фирмы-производителя, о наименовании (торговом знаке) изделия, диаметре в миллиметрах и френчах, знак о запрете повторного использования. Поставляется в индивидуальной стерильной упаковке. Срок стерильности (годности) не менее 3-х лет.</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40957C0" w14:textId="79391522" w:rsidR="0031064A" w:rsidRPr="00B42C1A" w:rsidRDefault="0031064A" w:rsidP="0031064A">
            <w:pPr>
              <w:spacing w:after="0" w:line="240" w:lineRule="auto"/>
              <w:jc w:val="center"/>
              <w:rPr>
                <w:rFonts w:ascii="Times New Roman" w:hAnsi="Times New Roman" w:cs="Times New Roman"/>
                <w:color w:val="000000"/>
                <w:sz w:val="20"/>
                <w:szCs w:val="20"/>
              </w:rPr>
            </w:pPr>
            <w:r w:rsidRPr="00B42C1A">
              <w:rPr>
                <w:rFonts w:ascii="Times New Roman" w:hAnsi="Times New Roman" w:cs="Times New Roman"/>
                <w:color w:val="000000"/>
                <w:sz w:val="20"/>
                <w:szCs w:val="20"/>
              </w:rPr>
              <w:lastRenderedPageBreak/>
              <w:t>шт</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57862AD" w14:textId="1DECC2D9" w:rsidR="0031064A" w:rsidRPr="00B42C1A" w:rsidRDefault="0031064A" w:rsidP="0031064A">
            <w:pPr>
              <w:spacing w:after="0" w:line="240" w:lineRule="auto"/>
              <w:jc w:val="center"/>
              <w:rPr>
                <w:rFonts w:ascii="Times New Roman" w:hAnsi="Times New Roman" w:cs="Times New Roman"/>
                <w:color w:val="000000"/>
                <w:sz w:val="20"/>
                <w:szCs w:val="20"/>
              </w:rPr>
            </w:pPr>
            <w:r w:rsidRPr="00B42C1A">
              <w:rPr>
                <w:rFonts w:ascii="Times New Roman" w:hAnsi="Times New Roman" w:cs="Times New Roman"/>
                <w:sz w:val="20"/>
                <w:szCs w:val="20"/>
              </w:rPr>
              <w:t>50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66E5F7E" w14:textId="6DC615A0" w:rsidR="0031064A" w:rsidRPr="00B42C1A" w:rsidRDefault="00BC2B66" w:rsidP="0031064A">
            <w:pPr>
              <w:spacing w:after="0" w:line="240" w:lineRule="auto"/>
              <w:jc w:val="center"/>
              <w:rPr>
                <w:rFonts w:ascii="Times New Roman" w:hAnsi="Times New Roman" w:cs="Times New Roman"/>
                <w:color w:val="000000"/>
                <w:sz w:val="20"/>
                <w:szCs w:val="20"/>
              </w:rPr>
            </w:pPr>
            <w:r w:rsidRPr="00B42C1A">
              <w:rPr>
                <w:rFonts w:ascii="Times New Roman" w:hAnsi="Times New Roman" w:cs="Times New Roman"/>
                <w:sz w:val="20"/>
                <w:szCs w:val="20"/>
              </w:rPr>
              <w:t>338</w:t>
            </w:r>
            <w:r w:rsidR="0031064A" w:rsidRPr="00B42C1A">
              <w:rPr>
                <w:rFonts w:ascii="Times New Roman" w:hAnsi="Times New Roman" w:cs="Times New Roman"/>
                <w:sz w:val="20"/>
                <w:szCs w:val="20"/>
              </w:rPr>
              <w:t xml:space="preserve">0  </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235213AE" w14:textId="1B47DF1D" w:rsidR="0031064A" w:rsidRPr="00B42C1A" w:rsidRDefault="0031064A" w:rsidP="0031064A">
            <w:pPr>
              <w:spacing w:after="0" w:line="240" w:lineRule="auto"/>
              <w:jc w:val="center"/>
              <w:rPr>
                <w:rFonts w:ascii="Times New Roman" w:hAnsi="Times New Roman" w:cs="Times New Roman"/>
                <w:color w:val="000000"/>
                <w:sz w:val="20"/>
                <w:szCs w:val="20"/>
              </w:rPr>
            </w:pPr>
            <w:r w:rsidRPr="00B42C1A">
              <w:rPr>
                <w:rFonts w:ascii="Times New Roman" w:hAnsi="Times New Roman" w:cs="Times New Roman"/>
                <w:sz w:val="20"/>
                <w:szCs w:val="20"/>
              </w:rPr>
              <w:t>1</w:t>
            </w:r>
            <w:r w:rsidR="00BC2B66" w:rsidRPr="00B42C1A">
              <w:rPr>
                <w:rFonts w:ascii="Times New Roman" w:hAnsi="Times New Roman" w:cs="Times New Roman"/>
                <w:sz w:val="20"/>
                <w:szCs w:val="20"/>
              </w:rPr>
              <w:t>690</w:t>
            </w:r>
            <w:r w:rsidRPr="00B42C1A">
              <w:rPr>
                <w:rFonts w:ascii="Times New Roman" w:hAnsi="Times New Roman" w:cs="Times New Roman"/>
                <w:sz w:val="20"/>
                <w:szCs w:val="20"/>
              </w:rPr>
              <w:t xml:space="preserve">00  </w:t>
            </w:r>
          </w:p>
        </w:tc>
      </w:tr>
      <w:tr w:rsidR="00C65833" w:rsidRPr="002C39B5" w14:paraId="1AFA72EE" w14:textId="77777777" w:rsidTr="001073A8">
        <w:trPr>
          <w:trHeight w:val="192"/>
        </w:trPr>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3E299BCB" w14:textId="77777777" w:rsidR="00C65833" w:rsidRPr="00B42C1A" w:rsidRDefault="00C65833" w:rsidP="00C65833">
            <w:pPr>
              <w:pStyle w:val="ab"/>
              <w:jc w:val="center"/>
              <w:rPr>
                <w:rFonts w:ascii="Times New Roman" w:eastAsia="Times New Roman" w:hAnsi="Times New Roman" w:cs="Times New Roman"/>
                <w:sz w:val="20"/>
                <w:szCs w:val="20"/>
                <w:lang w:val="en-US"/>
              </w:rPr>
            </w:pPr>
            <w:r w:rsidRPr="00B42C1A">
              <w:rPr>
                <w:rFonts w:ascii="Times New Roman" w:eastAsia="Times New Roman" w:hAnsi="Times New Roman" w:cs="Times New Roman"/>
                <w:sz w:val="20"/>
                <w:szCs w:val="20"/>
                <w:lang w:val="en-US"/>
              </w:rPr>
              <w:t>32</w:t>
            </w:r>
          </w:p>
        </w:tc>
        <w:tc>
          <w:tcPr>
            <w:tcW w:w="3219" w:type="dxa"/>
            <w:tcBorders>
              <w:top w:val="single" w:sz="4" w:space="0" w:color="auto"/>
              <w:left w:val="single" w:sz="4" w:space="0" w:color="auto"/>
              <w:bottom w:val="single" w:sz="4" w:space="0" w:color="auto"/>
              <w:right w:val="single" w:sz="4" w:space="0" w:color="auto"/>
            </w:tcBorders>
            <w:shd w:val="clear" w:color="auto" w:fill="auto"/>
            <w:vAlign w:val="center"/>
          </w:tcPr>
          <w:p w14:paraId="5D4A987B" w14:textId="36272C23" w:rsidR="00C65833" w:rsidRPr="00B42C1A" w:rsidRDefault="00C65833" w:rsidP="00C65833">
            <w:pPr>
              <w:spacing w:after="0" w:line="240" w:lineRule="auto"/>
              <w:rPr>
                <w:rFonts w:ascii="Times New Roman" w:hAnsi="Times New Roman" w:cs="Times New Roman"/>
                <w:color w:val="000000"/>
                <w:sz w:val="20"/>
                <w:szCs w:val="20"/>
              </w:rPr>
            </w:pPr>
            <w:r w:rsidRPr="00B42C1A">
              <w:rPr>
                <w:rFonts w:ascii="Times New Roman" w:hAnsi="Times New Roman" w:cs="Times New Roman"/>
                <w:sz w:val="20"/>
                <w:szCs w:val="20"/>
              </w:rPr>
              <w:t>Интубационный буж InterGuide, размер 10 Fr (наружний диаметр 3,3 мм, длина 700 мм)</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11C88971" w14:textId="17D5092B" w:rsidR="00C65833" w:rsidRPr="00B42C1A" w:rsidRDefault="00C65833" w:rsidP="00C65833">
            <w:pPr>
              <w:spacing w:after="0" w:line="240" w:lineRule="auto"/>
              <w:rPr>
                <w:rFonts w:ascii="Times New Roman" w:hAnsi="Times New Roman" w:cs="Times New Roman"/>
                <w:color w:val="000000"/>
                <w:sz w:val="20"/>
                <w:szCs w:val="20"/>
              </w:rPr>
            </w:pPr>
            <w:r w:rsidRPr="00B42C1A">
              <w:rPr>
                <w:rFonts w:ascii="Times New Roman" w:hAnsi="Times New Roman" w:cs="Times New Roman"/>
                <w:sz w:val="20"/>
                <w:szCs w:val="20"/>
              </w:rPr>
              <w:t>Интубационный буж InterGuide, размер 10 Fr ,наружний диаметр 3,3 мм, длина 700 мм., с изогнутым атравматичным дистальным концом, разметкой для определения глубины введения, покрытый атравматичной оболочкой. InterGuide является гибким интрадьюсером эндотрахеальных трубок, он как расширитель проводится в трахею, и далее по нему, как по направителю, проводится эндотрахеальная трубка при сложной интубации. Отсутствие металлических частей (возможность использования в условиях МРТ). На упаковку и непосредственно на проводник насены данные: наименование производителя и наименования торговой марки (в соответствии с данными регистрационного удостоверения), диаметр проводника в миллиметрах и во френчах, знак о запрете повторного использования Однократного использования, не содержит латекс. Упаковка: индивидуальная, стерильная. Срок годности (срок гарантии): 5 лет от даты изготовления.</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54D76F6" w14:textId="62CD70EA" w:rsidR="00C65833" w:rsidRPr="00B42C1A" w:rsidRDefault="00C65833" w:rsidP="00C65833">
            <w:pPr>
              <w:spacing w:after="0" w:line="240" w:lineRule="auto"/>
              <w:jc w:val="center"/>
              <w:rPr>
                <w:rFonts w:ascii="Times New Roman" w:hAnsi="Times New Roman" w:cs="Times New Roman"/>
                <w:color w:val="000000"/>
                <w:sz w:val="20"/>
                <w:szCs w:val="20"/>
              </w:rPr>
            </w:pPr>
            <w:r w:rsidRPr="00B42C1A">
              <w:rPr>
                <w:rFonts w:ascii="Times New Roman" w:hAnsi="Times New Roman" w:cs="Times New Roman"/>
                <w:color w:val="000000"/>
                <w:sz w:val="20"/>
                <w:szCs w:val="20"/>
              </w:rPr>
              <w:t>шт</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14:paraId="17D99D14" w14:textId="7E71A6FB" w:rsidR="00C65833" w:rsidRPr="00B42C1A" w:rsidRDefault="00C65833" w:rsidP="00C65833">
            <w:pPr>
              <w:spacing w:after="0" w:line="240" w:lineRule="auto"/>
              <w:jc w:val="center"/>
              <w:rPr>
                <w:rFonts w:ascii="Times New Roman" w:hAnsi="Times New Roman" w:cs="Times New Roman"/>
                <w:color w:val="000000"/>
                <w:sz w:val="20"/>
                <w:szCs w:val="20"/>
              </w:rPr>
            </w:pPr>
            <w:r w:rsidRPr="00B42C1A">
              <w:rPr>
                <w:rFonts w:ascii="Times New Roman" w:hAnsi="Times New Roman" w:cs="Times New Roman"/>
                <w:bCs/>
                <w:color w:val="000000"/>
                <w:sz w:val="20"/>
                <w:szCs w:val="20"/>
              </w:rPr>
              <w:t>50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26BB65A" w14:textId="5624833B" w:rsidR="00C65833" w:rsidRPr="00B42C1A" w:rsidRDefault="00C65833" w:rsidP="00C65833">
            <w:pPr>
              <w:spacing w:after="0" w:line="240" w:lineRule="auto"/>
              <w:jc w:val="center"/>
              <w:rPr>
                <w:rFonts w:ascii="Times New Roman" w:hAnsi="Times New Roman" w:cs="Times New Roman"/>
                <w:color w:val="000000"/>
                <w:sz w:val="20"/>
                <w:szCs w:val="20"/>
              </w:rPr>
            </w:pPr>
            <w:r w:rsidRPr="00B42C1A">
              <w:rPr>
                <w:rFonts w:ascii="Times New Roman" w:hAnsi="Times New Roman" w:cs="Times New Roman"/>
                <w:sz w:val="20"/>
                <w:szCs w:val="20"/>
              </w:rPr>
              <w:t>6580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493F4302" w14:textId="1CCB81B5" w:rsidR="00C65833" w:rsidRPr="00B42C1A" w:rsidRDefault="00C65833" w:rsidP="00C65833">
            <w:pPr>
              <w:spacing w:after="0" w:line="240" w:lineRule="auto"/>
              <w:jc w:val="center"/>
              <w:rPr>
                <w:rFonts w:ascii="Times New Roman" w:hAnsi="Times New Roman" w:cs="Times New Roman"/>
                <w:color w:val="000000"/>
                <w:sz w:val="20"/>
                <w:szCs w:val="20"/>
              </w:rPr>
            </w:pPr>
            <w:r w:rsidRPr="00B42C1A">
              <w:rPr>
                <w:rFonts w:ascii="Times New Roman" w:hAnsi="Times New Roman" w:cs="Times New Roman"/>
                <w:sz w:val="20"/>
                <w:szCs w:val="20"/>
              </w:rPr>
              <w:t xml:space="preserve">329000  </w:t>
            </w:r>
          </w:p>
        </w:tc>
      </w:tr>
      <w:tr w:rsidR="00C65833" w:rsidRPr="002C39B5" w14:paraId="72679D52" w14:textId="77777777" w:rsidTr="001073A8">
        <w:trPr>
          <w:trHeight w:val="192"/>
        </w:trPr>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1517C7B7" w14:textId="77777777" w:rsidR="00C65833" w:rsidRPr="00B42C1A" w:rsidRDefault="00C65833" w:rsidP="00C65833">
            <w:pPr>
              <w:pStyle w:val="ab"/>
              <w:jc w:val="center"/>
              <w:rPr>
                <w:rFonts w:ascii="Times New Roman" w:eastAsia="Times New Roman" w:hAnsi="Times New Roman" w:cs="Times New Roman"/>
                <w:sz w:val="20"/>
                <w:szCs w:val="20"/>
                <w:lang w:val="en-US"/>
              </w:rPr>
            </w:pPr>
            <w:r w:rsidRPr="00B42C1A">
              <w:rPr>
                <w:rFonts w:ascii="Times New Roman" w:eastAsia="Times New Roman" w:hAnsi="Times New Roman" w:cs="Times New Roman"/>
                <w:sz w:val="20"/>
                <w:szCs w:val="20"/>
                <w:lang w:val="en-US"/>
              </w:rPr>
              <w:t>33</w:t>
            </w:r>
          </w:p>
        </w:tc>
        <w:tc>
          <w:tcPr>
            <w:tcW w:w="3219" w:type="dxa"/>
            <w:tcBorders>
              <w:top w:val="single" w:sz="4" w:space="0" w:color="auto"/>
              <w:left w:val="single" w:sz="4" w:space="0" w:color="auto"/>
              <w:bottom w:val="single" w:sz="4" w:space="0" w:color="auto"/>
              <w:right w:val="single" w:sz="4" w:space="0" w:color="auto"/>
            </w:tcBorders>
            <w:shd w:val="clear" w:color="auto" w:fill="auto"/>
            <w:vAlign w:val="center"/>
          </w:tcPr>
          <w:p w14:paraId="4C55743F" w14:textId="72848AAF" w:rsidR="00C65833" w:rsidRPr="00B42C1A" w:rsidRDefault="00C65833" w:rsidP="00C65833">
            <w:pPr>
              <w:spacing w:after="0" w:line="240" w:lineRule="auto"/>
              <w:rPr>
                <w:rFonts w:ascii="Times New Roman" w:hAnsi="Times New Roman" w:cs="Times New Roman"/>
                <w:color w:val="000000"/>
                <w:sz w:val="20"/>
                <w:szCs w:val="20"/>
              </w:rPr>
            </w:pPr>
            <w:r w:rsidRPr="00B42C1A">
              <w:rPr>
                <w:rFonts w:ascii="Times New Roman" w:hAnsi="Times New Roman" w:cs="Times New Roman"/>
                <w:sz w:val="20"/>
                <w:szCs w:val="20"/>
              </w:rPr>
              <w:t>Интубационный буж InterGuide, размер 15 Fr (наружний диаметр 5,0 мм, длина 700 мм)</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05597AA5" w14:textId="61C952A2" w:rsidR="00C65833" w:rsidRPr="00B42C1A" w:rsidRDefault="00C65833" w:rsidP="00C65833">
            <w:pPr>
              <w:spacing w:after="0" w:line="240" w:lineRule="auto"/>
              <w:rPr>
                <w:rFonts w:ascii="Times New Roman" w:hAnsi="Times New Roman" w:cs="Times New Roman"/>
                <w:sz w:val="20"/>
                <w:szCs w:val="20"/>
              </w:rPr>
            </w:pPr>
            <w:r w:rsidRPr="00B42C1A">
              <w:rPr>
                <w:rFonts w:ascii="Times New Roman" w:hAnsi="Times New Roman" w:cs="Times New Roman"/>
                <w:sz w:val="20"/>
                <w:szCs w:val="20"/>
              </w:rPr>
              <w:t>Буж для проведения эндотрахеальных трубок InterGuide, размер 15Fr - гибкий проводник для проведения эндотрахеальных трубок с внутренним диаметром не менее 5,5 мм. Диаметр 15Fr (5,0 мм) Длина не менее 69 см. Масса не более 8 грамм. Маркировка длины проводника через 10, 20, 30. 40 см. Дистальные и проксимальные концы закруглены, атравматичны. Отсутствие металлических частей (возможность использования в условиях МРТ). На упаковку и непосредственно на проводник насены данные: наименование производителя и наименования торговой марки (в соответствии с данными регистрационного удостоверения), диаметр проводника в миллиметрах и во френчах, знак о запрете повторного использования. Поставляется в индивидуальной стерильной упаковке. Срок стерильности (годности) не менее 3-х лет.</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4C2B2AE" w14:textId="037402D2" w:rsidR="00C65833" w:rsidRPr="00B42C1A" w:rsidRDefault="00C65833" w:rsidP="00C65833">
            <w:pPr>
              <w:spacing w:after="0" w:line="240" w:lineRule="auto"/>
              <w:jc w:val="center"/>
              <w:rPr>
                <w:rFonts w:ascii="Times New Roman" w:hAnsi="Times New Roman" w:cs="Times New Roman"/>
                <w:sz w:val="20"/>
                <w:szCs w:val="20"/>
              </w:rPr>
            </w:pPr>
            <w:r w:rsidRPr="00B42C1A">
              <w:rPr>
                <w:rFonts w:ascii="Times New Roman" w:hAnsi="Times New Roman" w:cs="Times New Roman"/>
                <w:color w:val="000000"/>
                <w:sz w:val="20"/>
                <w:szCs w:val="20"/>
              </w:rPr>
              <w:t>шт</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14:paraId="4C4D9387" w14:textId="149CF055" w:rsidR="00C65833" w:rsidRPr="00B42C1A" w:rsidRDefault="00C65833" w:rsidP="00C65833">
            <w:pPr>
              <w:spacing w:after="0" w:line="240" w:lineRule="auto"/>
              <w:jc w:val="center"/>
              <w:rPr>
                <w:rFonts w:ascii="Times New Roman" w:hAnsi="Times New Roman" w:cs="Times New Roman"/>
                <w:sz w:val="20"/>
                <w:szCs w:val="20"/>
              </w:rPr>
            </w:pPr>
            <w:r w:rsidRPr="00B42C1A">
              <w:rPr>
                <w:rFonts w:ascii="Times New Roman" w:hAnsi="Times New Roman" w:cs="Times New Roman"/>
                <w:sz w:val="20"/>
                <w:szCs w:val="20"/>
              </w:rPr>
              <w:t>50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7218579" w14:textId="4DE8CFD5" w:rsidR="00C65833" w:rsidRPr="00B42C1A" w:rsidRDefault="00C65833" w:rsidP="00C65833">
            <w:pPr>
              <w:spacing w:after="0" w:line="240" w:lineRule="auto"/>
              <w:jc w:val="center"/>
              <w:rPr>
                <w:rFonts w:ascii="Times New Roman" w:hAnsi="Times New Roman" w:cs="Times New Roman"/>
                <w:color w:val="000000"/>
                <w:sz w:val="20"/>
                <w:szCs w:val="20"/>
              </w:rPr>
            </w:pPr>
            <w:r w:rsidRPr="00B42C1A">
              <w:rPr>
                <w:rFonts w:ascii="Times New Roman" w:hAnsi="Times New Roman" w:cs="Times New Roman"/>
                <w:sz w:val="20"/>
                <w:szCs w:val="20"/>
              </w:rPr>
              <w:t xml:space="preserve">6580  </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3C0A4E38" w14:textId="750C6CB5" w:rsidR="00C65833" w:rsidRPr="00B42C1A" w:rsidRDefault="00C65833" w:rsidP="00C65833">
            <w:pPr>
              <w:spacing w:after="0" w:line="240" w:lineRule="auto"/>
              <w:jc w:val="center"/>
              <w:rPr>
                <w:rFonts w:ascii="Times New Roman" w:hAnsi="Times New Roman" w:cs="Times New Roman"/>
                <w:color w:val="000000"/>
                <w:sz w:val="20"/>
                <w:szCs w:val="20"/>
              </w:rPr>
            </w:pPr>
            <w:r w:rsidRPr="00B42C1A">
              <w:rPr>
                <w:rFonts w:ascii="Times New Roman" w:hAnsi="Times New Roman" w:cs="Times New Roman"/>
                <w:sz w:val="20"/>
                <w:szCs w:val="20"/>
              </w:rPr>
              <w:t xml:space="preserve">329000  </w:t>
            </w:r>
          </w:p>
        </w:tc>
      </w:tr>
      <w:tr w:rsidR="00C65833" w:rsidRPr="002C39B5" w14:paraId="17D60131" w14:textId="77777777" w:rsidTr="001073A8">
        <w:trPr>
          <w:trHeight w:val="192"/>
        </w:trPr>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0C0B50F9" w14:textId="77777777" w:rsidR="00C65833" w:rsidRPr="00B42C1A" w:rsidRDefault="00C65833" w:rsidP="00C65833">
            <w:pPr>
              <w:pStyle w:val="ab"/>
              <w:jc w:val="center"/>
              <w:rPr>
                <w:rFonts w:ascii="Times New Roman" w:eastAsia="Times New Roman" w:hAnsi="Times New Roman" w:cs="Times New Roman"/>
                <w:sz w:val="20"/>
                <w:szCs w:val="20"/>
                <w:lang w:val="en-US"/>
              </w:rPr>
            </w:pPr>
            <w:r w:rsidRPr="00B42C1A">
              <w:rPr>
                <w:rFonts w:ascii="Times New Roman" w:eastAsia="Times New Roman" w:hAnsi="Times New Roman" w:cs="Times New Roman"/>
                <w:sz w:val="20"/>
                <w:szCs w:val="20"/>
                <w:lang w:val="en-US"/>
              </w:rPr>
              <w:t>34</w:t>
            </w:r>
          </w:p>
        </w:tc>
        <w:tc>
          <w:tcPr>
            <w:tcW w:w="3219" w:type="dxa"/>
            <w:tcBorders>
              <w:top w:val="single" w:sz="4" w:space="0" w:color="auto"/>
              <w:left w:val="single" w:sz="4" w:space="0" w:color="auto"/>
              <w:bottom w:val="single" w:sz="4" w:space="0" w:color="auto"/>
              <w:right w:val="single" w:sz="4" w:space="0" w:color="auto"/>
            </w:tcBorders>
            <w:shd w:val="clear" w:color="auto" w:fill="auto"/>
            <w:vAlign w:val="center"/>
          </w:tcPr>
          <w:p w14:paraId="292E0F70" w14:textId="32530505" w:rsidR="00C65833" w:rsidRPr="00B42C1A" w:rsidRDefault="00C65833" w:rsidP="00C65833">
            <w:pPr>
              <w:spacing w:after="0" w:line="240" w:lineRule="auto"/>
              <w:rPr>
                <w:rFonts w:ascii="Times New Roman" w:hAnsi="Times New Roman" w:cs="Times New Roman"/>
                <w:color w:val="000000"/>
                <w:sz w:val="20"/>
                <w:szCs w:val="20"/>
              </w:rPr>
            </w:pPr>
            <w:r w:rsidRPr="00B42C1A">
              <w:rPr>
                <w:rFonts w:ascii="Times New Roman" w:hAnsi="Times New Roman" w:cs="Times New Roman"/>
                <w:sz w:val="20"/>
                <w:szCs w:val="20"/>
              </w:rPr>
              <w:t>Дыхательный вирусо-бактериальный ТВО тепловлагообменный фильтр керамический "Clear-Term 3" с электростатической мембраной, минимальный дыхательный объем 200 мл</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67131141" w14:textId="35F45EBE" w:rsidR="00C65833" w:rsidRPr="00B42C1A" w:rsidRDefault="00C65833" w:rsidP="00C65833">
            <w:pPr>
              <w:spacing w:after="0" w:line="240" w:lineRule="auto"/>
              <w:rPr>
                <w:rFonts w:ascii="Times New Roman" w:hAnsi="Times New Roman" w:cs="Times New Roman"/>
                <w:sz w:val="20"/>
                <w:szCs w:val="20"/>
              </w:rPr>
            </w:pPr>
            <w:r w:rsidRPr="00B42C1A">
              <w:rPr>
                <w:rFonts w:ascii="Times New Roman" w:hAnsi="Times New Roman" w:cs="Times New Roman"/>
                <w:sz w:val="20"/>
                <w:szCs w:val="20"/>
              </w:rPr>
              <w:t xml:space="preserve">Фильтр дыхательный вирусо-бактериальный тепловлагообменный "Clear-Term 3" с электростатической мембраной с портом Луер Лок, с проксимально расположенной HMEF мембраной, с антиокклюзионным механизмом, соединение 22F/15M - 22M/15F. Эффективность фильтрации не менее 99,99 %, сопротивление потоку (30л/мин) не более 1,0см H20, возврат влаги не менее 30,6 мг </w:t>
            </w:r>
            <w:r w:rsidRPr="00B42C1A">
              <w:rPr>
                <w:rFonts w:ascii="Times New Roman" w:hAnsi="Times New Roman" w:cs="Times New Roman"/>
                <w:sz w:val="20"/>
                <w:szCs w:val="20"/>
              </w:rPr>
              <w:lastRenderedPageBreak/>
              <w:t>Н₂О/л, объем не более 60мл, масса не более 30г, минимальный дыхательный объем 200мл. Эффективное время работы 24 часа. Материал: полипропилен, акрил, керамика. Упаковка: индивидуальная, клинически чистая.</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189D516" w14:textId="7AE37543" w:rsidR="00C65833" w:rsidRPr="00B42C1A" w:rsidRDefault="00C65833" w:rsidP="00C65833">
            <w:pPr>
              <w:spacing w:after="0" w:line="240" w:lineRule="auto"/>
              <w:jc w:val="center"/>
              <w:rPr>
                <w:rFonts w:ascii="Times New Roman" w:hAnsi="Times New Roman" w:cs="Times New Roman"/>
                <w:color w:val="000000"/>
                <w:sz w:val="20"/>
                <w:szCs w:val="20"/>
              </w:rPr>
            </w:pPr>
            <w:r w:rsidRPr="00B42C1A">
              <w:rPr>
                <w:rFonts w:ascii="Times New Roman" w:hAnsi="Times New Roman" w:cs="Times New Roman"/>
                <w:color w:val="000000"/>
                <w:sz w:val="20"/>
                <w:szCs w:val="20"/>
              </w:rPr>
              <w:lastRenderedPageBreak/>
              <w:t>шт</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14:paraId="7FC08B19" w14:textId="03168E2B" w:rsidR="00C65833" w:rsidRPr="00B42C1A" w:rsidRDefault="00C65833" w:rsidP="00C65833">
            <w:pPr>
              <w:spacing w:after="0" w:line="240" w:lineRule="auto"/>
              <w:jc w:val="center"/>
              <w:rPr>
                <w:rFonts w:ascii="Times New Roman" w:hAnsi="Times New Roman" w:cs="Times New Roman"/>
                <w:bCs/>
                <w:color w:val="000000"/>
                <w:sz w:val="20"/>
                <w:szCs w:val="20"/>
              </w:rPr>
            </w:pPr>
            <w:r w:rsidRPr="00B42C1A">
              <w:rPr>
                <w:rFonts w:ascii="Times New Roman" w:hAnsi="Times New Roman" w:cs="Times New Roman"/>
                <w:sz w:val="20"/>
                <w:szCs w:val="20"/>
              </w:rPr>
              <w:t>300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14:paraId="18A543AF" w14:textId="4115DDD0" w:rsidR="00C65833" w:rsidRPr="00B42C1A" w:rsidRDefault="00326C7C" w:rsidP="00C65833">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115</w:t>
            </w:r>
            <w:r w:rsidR="00C65833" w:rsidRPr="00B42C1A">
              <w:rPr>
                <w:rFonts w:ascii="Times New Roman" w:hAnsi="Times New Roman" w:cs="Times New Roman"/>
                <w:color w:val="000000"/>
                <w:sz w:val="20"/>
                <w:szCs w:val="20"/>
              </w:rPr>
              <w:t>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bottom"/>
          </w:tcPr>
          <w:p w14:paraId="17223EF5" w14:textId="7F24A007" w:rsidR="00C65833" w:rsidRPr="00B42C1A" w:rsidRDefault="00326C7C" w:rsidP="00C65833">
            <w:pPr>
              <w:jc w:val="center"/>
              <w:rPr>
                <w:rFonts w:ascii="Times New Roman" w:hAnsi="Times New Roman" w:cs="Times New Roman"/>
                <w:color w:val="000000"/>
                <w:sz w:val="20"/>
                <w:szCs w:val="20"/>
              </w:rPr>
            </w:pPr>
            <w:r>
              <w:rPr>
                <w:rFonts w:ascii="Times New Roman" w:hAnsi="Times New Roman" w:cs="Times New Roman"/>
                <w:color w:val="000000"/>
                <w:sz w:val="20"/>
                <w:szCs w:val="20"/>
              </w:rPr>
              <w:t>345</w:t>
            </w:r>
            <w:r w:rsidR="00C65833" w:rsidRPr="00B42C1A">
              <w:rPr>
                <w:rFonts w:ascii="Times New Roman" w:hAnsi="Times New Roman" w:cs="Times New Roman"/>
                <w:color w:val="000000"/>
                <w:sz w:val="20"/>
                <w:szCs w:val="20"/>
              </w:rPr>
              <w:t>000</w:t>
            </w:r>
          </w:p>
        </w:tc>
      </w:tr>
      <w:tr w:rsidR="00852E44" w:rsidRPr="002C39B5" w14:paraId="272DF6C6" w14:textId="77777777" w:rsidTr="00E54E0C">
        <w:trPr>
          <w:trHeight w:val="192"/>
        </w:trPr>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07F87385" w14:textId="77777777" w:rsidR="00852E44" w:rsidRPr="00B42C1A" w:rsidRDefault="00852E44" w:rsidP="00852E44">
            <w:pPr>
              <w:pStyle w:val="ab"/>
              <w:jc w:val="center"/>
              <w:rPr>
                <w:rFonts w:ascii="Times New Roman" w:eastAsia="Times New Roman" w:hAnsi="Times New Roman" w:cs="Times New Roman"/>
                <w:sz w:val="20"/>
                <w:szCs w:val="20"/>
                <w:lang w:val="en-US"/>
              </w:rPr>
            </w:pPr>
            <w:r w:rsidRPr="00B42C1A">
              <w:rPr>
                <w:rFonts w:ascii="Times New Roman" w:eastAsia="Times New Roman" w:hAnsi="Times New Roman" w:cs="Times New Roman"/>
                <w:sz w:val="20"/>
                <w:szCs w:val="20"/>
                <w:lang w:val="en-US"/>
              </w:rPr>
              <w:t>35</w:t>
            </w:r>
          </w:p>
        </w:tc>
        <w:tc>
          <w:tcPr>
            <w:tcW w:w="3219" w:type="dxa"/>
            <w:tcBorders>
              <w:top w:val="single" w:sz="4" w:space="0" w:color="auto"/>
              <w:left w:val="single" w:sz="4" w:space="0" w:color="auto"/>
              <w:bottom w:val="single" w:sz="4" w:space="0" w:color="auto"/>
              <w:right w:val="single" w:sz="4" w:space="0" w:color="auto"/>
            </w:tcBorders>
            <w:shd w:val="clear" w:color="auto" w:fill="auto"/>
            <w:vAlign w:val="center"/>
          </w:tcPr>
          <w:p w14:paraId="61746A10" w14:textId="5B8F5E93" w:rsidR="00852E44" w:rsidRPr="00B42C1A" w:rsidRDefault="00852E44" w:rsidP="00852E44">
            <w:pPr>
              <w:spacing w:after="0" w:line="240" w:lineRule="auto"/>
              <w:rPr>
                <w:rFonts w:ascii="Times New Roman" w:hAnsi="Times New Roman" w:cs="Times New Roman"/>
                <w:color w:val="000000"/>
                <w:sz w:val="20"/>
                <w:szCs w:val="20"/>
              </w:rPr>
            </w:pPr>
            <w:r w:rsidRPr="00B42C1A">
              <w:rPr>
                <w:rFonts w:ascii="Times New Roman" w:hAnsi="Times New Roman" w:cs="Times New Roman"/>
                <w:sz w:val="20"/>
                <w:szCs w:val="20"/>
              </w:rPr>
              <w:t>Контур дыхательный конфигурируемый до 3,0м с угловым соединителем</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4A15E338" w14:textId="23028E0D" w:rsidR="00852E44" w:rsidRPr="00B42C1A" w:rsidRDefault="00852E44" w:rsidP="00852E44">
            <w:pPr>
              <w:spacing w:after="0" w:line="240" w:lineRule="auto"/>
              <w:rPr>
                <w:rFonts w:ascii="Times New Roman" w:hAnsi="Times New Roman" w:cs="Times New Roman"/>
                <w:sz w:val="20"/>
                <w:szCs w:val="20"/>
              </w:rPr>
            </w:pPr>
            <w:r w:rsidRPr="00B42C1A">
              <w:rPr>
                <w:rFonts w:ascii="Times New Roman" w:hAnsi="Times New Roman" w:cs="Times New Roman"/>
                <w:sz w:val="20"/>
                <w:szCs w:val="20"/>
              </w:rPr>
              <w:t>Контур дыхательный для соединения аппаратов НДА и ИВЛ с пациентом. Контур дыхательный анестезиологический реверсивный  конфигурируемый Compact II для взрослых. Диаметр 22мм. Длина контура до</w:t>
            </w:r>
            <w:r w:rsidRPr="00B42C1A">
              <w:rPr>
                <w:rFonts w:ascii="Times New Roman" w:hAnsi="Times New Roman" w:cs="Times New Roman"/>
                <w:b/>
                <w:bCs/>
                <w:color w:val="000000"/>
                <w:sz w:val="20"/>
                <w:szCs w:val="20"/>
              </w:rPr>
              <w:t xml:space="preserve"> 3 м</w:t>
            </w:r>
            <w:r w:rsidRPr="00B42C1A">
              <w:rPr>
                <w:rFonts w:ascii="Times New Roman" w:hAnsi="Times New Roman" w:cs="Times New Roman"/>
                <w:color w:val="000000"/>
                <w:sz w:val="20"/>
                <w:szCs w:val="20"/>
              </w:rPr>
              <w:t xml:space="preserve"> в растянутом состоянии, угловой переходник к интубационной трубке с портом Луер Лок, коннекция 22М/15F, коннекция линий контура 22 F.    Принадлежности: соединитель 22М-22М., держатель. Держатель состоит из: двух П-образных скоб, одной клипсы одинарной для шланга и одной двойной клипсы для шлангов дыхательного контура, а также стандартного тест- колпачка с приливом фиксации на клипсе. Скобы могут имеют адгезивную основу 3М и могут фиксироваться на любых поверхностях оборудования. Материал: полипропилен, полиэтилен, эластомер, не содержит латекса. Упаковка: индивидуальная, клинически чистая.</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4BABB67" w14:textId="03D95348" w:rsidR="00852E44" w:rsidRPr="00B42C1A" w:rsidRDefault="00852E44" w:rsidP="00852E44">
            <w:pPr>
              <w:spacing w:after="0" w:line="240" w:lineRule="auto"/>
              <w:jc w:val="center"/>
              <w:rPr>
                <w:rFonts w:ascii="Times New Roman" w:hAnsi="Times New Roman" w:cs="Times New Roman"/>
                <w:color w:val="000000"/>
                <w:sz w:val="20"/>
                <w:szCs w:val="20"/>
              </w:rPr>
            </w:pPr>
            <w:r w:rsidRPr="00B42C1A">
              <w:rPr>
                <w:rFonts w:ascii="Times New Roman" w:hAnsi="Times New Roman" w:cs="Times New Roman"/>
                <w:color w:val="000000"/>
                <w:sz w:val="20"/>
                <w:szCs w:val="20"/>
              </w:rPr>
              <w:t>шт</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14:paraId="4AB43303" w14:textId="411870FF" w:rsidR="00852E44" w:rsidRPr="00B42C1A" w:rsidRDefault="00852E44" w:rsidP="00852E44">
            <w:pPr>
              <w:spacing w:after="0" w:line="240" w:lineRule="auto"/>
              <w:jc w:val="center"/>
              <w:rPr>
                <w:rFonts w:ascii="Times New Roman" w:hAnsi="Times New Roman" w:cs="Times New Roman"/>
                <w:sz w:val="20"/>
                <w:szCs w:val="20"/>
              </w:rPr>
            </w:pPr>
            <w:r w:rsidRPr="00B42C1A">
              <w:rPr>
                <w:rFonts w:ascii="Times New Roman" w:hAnsi="Times New Roman" w:cs="Times New Roman"/>
                <w:sz w:val="20"/>
                <w:szCs w:val="20"/>
              </w:rPr>
              <w:t>3500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E15D6B3" w14:textId="144DAF2A" w:rsidR="00852E44" w:rsidRPr="00B42C1A" w:rsidRDefault="00852E44" w:rsidP="00852E44">
            <w:pPr>
              <w:spacing w:after="0" w:line="240" w:lineRule="auto"/>
              <w:jc w:val="center"/>
              <w:rPr>
                <w:rFonts w:ascii="Times New Roman" w:hAnsi="Times New Roman" w:cs="Times New Roman"/>
                <w:color w:val="000000"/>
                <w:sz w:val="20"/>
                <w:szCs w:val="20"/>
              </w:rPr>
            </w:pPr>
            <w:r w:rsidRPr="00B42C1A">
              <w:rPr>
                <w:rFonts w:ascii="Times New Roman" w:hAnsi="Times New Roman" w:cs="Times New Roman"/>
                <w:color w:val="000000"/>
                <w:sz w:val="20"/>
                <w:szCs w:val="20"/>
              </w:rPr>
              <w:t>1980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26DA7E59" w14:textId="3B886031" w:rsidR="00852E44" w:rsidRPr="00B42C1A" w:rsidRDefault="00852E44" w:rsidP="00852E44">
            <w:pPr>
              <w:spacing w:after="0" w:line="240" w:lineRule="auto"/>
              <w:jc w:val="center"/>
              <w:rPr>
                <w:rFonts w:ascii="Times New Roman" w:hAnsi="Times New Roman" w:cs="Times New Roman"/>
                <w:color w:val="000000"/>
                <w:sz w:val="20"/>
                <w:szCs w:val="20"/>
              </w:rPr>
            </w:pPr>
            <w:r w:rsidRPr="00B42C1A">
              <w:rPr>
                <w:rFonts w:ascii="Times New Roman" w:hAnsi="Times New Roman" w:cs="Times New Roman"/>
                <w:color w:val="000000"/>
                <w:sz w:val="20"/>
                <w:szCs w:val="20"/>
              </w:rPr>
              <w:t>6930000</w:t>
            </w:r>
          </w:p>
        </w:tc>
      </w:tr>
      <w:tr w:rsidR="00437D97" w:rsidRPr="002C39B5" w14:paraId="08F9C6A9" w14:textId="77777777" w:rsidTr="00E54E0C">
        <w:trPr>
          <w:trHeight w:val="192"/>
        </w:trPr>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2960C6A0" w14:textId="77777777" w:rsidR="00437D97" w:rsidRPr="00B42C1A" w:rsidRDefault="00437D97" w:rsidP="00437D97">
            <w:pPr>
              <w:pStyle w:val="ab"/>
              <w:jc w:val="center"/>
              <w:rPr>
                <w:rFonts w:ascii="Times New Roman" w:eastAsia="Times New Roman" w:hAnsi="Times New Roman" w:cs="Times New Roman"/>
                <w:sz w:val="20"/>
                <w:szCs w:val="20"/>
                <w:lang w:val="en-US"/>
              </w:rPr>
            </w:pPr>
            <w:r w:rsidRPr="00B42C1A">
              <w:rPr>
                <w:rFonts w:ascii="Times New Roman" w:eastAsia="Times New Roman" w:hAnsi="Times New Roman" w:cs="Times New Roman"/>
                <w:sz w:val="20"/>
                <w:szCs w:val="20"/>
                <w:lang w:val="en-US"/>
              </w:rPr>
              <w:t>36</w:t>
            </w:r>
          </w:p>
        </w:tc>
        <w:tc>
          <w:tcPr>
            <w:tcW w:w="3219" w:type="dxa"/>
            <w:tcBorders>
              <w:top w:val="single" w:sz="4" w:space="0" w:color="auto"/>
              <w:left w:val="single" w:sz="4" w:space="0" w:color="auto"/>
              <w:bottom w:val="single" w:sz="4" w:space="0" w:color="auto"/>
              <w:right w:val="single" w:sz="4" w:space="0" w:color="auto"/>
            </w:tcBorders>
            <w:shd w:val="clear" w:color="auto" w:fill="auto"/>
            <w:vAlign w:val="center"/>
          </w:tcPr>
          <w:p w14:paraId="00B0A08D" w14:textId="2D88BD63" w:rsidR="00437D97" w:rsidRPr="00B42C1A" w:rsidRDefault="00437D97" w:rsidP="00437D97">
            <w:pPr>
              <w:spacing w:after="0" w:line="240" w:lineRule="auto"/>
              <w:rPr>
                <w:rFonts w:ascii="Times New Roman" w:hAnsi="Times New Roman" w:cs="Times New Roman"/>
                <w:color w:val="000000"/>
                <w:sz w:val="20"/>
                <w:szCs w:val="20"/>
              </w:rPr>
            </w:pPr>
            <w:r w:rsidRPr="00B42C1A">
              <w:rPr>
                <w:rFonts w:ascii="Times New Roman" w:hAnsi="Times New Roman" w:cs="Times New Roman"/>
                <w:sz w:val="20"/>
                <w:szCs w:val="20"/>
              </w:rPr>
              <w:t>Дыхательный  вирусо-бактериальный фильтр керамический на 24 часа с электростатической мембраной и антиокклюзионным механизмом, с портом для проведения газоанализа для взрослых</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130BEC16" w14:textId="71D65415" w:rsidR="00437D97" w:rsidRPr="00B42C1A" w:rsidRDefault="00437D97" w:rsidP="00437D97">
            <w:pPr>
              <w:spacing w:after="0" w:line="240" w:lineRule="auto"/>
              <w:rPr>
                <w:rFonts w:ascii="Times New Roman" w:hAnsi="Times New Roman" w:cs="Times New Roman"/>
                <w:color w:val="000000"/>
                <w:sz w:val="20"/>
                <w:szCs w:val="20"/>
              </w:rPr>
            </w:pPr>
            <w:r w:rsidRPr="00B42C1A">
              <w:rPr>
                <w:rFonts w:ascii="Times New Roman" w:hAnsi="Times New Roman" w:cs="Times New Roman"/>
                <w:sz w:val="20"/>
                <w:szCs w:val="20"/>
              </w:rPr>
              <w:t xml:space="preserve">Фильтр дыхательный вирусо-бактериальный электростатический, для защиты пациента, персонала, аппаратуры в дыхательных и анестезиологических контурах, для детей с портом для проведения газоанализа Луер Лок с герметизирующейся фиксированной заглушкой, с антиокклюзионным механизмом, с внутренними ламелями и диффузором распределения потока, соединение 22F - 22M/15F. Эффективность фильтрации не менее 99,99 %, сопротивление потоку (30л/мин) не более 0,8см H20, компрессионный объём не более 34 мл, масса не более 19 г, минимальный дыхательный объем не менее 200мл. Эффективное время работы 24 часа. Материал: полипропилен, акрил, керамика. Каждая упаковка, состоящая из 150 шт, снабжена одним фильтром с механической мембраной для защиты аппаратов ИВЛ и кислородных концентраторов. Эффективность фильтрации не менее 99,9999%, сопротивление потоку при 30 л/мин не более 0,7 см Н₂О, объем не более 120 мл, масса не более 56 г, минимальный дыхательный объем не менее 200 мл. Эфективное время работы до 168 часов. Материал: полипропилен, неорганические керамические волокна гидрофобные.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B6CB793" w14:textId="7D39AC3A" w:rsidR="00437D97" w:rsidRPr="00B42C1A" w:rsidRDefault="00437D97" w:rsidP="00437D97">
            <w:pPr>
              <w:spacing w:after="0" w:line="240" w:lineRule="auto"/>
              <w:jc w:val="center"/>
              <w:rPr>
                <w:rFonts w:ascii="Times New Roman" w:hAnsi="Times New Roman" w:cs="Times New Roman"/>
                <w:color w:val="000000"/>
                <w:sz w:val="20"/>
                <w:szCs w:val="20"/>
              </w:rPr>
            </w:pPr>
            <w:r w:rsidRPr="00B42C1A">
              <w:rPr>
                <w:rFonts w:ascii="Times New Roman" w:hAnsi="Times New Roman" w:cs="Times New Roman"/>
                <w:color w:val="000000"/>
                <w:sz w:val="20"/>
                <w:szCs w:val="20"/>
              </w:rPr>
              <w:t>шт</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14:paraId="24CB4E7E" w14:textId="61CAE921" w:rsidR="00437D97" w:rsidRPr="00B42C1A" w:rsidRDefault="00E30E6E" w:rsidP="00437D97">
            <w:pPr>
              <w:spacing w:after="0" w:line="240" w:lineRule="auto"/>
              <w:jc w:val="center"/>
              <w:rPr>
                <w:rFonts w:ascii="Times New Roman" w:hAnsi="Times New Roman" w:cs="Times New Roman"/>
                <w:sz w:val="20"/>
                <w:szCs w:val="20"/>
              </w:rPr>
            </w:pPr>
            <w:r w:rsidRPr="00B42C1A">
              <w:rPr>
                <w:rFonts w:ascii="Times New Roman" w:hAnsi="Times New Roman" w:cs="Times New Roman"/>
                <w:sz w:val="20"/>
                <w:szCs w:val="20"/>
              </w:rPr>
              <w:t>3500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14:paraId="268F0FE4" w14:textId="02E1E9A2" w:rsidR="00437D97" w:rsidRPr="00B42C1A" w:rsidRDefault="00E30E6E" w:rsidP="00437D97">
            <w:pPr>
              <w:spacing w:after="0" w:line="240" w:lineRule="auto"/>
              <w:jc w:val="center"/>
              <w:rPr>
                <w:rFonts w:ascii="Times New Roman" w:hAnsi="Times New Roman" w:cs="Times New Roman"/>
                <w:color w:val="000000"/>
                <w:sz w:val="20"/>
                <w:szCs w:val="20"/>
              </w:rPr>
            </w:pPr>
            <w:r w:rsidRPr="00B42C1A">
              <w:rPr>
                <w:rFonts w:ascii="Times New Roman" w:hAnsi="Times New Roman" w:cs="Times New Roman"/>
                <w:color w:val="000000"/>
                <w:sz w:val="20"/>
                <w:szCs w:val="20"/>
              </w:rPr>
              <w:t>790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bottom"/>
          </w:tcPr>
          <w:p w14:paraId="596168AE" w14:textId="451172D9" w:rsidR="00437D97" w:rsidRPr="00B42C1A" w:rsidRDefault="00E30E6E" w:rsidP="00437D97">
            <w:pPr>
              <w:spacing w:after="0" w:line="240" w:lineRule="auto"/>
              <w:jc w:val="center"/>
              <w:rPr>
                <w:rFonts w:ascii="Times New Roman" w:hAnsi="Times New Roman" w:cs="Times New Roman"/>
                <w:color w:val="000000"/>
                <w:sz w:val="20"/>
                <w:szCs w:val="20"/>
              </w:rPr>
            </w:pPr>
            <w:r w:rsidRPr="00B42C1A">
              <w:rPr>
                <w:rFonts w:ascii="Times New Roman" w:hAnsi="Times New Roman" w:cs="Times New Roman"/>
                <w:color w:val="000000"/>
                <w:sz w:val="20"/>
                <w:szCs w:val="20"/>
              </w:rPr>
              <w:t>2765000</w:t>
            </w:r>
          </w:p>
        </w:tc>
      </w:tr>
      <w:tr w:rsidR="00C65833" w:rsidRPr="002C39B5" w14:paraId="2C3D2C7F" w14:textId="77777777" w:rsidTr="00E54E0C">
        <w:trPr>
          <w:trHeight w:val="192"/>
        </w:trPr>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71470700" w14:textId="77777777" w:rsidR="00C65833" w:rsidRPr="00B42C1A" w:rsidRDefault="00C65833" w:rsidP="00C65833">
            <w:pPr>
              <w:pStyle w:val="ab"/>
              <w:jc w:val="center"/>
              <w:rPr>
                <w:rFonts w:ascii="Times New Roman" w:eastAsia="Times New Roman" w:hAnsi="Times New Roman" w:cs="Times New Roman"/>
                <w:sz w:val="20"/>
                <w:szCs w:val="20"/>
                <w:lang w:val="en-US"/>
              </w:rPr>
            </w:pPr>
            <w:r w:rsidRPr="00B42C1A">
              <w:rPr>
                <w:rFonts w:ascii="Times New Roman" w:eastAsia="Times New Roman" w:hAnsi="Times New Roman" w:cs="Times New Roman"/>
                <w:sz w:val="20"/>
                <w:szCs w:val="20"/>
                <w:lang w:val="en-US"/>
              </w:rPr>
              <w:t>37</w:t>
            </w:r>
          </w:p>
        </w:tc>
        <w:tc>
          <w:tcPr>
            <w:tcW w:w="3219" w:type="dxa"/>
            <w:tcBorders>
              <w:top w:val="single" w:sz="4" w:space="0" w:color="auto"/>
              <w:left w:val="single" w:sz="4" w:space="0" w:color="auto"/>
              <w:bottom w:val="single" w:sz="4" w:space="0" w:color="auto"/>
              <w:right w:val="single" w:sz="4" w:space="0" w:color="auto"/>
            </w:tcBorders>
            <w:shd w:val="clear" w:color="auto" w:fill="auto"/>
          </w:tcPr>
          <w:p w14:paraId="4CE48163" w14:textId="434B354A" w:rsidR="00C65833" w:rsidRPr="00B42C1A" w:rsidRDefault="00C65833" w:rsidP="00C65833">
            <w:pPr>
              <w:spacing w:after="0" w:line="240" w:lineRule="auto"/>
              <w:rPr>
                <w:rFonts w:ascii="Times New Roman" w:hAnsi="Times New Roman" w:cs="Times New Roman"/>
                <w:color w:val="000000"/>
                <w:sz w:val="20"/>
                <w:szCs w:val="20"/>
              </w:rPr>
            </w:pPr>
            <w:r w:rsidRPr="00B42C1A">
              <w:rPr>
                <w:rFonts w:ascii="Times New Roman" w:hAnsi="Times New Roman" w:cs="Times New Roman"/>
                <w:color w:val="000000"/>
                <w:sz w:val="20"/>
                <w:szCs w:val="20"/>
              </w:rPr>
              <w:t>Катетер цилиндрический 18 Ch</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75448C80" w14:textId="47F9911F" w:rsidR="00C65833" w:rsidRPr="00B42C1A" w:rsidRDefault="00C65833" w:rsidP="00C65833">
            <w:pPr>
              <w:spacing w:after="0" w:line="240" w:lineRule="auto"/>
              <w:rPr>
                <w:rFonts w:ascii="Times New Roman" w:hAnsi="Times New Roman" w:cs="Times New Roman"/>
                <w:color w:val="000000"/>
                <w:sz w:val="20"/>
                <w:szCs w:val="20"/>
              </w:rPr>
            </w:pPr>
            <w:r w:rsidRPr="00B42C1A">
              <w:rPr>
                <w:rFonts w:ascii="Times New Roman" w:hAnsi="Times New Roman" w:cs="Times New Roman"/>
                <w:color w:val="000000"/>
                <w:sz w:val="20"/>
                <w:szCs w:val="20"/>
              </w:rPr>
              <w:t>Катетер Silasil цилиндрический 18 Ch, баллон 5-15 мл, 2 отверстия, длина 40 см</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1CF0D06" w14:textId="6D70CE49" w:rsidR="00C65833" w:rsidRPr="00B42C1A" w:rsidRDefault="00C65833" w:rsidP="00C65833">
            <w:pPr>
              <w:spacing w:after="0" w:line="240" w:lineRule="auto"/>
              <w:jc w:val="center"/>
              <w:rPr>
                <w:rFonts w:ascii="Times New Roman" w:hAnsi="Times New Roman" w:cs="Times New Roman"/>
                <w:color w:val="000000"/>
                <w:sz w:val="20"/>
                <w:szCs w:val="20"/>
              </w:rPr>
            </w:pPr>
            <w:r w:rsidRPr="00B42C1A">
              <w:rPr>
                <w:rFonts w:ascii="Times New Roman" w:hAnsi="Times New Roman" w:cs="Times New Roman"/>
                <w:color w:val="000000"/>
                <w:sz w:val="20"/>
                <w:szCs w:val="20"/>
              </w:rPr>
              <w:t>шт</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14:paraId="5F338934" w14:textId="0CCD5C86" w:rsidR="00C65833" w:rsidRPr="00B42C1A" w:rsidRDefault="00DE66F1" w:rsidP="00C65833">
            <w:pPr>
              <w:spacing w:after="0" w:line="240" w:lineRule="auto"/>
              <w:jc w:val="center"/>
              <w:rPr>
                <w:rFonts w:ascii="Times New Roman" w:hAnsi="Times New Roman" w:cs="Times New Roman"/>
                <w:bCs/>
                <w:color w:val="000000"/>
                <w:sz w:val="20"/>
                <w:szCs w:val="20"/>
              </w:rPr>
            </w:pPr>
            <w:r w:rsidRPr="00B42C1A">
              <w:rPr>
                <w:rFonts w:ascii="Times New Roman" w:hAnsi="Times New Roman" w:cs="Times New Roman"/>
                <w:bCs/>
                <w:color w:val="000000"/>
                <w:sz w:val="20"/>
                <w:szCs w:val="20"/>
              </w:rPr>
              <w:t>3</w:t>
            </w:r>
            <w:r w:rsidR="00C65833" w:rsidRPr="00B42C1A">
              <w:rPr>
                <w:rFonts w:ascii="Times New Roman" w:hAnsi="Times New Roman" w:cs="Times New Roman"/>
                <w:bCs/>
                <w:color w:val="000000"/>
                <w:sz w:val="20"/>
                <w:szCs w:val="20"/>
              </w:rPr>
              <w:t>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14:paraId="57236A8E" w14:textId="02B593D8" w:rsidR="00C65833" w:rsidRPr="00B42C1A" w:rsidRDefault="00C65833" w:rsidP="00C65833">
            <w:pPr>
              <w:spacing w:after="0" w:line="240" w:lineRule="auto"/>
              <w:jc w:val="center"/>
              <w:rPr>
                <w:rFonts w:ascii="Times New Roman" w:hAnsi="Times New Roman" w:cs="Times New Roman"/>
                <w:color w:val="000000"/>
                <w:sz w:val="20"/>
                <w:szCs w:val="20"/>
              </w:rPr>
            </w:pPr>
            <w:r w:rsidRPr="00B42C1A">
              <w:rPr>
                <w:rFonts w:ascii="Times New Roman" w:hAnsi="Times New Roman" w:cs="Times New Roman"/>
                <w:color w:val="000000"/>
                <w:sz w:val="20"/>
                <w:szCs w:val="20"/>
              </w:rPr>
              <w:t>1</w:t>
            </w:r>
            <w:r w:rsidR="00DE66F1" w:rsidRPr="00B42C1A">
              <w:rPr>
                <w:rFonts w:ascii="Times New Roman" w:hAnsi="Times New Roman" w:cs="Times New Roman"/>
                <w:color w:val="000000"/>
                <w:sz w:val="20"/>
                <w:szCs w:val="20"/>
              </w:rPr>
              <w:t>7</w:t>
            </w:r>
            <w:r w:rsidRPr="00B42C1A">
              <w:rPr>
                <w:rFonts w:ascii="Times New Roman" w:hAnsi="Times New Roman" w:cs="Times New Roman"/>
                <w:color w:val="000000"/>
                <w:sz w:val="20"/>
                <w:szCs w:val="20"/>
              </w:rPr>
              <w:t>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bottom"/>
          </w:tcPr>
          <w:p w14:paraId="04BB9B30" w14:textId="2028D009" w:rsidR="00C65833" w:rsidRPr="00B42C1A" w:rsidRDefault="00C65833" w:rsidP="00C65833">
            <w:pPr>
              <w:spacing w:after="0" w:line="240" w:lineRule="auto"/>
              <w:jc w:val="center"/>
              <w:rPr>
                <w:rFonts w:ascii="Times New Roman" w:hAnsi="Times New Roman" w:cs="Times New Roman"/>
                <w:color w:val="000000"/>
                <w:sz w:val="20"/>
                <w:szCs w:val="20"/>
              </w:rPr>
            </w:pPr>
            <w:r w:rsidRPr="00B42C1A">
              <w:rPr>
                <w:rFonts w:ascii="Times New Roman" w:hAnsi="Times New Roman" w:cs="Times New Roman"/>
                <w:color w:val="000000"/>
                <w:sz w:val="20"/>
                <w:szCs w:val="20"/>
              </w:rPr>
              <w:t>5</w:t>
            </w:r>
            <w:r w:rsidR="00DE66F1" w:rsidRPr="00B42C1A">
              <w:rPr>
                <w:rFonts w:ascii="Times New Roman" w:hAnsi="Times New Roman" w:cs="Times New Roman"/>
                <w:color w:val="000000"/>
                <w:sz w:val="20"/>
                <w:szCs w:val="20"/>
              </w:rPr>
              <w:t>1</w:t>
            </w:r>
            <w:r w:rsidRPr="00B42C1A">
              <w:rPr>
                <w:rFonts w:ascii="Times New Roman" w:hAnsi="Times New Roman" w:cs="Times New Roman"/>
                <w:color w:val="000000"/>
                <w:sz w:val="20"/>
                <w:szCs w:val="20"/>
              </w:rPr>
              <w:t>000</w:t>
            </w:r>
          </w:p>
        </w:tc>
      </w:tr>
      <w:tr w:rsidR="00C65833" w:rsidRPr="002C39B5" w14:paraId="5AC8BC58" w14:textId="77777777" w:rsidTr="00E54E0C">
        <w:trPr>
          <w:trHeight w:val="192"/>
        </w:trPr>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41E0D67C" w14:textId="77777777" w:rsidR="00C65833" w:rsidRPr="00B42C1A" w:rsidRDefault="00C65833" w:rsidP="00C65833">
            <w:pPr>
              <w:pStyle w:val="ab"/>
              <w:jc w:val="center"/>
              <w:rPr>
                <w:rFonts w:ascii="Times New Roman" w:eastAsia="Times New Roman" w:hAnsi="Times New Roman" w:cs="Times New Roman"/>
                <w:sz w:val="20"/>
                <w:szCs w:val="20"/>
                <w:lang w:val="en-US"/>
              </w:rPr>
            </w:pPr>
            <w:r w:rsidRPr="00B42C1A">
              <w:rPr>
                <w:rFonts w:ascii="Times New Roman" w:eastAsia="Times New Roman" w:hAnsi="Times New Roman" w:cs="Times New Roman"/>
                <w:sz w:val="20"/>
                <w:szCs w:val="20"/>
                <w:lang w:val="en-US"/>
              </w:rPr>
              <w:t>38</w:t>
            </w:r>
          </w:p>
        </w:tc>
        <w:tc>
          <w:tcPr>
            <w:tcW w:w="3219" w:type="dxa"/>
            <w:tcBorders>
              <w:top w:val="single" w:sz="4" w:space="0" w:color="auto"/>
              <w:left w:val="single" w:sz="4" w:space="0" w:color="auto"/>
              <w:bottom w:val="single" w:sz="4" w:space="0" w:color="auto"/>
              <w:right w:val="single" w:sz="4" w:space="0" w:color="auto"/>
            </w:tcBorders>
            <w:shd w:val="clear" w:color="auto" w:fill="auto"/>
          </w:tcPr>
          <w:p w14:paraId="69911E6C" w14:textId="7F988BDE" w:rsidR="00C65833" w:rsidRPr="00B42C1A" w:rsidRDefault="00C65833" w:rsidP="00C65833">
            <w:pPr>
              <w:spacing w:after="0" w:line="240" w:lineRule="auto"/>
              <w:rPr>
                <w:rFonts w:ascii="Times New Roman" w:hAnsi="Times New Roman" w:cs="Times New Roman"/>
                <w:color w:val="000000"/>
                <w:sz w:val="20"/>
                <w:szCs w:val="20"/>
              </w:rPr>
            </w:pPr>
            <w:r w:rsidRPr="00B42C1A">
              <w:rPr>
                <w:rFonts w:ascii="Times New Roman" w:hAnsi="Times New Roman" w:cs="Times New Roman"/>
                <w:color w:val="000000"/>
                <w:sz w:val="20"/>
                <w:szCs w:val="20"/>
              </w:rPr>
              <w:t>Катетер цилиндрический 22 Ch</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7F490B18" w14:textId="4C413B16" w:rsidR="00C65833" w:rsidRPr="00B42C1A" w:rsidRDefault="00C65833" w:rsidP="00C65833">
            <w:pPr>
              <w:spacing w:after="0" w:line="240" w:lineRule="auto"/>
              <w:rPr>
                <w:rFonts w:ascii="Times New Roman" w:hAnsi="Times New Roman" w:cs="Times New Roman"/>
                <w:color w:val="000000"/>
                <w:sz w:val="20"/>
                <w:szCs w:val="20"/>
              </w:rPr>
            </w:pPr>
            <w:r w:rsidRPr="00B42C1A">
              <w:rPr>
                <w:rFonts w:ascii="Times New Roman" w:hAnsi="Times New Roman" w:cs="Times New Roman"/>
                <w:color w:val="000000"/>
                <w:sz w:val="20"/>
                <w:szCs w:val="20"/>
              </w:rPr>
              <w:t xml:space="preserve">Катетер Silasil цилиндрический 22 Ch, баллон 5-15 мл, 2 </w:t>
            </w:r>
            <w:r w:rsidRPr="00B42C1A">
              <w:rPr>
                <w:rFonts w:ascii="Times New Roman" w:hAnsi="Times New Roman" w:cs="Times New Roman"/>
                <w:color w:val="000000"/>
                <w:sz w:val="20"/>
                <w:szCs w:val="20"/>
              </w:rPr>
              <w:lastRenderedPageBreak/>
              <w:t>отверстия, длина 40 см</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03B8D35" w14:textId="1BA6A754" w:rsidR="00C65833" w:rsidRPr="00B42C1A" w:rsidRDefault="00C65833" w:rsidP="00C65833">
            <w:pPr>
              <w:spacing w:after="0" w:line="240" w:lineRule="auto"/>
              <w:jc w:val="center"/>
              <w:rPr>
                <w:rFonts w:ascii="Times New Roman" w:hAnsi="Times New Roman" w:cs="Times New Roman"/>
                <w:color w:val="000000"/>
                <w:sz w:val="20"/>
                <w:szCs w:val="20"/>
              </w:rPr>
            </w:pPr>
            <w:r w:rsidRPr="00B42C1A">
              <w:rPr>
                <w:rFonts w:ascii="Times New Roman" w:hAnsi="Times New Roman" w:cs="Times New Roman"/>
                <w:color w:val="000000"/>
                <w:sz w:val="20"/>
                <w:szCs w:val="20"/>
              </w:rPr>
              <w:lastRenderedPageBreak/>
              <w:t>шт</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14:paraId="77A4FCE6" w14:textId="21A99625" w:rsidR="00C65833" w:rsidRPr="00B42C1A" w:rsidRDefault="00DE66F1" w:rsidP="00C65833">
            <w:pPr>
              <w:spacing w:after="0" w:line="240" w:lineRule="auto"/>
              <w:jc w:val="center"/>
              <w:rPr>
                <w:rFonts w:ascii="Times New Roman" w:hAnsi="Times New Roman" w:cs="Times New Roman"/>
                <w:bCs/>
                <w:color w:val="000000"/>
                <w:sz w:val="20"/>
                <w:szCs w:val="20"/>
              </w:rPr>
            </w:pPr>
            <w:r w:rsidRPr="00B42C1A">
              <w:rPr>
                <w:rFonts w:ascii="Times New Roman" w:hAnsi="Times New Roman" w:cs="Times New Roman"/>
                <w:bCs/>
                <w:color w:val="000000"/>
                <w:sz w:val="20"/>
                <w:szCs w:val="20"/>
              </w:rPr>
              <w:t>3</w:t>
            </w:r>
            <w:r w:rsidR="00C65833" w:rsidRPr="00B42C1A">
              <w:rPr>
                <w:rFonts w:ascii="Times New Roman" w:hAnsi="Times New Roman" w:cs="Times New Roman"/>
                <w:bCs/>
                <w:color w:val="000000"/>
                <w:sz w:val="20"/>
                <w:szCs w:val="20"/>
              </w:rPr>
              <w:t>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14:paraId="0F86EACF" w14:textId="0894D1EB" w:rsidR="00C65833" w:rsidRPr="00B42C1A" w:rsidRDefault="00C65833" w:rsidP="00C65833">
            <w:pPr>
              <w:spacing w:after="0" w:line="240" w:lineRule="auto"/>
              <w:jc w:val="center"/>
              <w:rPr>
                <w:rFonts w:ascii="Times New Roman" w:hAnsi="Times New Roman" w:cs="Times New Roman"/>
                <w:color w:val="000000"/>
                <w:sz w:val="20"/>
                <w:szCs w:val="20"/>
              </w:rPr>
            </w:pPr>
            <w:r w:rsidRPr="00B42C1A">
              <w:rPr>
                <w:rFonts w:ascii="Times New Roman" w:hAnsi="Times New Roman" w:cs="Times New Roman"/>
                <w:color w:val="000000"/>
                <w:sz w:val="20"/>
                <w:szCs w:val="20"/>
              </w:rPr>
              <w:t>1</w:t>
            </w:r>
            <w:r w:rsidR="00DE66F1" w:rsidRPr="00B42C1A">
              <w:rPr>
                <w:rFonts w:ascii="Times New Roman" w:hAnsi="Times New Roman" w:cs="Times New Roman"/>
                <w:color w:val="000000"/>
                <w:sz w:val="20"/>
                <w:szCs w:val="20"/>
              </w:rPr>
              <w:t>7</w:t>
            </w:r>
            <w:r w:rsidRPr="00B42C1A">
              <w:rPr>
                <w:rFonts w:ascii="Times New Roman" w:hAnsi="Times New Roman" w:cs="Times New Roman"/>
                <w:color w:val="000000"/>
                <w:sz w:val="20"/>
                <w:szCs w:val="20"/>
              </w:rPr>
              <w:t>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bottom"/>
          </w:tcPr>
          <w:p w14:paraId="45EAC65D" w14:textId="1781933C" w:rsidR="00C65833" w:rsidRPr="00B42C1A" w:rsidRDefault="00C65833" w:rsidP="00C65833">
            <w:pPr>
              <w:spacing w:after="0" w:line="240" w:lineRule="auto"/>
              <w:jc w:val="center"/>
              <w:rPr>
                <w:rFonts w:ascii="Times New Roman" w:hAnsi="Times New Roman" w:cs="Times New Roman"/>
                <w:color w:val="000000"/>
                <w:sz w:val="20"/>
                <w:szCs w:val="20"/>
              </w:rPr>
            </w:pPr>
            <w:r w:rsidRPr="00B42C1A">
              <w:rPr>
                <w:rFonts w:ascii="Times New Roman" w:hAnsi="Times New Roman" w:cs="Times New Roman"/>
                <w:color w:val="000000"/>
                <w:sz w:val="20"/>
                <w:szCs w:val="20"/>
              </w:rPr>
              <w:t>5</w:t>
            </w:r>
            <w:r w:rsidR="00DE66F1" w:rsidRPr="00B42C1A">
              <w:rPr>
                <w:rFonts w:ascii="Times New Roman" w:hAnsi="Times New Roman" w:cs="Times New Roman"/>
                <w:color w:val="000000"/>
                <w:sz w:val="20"/>
                <w:szCs w:val="20"/>
              </w:rPr>
              <w:t>1</w:t>
            </w:r>
            <w:r w:rsidRPr="00B42C1A">
              <w:rPr>
                <w:rFonts w:ascii="Times New Roman" w:hAnsi="Times New Roman" w:cs="Times New Roman"/>
                <w:color w:val="000000"/>
                <w:sz w:val="20"/>
                <w:szCs w:val="20"/>
              </w:rPr>
              <w:t>000</w:t>
            </w:r>
          </w:p>
        </w:tc>
      </w:tr>
      <w:tr w:rsidR="00DE66F1" w:rsidRPr="002C39B5" w14:paraId="16B1CD51" w14:textId="77777777" w:rsidTr="006C4F6C">
        <w:trPr>
          <w:trHeight w:val="192"/>
        </w:trPr>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61EE5EA6" w14:textId="77777777" w:rsidR="00DE66F1" w:rsidRPr="00B42C1A" w:rsidRDefault="00DE66F1" w:rsidP="00DE66F1">
            <w:pPr>
              <w:pStyle w:val="ab"/>
              <w:jc w:val="center"/>
              <w:rPr>
                <w:rFonts w:ascii="Times New Roman" w:eastAsia="Times New Roman" w:hAnsi="Times New Roman" w:cs="Times New Roman"/>
                <w:sz w:val="20"/>
                <w:szCs w:val="20"/>
                <w:lang w:val="en-US"/>
              </w:rPr>
            </w:pPr>
            <w:r w:rsidRPr="00B42C1A">
              <w:rPr>
                <w:rFonts w:ascii="Times New Roman" w:eastAsia="Times New Roman" w:hAnsi="Times New Roman" w:cs="Times New Roman"/>
                <w:sz w:val="20"/>
                <w:szCs w:val="20"/>
                <w:lang w:val="en-US"/>
              </w:rPr>
              <w:t>39</w:t>
            </w:r>
          </w:p>
        </w:tc>
        <w:tc>
          <w:tcPr>
            <w:tcW w:w="3219" w:type="dxa"/>
            <w:tcBorders>
              <w:top w:val="single" w:sz="4" w:space="0" w:color="auto"/>
              <w:left w:val="single" w:sz="4" w:space="0" w:color="auto"/>
              <w:bottom w:val="single" w:sz="4" w:space="0" w:color="auto"/>
              <w:right w:val="single" w:sz="4" w:space="0" w:color="auto"/>
            </w:tcBorders>
            <w:shd w:val="clear" w:color="auto" w:fill="auto"/>
            <w:vAlign w:val="center"/>
          </w:tcPr>
          <w:p w14:paraId="10B1E89D" w14:textId="222C37B9" w:rsidR="00DE66F1" w:rsidRPr="00B42C1A" w:rsidRDefault="00DE66F1" w:rsidP="00DE66F1">
            <w:pPr>
              <w:spacing w:after="0" w:line="240" w:lineRule="auto"/>
              <w:rPr>
                <w:rFonts w:ascii="Times New Roman" w:hAnsi="Times New Roman" w:cs="Times New Roman"/>
                <w:color w:val="000000"/>
                <w:sz w:val="20"/>
                <w:szCs w:val="20"/>
              </w:rPr>
            </w:pPr>
            <w:r w:rsidRPr="00B42C1A">
              <w:rPr>
                <w:rFonts w:ascii="Times New Roman" w:hAnsi="Times New Roman" w:cs="Times New Roman"/>
                <w:color w:val="000000"/>
                <w:sz w:val="20"/>
                <w:szCs w:val="20"/>
              </w:rPr>
              <w:t xml:space="preserve">Трехпросветный центральный венозный катетер </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14358E81" w14:textId="156269DC" w:rsidR="00DE66F1" w:rsidRPr="00B42C1A" w:rsidRDefault="00DE66F1" w:rsidP="00DE66F1">
            <w:pPr>
              <w:pStyle w:val="ab"/>
              <w:rPr>
                <w:rFonts w:ascii="Times New Roman" w:hAnsi="Times New Roman" w:cs="Times New Roman"/>
                <w:color w:val="000000"/>
                <w:sz w:val="20"/>
                <w:szCs w:val="20"/>
              </w:rPr>
            </w:pPr>
            <w:r w:rsidRPr="00B42C1A">
              <w:rPr>
                <w:rFonts w:ascii="Times New Roman" w:hAnsi="Times New Roman" w:cs="Times New Roman"/>
                <w:color w:val="000000"/>
                <w:sz w:val="20"/>
                <w:szCs w:val="20"/>
              </w:rPr>
              <w:t>Трехпросветный Центральный Венозный. Катетер, c мягким атравматичным кончиком, зажимами линий соединения.   Материал катетера -  рентгенконтрастный полиуретан.   Длина - 16, 20, 30 см; Диаметр – 7- 8,5 Fr. Состав набора: катетер, проводник 0,032; 0,035 дюйм Х 60см с прямым и j-образным кончиком.  Катетер на игле 20G; Игла 18Gaх6,35см; Тканевой расширитель; Шприц; мягкий и жесткий фиксаторы катетера, Колпачки. Возможность поставки с антибактериальным покрытием хлоргексидина / сульфадиазина серебра.   Размер и тип катетера по заявке Заказчика.</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14:paraId="65A89891" w14:textId="7B83D27E" w:rsidR="00DE66F1" w:rsidRPr="00B42C1A" w:rsidRDefault="00DE66F1" w:rsidP="00DE66F1">
            <w:pPr>
              <w:spacing w:after="0" w:line="240" w:lineRule="auto"/>
              <w:jc w:val="center"/>
              <w:rPr>
                <w:rFonts w:ascii="Times New Roman" w:hAnsi="Times New Roman" w:cs="Times New Roman"/>
                <w:color w:val="000000"/>
                <w:sz w:val="20"/>
                <w:szCs w:val="20"/>
              </w:rPr>
            </w:pPr>
            <w:r w:rsidRPr="00B42C1A">
              <w:rPr>
                <w:rFonts w:ascii="Times New Roman" w:hAnsi="Times New Roman" w:cs="Times New Roman"/>
                <w:sz w:val="20"/>
                <w:szCs w:val="20"/>
              </w:rPr>
              <w:t>шт</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14:paraId="0FF1EB3D" w14:textId="0B2F271C" w:rsidR="00DE66F1" w:rsidRPr="00B42C1A" w:rsidRDefault="00DE66F1" w:rsidP="00DE66F1">
            <w:pPr>
              <w:spacing w:after="0" w:line="240" w:lineRule="auto"/>
              <w:jc w:val="center"/>
              <w:rPr>
                <w:rFonts w:ascii="Times New Roman" w:hAnsi="Times New Roman" w:cs="Times New Roman"/>
                <w:bCs/>
                <w:color w:val="000000"/>
                <w:sz w:val="20"/>
                <w:szCs w:val="20"/>
              </w:rPr>
            </w:pPr>
            <w:r w:rsidRPr="00B42C1A">
              <w:rPr>
                <w:rFonts w:ascii="Times New Roman" w:hAnsi="Times New Roman" w:cs="Times New Roman"/>
                <w:sz w:val="20"/>
                <w:szCs w:val="20"/>
              </w:rPr>
              <w:t>100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14:paraId="4EDA409A" w14:textId="2AFC100D" w:rsidR="00DE66F1" w:rsidRPr="00B42C1A" w:rsidRDefault="00DE66F1" w:rsidP="00DE66F1">
            <w:pPr>
              <w:spacing w:after="0" w:line="240" w:lineRule="auto"/>
              <w:jc w:val="center"/>
              <w:rPr>
                <w:rFonts w:ascii="Times New Roman" w:hAnsi="Times New Roman" w:cs="Times New Roman"/>
                <w:color w:val="000000"/>
                <w:sz w:val="20"/>
                <w:szCs w:val="20"/>
              </w:rPr>
            </w:pPr>
            <w:r w:rsidRPr="00B42C1A">
              <w:rPr>
                <w:rFonts w:ascii="Times New Roman" w:hAnsi="Times New Roman" w:cs="Times New Roman"/>
                <w:bCs/>
                <w:sz w:val="20"/>
                <w:szCs w:val="20"/>
              </w:rPr>
              <w:t>9900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bottom"/>
          </w:tcPr>
          <w:p w14:paraId="25ED2BB0" w14:textId="23008303" w:rsidR="00DE66F1" w:rsidRPr="00B42C1A" w:rsidRDefault="00DE66F1" w:rsidP="00DE66F1">
            <w:pPr>
              <w:spacing w:after="0" w:line="240" w:lineRule="auto"/>
              <w:jc w:val="center"/>
              <w:rPr>
                <w:rFonts w:ascii="Times New Roman" w:hAnsi="Times New Roman" w:cs="Times New Roman"/>
                <w:color w:val="000000"/>
                <w:sz w:val="20"/>
                <w:szCs w:val="20"/>
              </w:rPr>
            </w:pPr>
            <w:r w:rsidRPr="00B42C1A">
              <w:rPr>
                <w:rFonts w:ascii="Times New Roman" w:hAnsi="Times New Roman" w:cs="Times New Roman"/>
                <w:color w:val="000000"/>
                <w:sz w:val="20"/>
                <w:szCs w:val="20"/>
              </w:rPr>
              <w:t>990000</w:t>
            </w:r>
          </w:p>
        </w:tc>
      </w:tr>
      <w:tr w:rsidR="00DE66F1" w:rsidRPr="002C39B5" w14:paraId="2975AA83" w14:textId="77777777" w:rsidTr="004B2FBF">
        <w:trPr>
          <w:trHeight w:val="192"/>
        </w:trPr>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3E1E4FC1" w14:textId="77777777" w:rsidR="00DE66F1" w:rsidRPr="00B42C1A" w:rsidRDefault="00DE66F1" w:rsidP="00DE66F1">
            <w:pPr>
              <w:pStyle w:val="ab"/>
              <w:jc w:val="center"/>
              <w:rPr>
                <w:rFonts w:ascii="Times New Roman" w:eastAsia="Times New Roman" w:hAnsi="Times New Roman" w:cs="Times New Roman"/>
                <w:sz w:val="20"/>
                <w:szCs w:val="20"/>
                <w:lang w:val="en-US"/>
              </w:rPr>
            </w:pPr>
            <w:r w:rsidRPr="00B42C1A">
              <w:rPr>
                <w:rFonts w:ascii="Times New Roman" w:eastAsia="Times New Roman" w:hAnsi="Times New Roman" w:cs="Times New Roman"/>
                <w:sz w:val="20"/>
                <w:szCs w:val="20"/>
                <w:lang w:val="en-US"/>
              </w:rPr>
              <w:t>40</w:t>
            </w:r>
          </w:p>
        </w:tc>
        <w:tc>
          <w:tcPr>
            <w:tcW w:w="3219" w:type="dxa"/>
            <w:tcBorders>
              <w:top w:val="single" w:sz="4" w:space="0" w:color="auto"/>
              <w:left w:val="single" w:sz="4" w:space="0" w:color="auto"/>
              <w:bottom w:val="single" w:sz="4" w:space="0" w:color="auto"/>
              <w:right w:val="single" w:sz="4" w:space="0" w:color="auto"/>
            </w:tcBorders>
            <w:shd w:val="clear" w:color="auto" w:fill="auto"/>
            <w:vAlign w:val="center"/>
          </w:tcPr>
          <w:p w14:paraId="2BE662DA" w14:textId="76B9826C" w:rsidR="00DE66F1" w:rsidRPr="00B42C1A" w:rsidRDefault="00DE66F1" w:rsidP="00DE66F1">
            <w:pPr>
              <w:spacing w:after="0" w:line="240" w:lineRule="auto"/>
              <w:rPr>
                <w:rFonts w:ascii="Times New Roman" w:hAnsi="Times New Roman" w:cs="Times New Roman"/>
                <w:color w:val="000000"/>
                <w:sz w:val="20"/>
                <w:szCs w:val="20"/>
              </w:rPr>
            </w:pPr>
            <w:r w:rsidRPr="00B42C1A">
              <w:rPr>
                <w:rFonts w:ascii="Times New Roman" w:hAnsi="Times New Roman" w:cs="Times New Roman"/>
                <w:sz w:val="20"/>
                <w:szCs w:val="20"/>
              </w:rPr>
              <w:t xml:space="preserve">Мочеточниковый интегральный стент с одним «хвостом», цилиндрический закрытый, Ch.7, длина 90 см </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406B0077" w14:textId="45CD5069" w:rsidR="00DE66F1" w:rsidRPr="00B42C1A" w:rsidRDefault="00DE66F1" w:rsidP="00DE66F1">
            <w:pPr>
              <w:spacing w:after="0" w:line="240" w:lineRule="auto"/>
              <w:rPr>
                <w:rFonts w:ascii="Times New Roman" w:hAnsi="Times New Roman" w:cs="Times New Roman"/>
                <w:color w:val="000000"/>
                <w:sz w:val="20"/>
                <w:szCs w:val="20"/>
              </w:rPr>
            </w:pPr>
            <w:r w:rsidRPr="00B42C1A">
              <w:rPr>
                <w:rFonts w:ascii="Times New Roman" w:hAnsi="Times New Roman" w:cs="Times New Roman"/>
                <w:sz w:val="20"/>
                <w:szCs w:val="20"/>
              </w:rPr>
              <w:t>Мочеточниковый стент - изготовлен из полиуретана белого цвета, интегральный. Рентгенконтрастный. Разметка в сантиметрах по всей длине. С одним закруглённым завиток типа Пигтейл и дренажными отверстиями только вдоль завитка. С атравматичным наконечником закрытого типа. Размер 7 Ch. Длина 90 см. Гибкая струна-проводник из нержавеющей стали с тефлоновым покрытием с неподвижным сердечником, длина 150см. Фиксирующий зажим. Каждый набор включает три стента с зелёным маркёром на проксимальном конце и три стента без маркеров. Карта пациента. Стерильно, для одноразового использования. Не содержит латекса. Поставляется в собранном виде. 334400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3FDA2B4" w14:textId="7092AAA0" w:rsidR="00DE66F1" w:rsidRPr="00B42C1A" w:rsidRDefault="00DE66F1" w:rsidP="00DE66F1">
            <w:pPr>
              <w:spacing w:after="0" w:line="240" w:lineRule="auto"/>
              <w:jc w:val="center"/>
              <w:rPr>
                <w:rFonts w:ascii="Times New Roman" w:hAnsi="Times New Roman" w:cs="Times New Roman"/>
                <w:color w:val="000000"/>
                <w:sz w:val="20"/>
                <w:szCs w:val="20"/>
              </w:rPr>
            </w:pPr>
            <w:r w:rsidRPr="00B42C1A">
              <w:rPr>
                <w:rFonts w:ascii="Times New Roman" w:hAnsi="Times New Roman" w:cs="Times New Roman"/>
                <w:color w:val="000000"/>
                <w:sz w:val="20"/>
                <w:szCs w:val="20"/>
              </w:rPr>
              <w:t>шт.</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457CC8D" w14:textId="45A8BE33" w:rsidR="00DE66F1" w:rsidRPr="00B42C1A" w:rsidRDefault="00DE66F1" w:rsidP="00DE66F1">
            <w:pPr>
              <w:spacing w:after="0" w:line="240" w:lineRule="auto"/>
              <w:jc w:val="center"/>
              <w:rPr>
                <w:rFonts w:ascii="Times New Roman" w:hAnsi="Times New Roman" w:cs="Times New Roman"/>
                <w:bCs/>
                <w:color w:val="000000"/>
                <w:sz w:val="20"/>
                <w:szCs w:val="20"/>
              </w:rPr>
            </w:pPr>
            <w:r w:rsidRPr="00B42C1A">
              <w:rPr>
                <w:rFonts w:ascii="Times New Roman" w:hAnsi="Times New Roman" w:cs="Times New Roman"/>
                <w:bCs/>
                <w:sz w:val="20"/>
                <w:szCs w:val="20"/>
              </w:rPr>
              <w:t>40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74F0C0D" w14:textId="759590F4" w:rsidR="00DE66F1" w:rsidRPr="00B42C1A" w:rsidRDefault="00DE66F1" w:rsidP="00DE66F1">
            <w:pPr>
              <w:spacing w:after="0" w:line="240" w:lineRule="auto"/>
              <w:jc w:val="center"/>
              <w:rPr>
                <w:rFonts w:ascii="Times New Roman" w:hAnsi="Times New Roman" w:cs="Times New Roman"/>
                <w:color w:val="000000"/>
                <w:sz w:val="20"/>
                <w:szCs w:val="20"/>
              </w:rPr>
            </w:pPr>
            <w:r w:rsidRPr="00B42C1A">
              <w:rPr>
                <w:rFonts w:ascii="Times New Roman" w:hAnsi="Times New Roman" w:cs="Times New Roman"/>
                <w:sz w:val="20"/>
                <w:szCs w:val="20"/>
              </w:rPr>
              <w:t>37000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7E8E057E" w14:textId="05E6C619" w:rsidR="00DE66F1" w:rsidRPr="00B42C1A" w:rsidRDefault="00DE66F1" w:rsidP="00DE66F1">
            <w:pPr>
              <w:spacing w:after="0" w:line="240" w:lineRule="auto"/>
              <w:jc w:val="center"/>
              <w:rPr>
                <w:rFonts w:ascii="Times New Roman" w:hAnsi="Times New Roman" w:cs="Times New Roman"/>
                <w:color w:val="000000"/>
                <w:sz w:val="20"/>
                <w:szCs w:val="20"/>
              </w:rPr>
            </w:pPr>
            <w:r w:rsidRPr="00B42C1A">
              <w:rPr>
                <w:rFonts w:ascii="Times New Roman" w:hAnsi="Times New Roman" w:cs="Times New Roman"/>
                <w:sz w:val="20"/>
                <w:szCs w:val="20"/>
              </w:rPr>
              <w:t>1480000</w:t>
            </w:r>
          </w:p>
        </w:tc>
      </w:tr>
      <w:tr w:rsidR="00DE66F1" w:rsidRPr="002C39B5" w14:paraId="241B2E58" w14:textId="77777777" w:rsidTr="004B2FBF">
        <w:trPr>
          <w:trHeight w:val="192"/>
        </w:trPr>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221B2142" w14:textId="77777777" w:rsidR="00DE66F1" w:rsidRPr="00B42C1A" w:rsidRDefault="00DE66F1" w:rsidP="00DE66F1">
            <w:pPr>
              <w:pStyle w:val="ab"/>
              <w:jc w:val="center"/>
              <w:rPr>
                <w:rFonts w:ascii="Times New Roman" w:eastAsia="Times New Roman" w:hAnsi="Times New Roman" w:cs="Times New Roman"/>
                <w:sz w:val="20"/>
                <w:szCs w:val="20"/>
                <w:lang w:val="en-US"/>
              </w:rPr>
            </w:pPr>
            <w:r w:rsidRPr="00B42C1A">
              <w:rPr>
                <w:rFonts w:ascii="Times New Roman" w:eastAsia="Times New Roman" w:hAnsi="Times New Roman" w:cs="Times New Roman"/>
                <w:sz w:val="20"/>
                <w:szCs w:val="20"/>
                <w:lang w:val="en-US"/>
              </w:rPr>
              <w:t>41</w:t>
            </w:r>
          </w:p>
        </w:tc>
        <w:tc>
          <w:tcPr>
            <w:tcW w:w="3219" w:type="dxa"/>
            <w:tcBorders>
              <w:top w:val="single" w:sz="4" w:space="0" w:color="auto"/>
              <w:left w:val="single" w:sz="4" w:space="0" w:color="auto"/>
              <w:bottom w:val="single" w:sz="4" w:space="0" w:color="auto"/>
              <w:right w:val="single" w:sz="4" w:space="0" w:color="auto"/>
            </w:tcBorders>
            <w:shd w:val="clear" w:color="auto" w:fill="auto"/>
            <w:vAlign w:val="center"/>
          </w:tcPr>
          <w:p w14:paraId="05D7A743" w14:textId="014A5E77" w:rsidR="00DE66F1" w:rsidRPr="00B42C1A" w:rsidRDefault="00DE66F1" w:rsidP="00DE66F1">
            <w:pPr>
              <w:spacing w:after="0" w:line="240" w:lineRule="auto"/>
              <w:rPr>
                <w:rFonts w:ascii="Times New Roman" w:hAnsi="Times New Roman" w:cs="Times New Roman"/>
                <w:sz w:val="20"/>
                <w:szCs w:val="20"/>
              </w:rPr>
            </w:pPr>
            <w:r w:rsidRPr="00B42C1A">
              <w:rPr>
                <w:rFonts w:ascii="Times New Roman" w:hAnsi="Times New Roman" w:cs="Times New Roman"/>
                <w:sz w:val="20"/>
                <w:szCs w:val="20"/>
              </w:rPr>
              <w:t xml:space="preserve">Мочеточниковый интегральный стент с одним «хвостом», цилиндрический закрытый, Ch.8, длина 90 см </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3D38775A" w14:textId="1D16A33F" w:rsidR="00DE66F1" w:rsidRPr="00B42C1A" w:rsidRDefault="00DE66F1" w:rsidP="00DE66F1">
            <w:pPr>
              <w:spacing w:after="0" w:line="240" w:lineRule="auto"/>
              <w:rPr>
                <w:rFonts w:ascii="Times New Roman" w:hAnsi="Times New Roman" w:cs="Times New Roman"/>
                <w:sz w:val="20"/>
                <w:szCs w:val="20"/>
              </w:rPr>
            </w:pPr>
            <w:r w:rsidRPr="00B42C1A">
              <w:rPr>
                <w:rFonts w:ascii="Times New Roman" w:hAnsi="Times New Roman" w:cs="Times New Roman"/>
                <w:sz w:val="20"/>
                <w:szCs w:val="20"/>
              </w:rPr>
              <w:t xml:space="preserve">Мочеточниковый стент - изготовлен из полиуретана белого цвета, интегральный. Рентгенконтрастный. Разметка в сантиметрах по всей длине. С одним закруглённым завиток типа Пигтейл и дренажными отверстиями только вдоль завитка. С атравматичным наконечником закрытого типа. Размер 8 Ch. Длина 90 см. Гибкая струна-проводник из нержавеющей стали с тефлоновым покрытием с неподвижным сердечником, длина 150см. Фиксирующий зажим. Каждый набор включает три стента с зелёным маркёром на проксимальном конце и  три стента без маркеров. Карта пациента. Стерильно, для одноразового использования. Не содержит латекса. Поставляется в собранном виде.          334400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A479282" w14:textId="08815B38" w:rsidR="00DE66F1" w:rsidRPr="00B42C1A" w:rsidRDefault="00DE66F1" w:rsidP="00DE66F1">
            <w:pPr>
              <w:spacing w:after="0" w:line="240" w:lineRule="auto"/>
              <w:jc w:val="center"/>
              <w:rPr>
                <w:rFonts w:ascii="Times New Roman" w:hAnsi="Times New Roman" w:cs="Times New Roman"/>
                <w:sz w:val="20"/>
                <w:szCs w:val="20"/>
              </w:rPr>
            </w:pPr>
            <w:r w:rsidRPr="00B42C1A">
              <w:rPr>
                <w:rFonts w:ascii="Times New Roman" w:hAnsi="Times New Roman" w:cs="Times New Roman"/>
                <w:color w:val="000000"/>
                <w:sz w:val="20"/>
                <w:szCs w:val="20"/>
              </w:rPr>
              <w:t>шт.</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6CC64C2" w14:textId="65951C37" w:rsidR="00DE66F1" w:rsidRPr="00B42C1A" w:rsidRDefault="00DE66F1" w:rsidP="00DE66F1">
            <w:pPr>
              <w:spacing w:after="0" w:line="240" w:lineRule="auto"/>
              <w:jc w:val="center"/>
              <w:rPr>
                <w:rFonts w:ascii="Times New Roman" w:hAnsi="Times New Roman" w:cs="Times New Roman"/>
                <w:bCs/>
                <w:sz w:val="20"/>
                <w:szCs w:val="20"/>
              </w:rPr>
            </w:pPr>
            <w:r w:rsidRPr="00B42C1A">
              <w:rPr>
                <w:rFonts w:ascii="Times New Roman" w:hAnsi="Times New Roman" w:cs="Times New Roman"/>
                <w:bCs/>
                <w:sz w:val="20"/>
                <w:szCs w:val="20"/>
              </w:rPr>
              <w:t>30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A425705" w14:textId="24685A43" w:rsidR="00DE66F1" w:rsidRPr="00B42C1A" w:rsidRDefault="00DE66F1" w:rsidP="00DE66F1">
            <w:pPr>
              <w:spacing w:after="0" w:line="240" w:lineRule="auto"/>
              <w:jc w:val="center"/>
              <w:rPr>
                <w:rFonts w:ascii="Times New Roman" w:hAnsi="Times New Roman" w:cs="Times New Roman"/>
                <w:sz w:val="20"/>
                <w:szCs w:val="20"/>
              </w:rPr>
            </w:pPr>
            <w:r w:rsidRPr="00B42C1A">
              <w:rPr>
                <w:rFonts w:ascii="Times New Roman" w:hAnsi="Times New Roman" w:cs="Times New Roman"/>
                <w:sz w:val="20"/>
                <w:szCs w:val="20"/>
              </w:rPr>
              <w:t>37000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6E112DE9" w14:textId="525B8A44" w:rsidR="00DE66F1" w:rsidRPr="00B42C1A" w:rsidRDefault="00DE66F1" w:rsidP="00DE66F1">
            <w:pPr>
              <w:jc w:val="center"/>
              <w:rPr>
                <w:rFonts w:ascii="Times New Roman" w:hAnsi="Times New Roman" w:cs="Times New Roman"/>
                <w:color w:val="000000"/>
                <w:sz w:val="20"/>
                <w:szCs w:val="20"/>
              </w:rPr>
            </w:pPr>
            <w:r w:rsidRPr="00B42C1A">
              <w:rPr>
                <w:rFonts w:ascii="Times New Roman" w:hAnsi="Times New Roman" w:cs="Times New Roman"/>
                <w:sz w:val="20"/>
                <w:szCs w:val="20"/>
              </w:rPr>
              <w:t>1110000</w:t>
            </w:r>
          </w:p>
        </w:tc>
      </w:tr>
      <w:tr w:rsidR="003C0D38" w:rsidRPr="002C39B5" w14:paraId="31BAE7EC" w14:textId="77777777" w:rsidTr="00A31032">
        <w:trPr>
          <w:trHeight w:val="192"/>
        </w:trPr>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41CDB29F" w14:textId="77777777" w:rsidR="003C0D38" w:rsidRPr="00B42C1A" w:rsidRDefault="003C0D38" w:rsidP="003C0D38">
            <w:pPr>
              <w:pStyle w:val="ab"/>
              <w:jc w:val="center"/>
              <w:rPr>
                <w:rFonts w:ascii="Times New Roman" w:eastAsia="Times New Roman" w:hAnsi="Times New Roman" w:cs="Times New Roman"/>
                <w:sz w:val="20"/>
                <w:szCs w:val="20"/>
                <w:lang w:val="en-US"/>
              </w:rPr>
            </w:pPr>
            <w:r w:rsidRPr="00B42C1A">
              <w:rPr>
                <w:rFonts w:ascii="Times New Roman" w:eastAsia="Times New Roman" w:hAnsi="Times New Roman" w:cs="Times New Roman"/>
                <w:sz w:val="20"/>
                <w:szCs w:val="20"/>
                <w:lang w:val="en-US"/>
              </w:rPr>
              <w:t>42</w:t>
            </w:r>
          </w:p>
        </w:tc>
        <w:tc>
          <w:tcPr>
            <w:tcW w:w="3219" w:type="dxa"/>
            <w:tcBorders>
              <w:top w:val="single" w:sz="4" w:space="0" w:color="auto"/>
              <w:left w:val="single" w:sz="4" w:space="0" w:color="auto"/>
              <w:bottom w:val="single" w:sz="4" w:space="0" w:color="auto"/>
              <w:right w:val="single" w:sz="4" w:space="0" w:color="auto"/>
            </w:tcBorders>
            <w:shd w:val="clear" w:color="auto" w:fill="auto"/>
            <w:vAlign w:val="center"/>
          </w:tcPr>
          <w:p w14:paraId="0B4A50A3" w14:textId="0EBC4497" w:rsidR="003C0D38" w:rsidRPr="00B42C1A" w:rsidRDefault="003C0D38" w:rsidP="003C0D38">
            <w:pPr>
              <w:spacing w:after="0" w:line="240" w:lineRule="auto"/>
              <w:rPr>
                <w:rFonts w:ascii="Times New Roman" w:hAnsi="Times New Roman" w:cs="Times New Roman"/>
                <w:sz w:val="20"/>
                <w:szCs w:val="20"/>
              </w:rPr>
            </w:pPr>
            <w:r w:rsidRPr="00B42C1A">
              <w:rPr>
                <w:rFonts w:ascii="Times New Roman" w:hAnsi="Times New Roman" w:cs="Times New Roman"/>
                <w:sz w:val="20"/>
                <w:szCs w:val="20"/>
              </w:rPr>
              <w:t xml:space="preserve">Мочеточниковый стент, с центральным отверстием, для коаксиального применения , Ch.6, 24 см </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3D042CA5" w14:textId="67A0172A" w:rsidR="003C0D38" w:rsidRPr="00B42C1A" w:rsidRDefault="003C0D38" w:rsidP="003C0D38">
            <w:pPr>
              <w:spacing w:after="0" w:line="240" w:lineRule="auto"/>
              <w:rPr>
                <w:rFonts w:ascii="Times New Roman" w:hAnsi="Times New Roman" w:cs="Times New Roman"/>
                <w:sz w:val="20"/>
                <w:szCs w:val="20"/>
              </w:rPr>
            </w:pPr>
            <w:r w:rsidRPr="00B42C1A">
              <w:rPr>
                <w:rFonts w:ascii="Times New Roman" w:hAnsi="Times New Roman" w:cs="Times New Roman"/>
                <w:sz w:val="20"/>
                <w:szCs w:val="20"/>
              </w:rPr>
              <w:t xml:space="preserve">Мочеточниковый стент Integral - изготовлен из полиуретана белого цвета. Рентгенконтрастный. Разметка в сантиметрах по всей длине. Закруглённые концы стента типа Пигтейл с обеих сторон, проксимальный завиток с атравматичным наконечником открытого типа. Дистальный завиток с ретракционной нитью. Дренажные боковые отверстия расположены спиралевидно по всей длине стента. Линия для </w:t>
            </w:r>
            <w:r w:rsidRPr="00B42C1A">
              <w:rPr>
                <w:rFonts w:ascii="Times New Roman" w:hAnsi="Times New Roman" w:cs="Times New Roman"/>
                <w:sz w:val="20"/>
                <w:szCs w:val="20"/>
              </w:rPr>
              <w:lastRenderedPageBreak/>
              <w:t>определения направления загиба конца стента по всей длине. Размер 6 Ch. Длина 24см.  Толкатель - изготовлен из полиуретана зелёного цвета длиной 45см, 90см для уретерореноскопии.  Гибкая струна-проводник с изменяемой степенью жёсткости, изготовлена из нержавеющей стали с тефлоновым покрытием. Длина 150см. - для стентов открытого типа. Два пластиковых зажима. Карта пациента.</w:t>
            </w:r>
            <w:r w:rsidRPr="00B42C1A">
              <w:rPr>
                <w:rFonts w:ascii="Times New Roman" w:hAnsi="Times New Roman" w:cs="Times New Roman"/>
                <w:b/>
                <w:bCs/>
                <w:sz w:val="20"/>
                <w:szCs w:val="20"/>
              </w:rPr>
              <w:t xml:space="preserve"> </w:t>
            </w:r>
            <w:r w:rsidRPr="00B42C1A">
              <w:rPr>
                <w:rFonts w:ascii="Times New Roman" w:hAnsi="Times New Roman" w:cs="Times New Roman"/>
                <w:sz w:val="20"/>
                <w:szCs w:val="20"/>
              </w:rPr>
              <w:t>Продолжительность использования установленного стента до 3 месяцев.</w:t>
            </w:r>
            <w:r w:rsidRPr="00B42C1A">
              <w:rPr>
                <w:rFonts w:ascii="Times New Roman" w:hAnsi="Times New Roman" w:cs="Times New Roman"/>
                <w:b/>
                <w:bCs/>
                <w:sz w:val="20"/>
                <w:szCs w:val="20"/>
              </w:rPr>
              <w:t xml:space="preserve"> </w:t>
            </w:r>
            <w:r w:rsidRPr="00B42C1A">
              <w:rPr>
                <w:rFonts w:ascii="Times New Roman" w:hAnsi="Times New Roman" w:cs="Times New Roman"/>
                <w:sz w:val="20"/>
                <w:szCs w:val="20"/>
              </w:rPr>
              <w:t>Стерильно, для одноразового использования. Не содержит латекса. Поставляется в собранном виде.    334711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4318EF4" w14:textId="03A59CF3" w:rsidR="003C0D38" w:rsidRPr="00B42C1A" w:rsidRDefault="003C0D38" w:rsidP="003C0D38">
            <w:pPr>
              <w:spacing w:after="0" w:line="240" w:lineRule="auto"/>
              <w:jc w:val="center"/>
              <w:rPr>
                <w:rFonts w:ascii="Times New Roman" w:hAnsi="Times New Roman" w:cs="Times New Roman"/>
                <w:sz w:val="20"/>
                <w:szCs w:val="20"/>
              </w:rPr>
            </w:pPr>
            <w:r w:rsidRPr="00B42C1A">
              <w:rPr>
                <w:rFonts w:ascii="Times New Roman" w:hAnsi="Times New Roman" w:cs="Times New Roman"/>
                <w:color w:val="000000"/>
                <w:sz w:val="20"/>
                <w:szCs w:val="20"/>
              </w:rPr>
              <w:lastRenderedPageBreak/>
              <w:t>шт.</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C461EC0" w14:textId="0382BEF8" w:rsidR="003C0D38" w:rsidRPr="00B42C1A" w:rsidRDefault="003C0D38" w:rsidP="003C0D38">
            <w:pPr>
              <w:spacing w:after="0" w:line="240" w:lineRule="auto"/>
              <w:jc w:val="center"/>
              <w:rPr>
                <w:rFonts w:ascii="Times New Roman" w:hAnsi="Times New Roman" w:cs="Times New Roman"/>
                <w:bCs/>
                <w:sz w:val="20"/>
                <w:szCs w:val="20"/>
              </w:rPr>
            </w:pPr>
            <w:r w:rsidRPr="00B42C1A">
              <w:rPr>
                <w:rFonts w:ascii="Times New Roman" w:hAnsi="Times New Roman" w:cs="Times New Roman"/>
                <w:color w:val="000000"/>
                <w:sz w:val="20"/>
                <w:szCs w:val="20"/>
              </w:rPr>
              <w:t>30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9168C1D" w14:textId="49E4D568" w:rsidR="003C0D38" w:rsidRPr="00B42C1A" w:rsidRDefault="003C0D38" w:rsidP="003C0D38">
            <w:pPr>
              <w:spacing w:after="0" w:line="240" w:lineRule="auto"/>
              <w:jc w:val="center"/>
              <w:rPr>
                <w:rFonts w:ascii="Times New Roman" w:hAnsi="Times New Roman" w:cs="Times New Roman"/>
                <w:sz w:val="20"/>
                <w:szCs w:val="20"/>
              </w:rPr>
            </w:pPr>
            <w:r w:rsidRPr="00B42C1A">
              <w:rPr>
                <w:rFonts w:ascii="Times New Roman" w:hAnsi="Times New Roman" w:cs="Times New Roman"/>
                <w:color w:val="000000"/>
                <w:sz w:val="20"/>
                <w:szCs w:val="20"/>
              </w:rPr>
              <w:t>30000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bottom"/>
          </w:tcPr>
          <w:p w14:paraId="4109D847" w14:textId="6ADBE227" w:rsidR="003C0D38" w:rsidRPr="00B42C1A" w:rsidRDefault="003C0D38" w:rsidP="003C0D38">
            <w:pPr>
              <w:spacing w:after="0" w:line="240" w:lineRule="auto"/>
              <w:jc w:val="center"/>
              <w:rPr>
                <w:rFonts w:ascii="Times New Roman" w:hAnsi="Times New Roman" w:cs="Times New Roman"/>
                <w:sz w:val="20"/>
                <w:szCs w:val="20"/>
              </w:rPr>
            </w:pPr>
            <w:r w:rsidRPr="00B42C1A">
              <w:rPr>
                <w:rFonts w:ascii="Times New Roman" w:hAnsi="Times New Roman" w:cs="Times New Roman"/>
                <w:color w:val="000000"/>
                <w:sz w:val="20"/>
                <w:szCs w:val="20"/>
              </w:rPr>
              <w:t>900000</w:t>
            </w:r>
          </w:p>
        </w:tc>
      </w:tr>
      <w:tr w:rsidR="003C0D38" w:rsidRPr="002C39B5" w14:paraId="5DDAAC55" w14:textId="77777777" w:rsidTr="00A31032">
        <w:trPr>
          <w:trHeight w:val="192"/>
        </w:trPr>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6A601130" w14:textId="77777777" w:rsidR="003C0D38" w:rsidRPr="00B42C1A" w:rsidRDefault="003C0D38" w:rsidP="003C0D38">
            <w:pPr>
              <w:pStyle w:val="ab"/>
              <w:jc w:val="center"/>
              <w:rPr>
                <w:rFonts w:ascii="Times New Roman" w:eastAsia="Times New Roman" w:hAnsi="Times New Roman" w:cs="Times New Roman"/>
                <w:sz w:val="20"/>
                <w:szCs w:val="20"/>
                <w:lang w:val="en-US"/>
              </w:rPr>
            </w:pPr>
            <w:r w:rsidRPr="00B42C1A">
              <w:rPr>
                <w:rFonts w:ascii="Times New Roman" w:eastAsia="Times New Roman" w:hAnsi="Times New Roman" w:cs="Times New Roman"/>
                <w:sz w:val="20"/>
                <w:szCs w:val="20"/>
                <w:lang w:val="en-US"/>
              </w:rPr>
              <w:t>43</w:t>
            </w:r>
          </w:p>
        </w:tc>
        <w:tc>
          <w:tcPr>
            <w:tcW w:w="3219" w:type="dxa"/>
            <w:tcBorders>
              <w:top w:val="single" w:sz="4" w:space="0" w:color="auto"/>
              <w:left w:val="single" w:sz="4" w:space="0" w:color="auto"/>
              <w:bottom w:val="single" w:sz="4" w:space="0" w:color="auto"/>
              <w:right w:val="single" w:sz="4" w:space="0" w:color="auto"/>
            </w:tcBorders>
            <w:shd w:val="clear" w:color="auto" w:fill="auto"/>
            <w:vAlign w:val="center"/>
          </w:tcPr>
          <w:p w14:paraId="02805115" w14:textId="107FD72D" w:rsidR="003C0D38" w:rsidRPr="00B42C1A" w:rsidRDefault="003C0D38" w:rsidP="003C0D38">
            <w:pPr>
              <w:spacing w:after="0" w:line="240" w:lineRule="auto"/>
              <w:rPr>
                <w:rFonts w:ascii="Times New Roman" w:hAnsi="Times New Roman" w:cs="Times New Roman"/>
                <w:sz w:val="20"/>
                <w:szCs w:val="20"/>
              </w:rPr>
            </w:pPr>
            <w:r w:rsidRPr="00B42C1A">
              <w:rPr>
                <w:rFonts w:ascii="Times New Roman" w:hAnsi="Times New Roman" w:cs="Times New Roman"/>
                <w:sz w:val="20"/>
                <w:szCs w:val="20"/>
              </w:rPr>
              <w:t xml:space="preserve">Мочеточниковый стент, с центральным отверстием, для коаксиального применения , Ch.7, 24 см </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0FB342A9" w14:textId="136E8722" w:rsidR="003C0D38" w:rsidRPr="00B42C1A" w:rsidRDefault="003C0D38" w:rsidP="003C0D38">
            <w:pPr>
              <w:spacing w:after="0" w:line="240" w:lineRule="auto"/>
              <w:rPr>
                <w:rFonts w:ascii="Times New Roman" w:hAnsi="Times New Roman" w:cs="Times New Roman"/>
                <w:sz w:val="20"/>
                <w:szCs w:val="20"/>
              </w:rPr>
            </w:pPr>
            <w:r w:rsidRPr="00B42C1A">
              <w:rPr>
                <w:rFonts w:ascii="Times New Roman" w:hAnsi="Times New Roman" w:cs="Times New Roman"/>
                <w:sz w:val="20"/>
                <w:szCs w:val="20"/>
              </w:rPr>
              <w:t>Мочеточниковый стент Integral - изготовлен из полиуретана белого цвета. Рентгенконтрастный. Разметка в сантиметрах по всей длине. Закруглённые концы стента типа Пигтейл с обеих сторон, проксимальный завиток с атравматичным наконечником открытого типа. Дистальный завиток с ретракционной нитью. Дренажные боковые отверстия расположены спиралевидно по всей длине стента. Линия для определения направления загиба конца стента по всей длине. Размер 7 Ch. Длина 24см.  Толкатель - изготовлен из полиуретана зелёного цвета длиной 45см, 90см для уретерореноскопии.  Гибкая струна-проводник с изменяемой степенью жёсткости, изготовлена из нержавеющей стали с тефлоновым покрытием. Длина 150см. - для стентов открытого типа. Два пластиковых зажима. Карта пациента.</w:t>
            </w:r>
            <w:r w:rsidRPr="00B42C1A">
              <w:rPr>
                <w:rFonts w:ascii="Times New Roman" w:hAnsi="Times New Roman" w:cs="Times New Roman"/>
                <w:b/>
                <w:bCs/>
                <w:sz w:val="20"/>
                <w:szCs w:val="20"/>
              </w:rPr>
              <w:t xml:space="preserve"> </w:t>
            </w:r>
            <w:r w:rsidRPr="00B42C1A">
              <w:rPr>
                <w:rFonts w:ascii="Times New Roman" w:hAnsi="Times New Roman" w:cs="Times New Roman"/>
                <w:sz w:val="20"/>
                <w:szCs w:val="20"/>
              </w:rPr>
              <w:t>Продолжительность использования установленного стента до 3 месяцев.</w:t>
            </w:r>
            <w:r w:rsidRPr="00B42C1A">
              <w:rPr>
                <w:rFonts w:ascii="Times New Roman" w:hAnsi="Times New Roman" w:cs="Times New Roman"/>
                <w:b/>
                <w:bCs/>
                <w:sz w:val="20"/>
                <w:szCs w:val="20"/>
              </w:rPr>
              <w:t xml:space="preserve"> </w:t>
            </w:r>
            <w:r w:rsidRPr="00B42C1A">
              <w:rPr>
                <w:rFonts w:ascii="Times New Roman" w:hAnsi="Times New Roman" w:cs="Times New Roman"/>
                <w:sz w:val="20"/>
                <w:szCs w:val="20"/>
              </w:rPr>
              <w:t>Стерильно, для одноразового использования. Не содержит латекса. Поставляется в собранном виде.   334711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B11116E" w14:textId="1242D628" w:rsidR="003C0D38" w:rsidRPr="00B42C1A" w:rsidRDefault="003C0D38" w:rsidP="003C0D38">
            <w:pPr>
              <w:spacing w:after="0" w:line="240" w:lineRule="auto"/>
              <w:jc w:val="center"/>
              <w:rPr>
                <w:rFonts w:ascii="Times New Roman" w:hAnsi="Times New Roman" w:cs="Times New Roman"/>
                <w:sz w:val="20"/>
                <w:szCs w:val="20"/>
              </w:rPr>
            </w:pPr>
            <w:r w:rsidRPr="00B42C1A">
              <w:rPr>
                <w:rFonts w:ascii="Times New Roman" w:hAnsi="Times New Roman" w:cs="Times New Roman"/>
                <w:color w:val="000000"/>
                <w:sz w:val="20"/>
                <w:szCs w:val="20"/>
              </w:rPr>
              <w:t>шт.</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8D6971C" w14:textId="291E75DA" w:rsidR="003C0D38" w:rsidRPr="00B42C1A" w:rsidRDefault="003C0D38" w:rsidP="003C0D38">
            <w:pPr>
              <w:spacing w:after="0" w:line="240" w:lineRule="auto"/>
              <w:jc w:val="center"/>
              <w:rPr>
                <w:rFonts w:ascii="Times New Roman" w:hAnsi="Times New Roman" w:cs="Times New Roman"/>
                <w:bCs/>
                <w:sz w:val="20"/>
                <w:szCs w:val="20"/>
              </w:rPr>
            </w:pPr>
            <w:r w:rsidRPr="00B42C1A">
              <w:rPr>
                <w:rFonts w:ascii="Times New Roman" w:hAnsi="Times New Roman" w:cs="Times New Roman"/>
                <w:bCs/>
                <w:color w:val="000000"/>
                <w:sz w:val="20"/>
                <w:szCs w:val="20"/>
              </w:rPr>
              <w:t>20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B6FC140" w14:textId="109C0450" w:rsidR="003C0D38" w:rsidRPr="00B42C1A" w:rsidRDefault="003C0D38" w:rsidP="003C0D38">
            <w:pPr>
              <w:spacing w:after="0" w:line="240" w:lineRule="auto"/>
              <w:jc w:val="center"/>
              <w:rPr>
                <w:rFonts w:ascii="Times New Roman" w:hAnsi="Times New Roman" w:cs="Times New Roman"/>
                <w:sz w:val="20"/>
                <w:szCs w:val="20"/>
              </w:rPr>
            </w:pPr>
            <w:r w:rsidRPr="00B42C1A">
              <w:rPr>
                <w:rFonts w:ascii="Times New Roman" w:hAnsi="Times New Roman" w:cs="Times New Roman"/>
                <w:color w:val="000000"/>
                <w:sz w:val="20"/>
                <w:szCs w:val="20"/>
              </w:rPr>
              <w:t>30000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bottom"/>
          </w:tcPr>
          <w:p w14:paraId="795570F0" w14:textId="4C5E3BEA" w:rsidR="003C0D38" w:rsidRPr="00B42C1A" w:rsidRDefault="003C0D38" w:rsidP="003C0D38">
            <w:pPr>
              <w:spacing w:after="0" w:line="240" w:lineRule="auto"/>
              <w:jc w:val="center"/>
              <w:rPr>
                <w:rFonts w:ascii="Times New Roman" w:hAnsi="Times New Roman" w:cs="Times New Roman"/>
                <w:sz w:val="20"/>
                <w:szCs w:val="20"/>
              </w:rPr>
            </w:pPr>
            <w:r w:rsidRPr="00B42C1A">
              <w:rPr>
                <w:rFonts w:ascii="Times New Roman" w:hAnsi="Times New Roman" w:cs="Times New Roman"/>
                <w:color w:val="000000"/>
                <w:sz w:val="20"/>
                <w:szCs w:val="20"/>
              </w:rPr>
              <w:t>600000</w:t>
            </w:r>
          </w:p>
        </w:tc>
      </w:tr>
      <w:tr w:rsidR="003C0D38" w:rsidRPr="002C39B5" w14:paraId="47706031" w14:textId="77777777" w:rsidTr="00D63EAB">
        <w:trPr>
          <w:trHeight w:val="192"/>
        </w:trPr>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2912308B" w14:textId="77777777" w:rsidR="003C0D38" w:rsidRPr="00B42C1A" w:rsidRDefault="003C0D38" w:rsidP="003C0D38">
            <w:pPr>
              <w:pStyle w:val="ab"/>
              <w:jc w:val="center"/>
              <w:rPr>
                <w:rFonts w:ascii="Times New Roman" w:eastAsia="Times New Roman" w:hAnsi="Times New Roman" w:cs="Times New Roman"/>
                <w:sz w:val="20"/>
                <w:szCs w:val="20"/>
                <w:lang w:val="en-US"/>
              </w:rPr>
            </w:pPr>
            <w:r w:rsidRPr="00B42C1A">
              <w:rPr>
                <w:rFonts w:ascii="Times New Roman" w:eastAsia="Times New Roman" w:hAnsi="Times New Roman" w:cs="Times New Roman"/>
                <w:sz w:val="20"/>
                <w:szCs w:val="20"/>
                <w:lang w:val="en-US"/>
              </w:rPr>
              <w:t>44</w:t>
            </w:r>
          </w:p>
        </w:tc>
        <w:tc>
          <w:tcPr>
            <w:tcW w:w="3219" w:type="dxa"/>
            <w:tcBorders>
              <w:top w:val="single" w:sz="4" w:space="0" w:color="auto"/>
              <w:left w:val="single" w:sz="4" w:space="0" w:color="auto"/>
              <w:bottom w:val="single" w:sz="4" w:space="0" w:color="auto"/>
              <w:right w:val="single" w:sz="4" w:space="0" w:color="auto"/>
            </w:tcBorders>
            <w:shd w:val="clear" w:color="auto" w:fill="auto"/>
            <w:vAlign w:val="center"/>
          </w:tcPr>
          <w:p w14:paraId="39DCFB0B" w14:textId="77756EDE" w:rsidR="003C0D38" w:rsidRPr="00B42C1A" w:rsidRDefault="003C0D38" w:rsidP="003C0D38">
            <w:pPr>
              <w:spacing w:after="0" w:line="240" w:lineRule="auto"/>
              <w:rPr>
                <w:rFonts w:ascii="Times New Roman" w:hAnsi="Times New Roman" w:cs="Times New Roman"/>
                <w:sz w:val="20"/>
                <w:szCs w:val="20"/>
              </w:rPr>
            </w:pPr>
            <w:r w:rsidRPr="00B42C1A">
              <w:rPr>
                <w:rFonts w:ascii="Times New Roman" w:hAnsi="Times New Roman" w:cs="Times New Roman"/>
                <w:sz w:val="20"/>
                <w:szCs w:val="20"/>
              </w:rPr>
              <w:t xml:space="preserve">Мочеточниковый стент, с центральным отверстием, для коаксиального применения , Ch.8, 26 см </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6D97B7D3" w14:textId="6F2B3561" w:rsidR="003C0D38" w:rsidRPr="00B42C1A" w:rsidRDefault="003C0D38" w:rsidP="003C0D38">
            <w:pPr>
              <w:spacing w:after="0" w:line="240" w:lineRule="auto"/>
              <w:rPr>
                <w:rFonts w:ascii="Times New Roman" w:hAnsi="Times New Roman" w:cs="Times New Roman"/>
                <w:sz w:val="20"/>
                <w:szCs w:val="20"/>
              </w:rPr>
            </w:pPr>
            <w:r w:rsidRPr="00B42C1A">
              <w:rPr>
                <w:rFonts w:ascii="Times New Roman" w:hAnsi="Times New Roman" w:cs="Times New Roman"/>
                <w:sz w:val="20"/>
                <w:szCs w:val="20"/>
              </w:rPr>
              <w:t xml:space="preserve">Мочеточниковый стент Integral - изготовлен из полиуретана белого цвета. Рентгенконтрастный. Разметка в сантиметрах по всей длине. Закругленные концы стента типа Пигтейл с обеих сторон, проксимальный завиток с атравматичным наконечником закрытого типа. Дистальный завиток с ретракционной нитью. Дренажные боковые отверстия расположены спиралевидно по всей длине стента. Линия для определения направления загиба конца стента по всей длине. Размер 8 Ch. Длина 26см.  Толкатель - изготовлен из полиуретана зеленого цвета длиной 45см, 90см для уретерореноскопии.  Гибкая струна-проводник с изменяемой степенью жесткости, изготовлена из нержавеющей стали с тефлоновым покрытием. Длина 100см. - для стентов закрытого типа. Два пластиковых зажима. Карта пациента. Продолжительность использования, установленного стента до 3 месяцев. Стерильно, для одноразового использования. Не содержит латекса.   Поставляется в собранном виде.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07409E4" w14:textId="67ABB875" w:rsidR="003C0D38" w:rsidRPr="00B42C1A" w:rsidRDefault="003C0D38" w:rsidP="003C0D38">
            <w:pPr>
              <w:spacing w:after="0" w:line="240" w:lineRule="auto"/>
              <w:jc w:val="center"/>
              <w:rPr>
                <w:rFonts w:ascii="Times New Roman" w:hAnsi="Times New Roman" w:cs="Times New Roman"/>
                <w:color w:val="000000"/>
                <w:sz w:val="20"/>
                <w:szCs w:val="20"/>
              </w:rPr>
            </w:pPr>
            <w:r w:rsidRPr="00B42C1A">
              <w:rPr>
                <w:rFonts w:ascii="Times New Roman" w:hAnsi="Times New Roman" w:cs="Times New Roman"/>
                <w:color w:val="000000"/>
                <w:sz w:val="20"/>
                <w:szCs w:val="20"/>
              </w:rPr>
              <w:t>шт.</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EAC73EE" w14:textId="41D041D6" w:rsidR="003C0D38" w:rsidRPr="00B42C1A" w:rsidRDefault="003C0D38" w:rsidP="003C0D38">
            <w:pPr>
              <w:spacing w:after="0" w:line="240" w:lineRule="auto"/>
              <w:jc w:val="center"/>
              <w:rPr>
                <w:rFonts w:ascii="Times New Roman" w:hAnsi="Times New Roman" w:cs="Times New Roman"/>
                <w:color w:val="000000"/>
                <w:sz w:val="20"/>
                <w:szCs w:val="20"/>
              </w:rPr>
            </w:pPr>
            <w:r w:rsidRPr="00B42C1A">
              <w:rPr>
                <w:rFonts w:ascii="Times New Roman" w:hAnsi="Times New Roman" w:cs="Times New Roman"/>
                <w:bCs/>
                <w:color w:val="000000"/>
                <w:sz w:val="20"/>
                <w:szCs w:val="20"/>
              </w:rPr>
              <w:t>50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8E82DEE" w14:textId="6D7A86B5" w:rsidR="003C0D38" w:rsidRPr="00B42C1A" w:rsidRDefault="003C0D38" w:rsidP="003C0D38">
            <w:pPr>
              <w:spacing w:after="0" w:line="240" w:lineRule="auto"/>
              <w:jc w:val="center"/>
              <w:rPr>
                <w:rFonts w:ascii="Times New Roman" w:hAnsi="Times New Roman" w:cs="Times New Roman"/>
                <w:color w:val="000000"/>
                <w:sz w:val="20"/>
                <w:szCs w:val="20"/>
              </w:rPr>
            </w:pPr>
            <w:r w:rsidRPr="00B42C1A">
              <w:rPr>
                <w:rFonts w:ascii="Times New Roman" w:hAnsi="Times New Roman" w:cs="Times New Roman"/>
                <w:color w:val="000000"/>
                <w:sz w:val="20"/>
                <w:szCs w:val="20"/>
              </w:rPr>
              <w:t>28000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bottom"/>
          </w:tcPr>
          <w:p w14:paraId="6E36CD56" w14:textId="108EB10A" w:rsidR="003C0D38" w:rsidRPr="00B42C1A" w:rsidRDefault="003C0D38" w:rsidP="003C0D38">
            <w:pPr>
              <w:spacing w:after="0" w:line="240" w:lineRule="auto"/>
              <w:jc w:val="center"/>
              <w:rPr>
                <w:rFonts w:ascii="Times New Roman" w:hAnsi="Times New Roman" w:cs="Times New Roman"/>
                <w:color w:val="000000"/>
                <w:sz w:val="20"/>
                <w:szCs w:val="20"/>
              </w:rPr>
            </w:pPr>
            <w:r w:rsidRPr="00B42C1A">
              <w:rPr>
                <w:rFonts w:ascii="Times New Roman" w:hAnsi="Times New Roman" w:cs="Times New Roman"/>
                <w:color w:val="000000"/>
                <w:sz w:val="20"/>
                <w:szCs w:val="20"/>
              </w:rPr>
              <w:t>1400000</w:t>
            </w:r>
          </w:p>
        </w:tc>
      </w:tr>
      <w:tr w:rsidR="003C0D38" w:rsidRPr="002C39B5" w14:paraId="16D4F0B3" w14:textId="77777777" w:rsidTr="00973FA6">
        <w:trPr>
          <w:trHeight w:val="192"/>
        </w:trPr>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3D270CB2" w14:textId="77777777" w:rsidR="003C0D38" w:rsidRPr="00B42C1A" w:rsidRDefault="003C0D38" w:rsidP="003C0D38">
            <w:pPr>
              <w:pStyle w:val="ab"/>
              <w:jc w:val="center"/>
              <w:rPr>
                <w:rFonts w:ascii="Times New Roman" w:eastAsia="Times New Roman" w:hAnsi="Times New Roman" w:cs="Times New Roman"/>
                <w:sz w:val="20"/>
                <w:szCs w:val="20"/>
                <w:lang w:val="en-US"/>
              </w:rPr>
            </w:pPr>
            <w:r w:rsidRPr="00B42C1A">
              <w:rPr>
                <w:rFonts w:ascii="Times New Roman" w:eastAsia="Times New Roman" w:hAnsi="Times New Roman" w:cs="Times New Roman"/>
                <w:sz w:val="20"/>
                <w:szCs w:val="20"/>
                <w:lang w:val="en-US"/>
              </w:rPr>
              <w:t>45</w:t>
            </w:r>
          </w:p>
        </w:tc>
        <w:tc>
          <w:tcPr>
            <w:tcW w:w="3219" w:type="dxa"/>
            <w:tcBorders>
              <w:top w:val="single" w:sz="4" w:space="0" w:color="auto"/>
              <w:left w:val="single" w:sz="4" w:space="0" w:color="auto"/>
              <w:bottom w:val="single" w:sz="4" w:space="0" w:color="auto"/>
              <w:right w:val="single" w:sz="4" w:space="0" w:color="auto"/>
            </w:tcBorders>
            <w:shd w:val="clear" w:color="auto" w:fill="auto"/>
            <w:vAlign w:val="center"/>
          </w:tcPr>
          <w:p w14:paraId="1E1EDACA" w14:textId="0FA4D050" w:rsidR="003C0D38" w:rsidRPr="00B42C1A" w:rsidRDefault="003C0D38" w:rsidP="003C0D38">
            <w:pPr>
              <w:spacing w:after="0" w:line="240" w:lineRule="auto"/>
              <w:rPr>
                <w:rFonts w:ascii="Times New Roman" w:hAnsi="Times New Roman" w:cs="Times New Roman"/>
                <w:sz w:val="20"/>
                <w:szCs w:val="20"/>
              </w:rPr>
            </w:pPr>
            <w:r w:rsidRPr="00B42C1A">
              <w:rPr>
                <w:rFonts w:ascii="Times New Roman" w:hAnsi="Times New Roman" w:cs="Times New Roman"/>
                <w:color w:val="000000"/>
                <w:sz w:val="20"/>
                <w:szCs w:val="20"/>
              </w:rPr>
              <w:t xml:space="preserve">Универсальный силиконовый </w:t>
            </w:r>
            <w:r w:rsidRPr="00B42C1A">
              <w:rPr>
                <w:rFonts w:ascii="Times New Roman" w:hAnsi="Times New Roman" w:cs="Times New Roman"/>
                <w:color w:val="000000"/>
                <w:sz w:val="20"/>
                <w:szCs w:val="20"/>
              </w:rPr>
              <w:lastRenderedPageBreak/>
              <w:t>аэрозоль для смазки эластичных медицинских материалов</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20BC2DDC" w14:textId="40D85358" w:rsidR="003C0D38" w:rsidRPr="00B42C1A" w:rsidRDefault="003C0D38" w:rsidP="003C0D38">
            <w:pPr>
              <w:spacing w:after="0" w:line="240" w:lineRule="auto"/>
              <w:rPr>
                <w:rFonts w:ascii="Times New Roman" w:hAnsi="Times New Roman" w:cs="Times New Roman"/>
                <w:sz w:val="20"/>
                <w:szCs w:val="20"/>
              </w:rPr>
            </w:pPr>
            <w:r w:rsidRPr="00B42C1A">
              <w:rPr>
                <w:rFonts w:ascii="Times New Roman" w:hAnsi="Times New Roman" w:cs="Times New Roman"/>
                <w:color w:val="000000"/>
                <w:sz w:val="20"/>
                <w:szCs w:val="20"/>
              </w:rPr>
              <w:lastRenderedPageBreak/>
              <w:t xml:space="preserve">Силкоспрей - универсальный силиконовый аэрозоль для </w:t>
            </w:r>
            <w:r w:rsidRPr="00B42C1A">
              <w:rPr>
                <w:rFonts w:ascii="Times New Roman" w:hAnsi="Times New Roman" w:cs="Times New Roman"/>
                <w:color w:val="000000"/>
                <w:sz w:val="20"/>
                <w:szCs w:val="20"/>
              </w:rPr>
              <w:lastRenderedPageBreak/>
              <w:t>смазки эластичных медицинских материалов. Объем баллона 500 мл. Стерильно. Применение: 1.Профилактика возможного сращения медицинских инструментов из каучука, латекса и пластических материало в со слизистой. 2.Профилактика возможного образования налёта и корки в месте соприкосновения медицинских материалов со слизистой. 3 Смазка эластичных медицинских материалов.</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E38066B" w14:textId="46023F58" w:rsidR="003C0D38" w:rsidRPr="00B42C1A" w:rsidRDefault="003C0D38" w:rsidP="003C0D38">
            <w:pPr>
              <w:spacing w:after="0" w:line="240" w:lineRule="auto"/>
              <w:jc w:val="center"/>
              <w:rPr>
                <w:rFonts w:ascii="Times New Roman" w:hAnsi="Times New Roman" w:cs="Times New Roman"/>
                <w:color w:val="000000"/>
                <w:sz w:val="20"/>
                <w:szCs w:val="20"/>
              </w:rPr>
            </w:pPr>
            <w:r w:rsidRPr="00B42C1A">
              <w:rPr>
                <w:rFonts w:ascii="Times New Roman" w:hAnsi="Times New Roman" w:cs="Times New Roman"/>
                <w:color w:val="000000"/>
                <w:sz w:val="20"/>
                <w:szCs w:val="20"/>
              </w:rPr>
              <w:lastRenderedPageBreak/>
              <w:t>шт</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65B2B3B" w14:textId="32AD8BCB" w:rsidR="003C0D38" w:rsidRPr="00B42C1A" w:rsidRDefault="003C0D38" w:rsidP="003C0D38">
            <w:pPr>
              <w:spacing w:after="0" w:line="240" w:lineRule="auto"/>
              <w:jc w:val="center"/>
              <w:rPr>
                <w:rFonts w:ascii="Times New Roman" w:hAnsi="Times New Roman" w:cs="Times New Roman"/>
                <w:color w:val="000000"/>
                <w:sz w:val="20"/>
                <w:szCs w:val="20"/>
              </w:rPr>
            </w:pPr>
            <w:r w:rsidRPr="00B42C1A">
              <w:rPr>
                <w:rFonts w:ascii="Times New Roman" w:hAnsi="Times New Roman" w:cs="Times New Roman"/>
                <w:color w:val="000000"/>
                <w:sz w:val="20"/>
                <w:szCs w:val="20"/>
              </w:rPr>
              <w:t>5</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2967A16" w14:textId="0453C7AB" w:rsidR="003C0D38" w:rsidRPr="00B42C1A" w:rsidRDefault="003C0D38" w:rsidP="003C0D38">
            <w:pPr>
              <w:spacing w:after="0" w:line="240" w:lineRule="auto"/>
              <w:jc w:val="center"/>
              <w:rPr>
                <w:rFonts w:ascii="Times New Roman" w:hAnsi="Times New Roman" w:cs="Times New Roman"/>
                <w:color w:val="000000"/>
                <w:sz w:val="20"/>
                <w:szCs w:val="20"/>
              </w:rPr>
            </w:pPr>
            <w:r w:rsidRPr="00B42C1A">
              <w:rPr>
                <w:rFonts w:ascii="Times New Roman" w:hAnsi="Times New Roman" w:cs="Times New Roman"/>
                <w:color w:val="000000"/>
                <w:sz w:val="20"/>
                <w:szCs w:val="20"/>
              </w:rPr>
              <w:t>13000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bottom"/>
          </w:tcPr>
          <w:p w14:paraId="01D65704" w14:textId="7DF291EF" w:rsidR="003C0D38" w:rsidRPr="00B42C1A" w:rsidRDefault="003C0D38" w:rsidP="003C0D38">
            <w:pPr>
              <w:spacing w:after="0" w:line="240" w:lineRule="auto"/>
              <w:jc w:val="center"/>
              <w:rPr>
                <w:rFonts w:ascii="Times New Roman" w:hAnsi="Times New Roman" w:cs="Times New Roman"/>
                <w:bCs/>
                <w:sz w:val="20"/>
                <w:szCs w:val="20"/>
              </w:rPr>
            </w:pPr>
            <w:r w:rsidRPr="00B42C1A">
              <w:rPr>
                <w:rFonts w:ascii="Times New Roman" w:hAnsi="Times New Roman" w:cs="Times New Roman"/>
                <w:color w:val="000000"/>
                <w:sz w:val="20"/>
                <w:szCs w:val="20"/>
              </w:rPr>
              <w:t>65000</w:t>
            </w:r>
          </w:p>
        </w:tc>
      </w:tr>
      <w:tr w:rsidR="009731DB" w:rsidRPr="002C39B5" w14:paraId="336A5E65" w14:textId="77777777" w:rsidTr="00E54E0C">
        <w:trPr>
          <w:trHeight w:val="192"/>
        </w:trPr>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0222B802" w14:textId="77777777" w:rsidR="009731DB" w:rsidRPr="00B42C1A" w:rsidRDefault="009731DB" w:rsidP="009731DB">
            <w:pPr>
              <w:pStyle w:val="ab"/>
              <w:jc w:val="center"/>
              <w:rPr>
                <w:rFonts w:ascii="Times New Roman" w:eastAsia="Times New Roman" w:hAnsi="Times New Roman" w:cs="Times New Roman"/>
                <w:sz w:val="20"/>
                <w:szCs w:val="20"/>
                <w:lang w:val="en-US"/>
              </w:rPr>
            </w:pPr>
            <w:r w:rsidRPr="00B42C1A">
              <w:rPr>
                <w:rFonts w:ascii="Times New Roman" w:eastAsia="Times New Roman" w:hAnsi="Times New Roman" w:cs="Times New Roman"/>
                <w:sz w:val="20"/>
                <w:szCs w:val="20"/>
                <w:lang w:val="en-US"/>
              </w:rPr>
              <w:t>46</w:t>
            </w:r>
          </w:p>
        </w:tc>
        <w:tc>
          <w:tcPr>
            <w:tcW w:w="3219" w:type="dxa"/>
            <w:tcBorders>
              <w:top w:val="single" w:sz="4" w:space="0" w:color="auto"/>
              <w:left w:val="single" w:sz="4" w:space="0" w:color="auto"/>
              <w:bottom w:val="single" w:sz="4" w:space="0" w:color="auto"/>
              <w:right w:val="single" w:sz="4" w:space="0" w:color="auto"/>
            </w:tcBorders>
            <w:shd w:val="clear" w:color="auto" w:fill="auto"/>
            <w:vAlign w:val="center"/>
          </w:tcPr>
          <w:p w14:paraId="08F9D8F5" w14:textId="40F2DE76" w:rsidR="009731DB" w:rsidRPr="00B42C1A" w:rsidRDefault="009731DB" w:rsidP="009731DB">
            <w:pPr>
              <w:spacing w:after="0" w:line="240" w:lineRule="auto"/>
              <w:rPr>
                <w:rFonts w:ascii="Times New Roman" w:hAnsi="Times New Roman" w:cs="Times New Roman"/>
                <w:sz w:val="20"/>
                <w:szCs w:val="20"/>
              </w:rPr>
            </w:pPr>
            <w:r w:rsidRPr="00B42C1A">
              <w:rPr>
                <w:rFonts w:ascii="Times New Roman" w:hAnsi="Times New Roman" w:cs="Times New Roman"/>
                <w:sz w:val="20"/>
                <w:szCs w:val="20"/>
              </w:rPr>
              <w:t>Многослойный антимикробный мат, размер 66*114,3 см</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7404D345" w14:textId="3277A3F6" w:rsidR="009731DB" w:rsidRPr="00B42C1A" w:rsidRDefault="009731DB" w:rsidP="009731DB">
            <w:pPr>
              <w:spacing w:after="0" w:line="240" w:lineRule="auto"/>
              <w:rPr>
                <w:rFonts w:ascii="Times New Roman" w:hAnsi="Times New Roman" w:cs="Times New Roman"/>
                <w:sz w:val="20"/>
                <w:szCs w:val="20"/>
              </w:rPr>
            </w:pPr>
            <w:r w:rsidRPr="00B42C1A">
              <w:rPr>
                <w:rFonts w:ascii="Times New Roman" w:hAnsi="Times New Roman" w:cs="Times New Roman"/>
                <w:sz w:val="20"/>
                <w:szCs w:val="20"/>
              </w:rPr>
              <w:t>Многослойный антимикробный мат, состоящий из 30 липких слоев.  Многослойные коврики представляют собой одноразовые листы, состоящие из полиэтилена низкого давления с нанесенным на них гипоалергенным водорастворимым акриловым клеем. Общая толщина 30-тислойного коврика составляет около 2 мм. Каждый лист коврика пронумерован, что позволяет определить остаточный срок эксплуатации. Коврики предназначены для предотвращения попадания пыли и бактериальных частиц в чистые помещения. Антибактериальное покрытие коврика задерживает рост микроорганизмов в концентрации в 105 в течение 30-60 минут полностью. Коврики производятся в голубом цвете. Примерный расход грязезащитных ковриков в помещениях со средней проходимостью составляет 1 листок в день или больше, в зависимости от степени загрязнения. При использовании ковриков в обычном «рабочем режиме» в зависимости от нагрузки помещения и сроков контакта коврики задерживают рост микроорганизмов на подошвах туфель от 30 до 80%. Материал: полипропилен, полиакрил.Размер мата 66*114,3 см.</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829EB99" w14:textId="2C2E9177" w:rsidR="009731DB" w:rsidRPr="00B42C1A" w:rsidRDefault="009731DB" w:rsidP="009731DB">
            <w:pPr>
              <w:spacing w:after="0" w:line="240" w:lineRule="auto"/>
              <w:jc w:val="center"/>
              <w:rPr>
                <w:rFonts w:ascii="Times New Roman" w:hAnsi="Times New Roman" w:cs="Times New Roman"/>
                <w:color w:val="000000"/>
                <w:sz w:val="20"/>
                <w:szCs w:val="20"/>
              </w:rPr>
            </w:pPr>
            <w:r w:rsidRPr="00B42C1A">
              <w:rPr>
                <w:rFonts w:ascii="Times New Roman" w:hAnsi="Times New Roman" w:cs="Times New Roman"/>
                <w:color w:val="000000"/>
                <w:sz w:val="20"/>
                <w:szCs w:val="20"/>
              </w:rPr>
              <w:t>шт</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B405313" w14:textId="605DF5F5" w:rsidR="009731DB" w:rsidRPr="00B42C1A" w:rsidRDefault="009731DB" w:rsidP="009731DB">
            <w:pPr>
              <w:spacing w:after="0" w:line="240" w:lineRule="auto"/>
              <w:jc w:val="center"/>
              <w:rPr>
                <w:rFonts w:ascii="Times New Roman" w:hAnsi="Times New Roman" w:cs="Times New Roman"/>
                <w:color w:val="000000"/>
                <w:sz w:val="20"/>
                <w:szCs w:val="20"/>
              </w:rPr>
            </w:pPr>
            <w:r w:rsidRPr="00B42C1A">
              <w:rPr>
                <w:rFonts w:ascii="Times New Roman" w:hAnsi="Times New Roman" w:cs="Times New Roman"/>
                <w:color w:val="000000"/>
                <w:sz w:val="20"/>
                <w:szCs w:val="20"/>
              </w:rPr>
              <w:t>200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DC001E7" w14:textId="08750BF6" w:rsidR="009731DB" w:rsidRPr="00B42C1A" w:rsidRDefault="009731DB" w:rsidP="009731DB">
            <w:pPr>
              <w:spacing w:after="0" w:line="240" w:lineRule="auto"/>
              <w:jc w:val="center"/>
              <w:rPr>
                <w:rFonts w:ascii="Times New Roman" w:hAnsi="Times New Roman" w:cs="Times New Roman"/>
                <w:color w:val="000000"/>
                <w:sz w:val="20"/>
                <w:szCs w:val="20"/>
              </w:rPr>
            </w:pPr>
            <w:r w:rsidRPr="00B42C1A">
              <w:rPr>
                <w:rFonts w:ascii="Times New Roman" w:hAnsi="Times New Roman" w:cs="Times New Roman"/>
                <w:color w:val="000000"/>
                <w:sz w:val="20"/>
                <w:szCs w:val="20"/>
              </w:rPr>
              <w:t>14500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bottom"/>
          </w:tcPr>
          <w:p w14:paraId="7A15DA73" w14:textId="592E7400" w:rsidR="009731DB" w:rsidRPr="00B42C1A" w:rsidRDefault="009731DB" w:rsidP="009731DB">
            <w:pPr>
              <w:spacing w:after="0" w:line="240" w:lineRule="auto"/>
              <w:jc w:val="center"/>
              <w:rPr>
                <w:rFonts w:ascii="Times New Roman" w:hAnsi="Times New Roman" w:cs="Times New Roman"/>
                <w:bCs/>
                <w:sz w:val="20"/>
                <w:szCs w:val="20"/>
              </w:rPr>
            </w:pPr>
            <w:r w:rsidRPr="00B42C1A">
              <w:rPr>
                <w:rFonts w:ascii="Times New Roman" w:hAnsi="Times New Roman" w:cs="Times New Roman"/>
                <w:bCs/>
                <w:sz w:val="20"/>
                <w:szCs w:val="20"/>
              </w:rPr>
              <w:t>2900000</w:t>
            </w:r>
          </w:p>
        </w:tc>
      </w:tr>
      <w:tr w:rsidR="00056E74" w:rsidRPr="002C39B5" w14:paraId="638FA52A" w14:textId="77777777" w:rsidTr="009F2BC1">
        <w:trPr>
          <w:trHeight w:val="192"/>
        </w:trPr>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7D1F8B7D" w14:textId="4CA1850D" w:rsidR="00056E74" w:rsidRPr="00B42C1A" w:rsidRDefault="00056E74" w:rsidP="00056E74">
            <w:pPr>
              <w:pStyle w:val="ab"/>
              <w:jc w:val="center"/>
              <w:rPr>
                <w:rFonts w:ascii="Times New Roman" w:eastAsia="Times New Roman" w:hAnsi="Times New Roman" w:cs="Times New Roman"/>
                <w:sz w:val="20"/>
                <w:szCs w:val="20"/>
              </w:rPr>
            </w:pPr>
            <w:r w:rsidRPr="00B42C1A">
              <w:rPr>
                <w:rFonts w:ascii="Times New Roman" w:eastAsia="Times New Roman" w:hAnsi="Times New Roman" w:cs="Times New Roman"/>
                <w:sz w:val="20"/>
                <w:szCs w:val="20"/>
              </w:rPr>
              <w:t>47</w:t>
            </w:r>
          </w:p>
        </w:tc>
        <w:tc>
          <w:tcPr>
            <w:tcW w:w="3219" w:type="dxa"/>
            <w:tcBorders>
              <w:top w:val="single" w:sz="4" w:space="0" w:color="auto"/>
              <w:left w:val="single" w:sz="4" w:space="0" w:color="auto"/>
              <w:bottom w:val="single" w:sz="4" w:space="0" w:color="auto"/>
              <w:right w:val="single" w:sz="4" w:space="0" w:color="auto"/>
            </w:tcBorders>
            <w:shd w:val="clear" w:color="auto" w:fill="auto"/>
          </w:tcPr>
          <w:p w14:paraId="3E3742B5" w14:textId="5498C73D" w:rsidR="00056E74" w:rsidRPr="00B42C1A" w:rsidRDefault="00056E74" w:rsidP="00056E74">
            <w:pPr>
              <w:spacing w:after="0" w:line="240" w:lineRule="auto"/>
              <w:rPr>
                <w:rFonts w:ascii="Times New Roman" w:hAnsi="Times New Roman" w:cs="Times New Roman"/>
                <w:color w:val="000000"/>
                <w:sz w:val="20"/>
                <w:szCs w:val="20"/>
              </w:rPr>
            </w:pPr>
            <w:r w:rsidRPr="00B42C1A">
              <w:rPr>
                <w:rFonts w:ascii="Times New Roman" w:hAnsi="Times New Roman" w:cs="Times New Roman"/>
                <w:color w:val="000000"/>
                <w:sz w:val="20"/>
                <w:szCs w:val="20"/>
              </w:rPr>
              <w:t xml:space="preserve">Лигирующая клипса Титановая, размер Medium-Large </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6906DCD0" w14:textId="0420596A" w:rsidR="00056E74" w:rsidRPr="00B42C1A" w:rsidRDefault="00056E74" w:rsidP="00056E74">
            <w:pPr>
              <w:spacing w:after="0" w:line="240" w:lineRule="auto"/>
              <w:rPr>
                <w:rFonts w:ascii="Times New Roman" w:hAnsi="Times New Roman" w:cs="Times New Roman"/>
                <w:color w:val="000000"/>
                <w:sz w:val="20"/>
                <w:szCs w:val="20"/>
              </w:rPr>
            </w:pPr>
            <w:r w:rsidRPr="00B42C1A">
              <w:rPr>
                <w:rFonts w:ascii="Times New Roman" w:hAnsi="Times New Roman" w:cs="Times New Roman"/>
                <w:color w:val="000000"/>
                <w:sz w:val="20"/>
                <w:szCs w:val="20"/>
              </w:rPr>
              <w:t xml:space="preserve">3200 Материал – титан. Для имеющихся клипаторов Weck Horizon. Форма сечения клипсы - в виде сердца, обеспечивающая дополнительную надежность крепления клипсы на сосуде. Форма внутренней поверхности- с углублением по всей длине, придающим устойчивость и противостояние соскальзыванию. Тип поперечного профиля - с поперечными каналами,  сохраняющими микроциркуляцию сосудистой стенки. Способ крепления в картридже - при помощи микровыступов в верхней части картриджа. Форма концов аппликатора – прямоугольная. Очистка и промывка клипатора – при помощи широкого раскрытия губок. Строгое сохранение размеров, допусков и свободного хода губок клипатора. Ширина клипсы 5,7 мм, высота 7,2 мм, длина в закрытом состоянии 8,9 мм. Цветовая маркировка картриджа и клип-аппликатора - зеленая. Количество клипс в картридже – 6 штук. Количество картриджей в упаковке – 20. Horizon, Medium-Large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7520735" w14:textId="4675319F" w:rsidR="00056E74" w:rsidRPr="00B42C1A" w:rsidRDefault="00056E74" w:rsidP="00056E74">
            <w:pPr>
              <w:spacing w:after="0" w:line="240" w:lineRule="auto"/>
              <w:jc w:val="center"/>
              <w:rPr>
                <w:rFonts w:ascii="Times New Roman" w:hAnsi="Times New Roman" w:cs="Times New Roman"/>
                <w:color w:val="000000"/>
                <w:sz w:val="20"/>
                <w:szCs w:val="20"/>
              </w:rPr>
            </w:pPr>
            <w:r w:rsidRPr="00B42C1A">
              <w:rPr>
                <w:rFonts w:ascii="Times New Roman" w:hAnsi="Times New Roman" w:cs="Times New Roman"/>
                <w:bCs/>
                <w:color w:val="000000"/>
                <w:sz w:val="20"/>
                <w:szCs w:val="20"/>
              </w:rPr>
              <w:t>уп</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0EB4875" w14:textId="4EBFBE57" w:rsidR="00056E74" w:rsidRPr="00B42C1A" w:rsidRDefault="00056E74" w:rsidP="00056E74">
            <w:pPr>
              <w:spacing w:after="0" w:line="240" w:lineRule="auto"/>
              <w:jc w:val="center"/>
              <w:rPr>
                <w:rFonts w:ascii="Times New Roman" w:hAnsi="Times New Roman" w:cs="Times New Roman"/>
                <w:bCs/>
                <w:color w:val="000000"/>
                <w:sz w:val="20"/>
                <w:szCs w:val="20"/>
              </w:rPr>
            </w:pPr>
            <w:r w:rsidRPr="00B42C1A">
              <w:rPr>
                <w:rFonts w:ascii="Times New Roman" w:hAnsi="Times New Roman" w:cs="Times New Roman"/>
                <w:color w:val="000000"/>
                <w:sz w:val="20"/>
                <w:szCs w:val="20"/>
              </w:rPr>
              <w:t>10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D477FED" w14:textId="5AAC7019" w:rsidR="00056E74" w:rsidRPr="00B42C1A" w:rsidRDefault="002623F9" w:rsidP="00056E74">
            <w:pPr>
              <w:spacing w:after="0" w:line="240" w:lineRule="auto"/>
              <w:jc w:val="center"/>
              <w:rPr>
                <w:rFonts w:ascii="Times New Roman" w:hAnsi="Times New Roman" w:cs="Times New Roman"/>
                <w:color w:val="000000"/>
                <w:sz w:val="20"/>
                <w:szCs w:val="20"/>
              </w:rPr>
            </w:pPr>
            <w:r w:rsidRPr="00B42C1A">
              <w:rPr>
                <w:rFonts w:ascii="Times New Roman" w:hAnsi="Times New Roman" w:cs="Times New Roman"/>
                <w:color w:val="000000"/>
                <w:sz w:val="20"/>
                <w:szCs w:val="20"/>
              </w:rPr>
              <w:t>105000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bottom"/>
          </w:tcPr>
          <w:p w14:paraId="4B03959E" w14:textId="0372E649" w:rsidR="00056E74" w:rsidRPr="00B42C1A" w:rsidRDefault="002623F9" w:rsidP="00056E74">
            <w:pPr>
              <w:spacing w:after="0" w:line="240" w:lineRule="auto"/>
              <w:jc w:val="center"/>
              <w:rPr>
                <w:rFonts w:ascii="Times New Roman" w:hAnsi="Times New Roman" w:cs="Times New Roman"/>
                <w:color w:val="000000"/>
                <w:sz w:val="20"/>
                <w:szCs w:val="20"/>
              </w:rPr>
            </w:pPr>
            <w:r w:rsidRPr="00B42C1A">
              <w:rPr>
                <w:rFonts w:ascii="Times New Roman" w:hAnsi="Times New Roman" w:cs="Times New Roman"/>
                <w:color w:val="000000"/>
                <w:sz w:val="20"/>
                <w:szCs w:val="20"/>
              </w:rPr>
              <w:t>1050000</w:t>
            </w:r>
          </w:p>
        </w:tc>
      </w:tr>
      <w:tr w:rsidR="002623F9" w:rsidRPr="002C39B5" w14:paraId="6B525878" w14:textId="77777777" w:rsidTr="00711D03">
        <w:trPr>
          <w:trHeight w:val="192"/>
        </w:trPr>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18C02323" w14:textId="45CE7377" w:rsidR="002623F9" w:rsidRPr="00B42C1A" w:rsidRDefault="002623F9" w:rsidP="002623F9">
            <w:pPr>
              <w:pStyle w:val="ab"/>
              <w:jc w:val="center"/>
              <w:rPr>
                <w:rFonts w:ascii="Times New Roman" w:eastAsia="Times New Roman" w:hAnsi="Times New Roman" w:cs="Times New Roman"/>
                <w:sz w:val="20"/>
                <w:szCs w:val="20"/>
              </w:rPr>
            </w:pPr>
            <w:r w:rsidRPr="00B42C1A">
              <w:rPr>
                <w:rFonts w:ascii="Times New Roman" w:eastAsia="Times New Roman" w:hAnsi="Times New Roman" w:cs="Times New Roman"/>
                <w:sz w:val="20"/>
                <w:szCs w:val="20"/>
              </w:rPr>
              <w:t>48</w:t>
            </w:r>
          </w:p>
        </w:tc>
        <w:tc>
          <w:tcPr>
            <w:tcW w:w="3219" w:type="dxa"/>
            <w:tcBorders>
              <w:top w:val="single" w:sz="4" w:space="0" w:color="auto"/>
              <w:left w:val="single" w:sz="4" w:space="0" w:color="auto"/>
              <w:bottom w:val="single" w:sz="4" w:space="0" w:color="auto"/>
              <w:right w:val="single" w:sz="4" w:space="0" w:color="auto"/>
            </w:tcBorders>
            <w:shd w:val="clear" w:color="auto" w:fill="auto"/>
          </w:tcPr>
          <w:p w14:paraId="1E10B841" w14:textId="5C5E110E" w:rsidR="002623F9" w:rsidRPr="00B42C1A" w:rsidRDefault="002623F9" w:rsidP="002623F9">
            <w:pPr>
              <w:spacing w:after="0" w:line="240" w:lineRule="auto"/>
              <w:rPr>
                <w:rFonts w:ascii="Times New Roman" w:hAnsi="Times New Roman" w:cs="Times New Roman"/>
                <w:color w:val="000000"/>
                <w:sz w:val="20"/>
                <w:szCs w:val="20"/>
              </w:rPr>
            </w:pPr>
            <w:r w:rsidRPr="00B42C1A">
              <w:rPr>
                <w:rFonts w:ascii="Times New Roman" w:hAnsi="Times New Roman" w:cs="Times New Roman"/>
                <w:color w:val="000000"/>
                <w:sz w:val="20"/>
                <w:szCs w:val="20"/>
              </w:rPr>
              <w:t xml:space="preserve">Клипсы лигирующие для сосудов </w:t>
            </w:r>
            <w:r w:rsidRPr="00B42C1A">
              <w:rPr>
                <w:rFonts w:ascii="Times New Roman" w:hAnsi="Times New Roman" w:cs="Times New Roman"/>
                <w:color w:val="000000"/>
                <w:sz w:val="20"/>
                <w:szCs w:val="20"/>
              </w:rPr>
              <w:lastRenderedPageBreak/>
              <w:t xml:space="preserve">и тканей </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0279547B" w14:textId="4F9C3123" w:rsidR="002623F9" w:rsidRPr="00B42C1A" w:rsidRDefault="002623F9" w:rsidP="002623F9">
            <w:pPr>
              <w:spacing w:after="0" w:line="240" w:lineRule="auto"/>
              <w:rPr>
                <w:rFonts w:ascii="Times New Roman" w:hAnsi="Times New Roman" w:cs="Times New Roman"/>
                <w:color w:val="000000"/>
                <w:sz w:val="20"/>
                <w:szCs w:val="20"/>
              </w:rPr>
            </w:pPr>
            <w:r w:rsidRPr="00B42C1A">
              <w:rPr>
                <w:rFonts w:ascii="Times New Roman" w:hAnsi="Times New Roman" w:cs="Times New Roman"/>
                <w:color w:val="000000"/>
                <w:sz w:val="20"/>
                <w:szCs w:val="20"/>
              </w:rPr>
              <w:lastRenderedPageBreak/>
              <w:t xml:space="preserve">Клипсы лигирующие M, ML, L, XL для сосудов и тканей. </w:t>
            </w:r>
            <w:r w:rsidRPr="00B42C1A">
              <w:rPr>
                <w:rFonts w:ascii="Times New Roman" w:hAnsi="Times New Roman" w:cs="Times New Roman"/>
                <w:color w:val="000000"/>
                <w:sz w:val="20"/>
                <w:szCs w:val="20"/>
              </w:rPr>
              <w:lastRenderedPageBreak/>
              <w:t>Размером 2-7; 3-10; 5-13; 7-16 мм (14 картриджей по 6 клипсов) Для имеющихся в наличии клипаппликаторов Hemolok. Цветовой код размера: синий, зеленый, фиолетовый, желтый. Из нерассасывающегося биоинертного полимера ( пластиковые) защелкивающийся  замок клипс  обеспечивает эффективное и надежное  закрытие конструкция аппликаторов и клипс обеспечивает надежную фиксацию клипс во время доставки к сосудам и тканям конструкция клипсы  дает возможность деклиппирования, с сохранением целостности сосуда или ткани наличие зубцов на внутренней поверхности клипсы позволяет «чистить» сосуды и ткани до закрытия ,  а также препятствуют  соскальзыванию с них при закрытом замке клипсы легко пальпируются не Rö-контрастны, таким образом, не изменяет картины при МРТ, КТ и Rö исследованиях в 1й коробке 14 картриджей , 6 клипс/картридж (84 клипc). Клипсы могут быть удалены с помощью инструмента для открытых и лапароскопических операций для снятия клипс данного типа. Размер по заявке Заказчика. (полимерные Hemolok)</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3AAB560" w14:textId="11A77D1D" w:rsidR="002623F9" w:rsidRPr="00B42C1A" w:rsidRDefault="002623F9" w:rsidP="002623F9">
            <w:pPr>
              <w:spacing w:after="0" w:line="240" w:lineRule="auto"/>
              <w:jc w:val="center"/>
              <w:rPr>
                <w:rFonts w:ascii="Times New Roman" w:hAnsi="Times New Roman" w:cs="Times New Roman"/>
                <w:color w:val="000000"/>
                <w:sz w:val="20"/>
                <w:szCs w:val="20"/>
              </w:rPr>
            </w:pPr>
            <w:r w:rsidRPr="00B42C1A">
              <w:rPr>
                <w:rFonts w:ascii="Times New Roman" w:hAnsi="Times New Roman" w:cs="Times New Roman"/>
                <w:bCs/>
                <w:color w:val="000000"/>
                <w:sz w:val="20"/>
                <w:szCs w:val="20"/>
              </w:rPr>
              <w:lastRenderedPageBreak/>
              <w:t>уп</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6FCCA51" w14:textId="04D17F32" w:rsidR="002623F9" w:rsidRPr="00B42C1A" w:rsidRDefault="002623F9" w:rsidP="002623F9">
            <w:pPr>
              <w:spacing w:after="0" w:line="240" w:lineRule="auto"/>
              <w:jc w:val="center"/>
              <w:rPr>
                <w:rFonts w:ascii="Times New Roman" w:hAnsi="Times New Roman" w:cs="Times New Roman"/>
                <w:bCs/>
                <w:color w:val="000000"/>
                <w:sz w:val="20"/>
                <w:szCs w:val="20"/>
              </w:rPr>
            </w:pPr>
            <w:r w:rsidRPr="00B42C1A">
              <w:rPr>
                <w:rFonts w:ascii="Times New Roman" w:hAnsi="Times New Roman" w:cs="Times New Roman"/>
                <w:color w:val="000000"/>
                <w:sz w:val="20"/>
                <w:szCs w:val="20"/>
              </w:rPr>
              <w:t>30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AEA56DC" w14:textId="374313A7" w:rsidR="002623F9" w:rsidRPr="00B42C1A" w:rsidRDefault="002623F9" w:rsidP="002623F9">
            <w:pPr>
              <w:spacing w:after="0" w:line="240" w:lineRule="auto"/>
              <w:jc w:val="center"/>
              <w:rPr>
                <w:rFonts w:ascii="Times New Roman" w:hAnsi="Times New Roman" w:cs="Times New Roman"/>
                <w:color w:val="000000"/>
                <w:sz w:val="20"/>
                <w:szCs w:val="20"/>
              </w:rPr>
            </w:pPr>
            <w:r w:rsidRPr="00B42C1A">
              <w:rPr>
                <w:rFonts w:ascii="Times New Roman" w:hAnsi="Times New Roman" w:cs="Times New Roman"/>
                <w:color w:val="000000"/>
                <w:sz w:val="20"/>
                <w:szCs w:val="20"/>
              </w:rPr>
              <w:t>195000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bottom"/>
          </w:tcPr>
          <w:p w14:paraId="3B1337D9" w14:textId="5D937D53" w:rsidR="002623F9" w:rsidRPr="00B42C1A" w:rsidRDefault="002623F9" w:rsidP="002623F9">
            <w:pPr>
              <w:spacing w:after="0" w:line="240" w:lineRule="auto"/>
              <w:jc w:val="center"/>
              <w:rPr>
                <w:rFonts w:ascii="Times New Roman" w:hAnsi="Times New Roman" w:cs="Times New Roman"/>
                <w:color w:val="000000"/>
                <w:sz w:val="20"/>
                <w:szCs w:val="20"/>
              </w:rPr>
            </w:pPr>
            <w:r w:rsidRPr="00B42C1A">
              <w:rPr>
                <w:rFonts w:ascii="Times New Roman" w:hAnsi="Times New Roman" w:cs="Times New Roman"/>
                <w:color w:val="000000"/>
                <w:sz w:val="20"/>
                <w:szCs w:val="20"/>
              </w:rPr>
              <w:t>5850000</w:t>
            </w:r>
          </w:p>
        </w:tc>
      </w:tr>
      <w:tr w:rsidR="00986485" w:rsidRPr="002C39B5" w14:paraId="59A56D23" w14:textId="77777777" w:rsidTr="00E54E0C">
        <w:trPr>
          <w:trHeight w:val="192"/>
        </w:trPr>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5118EF3A" w14:textId="092BADDB" w:rsidR="00986485" w:rsidRPr="00B42C1A" w:rsidRDefault="00986485" w:rsidP="00986485">
            <w:pPr>
              <w:pStyle w:val="ab"/>
              <w:jc w:val="center"/>
              <w:rPr>
                <w:rFonts w:ascii="Times New Roman" w:eastAsia="Times New Roman" w:hAnsi="Times New Roman" w:cs="Times New Roman"/>
                <w:sz w:val="20"/>
                <w:szCs w:val="20"/>
              </w:rPr>
            </w:pPr>
            <w:r w:rsidRPr="00B42C1A">
              <w:rPr>
                <w:rFonts w:ascii="Times New Roman" w:eastAsia="Times New Roman" w:hAnsi="Times New Roman" w:cs="Times New Roman"/>
                <w:sz w:val="20"/>
                <w:szCs w:val="20"/>
              </w:rPr>
              <w:t>49</w:t>
            </w:r>
          </w:p>
        </w:tc>
        <w:tc>
          <w:tcPr>
            <w:tcW w:w="3219" w:type="dxa"/>
            <w:tcBorders>
              <w:top w:val="single" w:sz="4" w:space="0" w:color="auto"/>
              <w:left w:val="single" w:sz="4" w:space="0" w:color="auto"/>
              <w:bottom w:val="single" w:sz="4" w:space="0" w:color="auto"/>
              <w:right w:val="single" w:sz="4" w:space="0" w:color="auto"/>
            </w:tcBorders>
            <w:shd w:val="clear" w:color="auto" w:fill="auto"/>
          </w:tcPr>
          <w:p w14:paraId="449E52D2" w14:textId="2E0A5BF6" w:rsidR="00986485" w:rsidRPr="00B42C1A" w:rsidRDefault="00986485" w:rsidP="00986485">
            <w:pPr>
              <w:spacing w:after="0" w:line="240" w:lineRule="auto"/>
              <w:rPr>
                <w:rFonts w:ascii="Times New Roman" w:hAnsi="Times New Roman" w:cs="Times New Roman"/>
                <w:color w:val="000000"/>
                <w:sz w:val="20"/>
                <w:szCs w:val="20"/>
              </w:rPr>
            </w:pPr>
            <w:r w:rsidRPr="00B42C1A">
              <w:rPr>
                <w:rFonts w:ascii="Times New Roman" w:hAnsi="Times New Roman" w:cs="Times New Roman"/>
                <w:color w:val="000000"/>
                <w:sz w:val="20"/>
                <w:szCs w:val="20"/>
              </w:rPr>
              <w:t>Центральный венозный катетер однопросветный</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08DC1876" w14:textId="5E76A802" w:rsidR="00986485" w:rsidRPr="00B42C1A" w:rsidRDefault="00986485" w:rsidP="00986485">
            <w:pPr>
              <w:spacing w:after="0" w:line="240" w:lineRule="auto"/>
              <w:rPr>
                <w:rFonts w:ascii="Times New Roman" w:hAnsi="Times New Roman" w:cs="Times New Roman"/>
                <w:color w:val="000000"/>
                <w:sz w:val="20"/>
                <w:szCs w:val="20"/>
              </w:rPr>
            </w:pPr>
            <w:r w:rsidRPr="00B42C1A">
              <w:rPr>
                <w:rFonts w:ascii="Times New Roman" w:hAnsi="Times New Roman" w:cs="Times New Roman"/>
                <w:color w:val="000000"/>
                <w:sz w:val="20"/>
                <w:szCs w:val="20"/>
              </w:rPr>
              <w:t>Однопросветный Центральный Венозный Катетер.  Материал катетера - термопластичный рентгенконтрастный полиуретан, мягкий атравматичный кончик. Длина - 16, 20 см; Диаметр - 14, 16 Ga.Проводник 0,032 дюйм Х 45, 60см; (прямой гибкий и J образный кончики);  фиксатор катетера мягкий; пункционная игла 18Ga / 6.35 cм; шприц 5 мл; сосудистый расширитель; фиксатор катетера жесткий; Зажим катетера.  Возможность поставки с антибактериальным покрытием хлоргексидина / сульфадиазина серебра.   Размер и тип катетера по заявке Заказчика.</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EA315FE" w14:textId="6F419390" w:rsidR="00986485" w:rsidRPr="00B42C1A" w:rsidRDefault="00986485" w:rsidP="00986485">
            <w:pPr>
              <w:spacing w:after="0" w:line="240" w:lineRule="auto"/>
              <w:jc w:val="center"/>
              <w:rPr>
                <w:rFonts w:ascii="Times New Roman" w:hAnsi="Times New Roman" w:cs="Times New Roman"/>
                <w:color w:val="000000"/>
                <w:sz w:val="20"/>
                <w:szCs w:val="20"/>
              </w:rPr>
            </w:pPr>
            <w:r w:rsidRPr="00B42C1A">
              <w:rPr>
                <w:rFonts w:ascii="Times New Roman" w:hAnsi="Times New Roman" w:cs="Times New Roman"/>
                <w:bCs/>
                <w:color w:val="000000"/>
                <w:sz w:val="20"/>
                <w:szCs w:val="20"/>
              </w:rPr>
              <w:t>шт</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18FBB24" w14:textId="0744A461" w:rsidR="00986485" w:rsidRPr="00B42C1A" w:rsidRDefault="00986485" w:rsidP="00986485">
            <w:pPr>
              <w:spacing w:after="0" w:line="240" w:lineRule="auto"/>
              <w:jc w:val="center"/>
              <w:rPr>
                <w:rFonts w:ascii="Times New Roman" w:hAnsi="Times New Roman" w:cs="Times New Roman"/>
                <w:bCs/>
                <w:color w:val="000000"/>
                <w:sz w:val="20"/>
                <w:szCs w:val="20"/>
              </w:rPr>
            </w:pPr>
            <w:r w:rsidRPr="00B42C1A">
              <w:rPr>
                <w:rFonts w:ascii="Times New Roman" w:hAnsi="Times New Roman" w:cs="Times New Roman"/>
                <w:color w:val="000000"/>
                <w:sz w:val="20"/>
                <w:szCs w:val="20"/>
              </w:rPr>
              <w:t>520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20B3650" w14:textId="4C2CCDCA" w:rsidR="00986485" w:rsidRPr="00B42C1A" w:rsidRDefault="00986485" w:rsidP="00986485">
            <w:pPr>
              <w:spacing w:after="0" w:line="240" w:lineRule="auto"/>
              <w:jc w:val="center"/>
              <w:rPr>
                <w:rFonts w:ascii="Times New Roman" w:hAnsi="Times New Roman" w:cs="Times New Roman"/>
                <w:color w:val="000000"/>
                <w:sz w:val="20"/>
                <w:szCs w:val="20"/>
              </w:rPr>
            </w:pPr>
            <w:r w:rsidRPr="00B42C1A">
              <w:rPr>
                <w:rFonts w:ascii="Times New Roman" w:hAnsi="Times New Roman" w:cs="Times New Roman"/>
                <w:color w:val="000000"/>
                <w:sz w:val="20"/>
                <w:szCs w:val="20"/>
              </w:rPr>
              <w:t>8900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532F538F" w14:textId="12CC75B1" w:rsidR="00986485" w:rsidRPr="00B42C1A" w:rsidRDefault="00986485" w:rsidP="00986485">
            <w:pPr>
              <w:spacing w:after="0" w:line="240" w:lineRule="auto"/>
              <w:jc w:val="center"/>
              <w:rPr>
                <w:rFonts w:ascii="Times New Roman" w:hAnsi="Times New Roman" w:cs="Times New Roman"/>
                <w:color w:val="000000"/>
                <w:sz w:val="20"/>
                <w:szCs w:val="20"/>
              </w:rPr>
            </w:pPr>
            <w:r w:rsidRPr="00B42C1A">
              <w:rPr>
                <w:rFonts w:ascii="Times New Roman" w:hAnsi="Times New Roman" w:cs="Times New Roman"/>
                <w:color w:val="000000"/>
                <w:sz w:val="20"/>
                <w:szCs w:val="20"/>
              </w:rPr>
              <w:t>4628000</w:t>
            </w:r>
          </w:p>
        </w:tc>
      </w:tr>
      <w:tr w:rsidR="00986485" w:rsidRPr="002C39B5" w14:paraId="309CA46F" w14:textId="77777777" w:rsidTr="00210E06">
        <w:trPr>
          <w:trHeight w:val="192"/>
        </w:trPr>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3A58CFE7" w14:textId="3F5F67B4" w:rsidR="00986485" w:rsidRPr="00B42C1A" w:rsidRDefault="00986485" w:rsidP="00986485">
            <w:pPr>
              <w:pStyle w:val="ab"/>
              <w:jc w:val="center"/>
              <w:rPr>
                <w:rFonts w:ascii="Times New Roman" w:eastAsia="Times New Roman" w:hAnsi="Times New Roman" w:cs="Times New Roman"/>
                <w:sz w:val="20"/>
                <w:szCs w:val="20"/>
              </w:rPr>
            </w:pPr>
            <w:r w:rsidRPr="00B42C1A">
              <w:rPr>
                <w:rFonts w:ascii="Times New Roman" w:eastAsia="Times New Roman" w:hAnsi="Times New Roman" w:cs="Times New Roman"/>
                <w:sz w:val="20"/>
                <w:szCs w:val="20"/>
              </w:rPr>
              <w:t>50</w:t>
            </w:r>
          </w:p>
        </w:tc>
        <w:tc>
          <w:tcPr>
            <w:tcW w:w="3219" w:type="dxa"/>
            <w:tcBorders>
              <w:top w:val="single" w:sz="4" w:space="0" w:color="auto"/>
              <w:left w:val="single" w:sz="4" w:space="0" w:color="auto"/>
              <w:bottom w:val="single" w:sz="4" w:space="0" w:color="auto"/>
              <w:right w:val="single" w:sz="4" w:space="0" w:color="auto"/>
            </w:tcBorders>
            <w:shd w:val="clear" w:color="auto" w:fill="auto"/>
          </w:tcPr>
          <w:p w14:paraId="7C2C91E1" w14:textId="72F86943" w:rsidR="00986485" w:rsidRPr="00B42C1A" w:rsidRDefault="00986485" w:rsidP="00986485">
            <w:pPr>
              <w:spacing w:after="0" w:line="240" w:lineRule="auto"/>
              <w:rPr>
                <w:rFonts w:ascii="Times New Roman" w:hAnsi="Times New Roman" w:cs="Times New Roman"/>
                <w:sz w:val="20"/>
                <w:szCs w:val="20"/>
              </w:rPr>
            </w:pPr>
            <w:r w:rsidRPr="00B42C1A">
              <w:rPr>
                <w:rFonts w:ascii="Times New Roman" w:hAnsi="Times New Roman" w:cs="Times New Roman"/>
                <w:color w:val="000000"/>
                <w:sz w:val="20"/>
                <w:szCs w:val="20"/>
              </w:rPr>
              <w:t xml:space="preserve">Двухпросветный Центральный Венозный Катетер </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54E55115" w14:textId="7DE77926" w:rsidR="00986485" w:rsidRPr="00B42C1A" w:rsidRDefault="00986485" w:rsidP="00986485">
            <w:pPr>
              <w:spacing w:after="0" w:line="240" w:lineRule="auto"/>
              <w:rPr>
                <w:rFonts w:ascii="Times New Roman" w:hAnsi="Times New Roman" w:cs="Times New Roman"/>
                <w:color w:val="000000"/>
                <w:sz w:val="20"/>
                <w:szCs w:val="20"/>
              </w:rPr>
            </w:pPr>
            <w:r w:rsidRPr="00B42C1A">
              <w:rPr>
                <w:rFonts w:ascii="Times New Roman" w:hAnsi="Times New Roman" w:cs="Times New Roman"/>
                <w:color w:val="000000"/>
                <w:sz w:val="20"/>
                <w:szCs w:val="20"/>
              </w:rPr>
              <w:t>Двухпросветный Центральный Венозный Катетер с мягким атравматичным кончиком. Материал катетера - термопластичный рентгенконтрастный полиуретан. Длина - 16, 20 см; Диаметр - 7, 8 Fr. Состав набора: катетер, проводник 0,032 дюйм Х 60см. Игла 18Gaх6,35см; Тканевой расширитель; Шприц  5мл; Фиксаторы катетера, Колпачки. Возможность поставки с антибактериальным покрытием хлоргексидина / сульфадиазина серебра. Размер и тип катетера по заявке Заказчика.</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C6485A4" w14:textId="782B35CC" w:rsidR="00986485" w:rsidRPr="00B42C1A" w:rsidRDefault="00986485" w:rsidP="00986485">
            <w:pPr>
              <w:spacing w:after="0" w:line="240" w:lineRule="auto"/>
              <w:jc w:val="center"/>
              <w:rPr>
                <w:rFonts w:ascii="Times New Roman" w:hAnsi="Times New Roman" w:cs="Times New Roman"/>
                <w:color w:val="000000"/>
                <w:sz w:val="20"/>
                <w:szCs w:val="20"/>
              </w:rPr>
            </w:pPr>
            <w:r w:rsidRPr="00B42C1A">
              <w:rPr>
                <w:rFonts w:ascii="Times New Roman" w:hAnsi="Times New Roman" w:cs="Times New Roman"/>
                <w:bCs/>
                <w:color w:val="000000"/>
                <w:sz w:val="20"/>
                <w:szCs w:val="20"/>
              </w:rPr>
              <w:t>шт</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767DDD0" w14:textId="3DD6A3AD" w:rsidR="00986485" w:rsidRPr="00B42C1A" w:rsidRDefault="00986485" w:rsidP="00986485">
            <w:pPr>
              <w:spacing w:after="0" w:line="240" w:lineRule="auto"/>
              <w:jc w:val="center"/>
              <w:rPr>
                <w:rFonts w:ascii="Times New Roman" w:hAnsi="Times New Roman" w:cs="Times New Roman"/>
                <w:bCs/>
                <w:color w:val="000000"/>
                <w:sz w:val="20"/>
                <w:szCs w:val="20"/>
              </w:rPr>
            </w:pPr>
            <w:r w:rsidRPr="00B42C1A">
              <w:rPr>
                <w:rFonts w:ascii="Times New Roman" w:hAnsi="Times New Roman" w:cs="Times New Roman"/>
                <w:color w:val="000000"/>
                <w:sz w:val="20"/>
                <w:szCs w:val="20"/>
              </w:rPr>
              <w:t>700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6B54A82" w14:textId="3E66D793" w:rsidR="00986485" w:rsidRPr="00B42C1A" w:rsidRDefault="00986485" w:rsidP="00986485">
            <w:pPr>
              <w:spacing w:after="0" w:line="240" w:lineRule="auto"/>
              <w:jc w:val="center"/>
              <w:rPr>
                <w:rFonts w:ascii="Times New Roman" w:hAnsi="Times New Roman" w:cs="Times New Roman"/>
                <w:color w:val="000000"/>
                <w:sz w:val="20"/>
                <w:szCs w:val="20"/>
              </w:rPr>
            </w:pPr>
            <w:r w:rsidRPr="00B42C1A">
              <w:rPr>
                <w:rFonts w:ascii="Times New Roman" w:hAnsi="Times New Roman" w:cs="Times New Roman"/>
                <w:color w:val="000000"/>
                <w:sz w:val="20"/>
                <w:szCs w:val="20"/>
              </w:rPr>
              <w:t>9900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13F81DD1" w14:textId="57F4E022" w:rsidR="00986485" w:rsidRPr="00B42C1A" w:rsidRDefault="00986485" w:rsidP="00986485">
            <w:pPr>
              <w:spacing w:after="0" w:line="240" w:lineRule="auto"/>
              <w:jc w:val="center"/>
              <w:rPr>
                <w:rFonts w:ascii="Times New Roman" w:hAnsi="Times New Roman" w:cs="Times New Roman"/>
                <w:color w:val="000000"/>
                <w:sz w:val="20"/>
                <w:szCs w:val="20"/>
              </w:rPr>
            </w:pPr>
            <w:r w:rsidRPr="00B42C1A">
              <w:rPr>
                <w:rFonts w:ascii="Times New Roman" w:hAnsi="Times New Roman" w:cs="Times New Roman"/>
                <w:color w:val="000000"/>
                <w:sz w:val="20"/>
                <w:szCs w:val="20"/>
              </w:rPr>
              <w:t>6930000</w:t>
            </w:r>
          </w:p>
        </w:tc>
      </w:tr>
      <w:tr w:rsidR="00A215C4" w:rsidRPr="002C39B5" w14:paraId="1B6AB260" w14:textId="77777777" w:rsidTr="00634CAC">
        <w:trPr>
          <w:trHeight w:val="192"/>
        </w:trPr>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045CF112" w14:textId="5F3D349D" w:rsidR="00A215C4" w:rsidRPr="00B42C1A" w:rsidRDefault="00A215C4" w:rsidP="00A215C4">
            <w:pPr>
              <w:pStyle w:val="ab"/>
              <w:jc w:val="center"/>
              <w:rPr>
                <w:rFonts w:ascii="Times New Roman" w:eastAsia="Times New Roman" w:hAnsi="Times New Roman" w:cs="Times New Roman"/>
                <w:sz w:val="20"/>
                <w:szCs w:val="20"/>
              </w:rPr>
            </w:pPr>
            <w:r w:rsidRPr="00B42C1A">
              <w:rPr>
                <w:rFonts w:ascii="Times New Roman" w:eastAsia="Times New Roman" w:hAnsi="Times New Roman" w:cs="Times New Roman"/>
                <w:sz w:val="20"/>
                <w:szCs w:val="20"/>
              </w:rPr>
              <w:t>51</w:t>
            </w:r>
          </w:p>
        </w:tc>
        <w:tc>
          <w:tcPr>
            <w:tcW w:w="3219" w:type="dxa"/>
            <w:tcBorders>
              <w:top w:val="single" w:sz="4" w:space="0" w:color="auto"/>
              <w:left w:val="single" w:sz="4" w:space="0" w:color="auto"/>
              <w:bottom w:val="single" w:sz="4" w:space="0" w:color="auto"/>
              <w:right w:val="single" w:sz="4" w:space="0" w:color="auto"/>
            </w:tcBorders>
            <w:shd w:val="clear" w:color="auto" w:fill="auto"/>
          </w:tcPr>
          <w:p w14:paraId="7C990299" w14:textId="1FFE4E61" w:rsidR="00A215C4" w:rsidRPr="00B42C1A" w:rsidRDefault="00A215C4" w:rsidP="00A215C4">
            <w:pPr>
              <w:spacing w:after="0" w:line="240" w:lineRule="auto"/>
              <w:rPr>
                <w:rFonts w:ascii="Times New Roman" w:hAnsi="Times New Roman" w:cs="Times New Roman"/>
                <w:color w:val="000000"/>
                <w:sz w:val="20"/>
                <w:szCs w:val="20"/>
              </w:rPr>
            </w:pPr>
            <w:r w:rsidRPr="00B42C1A">
              <w:rPr>
                <w:rFonts w:ascii="Times New Roman" w:hAnsi="Times New Roman" w:cs="Times New Roman"/>
                <w:color w:val="000000"/>
                <w:sz w:val="20"/>
                <w:szCs w:val="20"/>
              </w:rPr>
              <w:t>Артериальный катетер Сельдингер</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1505973A" w14:textId="7A11B46E" w:rsidR="00A215C4" w:rsidRPr="00B42C1A" w:rsidRDefault="00A215C4" w:rsidP="00A215C4">
            <w:pPr>
              <w:spacing w:after="0" w:line="240" w:lineRule="auto"/>
              <w:rPr>
                <w:rFonts w:ascii="Times New Roman" w:hAnsi="Times New Roman" w:cs="Times New Roman"/>
                <w:color w:val="000000"/>
                <w:sz w:val="20"/>
                <w:szCs w:val="20"/>
              </w:rPr>
            </w:pPr>
            <w:r w:rsidRPr="00B42C1A">
              <w:rPr>
                <w:rFonts w:ascii="Times New Roman" w:hAnsi="Times New Roman" w:cs="Times New Roman"/>
                <w:color w:val="000000"/>
                <w:sz w:val="20"/>
                <w:szCs w:val="20"/>
              </w:rPr>
              <w:t>Артериальный катетер по Сельдингеру материал катетера рентгенконтрастный полиуретан диаметр  18, 20, 22, 24 G, длина 4,45; 5, 8, 12, 16  см; В наборе проводник, игла, прозрачная удлинительная линия с зажимом, колпачок. Размер по заявке Заказчика.</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287586D" w14:textId="1443CDF5" w:rsidR="00A215C4" w:rsidRPr="00B42C1A" w:rsidRDefault="00A215C4" w:rsidP="00A215C4">
            <w:pPr>
              <w:spacing w:after="0" w:line="240" w:lineRule="auto"/>
              <w:jc w:val="center"/>
              <w:rPr>
                <w:rFonts w:ascii="Times New Roman" w:hAnsi="Times New Roman" w:cs="Times New Roman"/>
                <w:color w:val="000000"/>
                <w:sz w:val="20"/>
                <w:szCs w:val="20"/>
              </w:rPr>
            </w:pPr>
            <w:r w:rsidRPr="00B42C1A">
              <w:rPr>
                <w:rFonts w:ascii="Times New Roman" w:hAnsi="Times New Roman" w:cs="Times New Roman"/>
                <w:color w:val="000000"/>
                <w:sz w:val="20"/>
                <w:szCs w:val="20"/>
              </w:rPr>
              <w:t>шт</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14:paraId="6D580498" w14:textId="0840FC5C" w:rsidR="00A215C4" w:rsidRPr="00B42C1A" w:rsidRDefault="00A215C4" w:rsidP="00A215C4">
            <w:pPr>
              <w:spacing w:after="0" w:line="240" w:lineRule="auto"/>
              <w:jc w:val="center"/>
              <w:rPr>
                <w:rFonts w:ascii="Times New Roman" w:hAnsi="Times New Roman" w:cs="Times New Roman"/>
                <w:color w:val="000000"/>
                <w:sz w:val="20"/>
                <w:szCs w:val="20"/>
              </w:rPr>
            </w:pPr>
            <w:r w:rsidRPr="00B42C1A">
              <w:rPr>
                <w:rFonts w:ascii="Times New Roman" w:hAnsi="Times New Roman" w:cs="Times New Roman"/>
                <w:color w:val="000000"/>
                <w:sz w:val="20"/>
                <w:szCs w:val="20"/>
              </w:rPr>
              <w:t>400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14:paraId="64B5217E" w14:textId="401E0C6B" w:rsidR="00A215C4" w:rsidRPr="00B42C1A" w:rsidRDefault="00A215C4" w:rsidP="00A215C4">
            <w:pPr>
              <w:spacing w:after="0" w:line="240" w:lineRule="auto"/>
              <w:jc w:val="center"/>
              <w:rPr>
                <w:rFonts w:ascii="Times New Roman" w:hAnsi="Times New Roman" w:cs="Times New Roman"/>
                <w:color w:val="000000"/>
                <w:sz w:val="20"/>
                <w:szCs w:val="20"/>
              </w:rPr>
            </w:pPr>
            <w:r w:rsidRPr="00B42C1A">
              <w:rPr>
                <w:rFonts w:ascii="Times New Roman" w:hAnsi="Times New Roman" w:cs="Times New Roman"/>
                <w:color w:val="000000"/>
                <w:sz w:val="20"/>
                <w:szCs w:val="20"/>
              </w:rPr>
              <w:t>13000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bottom"/>
          </w:tcPr>
          <w:p w14:paraId="13D2DCBB" w14:textId="5BCF4B26" w:rsidR="00A215C4" w:rsidRPr="00B42C1A" w:rsidRDefault="00A215C4" w:rsidP="00A215C4">
            <w:pPr>
              <w:spacing w:after="0" w:line="240" w:lineRule="auto"/>
              <w:jc w:val="center"/>
              <w:rPr>
                <w:rFonts w:ascii="Times New Roman" w:hAnsi="Times New Roman" w:cs="Times New Roman"/>
                <w:color w:val="000000"/>
                <w:sz w:val="20"/>
                <w:szCs w:val="20"/>
              </w:rPr>
            </w:pPr>
            <w:r w:rsidRPr="00B42C1A">
              <w:rPr>
                <w:rFonts w:ascii="Times New Roman" w:hAnsi="Times New Roman" w:cs="Times New Roman"/>
                <w:color w:val="000000"/>
                <w:sz w:val="20"/>
                <w:szCs w:val="20"/>
              </w:rPr>
              <w:t>5200000</w:t>
            </w:r>
          </w:p>
        </w:tc>
      </w:tr>
      <w:tr w:rsidR="00A215C4" w:rsidRPr="002C39B5" w14:paraId="56F5AE7C" w14:textId="77777777" w:rsidTr="00634CAC">
        <w:trPr>
          <w:trHeight w:val="192"/>
        </w:trPr>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6749C871" w14:textId="2019F6EB" w:rsidR="00A215C4" w:rsidRPr="00B42C1A" w:rsidRDefault="00A215C4" w:rsidP="00A215C4">
            <w:pPr>
              <w:pStyle w:val="ab"/>
              <w:jc w:val="center"/>
              <w:rPr>
                <w:rFonts w:ascii="Times New Roman" w:eastAsia="Times New Roman" w:hAnsi="Times New Roman" w:cs="Times New Roman"/>
                <w:sz w:val="20"/>
                <w:szCs w:val="20"/>
              </w:rPr>
            </w:pPr>
            <w:r w:rsidRPr="00B42C1A">
              <w:rPr>
                <w:rFonts w:ascii="Times New Roman" w:eastAsia="Times New Roman" w:hAnsi="Times New Roman" w:cs="Times New Roman"/>
                <w:sz w:val="20"/>
                <w:szCs w:val="20"/>
              </w:rPr>
              <w:t>52</w:t>
            </w:r>
          </w:p>
        </w:tc>
        <w:tc>
          <w:tcPr>
            <w:tcW w:w="3219" w:type="dxa"/>
            <w:tcBorders>
              <w:top w:val="single" w:sz="4" w:space="0" w:color="auto"/>
              <w:left w:val="single" w:sz="4" w:space="0" w:color="auto"/>
              <w:bottom w:val="single" w:sz="4" w:space="0" w:color="auto"/>
              <w:right w:val="single" w:sz="4" w:space="0" w:color="auto"/>
            </w:tcBorders>
            <w:shd w:val="clear" w:color="auto" w:fill="auto"/>
            <w:vAlign w:val="center"/>
          </w:tcPr>
          <w:p w14:paraId="149B8067" w14:textId="3A82C852" w:rsidR="00A215C4" w:rsidRPr="00B42C1A" w:rsidRDefault="00A215C4" w:rsidP="00A215C4">
            <w:pPr>
              <w:spacing w:after="0" w:line="240" w:lineRule="auto"/>
              <w:rPr>
                <w:rFonts w:ascii="Times New Roman" w:hAnsi="Times New Roman" w:cs="Times New Roman"/>
                <w:color w:val="000000"/>
                <w:sz w:val="20"/>
                <w:szCs w:val="20"/>
              </w:rPr>
            </w:pPr>
            <w:r w:rsidRPr="00B42C1A">
              <w:rPr>
                <w:rFonts w:ascii="Times New Roman" w:hAnsi="Times New Roman" w:cs="Times New Roman"/>
                <w:sz w:val="20"/>
                <w:szCs w:val="20"/>
              </w:rPr>
              <w:t xml:space="preserve">Трахеостомическая трубка с устройством санации </w:t>
            </w:r>
            <w:r w:rsidRPr="00B42C1A">
              <w:rPr>
                <w:rFonts w:ascii="Times New Roman" w:hAnsi="Times New Roman" w:cs="Times New Roman"/>
                <w:sz w:val="20"/>
                <w:szCs w:val="20"/>
              </w:rPr>
              <w:lastRenderedPageBreak/>
              <w:t>надманжеточного пространства, размер 8,5</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2C99B1BB" w14:textId="3B221391" w:rsidR="00A215C4" w:rsidRPr="00B42C1A" w:rsidRDefault="00A215C4" w:rsidP="00A215C4">
            <w:pPr>
              <w:spacing w:after="0" w:line="240" w:lineRule="auto"/>
              <w:rPr>
                <w:rFonts w:ascii="Times New Roman" w:hAnsi="Times New Roman" w:cs="Times New Roman"/>
                <w:color w:val="000000"/>
                <w:sz w:val="20"/>
                <w:szCs w:val="20"/>
              </w:rPr>
            </w:pPr>
            <w:r w:rsidRPr="00B42C1A">
              <w:rPr>
                <w:rFonts w:ascii="Times New Roman" w:hAnsi="Times New Roman" w:cs="Times New Roman"/>
                <w:sz w:val="20"/>
                <w:szCs w:val="20"/>
              </w:rPr>
              <w:lastRenderedPageBreak/>
              <w:t xml:space="preserve">Трахеостомическая трубка с устройством санации надманжеточного пространства, размер 8,5 Трубка </w:t>
            </w:r>
            <w:r w:rsidRPr="00B42C1A">
              <w:rPr>
                <w:rFonts w:ascii="Times New Roman" w:hAnsi="Times New Roman" w:cs="Times New Roman"/>
                <w:sz w:val="20"/>
                <w:szCs w:val="20"/>
              </w:rPr>
              <w:lastRenderedPageBreak/>
              <w:t xml:space="preserve">трахеостомическая изготовлена из высокоэластичного термочувствительного ПВХ, сохраняет жесткость при постановке, и быстро адаптируются к анатомическим особенностям дыхательных путей. 1 ПВХ-канюля, изогнутая, гибкая, прозрачная, продольная линия непрозрачная для рентгеновского, полированное дистальное отверстие, атравматическое.   Стандартный разъем на проксимальном конце. 1 вспомогательное средство для вставки 1 липучка для шеи,  Манжета низкого давления, пилотный воздушный шар и удержание.  Всасывающий канал включен, с отверстием рядом с верхним краем манжеты Трахеостомическая трубка стерильная, только для одноразового использования, стерилизация этилен оксидом. Срок годности: 5 лет.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F442342" w14:textId="65B5A6D0" w:rsidR="00A215C4" w:rsidRPr="00B42C1A" w:rsidRDefault="00A215C4" w:rsidP="00A215C4">
            <w:pPr>
              <w:spacing w:after="0" w:line="240" w:lineRule="auto"/>
              <w:jc w:val="center"/>
              <w:rPr>
                <w:rFonts w:ascii="Times New Roman" w:hAnsi="Times New Roman" w:cs="Times New Roman"/>
                <w:color w:val="000000"/>
                <w:sz w:val="20"/>
                <w:szCs w:val="20"/>
              </w:rPr>
            </w:pPr>
            <w:r w:rsidRPr="00B42C1A">
              <w:rPr>
                <w:rFonts w:ascii="Times New Roman" w:hAnsi="Times New Roman" w:cs="Times New Roman"/>
                <w:color w:val="000000"/>
                <w:sz w:val="20"/>
                <w:szCs w:val="20"/>
              </w:rPr>
              <w:lastRenderedPageBreak/>
              <w:t>шт</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14:paraId="14096A07" w14:textId="04CD628A" w:rsidR="00A215C4" w:rsidRPr="00B42C1A" w:rsidRDefault="00A215C4" w:rsidP="00A215C4">
            <w:pPr>
              <w:spacing w:after="0" w:line="240" w:lineRule="auto"/>
              <w:jc w:val="center"/>
              <w:rPr>
                <w:rFonts w:ascii="Times New Roman" w:hAnsi="Times New Roman" w:cs="Times New Roman"/>
                <w:color w:val="000000"/>
                <w:sz w:val="20"/>
                <w:szCs w:val="20"/>
              </w:rPr>
            </w:pPr>
            <w:r w:rsidRPr="00B42C1A">
              <w:rPr>
                <w:rFonts w:ascii="Times New Roman" w:hAnsi="Times New Roman" w:cs="Times New Roman"/>
                <w:color w:val="000000"/>
                <w:sz w:val="20"/>
                <w:szCs w:val="20"/>
              </w:rPr>
              <w:t>40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14:paraId="48355A38" w14:textId="564A0DF7" w:rsidR="00A215C4" w:rsidRPr="00B42C1A" w:rsidRDefault="00A215C4" w:rsidP="00A215C4">
            <w:pPr>
              <w:spacing w:after="0" w:line="240" w:lineRule="auto"/>
              <w:jc w:val="center"/>
              <w:rPr>
                <w:rFonts w:ascii="Times New Roman" w:hAnsi="Times New Roman" w:cs="Times New Roman"/>
                <w:color w:val="000000"/>
                <w:sz w:val="20"/>
                <w:szCs w:val="20"/>
              </w:rPr>
            </w:pPr>
            <w:r w:rsidRPr="00B42C1A">
              <w:rPr>
                <w:rFonts w:ascii="Times New Roman" w:hAnsi="Times New Roman" w:cs="Times New Roman"/>
                <w:color w:val="000000"/>
                <w:sz w:val="20"/>
                <w:szCs w:val="20"/>
              </w:rPr>
              <w:t>9980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bottom"/>
          </w:tcPr>
          <w:p w14:paraId="41D301B7" w14:textId="7206A1A8" w:rsidR="00A215C4" w:rsidRPr="00B42C1A" w:rsidRDefault="00A215C4" w:rsidP="00A215C4">
            <w:pPr>
              <w:spacing w:after="0" w:line="240" w:lineRule="auto"/>
              <w:jc w:val="center"/>
              <w:rPr>
                <w:rFonts w:ascii="Times New Roman" w:hAnsi="Times New Roman" w:cs="Times New Roman"/>
                <w:color w:val="000000"/>
                <w:sz w:val="20"/>
                <w:szCs w:val="20"/>
              </w:rPr>
            </w:pPr>
            <w:r w:rsidRPr="00B42C1A">
              <w:rPr>
                <w:rFonts w:ascii="Times New Roman" w:hAnsi="Times New Roman" w:cs="Times New Roman"/>
                <w:color w:val="000000"/>
                <w:sz w:val="20"/>
                <w:szCs w:val="20"/>
              </w:rPr>
              <w:t>399 200</w:t>
            </w:r>
          </w:p>
        </w:tc>
      </w:tr>
      <w:tr w:rsidR="00A215C4" w:rsidRPr="002C39B5" w14:paraId="43E76ADF" w14:textId="77777777" w:rsidTr="00634CAC">
        <w:trPr>
          <w:trHeight w:val="192"/>
        </w:trPr>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2A339F31" w14:textId="0661E42F" w:rsidR="00A215C4" w:rsidRPr="00B42C1A" w:rsidRDefault="00A215C4" w:rsidP="00A215C4">
            <w:pPr>
              <w:pStyle w:val="ab"/>
              <w:jc w:val="center"/>
              <w:rPr>
                <w:rFonts w:ascii="Times New Roman" w:eastAsia="Times New Roman" w:hAnsi="Times New Roman" w:cs="Times New Roman"/>
                <w:sz w:val="20"/>
                <w:szCs w:val="20"/>
              </w:rPr>
            </w:pPr>
            <w:r w:rsidRPr="00B42C1A">
              <w:rPr>
                <w:rFonts w:ascii="Times New Roman" w:eastAsia="Times New Roman" w:hAnsi="Times New Roman" w:cs="Times New Roman"/>
                <w:sz w:val="20"/>
                <w:szCs w:val="20"/>
              </w:rPr>
              <w:t>53</w:t>
            </w:r>
          </w:p>
        </w:tc>
        <w:tc>
          <w:tcPr>
            <w:tcW w:w="3219" w:type="dxa"/>
            <w:tcBorders>
              <w:top w:val="single" w:sz="4" w:space="0" w:color="auto"/>
              <w:left w:val="single" w:sz="4" w:space="0" w:color="auto"/>
              <w:bottom w:val="single" w:sz="4" w:space="0" w:color="auto"/>
              <w:right w:val="single" w:sz="4" w:space="0" w:color="auto"/>
            </w:tcBorders>
            <w:shd w:val="clear" w:color="auto" w:fill="auto"/>
            <w:vAlign w:val="center"/>
          </w:tcPr>
          <w:p w14:paraId="196EF3F8" w14:textId="03749D93" w:rsidR="00A215C4" w:rsidRPr="00B42C1A" w:rsidRDefault="00A215C4" w:rsidP="00A215C4">
            <w:pPr>
              <w:spacing w:after="0" w:line="240" w:lineRule="auto"/>
              <w:rPr>
                <w:rFonts w:ascii="Times New Roman" w:hAnsi="Times New Roman" w:cs="Times New Roman"/>
                <w:color w:val="000000"/>
                <w:sz w:val="20"/>
                <w:szCs w:val="20"/>
              </w:rPr>
            </w:pPr>
            <w:r w:rsidRPr="00B42C1A">
              <w:rPr>
                <w:rFonts w:ascii="Times New Roman" w:hAnsi="Times New Roman" w:cs="Times New Roman"/>
                <w:sz w:val="20"/>
                <w:szCs w:val="20"/>
              </w:rPr>
              <w:t>Трахеостомическая трубка с устройством санации надманжеточного пространства, размер 8,0</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50922A6A" w14:textId="3D3C3AEC" w:rsidR="00A215C4" w:rsidRPr="00B42C1A" w:rsidRDefault="00A215C4" w:rsidP="00A215C4">
            <w:pPr>
              <w:spacing w:after="0" w:line="240" w:lineRule="auto"/>
              <w:rPr>
                <w:rFonts w:ascii="Times New Roman" w:hAnsi="Times New Roman" w:cs="Times New Roman"/>
                <w:color w:val="000000"/>
                <w:sz w:val="20"/>
                <w:szCs w:val="20"/>
              </w:rPr>
            </w:pPr>
            <w:r w:rsidRPr="00B42C1A">
              <w:rPr>
                <w:rFonts w:ascii="Times New Roman" w:hAnsi="Times New Roman" w:cs="Times New Roman"/>
                <w:sz w:val="20"/>
                <w:szCs w:val="20"/>
              </w:rPr>
              <w:t xml:space="preserve">Трахеостомическая трубка с устройством санации надманжеточного пространства, размер 8,0 Трубка трахеостомическая изготовлена из высокоэластичного термочувствительного ПВХ, сохраняет жесткость при постановке, и быстро адаптируются к анатомическим особенностям дыхательных путей. 1 ПВХ-канюля, изогнутая, гибкая, прозрачная, продольная линия непрозрачная для рентгеновского, полированное дистальное отверстие, атравматическое.   Стандартный разъем на проксимальном конце. 1 вспомогательное средство для вставки 1 липучка для шеи,  Манжета низкого давления, пилотный воздушный шар и удержание.  Всасывающий канал включен, с отверстием рядом с верхним краем манжеты Трахеостомическая трубка стерильная, только для одноразового использования, стерилизация этилен оксидом. Срок годности: 5 лет.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271FCA0" w14:textId="106A5A35" w:rsidR="00A215C4" w:rsidRPr="00B42C1A" w:rsidRDefault="00A215C4" w:rsidP="00A215C4">
            <w:pPr>
              <w:spacing w:after="0" w:line="240" w:lineRule="auto"/>
              <w:jc w:val="center"/>
              <w:rPr>
                <w:rFonts w:ascii="Times New Roman" w:hAnsi="Times New Roman" w:cs="Times New Roman"/>
                <w:color w:val="000000"/>
                <w:sz w:val="20"/>
                <w:szCs w:val="20"/>
              </w:rPr>
            </w:pPr>
            <w:r w:rsidRPr="00B42C1A">
              <w:rPr>
                <w:rFonts w:ascii="Times New Roman" w:hAnsi="Times New Roman" w:cs="Times New Roman"/>
                <w:color w:val="000000"/>
                <w:sz w:val="20"/>
                <w:szCs w:val="20"/>
              </w:rPr>
              <w:t>шт</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14:paraId="39F550FB" w14:textId="5B135049" w:rsidR="00A215C4" w:rsidRPr="00B42C1A" w:rsidRDefault="00A215C4" w:rsidP="00A215C4">
            <w:pPr>
              <w:spacing w:after="0" w:line="240" w:lineRule="auto"/>
              <w:jc w:val="center"/>
              <w:rPr>
                <w:rFonts w:ascii="Times New Roman" w:hAnsi="Times New Roman" w:cs="Times New Roman"/>
                <w:color w:val="000000"/>
                <w:sz w:val="20"/>
                <w:szCs w:val="20"/>
              </w:rPr>
            </w:pPr>
            <w:r w:rsidRPr="00B42C1A">
              <w:rPr>
                <w:rFonts w:ascii="Times New Roman" w:hAnsi="Times New Roman" w:cs="Times New Roman"/>
                <w:color w:val="000000"/>
                <w:sz w:val="20"/>
                <w:szCs w:val="20"/>
              </w:rPr>
              <w:t>40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14:paraId="13307245" w14:textId="0EFBE0BB" w:rsidR="00A215C4" w:rsidRPr="00B42C1A" w:rsidRDefault="00A215C4" w:rsidP="00A215C4">
            <w:pPr>
              <w:spacing w:after="0" w:line="240" w:lineRule="auto"/>
              <w:jc w:val="center"/>
              <w:rPr>
                <w:rFonts w:ascii="Times New Roman" w:hAnsi="Times New Roman" w:cs="Times New Roman"/>
                <w:color w:val="000000"/>
                <w:sz w:val="20"/>
                <w:szCs w:val="20"/>
              </w:rPr>
            </w:pPr>
            <w:r w:rsidRPr="00B42C1A">
              <w:rPr>
                <w:rFonts w:ascii="Times New Roman" w:hAnsi="Times New Roman" w:cs="Times New Roman"/>
                <w:color w:val="000000"/>
                <w:sz w:val="20"/>
                <w:szCs w:val="20"/>
              </w:rPr>
              <w:t>9980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bottom"/>
          </w:tcPr>
          <w:p w14:paraId="449C86AD" w14:textId="6FE92219" w:rsidR="00A215C4" w:rsidRPr="00B42C1A" w:rsidRDefault="00A215C4" w:rsidP="00A215C4">
            <w:pPr>
              <w:spacing w:after="0" w:line="240" w:lineRule="auto"/>
              <w:jc w:val="center"/>
              <w:rPr>
                <w:rFonts w:ascii="Times New Roman" w:hAnsi="Times New Roman" w:cs="Times New Roman"/>
                <w:color w:val="000000"/>
                <w:sz w:val="20"/>
                <w:szCs w:val="20"/>
              </w:rPr>
            </w:pPr>
            <w:r w:rsidRPr="00B42C1A">
              <w:rPr>
                <w:rFonts w:ascii="Times New Roman" w:hAnsi="Times New Roman" w:cs="Times New Roman"/>
                <w:color w:val="000000"/>
                <w:sz w:val="20"/>
                <w:szCs w:val="20"/>
              </w:rPr>
              <w:t>399 200</w:t>
            </w:r>
          </w:p>
        </w:tc>
      </w:tr>
      <w:tr w:rsidR="00A215C4" w:rsidRPr="002C39B5" w14:paraId="56B60F98" w14:textId="77777777" w:rsidTr="00634CAC">
        <w:trPr>
          <w:trHeight w:val="192"/>
        </w:trPr>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1FFBC68E" w14:textId="410E7B49" w:rsidR="00A215C4" w:rsidRPr="00B42C1A" w:rsidRDefault="00A215C4" w:rsidP="00A215C4">
            <w:pPr>
              <w:pStyle w:val="ab"/>
              <w:jc w:val="center"/>
              <w:rPr>
                <w:rFonts w:ascii="Times New Roman" w:eastAsia="Times New Roman" w:hAnsi="Times New Roman" w:cs="Times New Roman"/>
                <w:sz w:val="20"/>
                <w:szCs w:val="20"/>
              </w:rPr>
            </w:pPr>
            <w:r w:rsidRPr="00B42C1A">
              <w:rPr>
                <w:rFonts w:ascii="Times New Roman" w:eastAsia="Times New Roman" w:hAnsi="Times New Roman" w:cs="Times New Roman"/>
                <w:sz w:val="20"/>
                <w:szCs w:val="20"/>
              </w:rPr>
              <w:t>54</w:t>
            </w:r>
          </w:p>
        </w:tc>
        <w:tc>
          <w:tcPr>
            <w:tcW w:w="3219" w:type="dxa"/>
            <w:tcBorders>
              <w:top w:val="single" w:sz="4" w:space="0" w:color="auto"/>
              <w:left w:val="single" w:sz="4" w:space="0" w:color="auto"/>
              <w:bottom w:val="single" w:sz="4" w:space="0" w:color="auto"/>
              <w:right w:val="single" w:sz="4" w:space="0" w:color="auto"/>
            </w:tcBorders>
            <w:shd w:val="clear" w:color="auto" w:fill="auto"/>
            <w:vAlign w:val="center"/>
          </w:tcPr>
          <w:p w14:paraId="18FCEB63" w14:textId="5DCE13D0" w:rsidR="00A215C4" w:rsidRPr="00B42C1A" w:rsidRDefault="00A215C4" w:rsidP="00A215C4">
            <w:pPr>
              <w:spacing w:after="0" w:line="240" w:lineRule="auto"/>
              <w:rPr>
                <w:rFonts w:ascii="Times New Roman" w:hAnsi="Times New Roman" w:cs="Times New Roman"/>
                <w:color w:val="000000"/>
                <w:sz w:val="20"/>
                <w:szCs w:val="20"/>
              </w:rPr>
            </w:pPr>
            <w:r w:rsidRPr="00B42C1A">
              <w:rPr>
                <w:rFonts w:ascii="Times New Roman" w:hAnsi="Times New Roman" w:cs="Times New Roman"/>
                <w:sz w:val="20"/>
                <w:szCs w:val="20"/>
              </w:rPr>
              <w:t>Трахеостомическая трубка с устройством санации надманжеточного пространства, размер 7,5</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39DEF87A" w14:textId="14E8008E" w:rsidR="00A215C4" w:rsidRPr="00B42C1A" w:rsidRDefault="00A215C4" w:rsidP="00A215C4">
            <w:pPr>
              <w:spacing w:after="0" w:line="240" w:lineRule="auto"/>
              <w:rPr>
                <w:rFonts w:ascii="Times New Roman" w:hAnsi="Times New Roman" w:cs="Times New Roman"/>
                <w:color w:val="000000"/>
                <w:sz w:val="20"/>
                <w:szCs w:val="20"/>
              </w:rPr>
            </w:pPr>
            <w:r w:rsidRPr="00B42C1A">
              <w:rPr>
                <w:rFonts w:ascii="Times New Roman" w:hAnsi="Times New Roman" w:cs="Times New Roman"/>
                <w:sz w:val="20"/>
                <w:szCs w:val="20"/>
              </w:rPr>
              <w:t xml:space="preserve">Трахеостомическая трубка с устройством санации надманжеточного пространства, размер 7,5 Трубка трахеостомическая изготовлена из высокоэластичного термочувствительного ПВХ, сохраняет жесткость при постановке, и быстро адаптируются к анатомическим особенностям дыхательных путей. 1 ПВХ-канюля, изогнутая, гибкая, прозрачная, продольная линия непрозрачная для рентгеновского, полированное дистальное отверстие, атравматическое.   Стандартный разъем на проксимальном конце. 1 вспомогательное средство для вставки 1 липучка для шеи,  Манжета низкого давления, пилотный воздушный шар и удержание.  Всасывающий канал включен, с отверстием рядом с верхним краем манжеты Трахеостомическая трубка стерильная, только для одноразового использования, стерилизация этилен оксидом. Срок годности: 5 лет.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9EF2D0C" w14:textId="7DB9D9E9" w:rsidR="00A215C4" w:rsidRPr="00B42C1A" w:rsidRDefault="00A215C4" w:rsidP="00A215C4">
            <w:pPr>
              <w:spacing w:after="0" w:line="240" w:lineRule="auto"/>
              <w:jc w:val="center"/>
              <w:rPr>
                <w:rFonts w:ascii="Times New Roman" w:hAnsi="Times New Roman" w:cs="Times New Roman"/>
                <w:color w:val="000000"/>
                <w:sz w:val="20"/>
                <w:szCs w:val="20"/>
              </w:rPr>
            </w:pPr>
            <w:r w:rsidRPr="00B42C1A">
              <w:rPr>
                <w:rFonts w:ascii="Times New Roman" w:hAnsi="Times New Roman" w:cs="Times New Roman"/>
                <w:color w:val="000000"/>
                <w:sz w:val="20"/>
                <w:szCs w:val="20"/>
              </w:rPr>
              <w:t>шт</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14:paraId="279FFF33" w14:textId="5DE9B701" w:rsidR="00A215C4" w:rsidRPr="00B42C1A" w:rsidRDefault="00A215C4" w:rsidP="00A215C4">
            <w:pPr>
              <w:spacing w:after="0" w:line="240" w:lineRule="auto"/>
              <w:jc w:val="center"/>
              <w:rPr>
                <w:rFonts w:ascii="Times New Roman" w:hAnsi="Times New Roman" w:cs="Times New Roman"/>
                <w:color w:val="000000"/>
                <w:sz w:val="20"/>
                <w:szCs w:val="20"/>
              </w:rPr>
            </w:pPr>
            <w:r w:rsidRPr="00B42C1A">
              <w:rPr>
                <w:rFonts w:ascii="Times New Roman" w:hAnsi="Times New Roman" w:cs="Times New Roman"/>
                <w:color w:val="000000"/>
                <w:sz w:val="20"/>
                <w:szCs w:val="20"/>
              </w:rPr>
              <w:t>30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14:paraId="400E1933" w14:textId="6A1E88D6" w:rsidR="00A215C4" w:rsidRPr="00B42C1A" w:rsidRDefault="00A215C4" w:rsidP="00A215C4">
            <w:pPr>
              <w:spacing w:after="0" w:line="240" w:lineRule="auto"/>
              <w:jc w:val="center"/>
              <w:rPr>
                <w:rFonts w:ascii="Times New Roman" w:hAnsi="Times New Roman" w:cs="Times New Roman"/>
                <w:color w:val="000000"/>
                <w:sz w:val="20"/>
                <w:szCs w:val="20"/>
              </w:rPr>
            </w:pPr>
            <w:r w:rsidRPr="00B42C1A">
              <w:rPr>
                <w:rFonts w:ascii="Times New Roman" w:hAnsi="Times New Roman" w:cs="Times New Roman"/>
                <w:color w:val="000000"/>
                <w:sz w:val="20"/>
                <w:szCs w:val="20"/>
              </w:rPr>
              <w:t>9980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bottom"/>
          </w:tcPr>
          <w:p w14:paraId="77E992EA" w14:textId="30747407" w:rsidR="00A215C4" w:rsidRPr="00B42C1A" w:rsidRDefault="00A215C4" w:rsidP="00A215C4">
            <w:pPr>
              <w:spacing w:after="0" w:line="240" w:lineRule="auto"/>
              <w:jc w:val="center"/>
              <w:rPr>
                <w:rFonts w:ascii="Times New Roman" w:hAnsi="Times New Roman" w:cs="Times New Roman"/>
                <w:color w:val="000000"/>
                <w:sz w:val="20"/>
                <w:szCs w:val="20"/>
              </w:rPr>
            </w:pPr>
            <w:r w:rsidRPr="00B42C1A">
              <w:rPr>
                <w:rFonts w:ascii="Times New Roman" w:hAnsi="Times New Roman" w:cs="Times New Roman"/>
                <w:color w:val="000000"/>
                <w:sz w:val="20"/>
                <w:szCs w:val="20"/>
              </w:rPr>
              <w:t>299 400</w:t>
            </w:r>
          </w:p>
        </w:tc>
      </w:tr>
      <w:tr w:rsidR="008751EF" w:rsidRPr="002C39B5" w14:paraId="63AF2617" w14:textId="77777777" w:rsidTr="00E07EEE">
        <w:trPr>
          <w:trHeight w:val="192"/>
        </w:trPr>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21812C56" w14:textId="06418094" w:rsidR="008751EF" w:rsidRPr="00B42C1A" w:rsidRDefault="008751EF" w:rsidP="008751EF">
            <w:pPr>
              <w:pStyle w:val="ab"/>
              <w:jc w:val="center"/>
              <w:rPr>
                <w:rFonts w:ascii="Times New Roman" w:eastAsia="Times New Roman" w:hAnsi="Times New Roman" w:cs="Times New Roman"/>
                <w:sz w:val="20"/>
                <w:szCs w:val="20"/>
              </w:rPr>
            </w:pPr>
            <w:r w:rsidRPr="00B42C1A">
              <w:rPr>
                <w:rFonts w:ascii="Times New Roman" w:eastAsia="Times New Roman" w:hAnsi="Times New Roman" w:cs="Times New Roman"/>
                <w:sz w:val="20"/>
                <w:szCs w:val="20"/>
              </w:rPr>
              <w:t>55</w:t>
            </w:r>
          </w:p>
        </w:tc>
        <w:tc>
          <w:tcPr>
            <w:tcW w:w="3219" w:type="dxa"/>
            <w:tcBorders>
              <w:top w:val="single" w:sz="4" w:space="0" w:color="auto"/>
              <w:left w:val="single" w:sz="4" w:space="0" w:color="auto"/>
              <w:bottom w:val="single" w:sz="4" w:space="0" w:color="auto"/>
              <w:right w:val="single" w:sz="4" w:space="0" w:color="auto"/>
            </w:tcBorders>
            <w:shd w:val="clear" w:color="auto" w:fill="auto"/>
            <w:vAlign w:val="center"/>
          </w:tcPr>
          <w:p w14:paraId="738EAB37" w14:textId="3621BCD0" w:rsidR="008751EF" w:rsidRPr="00B42C1A" w:rsidRDefault="008751EF" w:rsidP="008751EF">
            <w:pPr>
              <w:spacing w:after="0" w:line="240" w:lineRule="auto"/>
              <w:rPr>
                <w:rFonts w:ascii="Times New Roman" w:hAnsi="Times New Roman" w:cs="Times New Roman"/>
                <w:color w:val="000000"/>
                <w:sz w:val="20"/>
                <w:szCs w:val="20"/>
              </w:rPr>
            </w:pPr>
            <w:r w:rsidRPr="00B42C1A">
              <w:rPr>
                <w:rFonts w:ascii="Times New Roman" w:hAnsi="Times New Roman" w:cs="Times New Roman"/>
                <w:sz w:val="20"/>
                <w:szCs w:val="20"/>
              </w:rPr>
              <w:t xml:space="preserve">Эндобронхиальная Трубка правонаправленная, размер 28 СН, </w:t>
            </w:r>
            <w:r w:rsidRPr="00B42C1A">
              <w:rPr>
                <w:rFonts w:ascii="Times New Roman" w:hAnsi="Times New Roman" w:cs="Times New Roman"/>
                <w:sz w:val="20"/>
                <w:szCs w:val="20"/>
              </w:rPr>
              <w:lastRenderedPageBreak/>
              <w:t>35 СН, 37 СН, 39 СН, 41 СН</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434B643A" w14:textId="47555B4B" w:rsidR="008751EF" w:rsidRPr="00B42C1A" w:rsidRDefault="008751EF" w:rsidP="008751EF">
            <w:pPr>
              <w:spacing w:after="0" w:line="240" w:lineRule="auto"/>
              <w:rPr>
                <w:rFonts w:ascii="Times New Roman" w:hAnsi="Times New Roman" w:cs="Times New Roman"/>
                <w:color w:val="000000"/>
                <w:sz w:val="20"/>
                <w:szCs w:val="20"/>
              </w:rPr>
            </w:pPr>
            <w:r w:rsidRPr="00B42C1A">
              <w:rPr>
                <w:rFonts w:ascii="Times New Roman" w:hAnsi="Times New Roman" w:cs="Times New Roman"/>
                <w:sz w:val="20"/>
                <w:szCs w:val="20"/>
              </w:rPr>
              <w:lastRenderedPageBreak/>
              <w:t>Эндобронхиальная Трубка правонаправленная, размер 28 СН, 35 СН, 37 СН, 39 СН, 41 СН. Эндобронхеальные трубки лево-</w:t>
            </w:r>
            <w:r w:rsidRPr="00B42C1A">
              <w:rPr>
                <w:rFonts w:ascii="Times New Roman" w:hAnsi="Times New Roman" w:cs="Times New Roman"/>
                <w:sz w:val="20"/>
                <w:szCs w:val="20"/>
              </w:rPr>
              <w:lastRenderedPageBreak/>
              <w:t xml:space="preserve">направленные или право-направленные, представляют собой набор инструментов предназначенный для оказания неотложной помощи и поддержания проходимости дыхательных путей . Поставляются в  комплекте с фиксатором, Y –образным соединителем, бронхеальным и трахеальным угловыми соединителями, интубационным стилетом, санационным катетером с вакуум-контролем, устройством для рассоединения, </w:t>
            </w:r>
            <w:r w:rsidRPr="00B42C1A">
              <w:rPr>
                <w:rFonts w:ascii="Times New Roman" w:hAnsi="Times New Roman" w:cs="Times New Roman"/>
                <w:b/>
                <w:bCs/>
                <w:sz w:val="20"/>
                <w:szCs w:val="20"/>
              </w:rPr>
              <w:t xml:space="preserve">в комплекте с клапаном выдоха с раструбом 22M/15F - 22M и доп.мешком. </w:t>
            </w:r>
            <w:r w:rsidRPr="00B42C1A">
              <w:rPr>
                <w:rFonts w:ascii="Times New Roman" w:hAnsi="Times New Roman" w:cs="Times New Roman"/>
                <w:sz w:val="20"/>
                <w:szCs w:val="20"/>
              </w:rPr>
              <w:t>Изделия изготовлены из термопластичного ПВХ, упакованы в индивидуальную упаковку, стерильны, предназначены для одноразового использования. Срок годности изделий 5 лет от даты производства. Не применять после истечения срока годности.</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E50D9AA" w14:textId="39FCC5D2" w:rsidR="008751EF" w:rsidRPr="00B42C1A" w:rsidRDefault="008751EF" w:rsidP="008751EF">
            <w:pPr>
              <w:spacing w:after="0" w:line="240" w:lineRule="auto"/>
              <w:jc w:val="center"/>
              <w:rPr>
                <w:rFonts w:ascii="Times New Roman" w:hAnsi="Times New Roman" w:cs="Times New Roman"/>
                <w:color w:val="000000"/>
                <w:sz w:val="20"/>
                <w:szCs w:val="20"/>
              </w:rPr>
            </w:pPr>
            <w:r w:rsidRPr="00B42C1A">
              <w:rPr>
                <w:rFonts w:ascii="Times New Roman" w:hAnsi="Times New Roman" w:cs="Times New Roman"/>
                <w:color w:val="000000"/>
                <w:sz w:val="20"/>
                <w:szCs w:val="20"/>
              </w:rPr>
              <w:lastRenderedPageBreak/>
              <w:t>шт</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14:paraId="3EBB2B5F" w14:textId="2F504E60" w:rsidR="008751EF" w:rsidRPr="00B42C1A" w:rsidRDefault="008751EF" w:rsidP="008751EF">
            <w:pPr>
              <w:spacing w:after="0" w:line="240" w:lineRule="auto"/>
              <w:jc w:val="center"/>
              <w:rPr>
                <w:rFonts w:ascii="Times New Roman" w:hAnsi="Times New Roman" w:cs="Times New Roman"/>
                <w:color w:val="000000"/>
                <w:sz w:val="20"/>
                <w:szCs w:val="20"/>
              </w:rPr>
            </w:pPr>
            <w:r w:rsidRPr="00B42C1A">
              <w:rPr>
                <w:rFonts w:ascii="Times New Roman" w:hAnsi="Times New Roman" w:cs="Times New Roman"/>
                <w:color w:val="000000"/>
                <w:sz w:val="20"/>
                <w:szCs w:val="20"/>
              </w:rPr>
              <w:t>20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14:paraId="2D7BA278" w14:textId="3C415524" w:rsidR="008751EF" w:rsidRPr="00B42C1A" w:rsidRDefault="008751EF" w:rsidP="008751EF">
            <w:pPr>
              <w:spacing w:after="0" w:line="240" w:lineRule="auto"/>
              <w:jc w:val="center"/>
              <w:rPr>
                <w:rFonts w:ascii="Times New Roman" w:hAnsi="Times New Roman" w:cs="Times New Roman"/>
                <w:color w:val="000000"/>
                <w:sz w:val="20"/>
                <w:szCs w:val="20"/>
              </w:rPr>
            </w:pPr>
            <w:r w:rsidRPr="00B42C1A">
              <w:rPr>
                <w:rFonts w:ascii="Times New Roman" w:hAnsi="Times New Roman" w:cs="Times New Roman"/>
                <w:color w:val="000000"/>
                <w:sz w:val="20"/>
                <w:szCs w:val="20"/>
              </w:rPr>
              <w:t>33840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bottom"/>
          </w:tcPr>
          <w:p w14:paraId="7B14AFF4" w14:textId="375A9537" w:rsidR="008751EF" w:rsidRPr="00B42C1A" w:rsidRDefault="008751EF" w:rsidP="008751EF">
            <w:pPr>
              <w:spacing w:after="0" w:line="240" w:lineRule="auto"/>
              <w:jc w:val="center"/>
              <w:rPr>
                <w:rFonts w:ascii="Times New Roman" w:hAnsi="Times New Roman" w:cs="Times New Roman"/>
                <w:color w:val="000000"/>
                <w:sz w:val="20"/>
                <w:szCs w:val="20"/>
              </w:rPr>
            </w:pPr>
            <w:r w:rsidRPr="00B42C1A">
              <w:rPr>
                <w:rFonts w:ascii="Times New Roman" w:hAnsi="Times New Roman" w:cs="Times New Roman"/>
                <w:color w:val="000000"/>
                <w:sz w:val="20"/>
                <w:szCs w:val="20"/>
              </w:rPr>
              <w:t>676800</w:t>
            </w:r>
          </w:p>
        </w:tc>
      </w:tr>
      <w:tr w:rsidR="00543C0E" w:rsidRPr="002C39B5" w14:paraId="17C273E4" w14:textId="77777777" w:rsidTr="00707A6B">
        <w:trPr>
          <w:trHeight w:val="192"/>
        </w:trPr>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51552356" w14:textId="69A512BA" w:rsidR="00543C0E" w:rsidRPr="00B42C1A" w:rsidRDefault="00543C0E" w:rsidP="00543C0E">
            <w:pPr>
              <w:pStyle w:val="ab"/>
              <w:jc w:val="center"/>
              <w:rPr>
                <w:rFonts w:ascii="Times New Roman" w:eastAsia="Times New Roman" w:hAnsi="Times New Roman" w:cs="Times New Roman"/>
                <w:sz w:val="20"/>
                <w:szCs w:val="20"/>
              </w:rPr>
            </w:pPr>
            <w:r w:rsidRPr="00B42C1A">
              <w:rPr>
                <w:rFonts w:ascii="Times New Roman" w:eastAsia="Times New Roman" w:hAnsi="Times New Roman" w:cs="Times New Roman"/>
                <w:sz w:val="20"/>
                <w:szCs w:val="20"/>
              </w:rPr>
              <w:t>56</w:t>
            </w:r>
          </w:p>
        </w:tc>
        <w:tc>
          <w:tcPr>
            <w:tcW w:w="3219" w:type="dxa"/>
            <w:tcBorders>
              <w:top w:val="single" w:sz="4" w:space="0" w:color="auto"/>
              <w:left w:val="single" w:sz="4" w:space="0" w:color="auto"/>
              <w:bottom w:val="single" w:sz="4" w:space="0" w:color="auto"/>
              <w:right w:val="single" w:sz="4" w:space="0" w:color="auto"/>
            </w:tcBorders>
            <w:shd w:val="clear" w:color="auto" w:fill="auto"/>
            <w:vAlign w:val="center"/>
          </w:tcPr>
          <w:p w14:paraId="4A39720F" w14:textId="311D72BA" w:rsidR="00543C0E" w:rsidRPr="00B42C1A" w:rsidRDefault="00543C0E" w:rsidP="00543C0E">
            <w:pPr>
              <w:spacing w:after="0" w:line="240" w:lineRule="auto"/>
              <w:rPr>
                <w:rFonts w:ascii="Times New Roman" w:hAnsi="Times New Roman" w:cs="Times New Roman"/>
                <w:color w:val="000000"/>
                <w:sz w:val="20"/>
                <w:szCs w:val="20"/>
              </w:rPr>
            </w:pPr>
            <w:r w:rsidRPr="00B42C1A">
              <w:rPr>
                <w:rFonts w:ascii="Times New Roman" w:hAnsi="Times New Roman" w:cs="Times New Roman"/>
                <w:sz w:val="20"/>
                <w:szCs w:val="20"/>
              </w:rPr>
              <w:t>Эндобронхиальная Трубка левонаправленная, размер 35 СН, 37 СН, 39 СН</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18D97ECC" w14:textId="770FACDB" w:rsidR="00543C0E" w:rsidRPr="00B42C1A" w:rsidRDefault="00543C0E" w:rsidP="00543C0E">
            <w:pPr>
              <w:spacing w:after="0" w:line="240" w:lineRule="auto"/>
              <w:rPr>
                <w:rFonts w:ascii="Times New Roman" w:hAnsi="Times New Roman" w:cs="Times New Roman"/>
                <w:color w:val="000000"/>
                <w:sz w:val="20"/>
                <w:szCs w:val="20"/>
              </w:rPr>
            </w:pPr>
            <w:r w:rsidRPr="00B42C1A">
              <w:rPr>
                <w:rFonts w:ascii="Times New Roman" w:hAnsi="Times New Roman" w:cs="Times New Roman"/>
                <w:sz w:val="20"/>
                <w:szCs w:val="20"/>
              </w:rPr>
              <w:t>Эндобронхиальная Трубка левонаправленная, размер 35 СН, 37 СН, 39 СН. Эндобронхеальные трубки лево-направленные или право-направленные, представляют собой набор инструментов предназначенный для оказания неотложной помощи и поддержания проходимости дыхательных путей . Поставляются в  комплекте с фиксатором, Y –образным соединителем, бронхеальным и трахеальным угловыми соединителями, интубационным стилетом, санационным катетером с вакуум-контролем, устройством для рассоединения,</w:t>
            </w:r>
            <w:r w:rsidRPr="00B42C1A">
              <w:rPr>
                <w:rFonts w:ascii="Times New Roman" w:hAnsi="Times New Roman" w:cs="Times New Roman"/>
                <w:b/>
                <w:bCs/>
                <w:sz w:val="20"/>
                <w:szCs w:val="20"/>
              </w:rPr>
              <w:t xml:space="preserve"> в комплекте с клапаном выдоха с раструбом 22M/15F - 22M и доп.мешком.</w:t>
            </w:r>
            <w:r w:rsidRPr="00B42C1A">
              <w:rPr>
                <w:rFonts w:ascii="Times New Roman" w:hAnsi="Times New Roman" w:cs="Times New Roman"/>
                <w:sz w:val="20"/>
                <w:szCs w:val="20"/>
              </w:rPr>
              <w:t xml:space="preserve"> Изделия изготовлены из термопластичного ПВХ, упакованы в индивидуальную упаковку, стерильны, предназначены для одноразового использования. Срок годности изделий 5 лет от даты производства. Не применять после истечения срока годности.</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AE20750" w14:textId="200575FF" w:rsidR="00543C0E" w:rsidRPr="00B42C1A" w:rsidRDefault="00543C0E" w:rsidP="00543C0E">
            <w:pPr>
              <w:spacing w:after="0" w:line="240" w:lineRule="auto"/>
              <w:jc w:val="center"/>
              <w:rPr>
                <w:rFonts w:ascii="Times New Roman" w:hAnsi="Times New Roman" w:cs="Times New Roman"/>
                <w:color w:val="000000"/>
                <w:sz w:val="20"/>
                <w:szCs w:val="20"/>
              </w:rPr>
            </w:pPr>
            <w:r w:rsidRPr="00B42C1A">
              <w:rPr>
                <w:rFonts w:ascii="Times New Roman" w:hAnsi="Times New Roman" w:cs="Times New Roman"/>
                <w:color w:val="000000"/>
                <w:sz w:val="20"/>
                <w:szCs w:val="20"/>
              </w:rPr>
              <w:t>шт</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14:paraId="7C3F7288" w14:textId="7A955475" w:rsidR="00543C0E" w:rsidRPr="00B42C1A" w:rsidRDefault="00543C0E" w:rsidP="00543C0E">
            <w:pPr>
              <w:spacing w:after="0" w:line="240" w:lineRule="auto"/>
              <w:jc w:val="center"/>
              <w:rPr>
                <w:rFonts w:ascii="Times New Roman" w:hAnsi="Times New Roman" w:cs="Times New Roman"/>
                <w:bCs/>
                <w:color w:val="000000"/>
                <w:sz w:val="20"/>
                <w:szCs w:val="20"/>
              </w:rPr>
            </w:pPr>
            <w:r w:rsidRPr="00B42C1A">
              <w:rPr>
                <w:rFonts w:ascii="Times New Roman" w:hAnsi="Times New Roman" w:cs="Times New Roman"/>
                <w:color w:val="000000"/>
                <w:sz w:val="20"/>
                <w:szCs w:val="20"/>
              </w:rPr>
              <w:t>100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14:paraId="2919CFF5" w14:textId="0207486F" w:rsidR="00543C0E" w:rsidRPr="00B42C1A" w:rsidRDefault="00543C0E" w:rsidP="00543C0E">
            <w:pPr>
              <w:spacing w:after="0" w:line="240" w:lineRule="auto"/>
              <w:jc w:val="center"/>
              <w:rPr>
                <w:rFonts w:ascii="Times New Roman" w:hAnsi="Times New Roman" w:cs="Times New Roman"/>
                <w:color w:val="000000"/>
                <w:sz w:val="20"/>
                <w:szCs w:val="20"/>
              </w:rPr>
            </w:pPr>
            <w:r w:rsidRPr="00B42C1A">
              <w:rPr>
                <w:rFonts w:ascii="Times New Roman" w:hAnsi="Times New Roman" w:cs="Times New Roman"/>
                <w:color w:val="000000"/>
                <w:sz w:val="20"/>
                <w:szCs w:val="20"/>
              </w:rPr>
              <w:t>33840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bottom"/>
          </w:tcPr>
          <w:p w14:paraId="5E4BA9EB" w14:textId="4D2A9AED" w:rsidR="00543C0E" w:rsidRPr="00B42C1A" w:rsidRDefault="00543C0E" w:rsidP="00543C0E">
            <w:pPr>
              <w:spacing w:after="0" w:line="240" w:lineRule="auto"/>
              <w:jc w:val="center"/>
              <w:rPr>
                <w:rFonts w:ascii="Times New Roman" w:hAnsi="Times New Roman" w:cs="Times New Roman"/>
                <w:color w:val="000000"/>
                <w:sz w:val="20"/>
                <w:szCs w:val="20"/>
              </w:rPr>
            </w:pPr>
            <w:r w:rsidRPr="00B42C1A">
              <w:rPr>
                <w:rFonts w:ascii="Times New Roman" w:hAnsi="Times New Roman" w:cs="Times New Roman"/>
                <w:color w:val="000000"/>
                <w:sz w:val="20"/>
                <w:szCs w:val="20"/>
              </w:rPr>
              <w:t>3384000</w:t>
            </w:r>
          </w:p>
        </w:tc>
      </w:tr>
      <w:tr w:rsidR="000E7988" w:rsidRPr="002C39B5" w14:paraId="293E8FF8" w14:textId="77777777" w:rsidTr="00B21CEC">
        <w:trPr>
          <w:trHeight w:val="192"/>
        </w:trPr>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19E4AB4D" w14:textId="46CF3BF3" w:rsidR="000E7988" w:rsidRPr="00B42C1A" w:rsidRDefault="000E7988" w:rsidP="000E7988">
            <w:pPr>
              <w:pStyle w:val="ab"/>
              <w:jc w:val="center"/>
              <w:rPr>
                <w:rFonts w:ascii="Times New Roman" w:eastAsia="Times New Roman" w:hAnsi="Times New Roman" w:cs="Times New Roman"/>
                <w:sz w:val="20"/>
                <w:szCs w:val="20"/>
              </w:rPr>
            </w:pPr>
            <w:r w:rsidRPr="00B42C1A">
              <w:rPr>
                <w:rFonts w:ascii="Times New Roman" w:eastAsia="Times New Roman" w:hAnsi="Times New Roman" w:cs="Times New Roman"/>
                <w:sz w:val="20"/>
                <w:szCs w:val="20"/>
              </w:rPr>
              <w:t>57</w:t>
            </w:r>
          </w:p>
        </w:tc>
        <w:tc>
          <w:tcPr>
            <w:tcW w:w="3219" w:type="dxa"/>
            <w:tcBorders>
              <w:top w:val="single" w:sz="4" w:space="0" w:color="auto"/>
              <w:left w:val="single" w:sz="4" w:space="0" w:color="auto"/>
              <w:bottom w:val="single" w:sz="4" w:space="0" w:color="auto"/>
              <w:right w:val="single" w:sz="4" w:space="0" w:color="auto"/>
            </w:tcBorders>
            <w:shd w:val="clear" w:color="auto" w:fill="auto"/>
            <w:vAlign w:val="center"/>
          </w:tcPr>
          <w:p w14:paraId="748C68A9" w14:textId="46027E99" w:rsidR="000E7988" w:rsidRPr="00B42C1A" w:rsidRDefault="000E7988" w:rsidP="000E7988">
            <w:pPr>
              <w:spacing w:after="0" w:line="240" w:lineRule="auto"/>
              <w:rPr>
                <w:rFonts w:ascii="Times New Roman" w:hAnsi="Times New Roman" w:cs="Times New Roman"/>
                <w:sz w:val="20"/>
                <w:szCs w:val="20"/>
              </w:rPr>
            </w:pPr>
            <w:r w:rsidRPr="00B42C1A">
              <w:rPr>
                <w:rFonts w:ascii="Times New Roman" w:hAnsi="Times New Roman" w:cs="Times New Roman"/>
                <w:sz w:val="20"/>
                <w:szCs w:val="20"/>
              </w:rPr>
              <w:t>Распылитель ингаляционных растворов с Т-образным переходником для дыхательного контура 22 мм</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4998045E" w14:textId="0484168E" w:rsidR="000E7988" w:rsidRPr="00B42C1A" w:rsidRDefault="000E7988" w:rsidP="000E7988">
            <w:pPr>
              <w:spacing w:after="0" w:line="240" w:lineRule="auto"/>
              <w:rPr>
                <w:rFonts w:ascii="Times New Roman" w:hAnsi="Times New Roman" w:cs="Times New Roman"/>
                <w:sz w:val="20"/>
                <w:szCs w:val="20"/>
              </w:rPr>
            </w:pPr>
            <w:r w:rsidRPr="00B42C1A">
              <w:rPr>
                <w:rFonts w:ascii="Times New Roman" w:hAnsi="Times New Roman" w:cs="Times New Roman"/>
                <w:sz w:val="20"/>
                <w:szCs w:val="20"/>
              </w:rPr>
              <w:t>Комплект с распылителем (небулайзером) и тройником для формирования кислородных и лекарственных аэрозольных смесей с заданными характеристиками для дыхательных систем для взрослых при интенсивной терапии при ИВЛ на контуре. В составе: - небулайзер "Cirrus 2" трахеобронхиального осаждения (при потоке 8л/мин 77% объёма аэрозоля имеют размер частиц менее 5мкм с медианой 2,7 мм). со стандартной базой (штуцер 6 мм), Т-образный тройник 22М-22M-22F для включения в дыхательный контур, кислородная стандартная продольноармированная трубка 1,8 м. Материал: полипропилен, полиэтилен. Упаковка: индивидуальная, клинически чистая, отпускается кратно коробке - по 40 шт.</w:t>
            </w:r>
            <w:r w:rsidRPr="00B42C1A">
              <w:rPr>
                <w:rFonts w:ascii="Times New Roman" w:hAnsi="Times New Roman" w:cs="Times New Roman"/>
                <w:b/>
                <w:bCs/>
                <w:sz w:val="20"/>
                <w:szCs w:val="20"/>
              </w:rPr>
              <w:t xml:space="preserve"> </w:t>
            </w:r>
            <w:r w:rsidRPr="00B42C1A">
              <w:rPr>
                <w:rFonts w:ascii="Times New Roman" w:hAnsi="Times New Roman" w:cs="Times New Roman"/>
                <w:sz w:val="20"/>
                <w:szCs w:val="20"/>
              </w:rPr>
              <w:t>Срок годности (срок гарантии): 5 лет от даты изготовления.</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7EC766B" w14:textId="7A12DE33" w:rsidR="000E7988" w:rsidRPr="00B42C1A" w:rsidRDefault="000E7988" w:rsidP="000E7988">
            <w:pPr>
              <w:spacing w:after="0" w:line="240" w:lineRule="auto"/>
              <w:jc w:val="center"/>
              <w:rPr>
                <w:rFonts w:ascii="Times New Roman" w:hAnsi="Times New Roman" w:cs="Times New Roman"/>
                <w:color w:val="000000"/>
                <w:sz w:val="20"/>
                <w:szCs w:val="20"/>
              </w:rPr>
            </w:pPr>
            <w:r w:rsidRPr="00B42C1A">
              <w:rPr>
                <w:rFonts w:ascii="Times New Roman" w:hAnsi="Times New Roman" w:cs="Times New Roman"/>
                <w:color w:val="000000"/>
                <w:sz w:val="20"/>
                <w:szCs w:val="20"/>
              </w:rPr>
              <w:t>шт</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14:paraId="7587D2C4" w14:textId="6904AD22" w:rsidR="000E7988" w:rsidRPr="00B42C1A" w:rsidRDefault="000E7988" w:rsidP="000E7988">
            <w:pPr>
              <w:spacing w:after="0" w:line="240" w:lineRule="auto"/>
              <w:jc w:val="center"/>
              <w:rPr>
                <w:rFonts w:ascii="Times New Roman" w:hAnsi="Times New Roman" w:cs="Times New Roman"/>
                <w:bCs/>
                <w:color w:val="000000"/>
                <w:sz w:val="20"/>
                <w:szCs w:val="20"/>
              </w:rPr>
            </w:pPr>
            <w:r w:rsidRPr="00B42C1A">
              <w:rPr>
                <w:rFonts w:ascii="Times New Roman" w:hAnsi="Times New Roman" w:cs="Times New Roman"/>
                <w:bCs/>
                <w:color w:val="000000"/>
                <w:sz w:val="20"/>
                <w:szCs w:val="20"/>
              </w:rPr>
              <w:t>50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14:paraId="76AD989E" w14:textId="6C74E11F" w:rsidR="000E7988" w:rsidRPr="00B42C1A" w:rsidRDefault="000E7988" w:rsidP="000E7988">
            <w:pPr>
              <w:spacing w:after="0" w:line="240" w:lineRule="auto"/>
              <w:jc w:val="center"/>
              <w:rPr>
                <w:rFonts w:ascii="Times New Roman" w:hAnsi="Times New Roman" w:cs="Times New Roman"/>
                <w:sz w:val="20"/>
                <w:szCs w:val="20"/>
              </w:rPr>
            </w:pPr>
            <w:r w:rsidRPr="00B42C1A">
              <w:rPr>
                <w:rFonts w:ascii="Times New Roman" w:hAnsi="Times New Roman" w:cs="Times New Roman"/>
                <w:sz w:val="20"/>
                <w:szCs w:val="20"/>
              </w:rPr>
              <w:t>1800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bottom"/>
          </w:tcPr>
          <w:p w14:paraId="7CC4E97E" w14:textId="24EC02F8" w:rsidR="000E7988" w:rsidRPr="00B42C1A" w:rsidRDefault="000E7988" w:rsidP="000E7988">
            <w:pPr>
              <w:spacing w:after="0" w:line="240" w:lineRule="auto"/>
              <w:jc w:val="center"/>
              <w:rPr>
                <w:rFonts w:ascii="Times New Roman" w:hAnsi="Times New Roman" w:cs="Times New Roman"/>
                <w:color w:val="000000"/>
                <w:sz w:val="20"/>
                <w:szCs w:val="20"/>
              </w:rPr>
            </w:pPr>
            <w:r w:rsidRPr="00B42C1A">
              <w:rPr>
                <w:rFonts w:ascii="Times New Roman" w:hAnsi="Times New Roman" w:cs="Times New Roman"/>
                <w:color w:val="000000"/>
                <w:sz w:val="20"/>
                <w:szCs w:val="20"/>
              </w:rPr>
              <w:t>90000</w:t>
            </w:r>
          </w:p>
        </w:tc>
      </w:tr>
      <w:tr w:rsidR="00EC3A41" w:rsidRPr="002C39B5" w14:paraId="2E54F4CF" w14:textId="77777777" w:rsidTr="004E4EB6">
        <w:trPr>
          <w:trHeight w:val="192"/>
        </w:trPr>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12AF2F3B" w14:textId="20EA5413" w:rsidR="00EC3A41" w:rsidRPr="00B42C1A" w:rsidRDefault="00EC3A41" w:rsidP="00EC3A41">
            <w:pPr>
              <w:pStyle w:val="ab"/>
              <w:jc w:val="center"/>
              <w:rPr>
                <w:rFonts w:ascii="Times New Roman" w:eastAsia="Times New Roman" w:hAnsi="Times New Roman" w:cs="Times New Roman"/>
                <w:sz w:val="20"/>
                <w:szCs w:val="20"/>
              </w:rPr>
            </w:pPr>
            <w:r w:rsidRPr="00B42C1A">
              <w:rPr>
                <w:rFonts w:ascii="Times New Roman" w:eastAsia="Times New Roman" w:hAnsi="Times New Roman" w:cs="Times New Roman"/>
                <w:sz w:val="20"/>
                <w:szCs w:val="20"/>
              </w:rPr>
              <w:t>58</w:t>
            </w:r>
          </w:p>
        </w:tc>
        <w:tc>
          <w:tcPr>
            <w:tcW w:w="3219" w:type="dxa"/>
            <w:tcBorders>
              <w:top w:val="single" w:sz="4" w:space="0" w:color="auto"/>
              <w:left w:val="single" w:sz="4" w:space="0" w:color="auto"/>
              <w:bottom w:val="single" w:sz="4" w:space="0" w:color="auto"/>
              <w:right w:val="single" w:sz="4" w:space="0" w:color="auto"/>
            </w:tcBorders>
            <w:shd w:val="clear" w:color="auto" w:fill="auto"/>
            <w:vAlign w:val="center"/>
          </w:tcPr>
          <w:p w14:paraId="65B3B596" w14:textId="51924B26" w:rsidR="00EC3A41" w:rsidRPr="00B42C1A" w:rsidRDefault="00EC3A41" w:rsidP="00EC3A41">
            <w:pPr>
              <w:spacing w:after="0" w:line="240" w:lineRule="auto"/>
              <w:rPr>
                <w:rFonts w:ascii="Times New Roman" w:hAnsi="Times New Roman" w:cs="Times New Roman"/>
                <w:sz w:val="20"/>
                <w:szCs w:val="20"/>
              </w:rPr>
            </w:pPr>
            <w:r w:rsidRPr="00B42C1A">
              <w:rPr>
                <w:rFonts w:ascii="Times New Roman" w:hAnsi="Times New Roman" w:cs="Times New Roman"/>
                <w:sz w:val="20"/>
                <w:szCs w:val="20"/>
              </w:rPr>
              <w:t xml:space="preserve">Воздуховод. Размер 5 (12,0см). </w:t>
            </w:r>
            <w:r w:rsidRPr="00B42C1A">
              <w:rPr>
                <w:rFonts w:ascii="Times New Roman" w:hAnsi="Times New Roman" w:cs="Times New Roman"/>
                <w:sz w:val="20"/>
                <w:szCs w:val="20"/>
              </w:rPr>
              <w:lastRenderedPageBreak/>
              <w:t>Фиолетовый</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3A4A1C73" w14:textId="7459DA9A" w:rsidR="00EC3A41" w:rsidRPr="00B42C1A" w:rsidRDefault="00EC3A41" w:rsidP="00EC3A41">
            <w:pPr>
              <w:spacing w:after="0" w:line="240" w:lineRule="auto"/>
              <w:rPr>
                <w:rFonts w:ascii="Times New Roman" w:hAnsi="Times New Roman" w:cs="Times New Roman"/>
                <w:sz w:val="20"/>
                <w:szCs w:val="20"/>
              </w:rPr>
            </w:pPr>
            <w:r w:rsidRPr="00B42C1A">
              <w:rPr>
                <w:rFonts w:ascii="Times New Roman" w:hAnsi="Times New Roman" w:cs="Times New Roman"/>
                <w:sz w:val="20"/>
                <w:szCs w:val="20"/>
              </w:rPr>
              <w:lastRenderedPageBreak/>
              <w:t xml:space="preserve">Воздуховод Гведела для обеспечения проходимости </w:t>
            </w:r>
            <w:r w:rsidRPr="00B42C1A">
              <w:rPr>
                <w:rFonts w:ascii="Times New Roman" w:hAnsi="Times New Roman" w:cs="Times New Roman"/>
                <w:sz w:val="20"/>
                <w:szCs w:val="20"/>
              </w:rPr>
              <w:lastRenderedPageBreak/>
              <w:t xml:space="preserve">дыхательных путей  и прохождения дыхательных газов в легкие пациента при анестезии,  вентиляции и реанимационных действиях (без герметизации перехода гортань-трахея). Воздуховод орофарингеальный с ограничительным эллиптическим  кольцом, с анатомическим изгибом, с  изолированным воздуховодным каналом эллиптического сечения. Конструкция цельнолитая  из разнородных материалов: пластик с термопластичным интегрированными в пластик покрытием на ограничительном кольце, загубнике,  дистальном кончике воздуховода и с внутренней стороны воздуховода. Размер 5 (ISO 12,0 см), цвет фиолетовый, вес не более 15,2 г. Материал: полипропилен, эластомер. Упаковка: клинически чистая, 70 шт. Срок годности (срок гарантии): 5 лет от даты изготовления.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8324344" w14:textId="3F8E1ECD" w:rsidR="00EC3A41" w:rsidRPr="00B42C1A" w:rsidRDefault="00EC3A41" w:rsidP="00EC3A41">
            <w:pPr>
              <w:spacing w:after="0" w:line="240" w:lineRule="auto"/>
              <w:jc w:val="center"/>
              <w:rPr>
                <w:rFonts w:ascii="Times New Roman" w:hAnsi="Times New Roman" w:cs="Times New Roman"/>
                <w:color w:val="000000"/>
                <w:sz w:val="20"/>
                <w:szCs w:val="20"/>
              </w:rPr>
            </w:pPr>
            <w:r w:rsidRPr="00B42C1A">
              <w:rPr>
                <w:rFonts w:ascii="Times New Roman" w:hAnsi="Times New Roman" w:cs="Times New Roman"/>
                <w:color w:val="000000"/>
                <w:sz w:val="20"/>
                <w:szCs w:val="20"/>
              </w:rPr>
              <w:lastRenderedPageBreak/>
              <w:t>шт</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14:paraId="4B4B593A" w14:textId="27F3C403" w:rsidR="00EC3A41" w:rsidRPr="00B42C1A" w:rsidRDefault="00EC3A41" w:rsidP="00EC3A41">
            <w:pPr>
              <w:spacing w:after="0" w:line="240" w:lineRule="auto"/>
              <w:jc w:val="center"/>
              <w:rPr>
                <w:rFonts w:ascii="Times New Roman" w:hAnsi="Times New Roman" w:cs="Times New Roman"/>
                <w:color w:val="000000"/>
                <w:sz w:val="20"/>
                <w:szCs w:val="20"/>
              </w:rPr>
            </w:pPr>
            <w:r w:rsidRPr="00B42C1A">
              <w:rPr>
                <w:rFonts w:ascii="Times New Roman" w:hAnsi="Times New Roman" w:cs="Times New Roman"/>
                <w:color w:val="000000"/>
                <w:sz w:val="20"/>
                <w:szCs w:val="20"/>
              </w:rPr>
              <w:t>50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14:paraId="24AAD186" w14:textId="5D8220BA" w:rsidR="00EC3A41" w:rsidRPr="00B42C1A" w:rsidRDefault="00EC3A41" w:rsidP="00EC3A41">
            <w:pPr>
              <w:spacing w:after="0" w:line="240" w:lineRule="auto"/>
              <w:jc w:val="center"/>
              <w:rPr>
                <w:rFonts w:ascii="Times New Roman" w:hAnsi="Times New Roman" w:cs="Times New Roman"/>
                <w:color w:val="000000"/>
                <w:sz w:val="20"/>
                <w:szCs w:val="20"/>
              </w:rPr>
            </w:pPr>
            <w:r w:rsidRPr="00B42C1A">
              <w:rPr>
                <w:rFonts w:ascii="Times New Roman" w:hAnsi="Times New Roman" w:cs="Times New Roman"/>
                <w:color w:val="000000"/>
                <w:sz w:val="20"/>
                <w:szCs w:val="20"/>
              </w:rPr>
              <w:t>620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bottom"/>
          </w:tcPr>
          <w:p w14:paraId="4834D826" w14:textId="667BE2E7" w:rsidR="00EC3A41" w:rsidRPr="00B42C1A" w:rsidRDefault="00EC3A41" w:rsidP="00EC3A41">
            <w:pPr>
              <w:spacing w:after="0" w:line="240" w:lineRule="auto"/>
              <w:jc w:val="center"/>
              <w:rPr>
                <w:rFonts w:ascii="Times New Roman" w:hAnsi="Times New Roman" w:cs="Times New Roman"/>
                <w:color w:val="000000"/>
                <w:sz w:val="20"/>
                <w:szCs w:val="20"/>
              </w:rPr>
            </w:pPr>
            <w:r w:rsidRPr="00B42C1A">
              <w:rPr>
                <w:rFonts w:ascii="Times New Roman" w:hAnsi="Times New Roman" w:cs="Times New Roman"/>
                <w:color w:val="000000"/>
                <w:sz w:val="20"/>
                <w:szCs w:val="20"/>
              </w:rPr>
              <w:t>51000</w:t>
            </w:r>
          </w:p>
        </w:tc>
      </w:tr>
      <w:tr w:rsidR="003024E2" w:rsidRPr="002C39B5" w14:paraId="3042E2EA" w14:textId="77777777" w:rsidTr="00DF1397">
        <w:trPr>
          <w:trHeight w:val="192"/>
        </w:trPr>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0B170FA2" w14:textId="0273610F" w:rsidR="003024E2" w:rsidRPr="00B42C1A" w:rsidRDefault="003024E2" w:rsidP="003024E2">
            <w:pPr>
              <w:pStyle w:val="ab"/>
              <w:jc w:val="center"/>
              <w:rPr>
                <w:rFonts w:ascii="Times New Roman" w:eastAsia="Times New Roman" w:hAnsi="Times New Roman" w:cs="Times New Roman"/>
                <w:sz w:val="20"/>
                <w:szCs w:val="20"/>
              </w:rPr>
            </w:pPr>
            <w:r w:rsidRPr="00B42C1A">
              <w:rPr>
                <w:rFonts w:ascii="Times New Roman" w:eastAsia="Times New Roman" w:hAnsi="Times New Roman" w:cs="Times New Roman"/>
                <w:sz w:val="20"/>
                <w:szCs w:val="20"/>
              </w:rPr>
              <w:t>59</w:t>
            </w:r>
          </w:p>
        </w:tc>
        <w:tc>
          <w:tcPr>
            <w:tcW w:w="3219" w:type="dxa"/>
            <w:tcBorders>
              <w:top w:val="single" w:sz="4" w:space="0" w:color="auto"/>
              <w:left w:val="single" w:sz="4" w:space="0" w:color="auto"/>
              <w:bottom w:val="single" w:sz="4" w:space="0" w:color="auto"/>
              <w:right w:val="single" w:sz="4" w:space="0" w:color="auto"/>
            </w:tcBorders>
            <w:shd w:val="clear" w:color="auto" w:fill="auto"/>
            <w:vAlign w:val="center"/>
          </w:tcPr>
          <w:p w14:paraId="0EBF6457" w14:textId="3B75A21A" w:rsidR="003024E2" w:rsidRPr="00B42C1A" w:rsidRDefault="003024E2" w:rsidP="003024E2">
            <w:pPr>
              <w:spacing w:after="0" w:line="240" w:lineRule="auto"/>
              <w:rPr>
                <w:rFonts w:ascii="Times New Roman" w:hAnsi="Times New Roman" w:cs="Times New Roman"/>
                <w:color w:val="000000"/>
                <w:sz w:val="20"/>
                <w:szCs w:val="20"/>
              </w:rPr>
            </w:pPr>
            <w:r w:rsidRPr="00B42C1A">
              <w:rPr>
                <w:rFonts w:ascii="Times New Roman" w:hAnsi="Times New Roman" w:cs="Times New Roman"/>
                <w:color w:val="000000"/>
                <w:sz w:val="20"/>
                <w:szCs w:val="20"/>
              </w:rPr>
              <w:t>Маска анестезиологическая с анатомической не раздувной манжетой, без ПВХ, размер 2</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5F7910B4" w14:textId="2AD88E6C" w:rsidR="003024E2" w:rsidRPr="00B42C1A" w:rsidRDefault="003024E2" w:rsidP="003024E2">
            <w:pPr>
              <w:spacing w:after="0" w:line="240" w:lineRule="auto"/>
              <w:rPr>
                <w:rFonts w:ascii="Times New Roman" w:hAnsi="Times New Roman" w:cs="Times New Roman"/>
                <w:color w:val="000000"/>
                <w:sz w:val="20"/>
                <w:szCs w:val="20"/>
              </w:rPr>
            </w:pPr>
            <w:r w:rsidRPr="00B42C1A">
              <w:rPr>
                <w:rFonts w:ascii="Times New Roman" w:hAnsi="Times New Roman" w:cs="Times New Roman"/>
                <w:color w:val="000000"/>
                <w:sz w:val="20"/>
                <w:szCs w:val="20"/>
              </w:rPr>
              <w:t xml:space="preserve">Маска дыхательного контура анестезиологическая лицевая для проведения масочного наркоза и неинвазивной искусственной вентиляции лёгких,  в том числе с системами для ручного искусственного дыхания.  Анестезиологическая маска QuadraLite малая размер 2  анатомической формы, с эластичной полусферической манжетой со сложной лепестковой кофигурацией в районе прлегания к носу, манжета поперечноармированна в этой части для обеспечения герметичности. Форма маски и её объём оптимизированы под комбинированный двойной размер перекрывающий линейку стандартных размеров (вместо 6 или 7 размеров - 4) и под минимальное "мёртвое пространство", корпус маски профилирован под "пальцы" для удобства захвата. Соединительный коннектор 22F. Может быть укомплектована кольцом маскодержателя. Материалы: полиэтилен, полипропилен, эластомер, без ПВХ. Экологична при производстве и утилизации. Упаковка индивидуальная, клинически чистая, 25шт. в упаковке. Срок годности  5 лет от даты изготовления.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282C4F3" w14:textId="45B61A64" w:rsidR="003024E2" w:rsidRPr="00B42C1A" w:rsidRDefault="003024E2" w:rsidP="003024E2">
            <w:pPr>
              <w:spacing w:after="0" w:line="240" w:lineRule="auto"/>
              <w:jc w:val="center"/>
              <w:rPr>
                <w:rFonts w:ascii="Times New Roman" w:hAnsi="Times New Roman" w:cs="Times New Roman"/>
                <w:color w:val="000000"/>
                <w:sz w:val="20"/>
                <w:szCs w:val="20"/>
              </w:rPr>
            </w:pPr>
            <w:r w:rsidRPr="00B42C1A">
              <w:rPr>
                <w:rFonts w:ascii="Times New Roman" w:hAnsi="Times New Roman" w:cs="Times New Roman"/>
                <w:color w:val="000000"/>
                <w:sz w:val="20"/>
                <w:szCs w:val="20"/>
              </w:rPr>
              <w:t>шт</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14:paraId="2DCA65E9" w14:textId="4C8C78CD" w:rsidR="003024E2" w:rsidRPr="00B42C1A" w:rsidRDefault="003024E2" w:rsidP="003024E2">
            <w:pPr>
              <w:spacing w:after="0" w:line="240" w:lineRule="auto"/>
              <w:jc w:val="center"/>
              <w:rPr>
                <w:rFonts w:ascii="Times New Roman" w:hAnsi="Times New Roman" w:cs="Times New Roman"/>
                <w:color w:val="000000"/>
                <w:sz w:val="20"/>
                <w:szCs w:val="20"/>
              </w:rPr>
            </w:pPr>
            <w:r w:rsidRPr="00B42C1A">
              <w:rPr>
                <w:rFonts w:ascii="Times New Roman" w:hAnsi="Times New Roman" w:cs="Times New Roman"/>
                <w:color w:val="000000"/>
                <w:sz w:val="20"/>
                <w:szCs w:val="20"/>
              </w:rPr>
              <w:t>20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14:paraId="48B467FF" w14:textId="2D3A94E6" w:rsidR="003024E2" w:rsidRPr="00B42C1A" w:rsidRDefault="003024E2" w:rsidP="003024E2">
            <w:pPr>
              <w:spacing w:after="0" w:line="240" w:lineRule="auto"/>
              <w:jc w:val="center"/>
              <w:rPr>
                <w:rFonts w:ascii="Times New Roman" w:hAnsi="Times New Roman" w:cs="Times New Roman"/>
                <w:color w:val="000000"/>
                <w:sz w:val="20"/>
                <w:szCs w:val="20"/>
              </w:rPr>
            </w:pPr>
            <w:r w:rsidRPr="00B42C1A">
              <w:rPr>
                <w:rFonts w:ascii="Times New Roman" w:hAnsi="Times New Roman" w:cs="Times New Roman"/>
                <w:color w:val="000000"/>
                <w:sz w:val="20"/>
                <w:szCs w:val="20"/>
              </w:rPr>
              <w:t>1060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bottom"/>
          </w:tcPr>
          <w:p w14:paraId="4C067EFF" w14:textId="7DB5C128" w:rsidR="003024E2" w:rsidRPr="00B42C1A" w:rsidRDefault="003024E2" w:rsidP="003024E2">
            <w:pPr>
              <w:spacing w:after="0" w:line="240" w:lineRule="auto"/>
              <w:jc w:val="center"/>
              <w:rPr>
                <w:rFonts w:ascii="Times New Roman" w:hAnsi="Times New Roman" w:cs="Times New Roman"/>
                <w:color w:val="000000"/>
                <w:sz w:val="20"/>
                <w:szCs w:val="20"/>
              </w:rPr>
            </w:pPr>
            <w:r w:rsidRPr="00B42C1A">
              <w:rPr>
                <w:rFonts w:ascii="Times New Roman" w:hAnsi="Times New Roman" w:cs="Times New Roman"/>
                <w:color w:val="000000"/>
                <w:sz w:val="20"/>
                <w:szCs w:val="20"/>
              </w:rPr>
              <w:t>21200</w:t>
            </w:r>
          </w:p>
        </w:tc>
      </w:tr>
      <w:tr w:rsidR="003024E2" w:rsidRPr="002C39B5" w14:paraId="5CF34854" w14:textId="77777777" w:rsidTr="00DF1397">
        <w:trPr>
          <w:trHeight w:val="192"/>
        </w:trPr>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11080287" w14:textId="216DEC65" w:rsidR="003024E2" w:rsidRPr="00B42C1A" w:rsidRDefault="003024E2" w:rsidP="003024E2">
            <w:pPr>
              <w:pStyle w:val="ab"/>
              <w:jc w:val="center"/>
              <w:rPr>
                <w:rFonts w:ascii="Times New Roman" w:eastAsia="Times New Roman" w:hAnsi="Times New Roman" w:cs="Times New Roman"/>
                <w:sz w:val="20"/>
                <w:szCs w:val="20"/>
              </w:rPr>
            </w:pPr>
            <w:r w:rsidRPr="00B42C1A">
              <w:rPr>
                <w:rFonts w:ascii="Times New Roman" w:eastAsia="Times New Roman" w:hAnsi="Times New Roman" w:cs="Times New Roman"/>
                <w:sz w:val="20"/>
                <w:szCs w:val="20"/>
              </w:rPr>
              <w:t>60</w:t>
            </w:r>
          </w:p>
        </w:tc>
        <w:tc>
          <w:tcPr>
            <w:tcW w:w="3219" w:type="dxa"/>
            <w:tcBorders>
              <w:top w:val="single" w:sz="4" w:space="0" w:color="auto"/>
              <w:left w:val="single" w:sz="4" w:space="0" w:color="auto"/>
              <w:bottom w:val="single" w:sz="4" w:space="0" w:color="auto"/>
              <w:right w:val="single" w:sz="4" w:space="0" w:color="auto"/>
            </w:tcBorders>
            <w:shd w:val="clear" w:color="auto" w:fill="auto"/>
            <w:vAlign w:val="center"/>
          </w:tcPr>
          <w:p w14:paraId="7B55AE82" w14:textId="50DC89F1" w:rsidR="003024E2" w:rsidRPr="00B42C1A" w:rsidRDefault="003024E2" w:rsidP="003024E2">
            <w:pPr>
              <w:spacing w:after="0" w:line="240" w:lineRule="auto"/>
              <w:rPr>
                <w:rFonts w:ascii="Times New Roman" w:hAnsi="Times New Roman" w:cs="Times New Roman"/>
                <w:color w:val="000000"/>
                <w:sz w:val="20"/>
                <w:szCs w:val="20"/>
              </w:rPr>
            </w:pPr>
            <w:r w:rsidRPr="00B42C1A">
              <w:rPr>
                <w:rFonts w:ascii="Times New Roman" w:hAnsi="Times New Roman" w:cs="Times New Roman"/>
                <w:color w:val="000000"/>
                <w:sz w:val="20"/>
                <w:szCs w:val="20"/>
              </w:rPr>
              <w:t>Надгортанный воздуховод i-gel, размер 1,5 (вес пациента 5 - 12 кг), с нераздувной термопластичной манжетой, блокатором надгортанника, каналом для введения желудочного зонда малого диаметра.</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2114BDA5" w14:textId="37A4D20B" w:rsidR="003024E2" w:rsidRPr="00B42C1A" w:rsidRDefault="003024E2" w:rsidP="003024E2">
            <w:pPr>
              <w:spacing w:after="0" w:line="240" w:lineRule="auto"/>
              <w:rPr>
                <w:rFonts w:ascii="Times New Roman" w:hAnsi="Times New Roman" w:cs="Times New Roman"/>
                <w:color w:val="000000"/>
                <w:sz w:val="20"/>
                <w:szCs w:val="20"/>
              </w:rPr>
            </w:pPr>
            <w:r w:rsidRPr="00B42C1A">
              <w:rPr>
                <w:rFonts w:ascii="Times New Roman" w:hAnsi="Times New Roman" w:cs="Times New Roman"/>
                <w:color w:val="000000"/>
                <w:sz w:val="20"/>
                <w:szCs w:val="20"/>
              </w:rPr>
              <w:t xml:space="preserve">Воздуховод надгортанный для обеспечения проходимости дыхательных путей при наркозе и ИВЛ во время операции,а также при неудавшейся интубации,в экстренных случаях ,может использоваться в качестве проводника и т.п.Прозрачный воздуховод I-gel размер 1,5 ,вводимый в ротоглотку с мягкой нераздуваемой манжетой из термопластичного гелеподобного элостомера ,с блокатором надгортанника ,с встроенным защитным усилением воздуховода ,уплощенная и вогнутая форма проксимальной части воздуховода выполняет роль ротового стабилизатора ,с 15-миллиметровым коннектором15М маркировка :размера </w:t>
            </w:r>
            <w:r w:rsidRPr="00B42C1A">
              <w:rPr>
                <w:rFonts w:ascii="Times New Roman" w:hAnsi="Times New Roman" w:cs="Times New Roman"/>
                <w:color w:val="000000"/>
                <w:sz w:val="20"/>
                <w:szCs w:val="20"/>
              </w:rPr>
              <w:lastRenderedPageBreak/>
              <w:t xml:space="preserve">,весовой категории ,идеального уровня зубов.Материалы : полиэтилен высокого давления ,полипропилен ,эластомер специальный .Упаковка :индивидуальная ,стерильная 10шт.Срок годности, стерильности (срок гарантии): 1,5 года от даты изготовления.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3BC25B4" w14:textId="761F56B4" w:rsidR="003024E2" w:rsidRPr="00B42C1A" w:rsidRDefault="003024E2" w:rsidP="003024E2">
            <w:pPr>
              <w:spacing w:after="0" w:line="240" w:lineRule="auto"/>
              <w:jc w:val="center"/>
              <w:rPr>
                <w:rFonts w:ascii="Times New Roman" w:hAnsi="Times New Roman" w:cs="Times New Roman"/>
                <w:color w:val="000000"/>
                <w:sz w:val="20"/>
                <w:szCs w:val="20"/>
              </w:rPr>
            </w:pPr>
            <w:r w:rsidRPr="00B42C1A">
              <w:rPr>
                <w:rFonts w:ascii="Times New Roman" w:hAnsi="Times New Roman" w:cs="Times New Roman"/>
                <w:color w:val="000000"/>
                <w:sz w:val="20"/>
                <w:szCs w:val="20"/>
              </w:rPr>
              <w:lastRenderedPageBreak/>
              <w:t>шт</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14:paraId="53FF3E29" w14:textId="26C0B85A" w:rsidR="003024E2" w:rsidRPr="00B42C1A" w:rsidRDefault="003024E2" w:rsidP="003024E2">
            <w:pPr>
              <w:spacing w:after="0" w:line="240" w:lineRule="auto"/>
              <w:jc w:val="center"/>
              <w:rPr>
                <w:rFonts w:ascii="Times New Roman" w:hAnsi="Times New Roman" w:cs="Times New Roman"/>
                <w:color w:val="000000"/>
                <w:sz w:val="20"/>
                <w:szCs w:val="20"/>
              </w:rPr>
            </w:pPr>
            <w:r w:rsidRPr="00B42C1A">
              <w:rPr>
                <w:rFonts w:ascii="Times New Roman" w:hAnsi="Times New Roman" w:cs="Times New Roman"/>
                <w:color w:val="000000"/>
                <w:sz w:val="20"/>
                <w:szCs w:val="20"/>
              </w:rPr>
              <w:t>10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14:paraId="02008796" w14:textId="0328D93B" w:rsidR="003024E2" w:rsidRPr="00B42C1A" w:rsidRDefault="003024E2" w:rsidP="003024E2">
            <w:pPr>
              <w:spacing w:after="0" w:line="240" w:lineRule="auto"/>
              <w:jc w:val="center"/>
              <w:rPr>
                <w:rFonts w:ascii="Times New Roman" w:hAnsi="Times New Roman" w:cs="Times New Roman"/>
                <w:color w:val="000000"/>
                <w:sz w:val="20"/>
                <w:szCs w:val="20"/>
              </w:rPr>
            </w:pPr>
            <w:r w:rsidRPr="00B42C1A">
              <w:rPr>
                <w:rFonts w:ascii="Times New Roman" w:hAnsi="Times New Roman" w:cs="Times New Roman"/>
                <w:color w:val="000000"/>
                <w:sz w:val="20"/>
                <w:szCs w:val="20"/>
              </w:rPr>
              <w:t>12100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bottom"/>
          </w:tcPr>
          <w:p w14:paraId="695E2D0D" w14:textId="2AA57939" w:rsidR="003024E2" w:rsidRPr="00B42C1A" w:rsidRDefault="003024E2" w:rsidP="003024E2">
            <w:pPr>
              <w:spacing w:after="0" w:line="240" w:lineRule="auto"/>
              <w:jc w:val="center"/>
              <w:rPr>
                <w:rFonts w:ascii="Times New Roman" w:hAnsi="Times New Roman" w:cs="Times New Roman"/>
                <w:color w:val="000000"/>
                <w:sz w:val="20"/>
                <w:szCs w:val="20"/>
              </w:rPr>
            </w:pPr>
            <w:r w:rsidRPr="00B42C1A">
              <w:rPr>
                <w:rFonts w:ascii="Times New Roman" w:hAnsi="Times New Roman" w:cs="Times New Roman"/>
                <w:color w:val="000000"/>
                <w:sz w:val="20"/>
                <w:szCs w:val="20"/>
              </w:rPr>
              <w:t>121000</w:t>
            </w:r>
          </w:p>
        </w:tc>
      </w:tr>
      <w:tr w:rsidR="003024E2" w:rsidRPr="002C39B5" w14:paraId="35E3C5A6" w14:textId="77777777" w:rsidTr="00DF1397">
        <w:trPr>
          <w:trHeight w:val="192"/>
        </w:trPr>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7C2AB1FA" w14:textId="688CA99D" w:rsidR="003024E2" w:rsidRPr="00B42C1A" w:rsidRDefault="003024E2" w:rsidP="003024E2">
            <w:pPr>
              <w:pStyle w:val="ab"/>
              <w:jc w:val="center"/>
              <w:rPr>
                <w:rFonts w:ascii="Times New Roman" w:eastAsia="Times New Roman" w:hAnsi="Times New Roman" w:cs="Times New Roman"/>
                <w:sz w:val="20"/>
                <w:szCs w:val="20"/>
              </w:rPr>
            </w:pPr>
            <w:r w:rsidRPr="00B42C1A">
              <w:rPr>
                <w:rFonts w:ascii="Times New Roman" w:eastAsia="Times New Roman" w:hAnsi="Times New Roman" w:cs="Times New Roman"/>
                <w:sz w:val="20"/>
                <w:szCs w:val="20"/>
              </w:rPr>
              <w:t>61</w:t>
            </w:r>
          </w:p>
        </w:tc>
        <w:tc>
          <w:tcPr>
            <w:tcW w:w="3219" w:type="dxa"/>
            <w:tcBorders>
              <w:top w:val="single" w:sz="4" w:space="0" w:color="auto"/>
              <w:left w:val="single" w:sz="4" w:space="0" w:color="auto"/>
              <w:bottom w:val="single" w:sz="4" w:space="0" w:color="auto"/>
              <w:right w:val="single" w:sz="4" w:space="0" w:color="auto"/>
            </w:tcBorders>
            <w:shd w:val="clear" w:color="auto" w:fill="auto"/>
            <w:vAlign w:val="center"/>
          </w:tcPr>
          <w:p w14:paraId="0CFAC081" w14:textId="491AD4A0" w:rsidR="003024E2" w:rsidRPr="00B42C1A" w:rsidRDefault="003024E2" w:rsidP="003024E2">
            <w:pPr>
              <w:spacing w:after="0" w:line="240" w:lineRule="auto"/>
              <w:rPr>
                <w:rFonts w:ascii="Times New Roman" w:hAnsi="Times New Roman" w:cs="Times New Roman"/>
                <w:color w:val="000000"/>
                <w:sz w:val="20"/>
                <w:szCs w:val="20"/>
              </w:rPr>
            </w:pPr>
            <w:r w:rsidRPr="00B42C1A">
              <w:rPr>
                <w:rFonts w:ascii="Times New Roman" w:hAnsi="Times New Roman" w:cs="Times New Roman"/>
                <w:color w:val="000000"/>
                <w:sz w:val="20"/>
                <w:szCs w:val="20"/>
              </w:rPr>
              <w:t>Надгортанный воздуховод i-gel, размер 2 (вес пациента 10 - 25 кг), с нераздувной термопластичной манжетой, блокатором надгортанника, каналом для введения желудочного зонда малого диаметра.</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0AB7D1EF" w14:textId="255BD5CB" w:rsidR="003024E2" w:rsidRPr="00B42C1A" w:rsidRDefault="003024E2" w:rsidP="003024E2">
            <w:pPr>
              <w:spacing w:after="0" w:line="240" w:lineRule="auto"/>
              <w:rPr>
                <w:rFonts w:ascii="Times New Roman" w:hAnsi="Times New Roman" w:cs="Times New Roman"/>
                <w:color w:val="000000"/>
                <w:sz w:val="20"/>
                <w:szCs w:val="20"/>
              </w:rPr>
            </w:pPr>
            <w:r w:rsidRPr="00B42C1A">
              <w:rPr>
                <w:rFonts w:ascii="Times New Roman" w:hAnsi="Times New Roman" w:cs="Times New Roman"/>
                <w:color w:val="000000"/>
                <w:sz w:val="20"/>
                <w:szCs w:val="20"/>
              </w:rPr>
              <w:t xml:space="preserve">Воздуховод надгортанный для обеспечения проходимости дыхательных путей при наркозе и ИВЛ во время операции,а также при неудавшейся интубации,в экстренных случаях ,может использоваться в качестве проводника и т.п.Прозрачный воздуховод I-gel размер 2 ,вводимый в ротоглотку с мягкой нераздуваемой манжетой из термопластичного гелеподобного элостомера ,с блокатором надгортанника ,с встроенным защитным усилением воздуховода ,уплощенная и вогнутая форма проксимальной части воздуховода выполняет роль ротового стабилизатора ,с 15-миллиметровым коннектором15М маркировка :размера ,весовой категории ,идеального уровня зубов.Материалы : полиэтилен высокого давления ,полипропилен ,эластомер специальный .Упаковка :индивидуальная ,стерильная 10шт.Срок годности, стерильности (срок гарантии): 1,5 года от даты изготовления.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8FD72B9" w14:textId="2B4E2935" w:rsidR="003024E2" w:rsidRPr="00B42C1A" w:rsidRDefault="003024E2" w:rsidP="003024E2">
            <w:pPr>
              <w:spacing w:after="0" w:line="240" w:lineRule="auto"/>
              <w:jc w:val="center"/>
              <w:rPr>
                <w:rFonts w:ascii="Times New Roman" w:hAnsi="Times New Roman" w:cs="Times New Roman"/>
                <w:color w:val="000000"/>
                <w:sz w:val="20"/>
                <w:szCs w:val="20"/>
              </w:rPr>
            </w:pPr>
            <w:r w:rsidRPr="00B42C1A">
              <w:rPr>
                <w:rFonts w:ascii="Times New Roman" w:hAnsi="Times New Roman" w:cs="Times New Roman"/>
                <w:color w:val="000000"/>
                <w:sz w:val="20"/>
                <w:szCs w:val="20"/>
              </w:rPr>
              <w:t>шт</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14:paraId="3E270630" w14:textId="58D99C88" w:rsidR="003024E2" w:rsidRPr="00B42C1A" w:rsidRDefault="003024E2" w:rsidP="003024E2">
            <w:pPr>
              <w:spacing w:after="0" w:line="240" w:lineRule="auto"/>
              <w:jc w:val="center"/>
              <w:rPr>
                <w:rFonts w:ascii="Times New Roman" w:hAnsi="Times New Roman" w:cs="Times New Roman"/>
                <w:color w:val="000000"/>
                <w:sz w:val="20"/>
                <w:szCs w:val="20"/>
              </w:rPr>
            </w:pPr>
            <w:r w:rsidRPr="00B42C1A">
              <w:rPr>
                <w:rFonts w:ascii="Times New Roman" w:hAnsi="Times New Roman" w:cs="Times New Roman"/>
                <w:color w:val="000000"/>
                <w:sz w:val="20"/>
                <w:szCs w:val="20"/>
              </w:rPr>
              <w:t>10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14:paraId="7A253740" w14:textId="2F56E958" w:rsidR="003024E2" w:rsidRPr="00B42C1A" w:rsidRDefault="003024E2" w:rsidP="003024E2">
            <w:pPr>
              <w:spacing w:after="0" w:line="240" w:lineRule="auto"/>
              <w:jc w:val="center"/>
              <w:rPr>
                <w:rFonts w:ascii="Times New Roman" w:hAnsi="Times New Roman" w:cs="Times New Roman"/>
                <w:color w:val="000000"/>
                <w:sz w:val="20"/>
                <w:szCs w:val="20"/>
              </w:rPr>
            </w:pPr>
            <w:r w:rsidRPr="00B42C1A">
              <w:rPr>
                <w:rFonts w:ascii="Times New Roman" w:hAnsi="Times New Roman" w:cs="Times New Roman"/>
                <w:color w:val="000000"/>
                <w:sz w:val="20"/>
                <w:szCs w:val="20"/>
              </w:rPr>
              <w:t>12100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bottom"/>
          </w:tcPr>
          <w:p w14:paraId="00C58DF6" w14:textId="3442A9F0" w:rsidR="003024E2" w:rsidRPr="00B42C1A" w:rsidRDefault="003024E2" w:rsidP="003024E2">
            <w:pPr>
              <w:spacing w:after="0" w:line="240" w:lineRule="auto"/>
              <w:jc w:val="center"/>
              <w:rPr>
                <w:rFonts w:ascii="Times New Roman" w:hAnsi="Times New Roman" w:cs="Times New Roman"/>
                <w:color w:val="000000"/>
                <w:sz w:val="20"/>
                <w:szCs w:val="20"/>
              </w:rPr>
            </w:pPr>
            <w:r w:rsidRPr="00B42C1A">
              <w:rPr>
                <w:rFonts w:ascii="Times New Roman" w:hAnsi="Times New Roman" w:cs="Times New Roman"/>
                <w:color w:val="000000"/>
                <w:sz w:val="20"/>
                <w:szCs w:val="20"/>
              </w:rPr>
              <w:t>121000</w:t>
            </w:r>
          </w:p>
        </w:tc>
      </w:tr>
      <w:tr w:rsidR="003024E2" w:rsidRPr="002C39B5" w14:paraId="12F8608A" w14:textId="77777777" w:rsidTr="00DF1397">
        <w:trPr>
          <w:trHeight w:val="192"/>
        </w:trPr>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71785D4A" w14:textId="78B5ABF5" w:rsidR="003024E2" w:rsidRPr="00B42C1A" w:rsidRDefault="003024E2" w:rsidP="003024E2">
            <w:pPr>
              <w:pStyle w:val="ab"/>
              <w:jc w:val="center"/>
              <w:rPr>
                <w:rFonts w:ascii="Times New Roman" w:eastAsia="Times New Roman" w:hAnsi="Times New Roman" w:cs="Times New Roman"/>
                <w:sz w:val="20"/>
                <w:szCs w:val="20"/>
              </w:rPr>
            </w:pPr>
            <w:r w:rsidRPr="00B42C1A">
              <w:rPr>
                <w:rFonts w:ascii="Times New Roman" w:eastAsia="Times New Roman" w:hAnsi="Times New Roman" w:cs="Times New Roman"/>
                <w:sz w:val="20"/>
                <w:szCs w:val="20"/>
              </w:rPr>
              <w:t>62</w:t>
            </w:r>
          </w:p>
        </w:tc>
        <w:tc>
          <w:tcPr>
            <w:tcW w:w="3219" w:type="dxa"/>
            <w:tcBorders>
              <w:top w:val="single" w:sz="4" w:space="0" w:color="auto"/>
              <w:left w:val="single" w:sz="4" w:space="0" w:color="auto"/>
              <w:bottom w:val="single" w:sz="4" w:space="0" w:color="auto"/>
              <w:right w:val="single" w:sz="4" w:space="0" w:color="auto"/>
            </w:tcBorders>
            <w:shd w:val="clear" w:color="auto" w:fill="auto"/>
            <w:vAlign w:val="center"/>
          </w:tcPr>
          <w:p w14:paraId="319FCBC8" w14:textId="4F259427" w:rsidR="003024E2" w:rsidRPr="00B42C1A" w:rsidRDefault="003024E2" w:rsidP="003024E2">
            <w:pPr>
              <w:spacing w:after="0" w:line="240" w:lineRule="auto"/>
              <w:rPr>
                <w:rFonts w:ascii="Times New Roman" w:hAnsi="Times New Roman" w:cs="Times New Roman"/>
                <w:color w:val="000000"/>
                <w:sz w:val="20"/>
                <w:szCs w:val="20"/>
              </w:rPr>
            </w:pPr>
            <w:r w:rsidRPr="00B42C1A">
              <w:rPr>
                <w:rFonts w:ascii="Times New Roman" w:hAnsi="Times New Roman" w:cs="Times New Roman"/>
                <w:color w:val="000000"/>
                <w:sz w:val="20"/>
                <w:szCs w:val="20"/>
              </w:rPr>
              <w:t>Надгортанный воздуховод i-gel, размер 2,5 (вес пациента 25-35 кг), с нераздувной термопластичной манжетой, блокатором надгортанника, каналом для введения желудочного зонда малого диаметра.</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5A5980B6" w14:textId="6FB179FA" w:rsidR="003024E2" w:rsidRPr="00B42C1A" w:rsidRDefault="003024E2" w:rsidP="003024E2">
            <w:pPr>
              <w:spacing w:after="0" w:line="240" w:lineRule="auto"/>
              <w:rPr>
                <w:rFonts w:ascii="Times New Roman" w:hAnsi="Times New Roman" w:cs="Times New Roman"/>
                <w:color w:val="000000"/>
                <w:sz w:val="20"/>
                <w:szCs w:val="20"/>
              </w:rPr>
            </w:pPr>
            <w:r w:rsidRPr="00B42C1A">
              <w:rPr>
                <w:rFonts w:ascii="Times New Roman" w:hAnsi="Times New Roman" w:cs="Times New Roman"/>
                <w:color w:val="000000"/>
                <w:sz w:val="20"/>
                <w:szCs w:val="20"/>
              </w:rPr>
              <w:t xml:space="preserve">Воздуховод надгортанный для обеспечения проходимости дыхательных путей при наркозе и ИВЛ во время операции,а также при неудавшейся интубации,в экстренных случаях ,может использоваться в качестве проводника и т.п.Прозрачный воздуховод I-gel размер 2,5 ,вводимый в ротоглотку с мягкой нераздуваемой манжетой из термопластичного гелеподобного элостомера ,с блокатором надгортанника ,с встроенным защитным усилением воздуховода ,уплощенная и вогнутая форма проксимальной части воздуховода выполняет роль ротового стабилизатора ,с 15-миллиметровым коннектором15М маркировка :размера ,весовой категории ,идеального уровня зубов.Материалы : полиэтилен высокого давления ,полипропилен ,эластомер специальный .Упаковка :индивидуальная ,стерильная 10шт.Срок годности, стерильности (срок гарантии): 1,5 года от даты изготовления.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6ABA3C7" w14:textId="708FACCB" w:rsidR="003024E2" w:rsidRPr="00B42C1A" w:rsidRDefault="003024E2" w:rsidP="003024E2">
            <w:pPr>
              <w:spacing w:after="0" w:line="240" w:lineRule="auto"/>
              <w:jc w:val="center"/>
              <w:rPr>
                <w:rFonts w:ascii="Times New Roman" w:hAnsi="Times New Roman" w:cs="Times New Roman"/>
                <w:color w:val="000000"/>
                <w:sz w:val="20"/>
                <w:szCs w:val="20"/>
              </w:rPr>
            </w:pPr>
            <w:r w:rsidRPr="00B42C1A">
              <w:rPr>
                <w:rFonts w:ascii="Times New Roman" w:hAnsi="Times New Roman" w:cs="Times New Roman"/>
                <w:color w:val="000000"/>
                <w:sz w:val="20"/>
                <w:szCs w:val="20"/>
              </w:rPr>
              <w:t>шт</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14:paraId="71B6E514" w14:textId="7C7E3546" w:rsidR="003024E2" w:rsidRPr="00B42C1A" w:rsidRDefault="003024E2" w:rsidP="003024E2">
            <w:pPr>
              <w:spacing w:after="0" w:line="240" w:lineRule="auto"/>
              <w:jc w:val="center"/>
              <w:rPr>
                <w:rFonts w:ascii="Times New Roman" w:hAnsi="Times New Roman" w:cs="Times New Roman"/>
                <w:color w:val="000000"/>
                <w:sz w:val="20"/>
                <w:szCs w:val="20"/>
              </w:rPr>
            </w:pPr>
            <w:r w:rsidRPr="00B42C1A">
              <w:rPr>
                <w:rFonts w:ascii="Times New Roman" w:hAnsi="Times New Roman" w:cs="Times New Roman"/>
                <w:color w:val="000000"/>
                <w:sz w:val="20"/>
                <w:szCs w:val="20"/>
              </w:rPr>
              <w:t>10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14:paraId="107F1DAA" w14:textId="10CEBD83" w:rsidR="003024E2" w:rsidRPr="00B42C1A" w:rsidRDefault="003024E2" w:rsidP="003024E2">
            <w:pPr>
              <w:spacing w:after="0" w:line="240" w:lineRule="auto"/>
              <w:jc w:val="center"/>
              <w:rPr>
                <w:rFonts w:ascii="Times New Roman" w:hAnsi="Times New Roman" w:cs="Times New Roman"/>
                <w:color w:val="000000"/>
                <w:sz w:val="20"/>
                <w:szCs w:val="20"/>
              </w:rPr>
            </w:pPr>
            <w:r w:rsidRPr="00B42C1A">
              <w:rPr>
                <w:rFonts w:ascii="Times New Roman" w:hAnsi="Times New Roman" w:cs="Times New Roman"/>
                <w:color w:val="000000"/>
                <w:sz w:val="20"/>
                <w:szCs w:val="20"/>
              </w:rPr>
              <w:t>12100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bottom"/>
          </w:tcPr>
          <w:p w14:paraId="77A1BDB9" w14:textId="66490076" w:rsidR="003024E2" w:rsidRPr="00B42C1A" w:rsidRDefault="003024E2" w:rsidP="003024E2">
            <w:pPr>
              <w:spacing w:after="0" w:line="240" w:lineRule="auto"/>
              <w:jc w:val="center"/>
              <w:rPr>
                <w:rFonts w:ascii="Times New Roman" w:hAnsi="Times New Roman" w:cs="Times New Roman"/>
                <w:color w:val="000000"/>
                <w:sz w:val="20"/>
                <w:szCs w:val="20"/>
              </w:rPr>
            </w:pPr>
            <w:r w:rsidRPr="00B42C1A">
              <w:rPr>
                <w:rFonts w:ascii="Times New Roman" w:hAnsi="Times New Roman" w:cs="Times New Roman"/>
                <w:color w:val="000000"/>
                <w:sz w:val="20"/>
                <w:szCs w:val="20"/>
              </w:rPr>
              <w:t>121000</w:t>
            </w:r>
          </w:p>
        </w:tc>
      </w:tr>
      <w:tr w:rsidR="003024E2" w:rsidRPr="002C39B5" w14:paraId="11D7295D" w14:textId="77777777" w:rsidTr="00DF1397">
        <w:trPr>
          <w:trHeight w:val="192"/>
        </w:trPr>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5D9C4B33" w14:textId="58FF77B0" w:rsidR="003024E2" w:rsidRPr="00B42C1A" w:rsidRDefault="003024E2" w:rsidP="003024E2">
            <w:pPr>
              <w:pStyle w:val="ab"/>
              <w:jc w:val="center"/>
              <w:rPr>
                <w:rFonts w:ascii="Times New Roman" w:eastAsia="Times New Roman" w:hAnsi="Times New Roman" w:cs="Times New Roman"/>
                <w:sz w:val="20"/>
                <w:szCs w:val="20"/>
              </w:rPr>
            </w:pPr>
            <w:r w:rsidRPr="00B42C1A">
              <w:rPr>
                <w:rFonts w:ascii="Times New Roman" w:eastAsia="Times New Roman" w:hAnsi="Times New Roman" w:cs="Times New Roman"/>
                <w:sz w:val="20"/>
                <w:szCs w:val="20"/>
              </w:rPr>
              <w:t>63</w:t>
            </w:r>
          </w:p>
        </w:tc>
        <w:tc>
          <w:tcPr>
            <w:tcW w:w="3219" w:type="dxa"/>
            <w:tcBorders>
              <w:top w:val="single" w:sz="4" w:space="0" w:color="auto"/>
              <w:left w:val="single" w:sz="4" w:space="0" w:color="auto"/>
              <w:bottom w:val="single" w:sz="4" w:space="0" w:color="auto"/>
              <w:right w:val="single" w:sz="4" w:space="0" w:color="auto"/>
            </w:tcBorders>
            <w:shd w:val="clear" w:color="auto" w:fill="auto"/>
            <w:vAlign w:val="center"/>
          </w:tcPr>
          <w:p w14:paraId="4FFDBECA" w14:textId="546529AA" w:rsidR="003024E2" w:rsidRPr="00B42C1A" w:rsidRDefault="003024E2" w:rsidP="003024E2">
            <w:pPr>
              <w:spacing w:after="0" w:line="240" w:lineRule="auto"/>
              <w:rPr>
                <w:rFonts w:ascii="Times New Roman" w:hAnsi="Times New Roman" w:cs="Times New Roman"/>
                <w:color w:val="000000"/>
                <w:sz w:val="20"/>
                <w:szCs w:val="20"/>
              </w:rPr>
            </w:pPr>
            <w:r w:rsidRPr="00B42C1A">
              <w:rPr>
                <w:rFonts w:ascii="Times New Roman" w:hAnsi="Times New Roman" w:cs="Times New Roman"/>
                <w:color w:val="000000"/>
                <w:sz w:val="20"/>
                <w:szCs w:val="20"/>
              </w:rPr>
              <w:t>Клинок ларингоскопический с открытым фиброоптическим световодом, тип Макинтош, размер 2</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548D2E5D" w14:textId="47FC2F28" w:rsidR="003024E2" w:rsidRPr="00B42C1A" w:rsidRDefault="003024E2" w:rsidP="003024E2">
            <w:pPr>
              <w:spacing w:after="0" w:line="240" w:lineRule="auto"/>
              <w:rPr>
                <w:rFonts w:ascii="Times New Roman" w:hAnsi="Times New Roman" w:cs="Times New Roman"/>
                <w:color w:val="000000"/>
                <w:sz w:val="20"/>
                <w:szCs w:val="20"/>
              </w:rPr>
            </w:pPr>
            <w:r w:rsidRPr="00B42C1A">
              <w:rPr>
                <w:rFonts w:ascii="Times New Roman" w:hAnsi="Times New Roman" w:cs="Times New Roman"/>
                <w:color w:val="000000"/>
                <w:sz w:val="20"/>
                <w:szCs w:val="20"/>
              </w:rPr>
              <w:t>Клинок ларингоскопический с открытым фиброоптическим световодом, тип Макинтош, совместимый с рукоятками стандарта ISO7376-3 с зелёной маркировкой, снабжен шариковой защёлкой для фиксации в рукоятке, размер 2. Материал: полипропилен, акрил. Упаковка: индивидуальная, клинически чистая. Срок годности (срок гарантии): 5 лет от даты изготовления.</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7387D9A" w14:textId="30A9E78D" w:rsidR="003024E2" w:rsidRPr="00B42C1A" w:rsidRDefault="003024E2" w:rsidP="003024E2">
            <w:pPr>
              <w:spacing w:after="0" w:line="240" w:lineRule="auto"/>
              <w:jc w:val="center"/>
              <w:rPr>
                <w:rFonts w:ascii="Times New Roman" w:hAnsi="Times New Roman" w:cs="Times New Roman"/>
                <w:color w:val="000000"/>
                <w:sz w:val="20"/>
                <w:szCs w:val="20"/>
              </w:rPr>
            </w:pPr>
            <w:r w:rsidRPr="00B42C1A">
              <w:rPr>
                <w:rFonts w:ascii="Times New Roman" w:hAnsi="Times New Roman" w:cs="Times New Roman"/>
                <w:color w:val="000000"/>
                <w:sz w:val="20"/>
                <w:szCs w:val="20"/>
              </w:rPr>
              <w:t>шт</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14:paraId="5D37524A" w14:textId="0124D3C9" w:rsidR="003024E2" w:rsidRPr="00B42C1A" w:rsidRDefault="003024E2" w:rsidP="003024E2">
            <w:pPr>
              <w:spacing w:after="0" w:line="240" w:lineRule="auto"/>
              <w:jc w:val="center"/>
              <w:rPr>
                <w:rFonts w:ascii="Times New Roman" w:hAnsi="Times New Roman" w:cs="Times New Roman"/>
                <w:color w:val="000000"/>
                <w:sz w:val="20"/>
                <w:szCs w:val="20"/>
              </w:rPr>
            </w:pPr>
            <w:r w:rsidRPr="00B42C1A">
              <w:rPr>
                <w:rFonts w:ascii="Times New Roman" w:hAnsi="Times New Roman" w:cs="Times New Roman"/>
                <w:color w:val="000000"/>
                <w:sz w:val="20"/>
                <w:szCs w:val="20"/>
              </w:rPr>
              <w:t>20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14:paraId="2E5CB674" w14:textId="7CDD6509" w:rsidR="003024E2" w:rsidRPr="00B42C1A" w:rsidRDefault="003024E2" w:rsidP="003024E2">
            <w:pPr>
              <w:spacing w:after="0" w:line="240" w:lineRule="auto"/>
              <w:jc w:val="center"/>
              <w:rPr>
                <w:rFonts w:ascii="Times New Roman" w:hAnsi="Times New Roman" w:cs="Times New Roman"/>
                <w:color w:val="000000"/>
                <w:sz w:val="20"/>
                <w:szCs w:val="20"/>
              </w:rPr>
            </w:pPr>
            <w:r w:rsidRPr="00B42C1A">
              <w:rPr>
                <w:rFonts w:ascii="Times New Roman" w:hAnsi="Times New Roman" w:cs="Times New Roman"/>
                <w:color w:val="000000"/>
                <w:sz w:val="20"/>
                <w:szCs w:val="20"/>
              </w:rPr>
              <w:t>2920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bottom"/>
          </w:tcPr>
          <w:p w14:paraId="35D04440" w14:textId="547A121D" w:rsidR="003024E2" w:rsidRPr="00B42C1A" w:rsidRDefault="003024E2" w:rsidP="003024E2">
            <w:pPr>
              <w:spacing w:after="0" w:line="240" w:lineRule="auto"/>
              <w:jc w:val="center"/>
              <w:rPr>
                <w:rFonts w:ascii="Times New Roman" w:hAnsi="Times New Roman" w:cs="Times New Roman"/>
                <w:color w:val="000000"/>
                <w:sz w:val="20"/>
                <w:szCs w:val="20"/>
              </w:rPr>
            </w:pPr>
            <w:r w:rsidRPr="00B42C1A">
              <w:rPr>
                <w:rFonts w:ascii="Times New Roman" w:hAnsi="Times New Roman" w:cs="Times New Roman"/>
                <w:color w:val="000000"/>
                <w:sz w:val="20"/>
                <w:szCs w:val="20"/>
              </w:rPr>
              <w:t>58400</w:t>
            </w:r>
          </w:p>
        </w:tc>
      </w:tr>
      <w:tr w:rsidR="000D3120" w:rsidRPr="002C39B5" w14:paraId="4852AA5D" w14:textId="77777777" w:rsidTr="00DF1397">
        <w:trPr>
          <w:trHeight w:val="192"/>
        </w:trPr>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065A8DA9" w14:textId="11D3AB00" w:rsidR="000D3120" w:rsidRPr="00B42C1A" w:rsidRDefault="000D3120" w:rsidP="000D3120">
            <w:pPr>
              <w:pStyle w:val="ab"/>
              <w:jc w:val="center"/>
              <w:rPr>
                <w:rFonts w:ascii="Times New Roman" w:eastAsia="Times New Roman" w:hAnsi="Times New Roman" w:cs="Times New Roman"/>
                <w:sz w:val="20"/>
                <w:szCs w:val="20"/>
              </w:rPr>
            </w:pPr>
            <w:r w:rsidRPr="00B42C1A">
              <w:rPr>
                <w:rFonts w:ascii="Times New Roman" w:eastAsia="Times New Roman" w:hAnsi="Times New Roman" w:cs="Times New Roman"/>
                <w:sz w:val="20"/>
                <w:szCs w:val="20"/>
              </w:rPr>
              <w:t>64</w:t>
            </w:r>
          </w:p>
        </w:tc>
        <w:tc>
          <w:tcPr>
            <w:tcW w:w="3219" w:type="dxa"/>
            <w:tcBorders>
              <w:top w:val="single" w:sz="4" w:space="0" w:color="auto"/>
              <w:left w:val="single" w:sz="4" w:space="0" w:color="auto"/>
              <w:bottom w:val="single" w:sz="4" w:space="0" w:color="auto"/>
              <w:right w:val="single" w:sz="4" w:space="0" w:color="auto"/>
            </w:tcBorders>
            <w:shd w:val="clear" w:color="auto" w:fill="auto"/>
            <w:vAlign w:val="center"/>
          </w:tcPr>
          <w:p w14:paraId="5AF93AB3" w14:textId="27AC0ED5" w:rsidR="000D3120" w:rsidRPr="00B42C1A" w:rsidRDefault="000D3120" w:rsidP="000D3120">
            <w:pPr>
              <w:spacing w:after="0" w:line="240" w:lineRule="auto"/>
              <w:rPr>
                <w:rFonts w:ascii="Times New Roman" w:hAnsi="Times New Roman" w:cs="Times New Roman"/>
                <w:color w:val="000000"/>
                <w:sz w:val="20"/>
                <w:szCs w:val="20"/>
              </w:rPr>
            </w:pPr>
            <w:r w:rsidRPr="00B42C1A">
              <w:rPr>
                <w:rFonts w:ascii="Times New Roman" w:hAnsi="Times New Roman" w:cs="Times New Roman"/>
                <w:color w:val="000000"/>
                <w:sz w:val="20"/>
                <w:szCs w:val="20"/>
              </w:rPr>
              <w:t xml:space="preserve">Назальная канюля с изогнутыми </w:t>
            </w:r>
            <w:r w:rsidRPr="00B42C1A">
              <w:rPr>
                <w:rFonts w:ascii="Times New Roman" w:hAnsi="Times New Roman" w:cs="Times New Roman"/>
                <w:color w:val="000000"/>
                <w:sz w:val="20"/>
                <w:szCs w:val="20"/>
              </w:rPr>
              <w:lastRenderedPageBreak/>
              <w:t>зубцами для детей, с трубкой 2,1 м</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264DC89C" w14:textId="0EC1BEAC" w:rsidR="000D3120" w:rsidRPr="00B42C1A" w:rsidRDefault="000D3120" w:rsidP="000D3120">
            <w:pPr>
              <w:spacing w:after="0" w:line="240" w:lineRule="auto"/>
              <w:rPr>
                <w:rFonts w:ascii="Times New Roman" w:hAnsi="Times New Roman" w:cs="Times New Roman"/>
                <w:color w:val="000000"/>
                <w:sz w:val="20"/>
                <w:szCs w:val="20"/>
              </w:rPr>
            </w:pPr>
            <w:r w:rsidRPr="00B42C1A">
              <w:rPr>
                <w:rFonts w:ascii="Times New Roman" w:hAnsi="Times New Roman" w:cs="Times New Roman"/>
                <w:color w:val="000000"/>
                <w:sz w:val="20"/>
                <w:szCs w:val="20"/>
              </w:rPr>
              <w:lastRenderedPageBreak/>
              <w:t xml:space="preserve">Трубка дыхательного контура - канюля для длительной и </w:t>
            </w:r>
            <w:r w:rsidRPr="00B42C1A">
              <w:rPr>
                <w:rFonts w:ascii="Times New Roman" w:hAnsi="Times New Roman" w:cs="Times New Roman"/>
                <w:color w:val="000000"/>
                <w:sz w:val="20"/>
                <w:szCs w:val="20"/>
              </w:rPr>
              <w:lastRenderedPageBreak/>
              <w:t>кратковременной подачи кислорода. Канюля назальная для детей с удлинительным шлангом длиной не менее 1,8м, длина всей системы не менее 2,1м, с нескользящим седловидным фиксатором для оптимального позиционирования на губе пациента, зубцы канюли мягкие атравматичные термопластичные изогнутые, 3,0/9,0 мм с базой 10,5мм, продольноармированный кислородный шланг - исключается запирание канала при перегибе и обеспечивается равномерность потока, с регулировкой и фиксацией положения канюли, соединение с источником - стандартное 6мм, эластомерное. Соединитель канюли с трубкой транспарентный. Материал: имплантационно-нетоксичный поливинилхлорид. Упаковка: индивидуальная, клинически чистая, 50 шт. Срок годности (срок гарантии): 5 лет от даты изготовления.</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115CB83" w14:textId="39BC964A" w:rsidR="000D3120" w:rsidRPr="00B42C1A" w:rsidRDefault="000D3120" w:rsidP="000D3120">
            <w:pPr>
              <w:spacing w:after="0" w:line="240" w:lineRule="auto"/>
              <w:jc w:val="center"/>
              <w:rPr>
                <w:rFonts w:ascii="Times New Roman" w:hAnsi="Times New Roman" w:cs="Times New Roman"/>
                <w:color w:val="000000"/>
                <w:sz w:val="20"/>
                <w:szCs w:val="20"/>
              </w:rPr>
            </w:pPr>
            <w:r w:rsidRPr="00B42C1A">
              <w:rPr>
                <w:rFonts w:ascii="Times New Roman" w:hAnsi="Times New Roman" w:cs="Times New Roman"/>
                <w:color w:val="000000"/>
                <w:sz w:val="20"/>
                <w:szCs w:val="20"/>
              </w:rPr>
              <w:lastRenderedPageBreak/>
              <w:t>шт</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14:paraId="0C2D14F8" w14:textId="12DE6B81" w:rsidR="000D3120" w:rsidRPr="00B42C1A" w:rsidRDefault="000D3120" w:rsidP="000D3120">
            <w:pPr>
              <w:spacing w:after="0" w:line="240" w:lineRule="auto"/>
              <w:jc w:val="center"/>
              <w:rPr>
                <w:rFonts w:ascii="Times New Roman" w:hAnsi="Times New Roman" w:cs="Times New Roman"/>
                <w:color w:val="000000"/>
                <w:sz w:val="20"/>
                <w:szCs w:val="20"/>
              </w:rPr>
            </w:pPr>
            <w:r w:rsidRPr="00B42C1A">
              <w:rPr>
                <w:rFonts w:ascii="Times New Roman" w:hAnsi="Times New Roman" w:cs="Times New Roman"/>
                <w:color w:val="000000"/>
                <w:sz w:val="20"/>
                <w:szCs w:val="20"/>
              </w:rPr>
              <w:t>120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14:paraId="388A204C" w14:textId="79CEE670" w:rsidR="000D3120" w:rsidRPr="00B42C1A" w:rsidRDefault="000D3120" w:rsidP="000D3120">
            <w:pPr>
              <w:spacing w:after="0" w:line="240" w:lineRule="auto"/>
              <w:jc w:val="center"/>
              <w:rPr>
                <w:rFonts w:ascii="Times New Roman" w:hAnsi="Times New Roman" w:cs="Times New Roman"/>
                <w:color w:val="000000"/>
                <w:sz w:val="20"/>
                <w:szCs w:val="20"/>
              </w:rPr>
            </w:pPr>
            <w:r w:rsidRPr="00B42C1A">
              <w:rPr>
                <w:rFonts w:ascii="Times New Roman" w:hAnsi="Times New Roman" w:cs="Times New Roman"/>
                <w:color w:val="000000"/>
                <w:sz w:val="20"/>
                <w:szCs w:val="20"/>
              </w:rPr>
              <w:t>850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bottom"/>
          </w:tcPr>
          <w:p w14:paraId="2605D1E9" w14:textId="116B47D5" w:rsidR="000D3120" w:rsidRPr="00B42C1A" w:rsidRDefault="000D3120" w:rsidP="000D3120">
            <w:pPr>
              <w:spacing w:after="0" w:line="240" w:lineRule="auto"/>
              <w:jc w:val="center"/>
              <w:rPr>
                <w:rFonts w:ascii="Times New Roman" w:hAnsi="Times New Roman" w:cs="Times New Roman"/>
                <w:color w:val="000000"/>
                <w:sz w:val="20"/>
                <w:szCs w:val="20"/>
              </w:rPr>
            </w:pPr>
            <w:r w:rsidRPr="00B42C1A">
              <w:rPr>
                <w:rFonts w:ascii="Times New Roman" w:hAnsi="Times New Roman" w:cs="Times New Roman"/>
                <w:color w:val="000000"/>
                <w:sz w:val="20"/>
                <w:szCs w:val="20"/>
              </w:rPr>
              <w:t>102000</w:t>
            </w:r>
          </w:p>
        </w:tc>
      </w:tr>
      <w:tr w:rsidR="000D3120" w:rsidRPr="002C39B5" w14:paraId="37735BB0" w14:textId="77777777" w:rsidTr="00DF1397">
        <w:trPr>
          <w:trHeight w:val="192"/>
        </w:trPr>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5D6FBC9D" w14:textId="2A5128E8" w:rsidR="000D3120" w:rsidRPr="00B42C1A" w:rsidRDefault="000D3120" w:rsidP="000D3120">
            <w:pPr>
              <w:pStyle w:val="ab"/>
              <w:jc w:val="center"/>
              <w:rPr>
                <w:rFonts w:ascii="Times New Roman" w:eastAsia="Times New Roman" w:hAnsi="Times New Roman" w:cs="Times New Roman"/>
                <w:sz w:val="20"/>
                <w:szCs w:val="20"/>
              </w:rPr>
            </w:pPr>
            <w:r w:rsidRPr="00B42C1A">
              <w:rPr>
                <w:rFonts w:ascii="Times New Roman" w:eastAsia="Times New Roman" w:hAnsi="Times New Roman" w:cs="Times New Roman"/>
                <w:sz w:val="20"/>
                <w:szCs w:val="20"/>
              </w:rPr>
              <w:t>65</w:t>
            </w:r>
          </w:p>
        </w:tc>
        <w:tc>
          <w:tcPr>
            <w:tcW w:w="3219" w:type="dxa"/>
            <w:tcBorders>
              <w:top w:val="single" w:sz="4" w:space="0" w:color="auto"/>
              <w:left w:val="single" w:sz="4" w:space="0" w:color="auto"/>
              <w:bottom w:val="single" w:sz="4" w:space="0" w:color="auto"/>
              <w:right w:val="single" w:sz="4" w:space="0" w:color="auto"/>
            </w:tcBorders>
            <w:shd w:val="clear" w:color="auto" w:fill="auto"/>
            <w:vAlign w:val="center"/>
          </w:tcPr>
          <w:p w14:paraId="22A3BD10" w14:textId="022C5DE8" w:rsidR="000D3120" w:rsidRPr="00B42C1A" w:rsidRDefault="000D3120" w:rsidP="000D3120">
            <w:pPr>
              <w:spacing w:after="0" w:line="240" w:lineRule="auto"/>
              <w:rPr>
                <w:rFonts w:ascii="Times New Roman" w:hAnsi="Times New Roman" w:cs="Times New Roman"/>
                <w:color w:val="000000"/>
                <w:sz w:val="20"/>
                <w:szCs w:val="20"/>
              </w:rPr>
            </w:pPr>
            <w:r w:rsidRPr="00B42C1A">
              <w:rPr>
                <w:rFonts w:ascii="Times New Roman" w:hAnsi="Times New Roman" w:cs="Times New Roman"/>
                <w:color w:val="000000"/>
                <w:sz w:val="20"/>
                <w:szCs w:val="20"/>
              </w:rPr>
              <w:t>Анестезиологические реверсивные дыхательные контуры /конфигурируемые с принадлежностями Compact 1,5 м с угловым соединителем Luer, диаметр 15 мм</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7E98C31C" w14:textId="7B1B5044" w:rsidR="000D3120" w:rsidRPr="00B42C1A" w:rsidRDefault="000D3120" w:rsidP="000D3120">
            <w:pPr>
              <w:spacing w:after="0" w:line="240" w:lineRule="auto"/>
              <w:rPr>
                <w:rFonts w:ascii="Times New Roman" w:hAnsi="Times New Roman" w:cs="Times New Roman"/>
                <w:color w:val="000000"/>
                <w:sz w:val="20"/>
                <w:szCs w:val="20"/>
              </w:rPr>
            </w:pPr>
            <w:r w:rsidRPr="00B42C1A">
              <w:rPr>
                <w:rFonts w:ascii="Times New Roman" w:hAnsi="Times New Roman" w:cs="Times New Roman"/>
                <w:color w:val="000000"/>
                <w:sz w:val="20"/>
                <w:szCs w:val="20"/>
              </w:rPr>
              <w:t>Контур дыхательный для соединения аппаратов НДА и ИВЛ с пациентом. Контур дыхательный анестезиологический реверсивный конфигурируемый Compact II для детей. Диаметр 15мм. Длина контура до 2,0 м в растянутом состоянии, угловой переходник к интубационной трубке с портом Луер Лок, коннекция 22М/15F, коннекция линий контура 22F. Сопротивение потку в растянутом состоянии не более 2,6 мбар, в сжатом состоянии - не более 2,1 мбар. Комплайнс контура не более в растянутом состоянии не более 0,1 мл/мбар, в сжатом - не более 0,3 мл/мбар. Резервный дыхательный мешок 1,0±10% л. Дополнительный шланг конфигурируемый длина до 1,5 м. Принадлежности: Каждая коробка снабжена комплектом держателей -фиксаторов для шлангов дыхательного контура. соединитель 22М-22М. Материалы: РР,  LDPE, Rubber, не содержит латекса. Держатель состоит из: двух П-образных скоб, одной клипсы одинарной для шланга и одной двойной клипсы для шлангов дыхательного контура, а также стандартного тест- колпачка с приливом фиксации на клипсе. Скобы могут имеют адгезивную основу 3М и могут фиксироваться на любых поверхностях оборудования. Масса контура брутто не более 124 г, нетто не более 120г. Упаковка: индивидуальная, клинически чистая. В упаковочном ящике 35 шт. Срок годности (срок гарантии): 5 лет от даты изготовления.</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5820122" w14:textId="61E32961" w:rsidR="000D3120" w:rsidRPr="00B42C1A" w:rsidRDefault="000D3120" w:rsidP="000D3120">
            <w:pPr>
              <w:spacing w:after="0" w:line="240" w:lineRule="auto"/>
              <w:jc w:val="center"/>
              <w:rPr>
                <w:rFonts w:ascii="Times New Roman" w:hAnsi="Times New Roman" w:cs="Times New Roman"/>
                <w:color w:val="000000"/>
                <w:sz w:val="20"/>
                <w:szCs w:val="20"/>
              </w:rPr>
            </w:pPr>
            <w:r w:rsidRPr="00B42C1A">
              <w:rPr>
                <w:rFonts w:ascii="Times New Roman" w:hAnsi="Times New Roman" w:cs="Times New Roman"/>
                <w:color w:val="000000"/>
                <w:sz w:val="20"/>
                <w:szCs w:val="20"/>
              </w:rPr>
              <w:t>шт</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14:paraId="277247D9" w14:textId="62B75590" w:rsidR="000D3120" w:rsidRPr="00B42C1A" w:rsidRDefault="000D3120" w:rsidP="000D3120">
            <w:pPr>
              <w:spacing w:after="0" w:line="240" w:lineRule="auto"/>
              <w:jc w:val="center"/>
              <w:rPr>
                <w:rFonts w:ascii="Times New Roman" w:hAnsi="Times New Roman" w:cs="Times New Roman"/>
                <w:color w:val="000000"/>
                <w:sz w:val="20"/>
                <w:szCs w:val="20"/>
              </w:rPr>
            </w:pPr>
            <w:r w:rsidRPr="00B42C1A">
              <w:rPr>
                <w:rFonts w:ascii="Times New Roman" w:hAnsi="Times New Roman" w:cs="Times New Roman"/>
                <w:color w:val="000000"/>
                <w:sz w:val="20"/>
                <w:szCs w:val="20"/>
              </w:rPr>
              <w:t>30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14:paraId="663B2925" w14:textId="2E5A61A9" w:rsidR="000D3120" w:rsidRPr="00B42C1A" w:rsidRDefault="000D3120" w:rsidP="000D3120">
            <w:pPr>
              <w:spacing w:after="0" w:line="240" w:lineRule="auto"/>
              <w:jc w:val="center"/>
              <w:rPr>
                <w:rFonts w:ascii="Times New Roman" w:hAnsi="Times New Roman" w:cs="Times New Roman"/>
                <w:color w:val="000000"/>
                <w:sz w:val="20"/>
                <w:szCs w:val="20"/>
              </w:rPr>
            </w:pPr>
            <w:r w:rsidRPr="00B42C1A">
              <w:rPr>
                <w:rFonts w:ascii="Times New Roman" w:hAnsi="Times New Roman" w:cs="Times New Roman"/>
                <w:color w:val="000000"/>
                <w:sz w:val="20"/>
                <w:szCs w:val="20"/>
              </w:rPr>
              <w:t>4100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bottom"/>
          </w:tcPr>
          <w:p w14:paraId="06A65E11" w14:textId="5C615CE5" w:rsidR="000D3120" w:rsidRPr="00B42C1A" w:rsidRDefault="000D3120" w:rsidP="000D3120">
            <w:pPr>
              <w:spacing w:after="0" w:line="240" w:lineRule="auto"/>
              <w:jc w:val="center"/>
              <w:rPr>
                <w:rFonts w:ascii="Times New Roman" w:hAnsi="Times New Roman" w:cs="Times New Roman"/>
                <w:color w:val="000000"/>
                <w:sz w:val="20"/>
                <w:szCs w:val="20"/>
              </w:rPr>
            </w:pPr>
            <w:r w:rsidRPr="00B42C1A">
              <w:rPr>
                <w:rFonts w:ascii="Times New Roman" w:hAnsi="Times New Roman" w:cs="Times New Roman"/>
                <w:color w:val="000000"/>
                <w:sz w:val="20"/>
                <w:szCs w:val="20"/>
              </w:rPr>
              <w:t>123000</w:t>
            </w:r>
          </w:p>
        </w:tc>
      </w:tr>
      <w:tr w:rsidR="000D3120" w:rsidRPr="002C39B5" w14:paraId="19C6D7C0" w14:textId="77777777" w:rsidTr="00DF1397">
        <w:trPr>
          <w:trHeight w:val="192"/>
        </w:trPr>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5F913A8A" w14:textId="0979CEAB" w:rsidR="000D3120" w:rsidRPr="00B42C1A" w:rsidRDefault="000D3120" w:rsidP="000D3120">
            <w:pPr>
              <w:pStyle w:val="ab"/>
              <w:jc w:val="center"/>
              <w:rPr>
                <w:rFonts w:ascii="Times New Roman" w:eastAsia="Times New Roman" w:hAnsi="Times New Roman" w:cs="Times New Roman"/>
                <w:sz w:val="20"/>
                <w:szCs w:val="20"/>
              </w:rPr>
            </w:pPr>
            <w:r w:rsidRPr="00B42C1A">
              <w:rPr>
                <w:rFonts w:ascii="Times New Roman" w:eastAsia="Times New Roman" w:hAnsi="Times New Roman" w:cs="Times New Roman"/>
                <w:sz w:val="20"/>
                <w:szCs w:val="20"/>
              </w:rPr>
              <w:t>66</w:t>
            </w:r>
          </w:p>
        </w:tc>
        <w:tc>
          <w:tcPr>
            <w:tcW w:w="3219" w:type="dxa"/>
            <w:tcBorders>
              <w:top w:val="single" w:sz="4" w:space="0" w:color="auto"/>
              <w:left w:val="single" w:sz="4" w:space="0" w:color="auto"/>
              <w:bottom w:val="single" w:sz="4" w:space="0" w:color="auto"/>
              <w:right w:val="single" w:sz="4" w:space="0" w:color="auto"/>
            </w:tcBorders>
            <w:shd w:val="clear" w:color="auto" w:fill="auto"/>
            <w:vAlign w:val="center"/>
          </w:tcPr>
          <w:p w14:paraId="617FA489" w14:textId="2B053D91" w:rsidR="000D3120" w:rsidRPr="00B42C1A" w:rsidRDefault="000D3120" w:rsidP="000D3120">
            <w:pPr>
              <w:spacing w:after="0" w:line="240" w:lineRule="auto"/>
              <w:rPr>
                <w:rFonts w:ascii="Times New Roman" w:hAnsi="Times New Roman" w:cs="Times New Roman"/>
                <w:color w:val="000000"/>
                <w:sz w:val="20"/>
                <w:szCs w:val="20"/>
              </w:rPr>
            </w:pPr>
            <w:r w:rsidRPr="00B42C1A">
              <w:rPr>
                <w:rFonts w:ascii="Times New Roman" w:hAnsi="Times New Roman" w:cs="Times New Roman"/>
                <w:color w:val="000000"/>
                <w:sz w:val="20"/>
                <w:szCs w:val="20"/>
              </w:rPr>
              <w:t xml:space="preserve">Дыхательный контур реанимационный  1,6м, для новорожденных, с обогревом (один провод), с дополнительным шлангом дыхательным, 0,4м, с камерой увлажнителя для </w:t>
            </w:r>
            <w:r w:rsidRPr="00B42C1A">
              <w:rPr>
                <w:rFonts w:ascii="Times New Roman" w:hAnsi="Times New Roman" w:cs="Times New Roman"/>
                <w:color w:val="000000"/>
                <w:sz w:val="20"/>
                <w:szCs w:val="20"/>
              </w:rPr>
              <w:lastRenderedPageBreak/>
              <w:t>аппарата Гамильтон</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78D804E4" w14:textId="0317A0F9" w:rsidR="000D3120" w:rsidRPr="00B42C1A" w:rsidRDefault="000D3120" w:rsidP="000D3120">
            <w:pPr>
              <w:spacing w:after="0" w:line="240" w:lineRule="auto"/>
              <w:rPr>
                <w:rFonts w:ascii="Times New Roman" w:hAnsi="Times New Roman" w:cs="Times New Roman"/>
                <w:color w:val="000000"/>
                <w:sz w:val="20"/>
                <w:szCs w:val="20"/>
              </w:rPr>
            </w:pPr>
            <w:r w:rsidRPr="00B42C1A">
              <w:rPr>
                <w:rFonts w:ascii="Times New Roman" w:hAnsi="Times New Roman" w:cs="Times New Roman"/>
                <w:color w:val="000000"/>
                <w:sz w:val="20"/>
                <w:szCs w:val="20"/>
              </w:rPr>
              <w:lastRenderedPageBreak/>
              <w:t xml:space="preserve">Контур дыхательный неонатальный для соединения пациента с аппаратами ИВЛ . Внутренний диаметр шлангов 10мм, длина шлангов вдоха/выдоха 1,6м, материал шлангов гофрированный шланг с проводом обогрева в канале вдоха , с встроенным в жестком соединителе (22F на камеру увлажнителя) электроразъёмом, с двойной контактной </w:t>
            </w:r>
            <w:r w:rsidRPr="00B42C1A">
              <w:rPr>
                <w:rFonts w:ascii="Times New Roman" w:hAnsi="Times New Roman" w:cs="Times New Roman"/>
                <w:color w:val="000000"/>
                <w:sz w:val="20"/>
                <w:szCs w:val="20"/>
              </w:rPr>
              <w:lastRenderedPageBreak/>
              <w:t>группой и направляющим приливом, с портами 7,6мм на Y-образном жестком угловом соединителе на пациента и в канале вдоха, с герметизирующими "not loosing" заглушками, снабжённом внутренней тест- защитной заглушкой, с камерой увлажнителя с автоматической дозацией жидкости (клапан попловкового типа, аэроламели распределения потока), с разборным самогерметизирующимся влагосборником, клапан влагосборника пружинный шариковый, обеспечивающий герметизацию воздушного канала при любом положении влагосборника, c соединителем 22F подсоединения к аппарату, с дополнительным шлангом 0,4м c соединителями 22F, комплектом принадлежностей в составе:жесткий соединитель 22М-22М/15F 1 штуки, соединитель 15М -8,5F, Материал: ПВХ, полипропилен, эластомер. Упаковка: индивидуальная, стерильная. Каждая упаковка, состоящая из 20 контуров, снабжена одним надгортанным воздуховодом i-gel с гелевой термопластичной нераздувной манжетой анатомической формы с дополнительным портом оксигенации, головным фиксатором, блокатором надгортанника и желудочным зондом 12Fr. В тело воздуховода встроен защитный усилитель с коннектором 15М для подсоединения к дыхательному контуру. На корпусе воздуховода отображается информация о размере изделия, весе пациента, референсная маркировка положения воздуховода по отношению к голосовой щели.</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24098F7" w14:textId="3C8713E6" w:rsidR="000D3120" w:rsidRPr="00B42C1A" w:rsidRDefault="000D3120" w:rsidP="000D3120">
            <w:pPr>
              <w:spacing w:after="0" w:line="240" w:lineRule="auto"/>
              <w:jc w:val="center"/>
              <w:rPr>
                <w:rFonts w:ascii="Times New Roman" w:hAnsi="Times New Roman" w:cs="Times New Roman"/>
                <w:color w:val="000000"/>
                <w:sz w:val="20"/>
                <w:szCs w:val="20"/>
              </w:rPr>
            </w:pPr>
            <w:r w:rsidRPr="00B42C1A">
              <w:rPr>
                <w:rFonts w:ascii="Times New Roman" w:hAnsi="Times New Roman" w:cs="Times New Roman"/>
                <w:color w:val="000000"/>
                <w:sz w:val="20"/>
                <w:szCs w:val="20"/>
              </w:rPr>
              <w:lastRenderedPageBreak/>
              <w:t>шт</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14:paraId="5338F234" w14:textId="2F58DD69" w:rsidR="000D3120" w:rsidRPr="00B42C1A" w:rsidRDefault="000D3120" w:rsidP="000D3120">
            <w:pPr>
              <w:spacing w:after="0" w:line="240" w:lineRule="auto"/>
              <w:jc w:val="center"/>
              <w:rPr>
                <w:rFonts w:ascii="Times New Roman" w:hAnsi="Times New Roman" w:cs="Times New Roman"/>
                <w:color w:val="000000"/>
                <w:sz w:val="20"/>
                <w:szCs w:val="20"/>
              </w:rPr>
            </w:pPr>
            <w:r w:rsidRPr="00B42C1A">
              <w:rPr>
                <w:rFonts w:ascii="Times New Roman" w:hAnsi="Times New Roman" w:cs="Times New Roman"/>
                <w:color w:val="000000"/>
                <w:sz w:val="20"/>
                <w:szCs w:val="20"/>
              </w:rPr>
              <w:t>10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14:paraId="4AB090C1" w14:textId="7031A56B" w:rsidR="000D3120" w:rsidRPr="00B42C1A" w:rsidRDefault="000D3120" w:rsidP="000D3120">
            <w:pPr>
              <w:spacing w:after="0" w:line="240" w:lineRule="auto"/>
              <w:jc w:val="center"/>
              <w:rPr>
                <w:rFonts w:ascii="Times New Roman" w:hAnsi="Times New Roman" w:cs="Times New Roman"/>
                <w:color w:val="000000"/>
                <w:sz w:val="20"/>
                <w:szCs w:val="20"/>
              </w:rPr>
            </w:pPr>
            <w:r w:rsidRPr="00B42C1A">
              <w:rPr>
                <w:rFonts w:ascii="Times New Roman" w:hAnsi="Times New Roman" w:cs="Times New Roman"/>
                <w:color w:val="000000"/>
                <w:sz w:val="20"/>
                <w:szCs w:val="20"/>
              </w:rPr>
              <w:t>33000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bottom"/>
          </w:tcPr>
          <w:p w14:paraId="72AE0A1C" w14:textId="0C4E90E0" w:rsidR="000D3120" w:rsidRPr="00B42C1A" w:rsidRDefault="000D3120" w:rsidP="000D3120">
            <w:pPr>
              <w:spacing w:after="0" w:line="240" w:lineRule="auto"/>
              <w:jc w:val="center"/>
              <w:rPr>
                <w:rFonts w:ascii="Times New Roman" w:hAnsi="Times New Roman" w:cs="Times New Roman"/>
                <w:color w:val="000000"/>
                <w:sz w:val="20"/>
                <w:szCs w:val="20"/>
              </w:rPr>
            </w:pPr>
            <w:r w:rsidRPr="00B42C1A">
              <w:rPr>
                <w:rFonts w:ascii="Times New Roman" w:hAnsi="Times New Roman" w:cs="Times New Roman"/>
                <w:color w:val="000000"/>
                <w:sz w:val="20"/>
                <w:szCs w:val="20"/>
              </w:rPr>
              <w:t>330000</w:t>
            </w:r>
          </w:p>
        </w:tc>
      </w:tr>
      <w:tr w:rsidR="000D3120" w:rsidRPr="002C39B5" w14:paraId="35C83F84" w14:textId="77777777" w:rsidTr="00DF1397">
        <w:trPr>
          <w:trHeight w:val="192"/>
        </w:trPr>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7C4F92B9" w14:textId="3814E483" w:rsidR="000D3120" w:rsidRPr="00B42C1A" w:rsidRDefault="000D3120" w:rsidP="000D3120">
            <w:pPr>
              <w:pStyle w:val="ab"/>
              <w:jc w:val="center"/>
              <w:rPr>
                <w:rFonts w:ascii="Times New Roman" w:eastAsia="Times New Roman" w:hAnsi="Times New Roman" w:cs="Times New Roman"/>
                <w:sz w:val="20"/>
                <w:szCs w:val="20"/>
              </w:rPr>
            </w:pPr>
            <w:r w:rsidRPr="00B42C1A">
              <w:rPr>
                <w:rFonts w:ascii="Times New Roman" w:eastAsia="Times New Roman" w:hAnsi="Times New Roman" w:cs="Times New Roman"/>
                <w:sz w:val="20"/>
                <w:szCs w:val="20"/>
              </w:rPr>
              <w:t>67</w:t>
            </w:r>
          </w:p>
        </w:tc>
        <w:tc>
          <w:tcPr>
            <w:tcW w:w="3219" w:type="dxa"/>
            <w:tcBorders>
              <w:top w:val="single" w:sz="4" w:space="0" w:color="auto"/>
              <w:left w:val="single" w:sz="4" w:space="0" w:color="auto"/>
              <w:bottom w:val="single" w:sz="4" w:space="0" w:color="auto"/>
              <w:right w:val="single" w:sz="4" w:space="0" w:color="auto"/>
            </w:tcBorders>
            <w:shd w:val="clear" w:color="auto" w:fill="auto"/>
            <w:vAlign w:val="center"/>
          </w:tcPr>
          <w:p w14:paraId="13BCC955" w14:textId="428EBD30" w:rsidR="000D3120" w:rsidRPr="00B42C1A" w:rsidRDefault="000D3120" w:rsidP="000D3120">
            <w:pPr>
              <w:spacing w:after="0" w:line="240" w:lineRule="auto"/>
              <w:rPr>
                <w:rFonts w:ascii="Times New Roman" w:hAnsi="Times New Roman" w:cs="Times New Roman"/>
                <w:color w:val="000000"/>
                <w:sz w:val="20"/>
                <w:szCs w:val="20"/>
              </w:rPr>
            </w:pPr>
            <w:r w:rsidRPr="00B42C1A">
              <w:rPr>
                <w:rFonts w:ascii="Times New Roman" w:hAnsi="Times New Roman" w:cs="Times New Roman"/>
                <w:color w:val="000000"/>
                <w:sz w:val="20"/>
                <w:szCs w:val="20"/>
              </w:rPr>
              <w:t>Фильтр вирусо-бактериальный керамический для аппаратов ИВЛ  на 24 часа малого объёма с портом luer lock с обязательным наличием антиоклюзионным механизмом мембраны</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4C847AC0" w14:textId="78FCC535" w:rsidR="000D3120" w:rsidRPr="00B42C1A" w:rsidRDefault="000D3120" w:rsidP="000D3120">
            <w:pPr>
              <w:spacing w:after="0" w:line="240" w:lineRule="auto"/>
              <w:rPr>
                <w:rFonts w:ascii="Times New Roman" w:hAnsi="Times New Roman" w:cs="Times New Roman"/>
                <w:color w:val="000000"/>
                <w:sz w:val="20"/>
                <w:szCs w:val="20"/>
              </w:rPr>
            </w:pPr>
            <w:r w:rsidRPr="00B42C1A">
              <w:rPr>
                <w:rFonts w:ascii="Times New Roman" w:hAnsi="Times New Roman" w:cs="Times New Roman"/>
                <w:color w:val="000000"/>
                <w:sz w:val="20"/>
                <w:szCs w:val="20"/>
              </w:rPr>
              <w:t xml:space="preserve">Фильтр дыхательный вирусо-бактериальный электростатический, для защиты пациента, персонала, аппаратуры в дыхательных и анестезиологических контурах, для взрослых и детей с портом для проведения газоанализа Луер Лок с герметизирующейся фиксированной заглушкой, с антиокклюзионным механизмом, с внутренними ламелями и диффузором распределения потока, соединение 22F - 22M/15F. Эффективность фильтрации не менее 99,99 %, сопротивление потоку (30л/мин) не более 0,8см H20, компрессионный объём не более 34 мл, масса не более 19 г, минимальный дыхательный объем не менее 100мл. Эффективное время работы 24 часа. Материал: полипропилен, акрил, керамика. Каждая упаковка, состоящая из 150 шт, снабжена одним фильтром с механической мембраной для защиты аппаратов ИВЛ и кислородных концентраторов. Эффективность фильтрации не менее 99,9999%, сопротивление потоку при 30 л/мин не более 0,7 см Н₂О, объем не более 120 мл, масса не более 56 г, минимальный дыхательный объем не менее 200 мл. </w:t>
            </w:r>
            <w:r w:rsidRPr="00B42C1A">
              <w:rPr>
                <w:rFonts w:ascii="Times New Roman" w:hAnsi="Times New Roman" w:cs="Times New Roman"/>
                <w:color w:val="000000"/>
                <w:sz w:val="20"/>
                <w:szCs w:val="20"/>
              </w:rPr>
              <w:lastRenderedPageBreak/>
              <w:t xml:space="preserve">Эфективное время работы до 168 часов. Материал: полипропилен, неорганические керамические волокна гидрофобные.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165EC6C" w14:textId="14267C3D" w:rsidR="000D3120" w:rsidRPr="00B42C1A" w:rsidRDefault="000D3120" w:rsidP="000D3120">
            <w:pPr>
              <w:spacing w:after="0" w:line="240" w:lineRule="auto"/>
              <w:jc w:val="center"/>
              <w:rPr>
                <w:rFonts w:ascii="Times New Roman" w:hAnsi="Times New Roman" w:cs="Times New Roman"/>
                <w:color w:val="000000"/>
                <w:sz w:val="20"/>
                <w:szCs w:val="20"/>
              </w:rPr>
            </w:pPr>
            <w:r w:rsidRPr="00B42C1A">
              <w:rPr>
                <w:rFonts w:ascii="Times New Roman" w:hAnsi="Times New Roman" w:cs="Times New Roman"/>
                <w:color w:val="000000"/>
                <w:sz w:val="20"/>
                <w:szCs w:val="20"/>
              </w:rPr>
              <w:lastRenderedPageBreak/>
              <w:t>шт</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14:paraId="0E2BA874" w14:textId="2378FEE9" w:rsidR="000D3120" w:rsidRPr="00B42C1A" w:rsidRDefault="000D3120" w:rsidP="000D3120">
            <w:pPr>
              <w:spacing w:after="0" w:line="240" w:lineRule="auto"/>
              <w:jc w:val="center"/>
              <w:rPr>
                <w:rFonts w:ascii="Times New Roman" w:hAnsi="Times New Roman" w:cs="Times New Roman"/>
                <w:color w:val="000000"/>
                <w:sz w:val="20"/>
                <w:szCs w:val="20"/>
              </w:rPr>
            </w:pPr>
            <w:r w:rsidRPr="00B42C1A">
              <w:rPr>
                <w:rFonts w:ascii="Times New Roman" w:hAnsi="Times New Roman" w:cs="Times New Roman"/>
                <w:color w:val="000000"/>
                <w:sz w:val="20"/>
                <w:szCs w:val="20"/>
              </w:rPr>
              <w:t>50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14:paraId="3BEA2CFA" w14:textId="73D806CF" w:rsidR="000D3120" w:rsidRPr="00B42C1A" w:rsidRDefault="000D3120" w:rsidP="000D3120">
            <w:pPr>
              <w:spacing w:after="0" w:line="240" w:lineRule="auto"/>
              <w:jc w:val="center"/>
              <w:rPr>
                <w:rFonts w:ascii="Times New Roman" w:hAnsi="Times New Roman" w:cs="Times New Roman"/>
                <w:color w:val="000000"/>
                <w:sz w:val="20"/>
                <w:szCs w:val="20"/>
              </w:rPr>
            </w:pPr>
            <w:r w:rsidRPr="00B42C1A">
              <w:rPr>
                <w:rFonts w:ascii="Times New Roman" w:hAnsi="Times New Roman" w:cs="Times New Roman"/>
                <w:color w:val="000000"/>
                <w:sz w:val="20"/>
                <w:szCs w:val="20"/>
              </w:rPr>
              <w:t>900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bottom"/>
          </w:tcPr>
          <w:p w14:paraId="21CC4D90" w14:textId="418A2F0E" w:rsidR="000D3120" w:rsidRPr="00B42C1A" w:rsidRDefault="000D3120" w:rsidP="000D3120">
            <w:pPr>
              <w:spacing w:after="0" w:line="240" w:lineRule="auto"/>
              <w:jc w:val="center"/>
              <w:rPr>
                <w:rFonts w:ascii="Times New Roman" w:hAnsi="Times New Roman" w:cs="Times New Roman"/>
                <w:color w:val="000000"/>
                <w:sz w:val="20"/>
                <w:szCs w:val="20"/>
              </w:rPr>
            </w:pPr>
            <w:r w:rsidRPr="00B42C1A">
              <w:rPr>
                <w:rFonts w:ascii="Times New Roman" w:hAnsi="Times New Roman" w:cs="Times New Roman"/>
                <w:color w:val="000000"/>
                <w:sz w:val="20"/>
                <w:szCs w:val="20"/>
              </w:rPr>
              <w:t>45000</w:t>
            </w:r>
          </w:p>
        </w:tc>
      </w:tr>
      <w:tr w:rsidR="000D3120" w:rsidRPr="002C39B5" w14:paraId="50E0D208" w14:textId="77777777" w:rsidTr="00DF1397">
        <w:trPr>
          <w:trHeight w:val="192"/>
        </w:trPr>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1C4D514F" w14:textId="5A11F32E" w:rsidR="000D3120" w:rsidRPr="00B42C1A" w:rsidRDefault="000D3120" w:rsidP="000D3120">
            <w:pPr>
              <w:pStyle w:val="ab"/>
              <w:jc w:val="center"/>
              <w:rPr>
                <w:rFonts w:ascii="Times New Roman" w:eastAsia="Times New Roman" w:hAnsi="Times New Roman" w:cs="Times New Roman"/>
                <w:sz w:val="20"/>
                <w:szCs w:val="20"/>
              </w:rPr>
            </w:pPr>
            <w:r w:rsidRPr="00B42C1A">
              <w:rPr>
                <w:rFonts w:ascii="Times New Roman" w:eastAsia="Times New Roman" w:hAnsi="Times New Roman" w:cs="Times New Roman"/>
                <w:sz w:val="20"/>
                <w:szCs w:val="20"/>
              </w:rPr>
              <w:t>68</w:t>
            </w:r>
          </w:p>
        </w:tc>
        <w:tc>
          <w:tcPr>
            <w:tcW w:w="3219" w:type="dxa"/>
            <w:tcBorders>
              <w:top w:val="single" w:sz="4" w:space="0" w:color="auto"/>
              <w:left w:val="single" w:sz="4" w:space="0" w:color="auto"/>
              <w:bottom w:val="single" w:sz="4" w:space="0" w:color="auto"/>
              <w:right w:val="single" w:sz="4" w:space="0" w:color="auto"/>
            </w:tcBorders>
            <w:shd w:val="clear" w:color="auto" w:fill="auto"/>
            <w:vAlign w:val="center"/>
          </w:tcPr>
          <w:p w14:paraId="5D3501F7" w14:textId="5078D8EE" w:rsidR="000D3120" w:rsidRPr="00B42C1A" w:rsidRDefault="000D3120" w:rsidP="000D3120">
            <w:pPr>
              <w:spacing w:after="0" w:line="240" w:lineRule="auto"/>
              <w:rPr>
                <w:rFonts w:ascii="Times New Roman" w:hAnsi="Times New Roman" w:cs="Times New Roman"/>
                <w:color w:val="000000"/>
                <w:sz w:val="20"/>
                <w:szCs w:val="20"/>
              </w:rPr>
            </w:pPr>
            <w:r w:rsidRPr="00B42C1A">
              <w:rPr>
                <w:rFonts w:ascii="Times New Roman" w:hAnsi="Times New Roman" w:cs="Times New Roman"/>
                <w:color w:val="000000"/>
                <w:sz w:val="20"/>
                <w:szCs w:val="20"/>
              </w:rPr>
              <w:t>Воздуховод цельнолитой, с мягким наконечником и термопластичным загубником. Размер 00 (длина 5,0 см). Цвет синий</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55993865" w14:textId="69E63A3F" w:rsidR="000D3120" w:rsidRPr="00B42C1A" w:rsidRDefault="000D3120" w:rsidP="000D3120">
            <w:pPr>
              <w:spacing w:after="0" w:line="240" w:lineRule="auto"/>
              <w:rPr>
                <w:rFonts w:ascii="Times New Roman" w:hAnsi="Times New Roman" w:cs="Times New Roman"/>
                <w:color w:val="000000"/>
                <w:sz w:val="20"/>
                <w:szCs w:val="20"/>
              </w:rPr>
            </w:pPr>
            <w:r w:rsidRPr="00B42C1A">
              <w:rPr>
                <w:rFonts w:ascii="Times New Roman" w:hAnsi="Times New Roman" w:cs="Times New Roman"/>
                <w:color w:val="000000"/>
                <w:sz w:val="20"/>
                <w:szCs w:val="20"/>
              </w:rPr>
              <w:t>Воздуховод Гведела для обеспечения проходимости дыхательных путей и прохождения дыхательных газов в легкие пациента при анестезии, вентиляции и реанимационных действиях (без герметизации перехода гортань-трахея). Воздуховод орофарингеальный с ограничительным эллиптическим кольцом, с анатомическим изгибом, с изолированным воздуховодным каналом эллиптического сечения. Воздуховод орофарингеальный цельнолитой, с обязательным наличием атравматичного термопластичного наконечника из отдельного синтетического атравматичного материала спаянного с основной частью воздуховода. Размер 00 (ISO 5,0 см), цвет синий вес не более 6,8 г. Материал: полипропилен, эластомер. Упаковка: клинически чистая.</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2156875" w14:textId="2837C89D" w:rsidR="000D3120" w:rsidRPr="00B42C1A" w:rsidRDefault="000D3120" w:rsidP="000D3120">
            <w:pPr>
              <w:spacing w:after="0" w:line="240" w:lineRule="auto"/>
              <w:jc w:val="center"/>
              <w:rPr>
                <w:rFonts w:ascii="Times New Roman" w:hAnsi="Times New Roman" w:cs="Times New Roman"/>
                <w:color w:val="000000"/>
                <w:sz w:val="20"/>
                <w:szCs w:val="20"/>
              </w:rPr>
            </w:pPr>
            <w:r w:rsidRPr="00B42C1A">
              <w:rPr>
                <w:rFonts w:ascii="Times New Roman" w:hAnsi="Times New Roman" w:cs="Times New Roman"/>
                <w:color w:val="000000"/>
                <w:sz w:val="20"/>
                <w:szCs w:val="20"/>
              </w:rPr>
              <w:t>шт</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14:paraId="3A5554AE" w14:textId="4ED5479D" w:rsidR="000D3120" w:rsidRPr="00B42C1A" w:rsidRDefault="000D3120" w:rsidP="000D3120">
            <w:pPr>
              <w:spacing w:after="0" w:line="240" w:lineRule="auto"/>
              <w:jc w:val="center"/>
              <w:rPr>
                <w:rFonts w:ascii="Times New Roman" w:hAnsi="Times New Roman" w:cs="Times New Roman"/>
                <w:color w:val="000000"/>
                <w:sz w:val="20"/>
                <w:szCs w:val="20"/>
              </w:rPr>
            </w:pPr>
            <w:r w:rsidRPr="00B42C1A">
              <w:rPr>
                <w:rFonts w:ascii="Times New Roman" w:hAnsi="Times New Roman" w:cs="Times New Roman"/>
                <w:color w:val="000000"/>
                <w:sz w:val="20"/>
                <w:szCs w:val="20"/>
              </w:rPr>
              <w:t>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14:paraId="769E5A92" w14:textId="0B41DDD9" w:rsidR="000D3120" w:rsidRPr="00B42C1A" w:rsidRDefault="000D3120" w:rsidP="000D3120">
            <w:pPr>
              <w:spacing w:after="0" w:line="240" w:lineRule="auto"/>
              <w:jc w:val="center"/>
              <w:rPr>
                <w:rFonts w:ascii="Times New Roman" w:hAnsi="Times New Roman" w:cs="Times New Roman"/>
                <w:color w:val="000000"/>
                <w:sz w:val="20"/>
                <w:szCs w:val="20"/>
              </w:rPr>
            </w:pPr>
            <w:r w:rsidRPr="00B42C1A">
              <w:rPr>
                <w:rFonts w:ascii="Times New Roman" w:hAnsi="Times New Roman" w:cs="Times New Roman"/>
                <w:color w:val="000000"/>
                <w:sz w:val="20"/>
                <w:szCs w:val="20"/>
              </w:rPr>
              <w:t>475</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bottom"/>
          </w:tcPr>
          <w:p w14:paraId="34057831" w14:textId="5ECF3947" w:rsidR="000D3120" w:rsidRPr="00B42C1A" w:rsidRDefault="000D3120" w:rsidP="000D3120">
            <w:pPr>
              <w:spacing w:after="0" w:line="240" w:lineRule="auto"/>
              <w:jc w:val="center"/>
              <w:rPr>
                <w:rFonts w:ascii="Times New Roman" w:hAnsi="Times New Roman" w:cs="Times New Roman"/>
                <w:color w:val="000000"/>
                <w:sz w:val="20"/>
                <w:szCs w:val="20"/>
              </w:rPr>
            </w:pPr>
            <w:r w:rsidRPr="00B42C1A">
              <w:rPr>
                <w:rFonts w:ascii="Times New Roman" w:hAnsi="Times New Roman" w:cs="Times New Roman"/>
                <w:color w:val="000000"/>
                <w:sz w:val="20"/>
                <w:szCs w:val="20"/>
              </w:rPr>
              <w:t>2375</w:t>
            </w:r>
          </w:p>
        </w:tc>
      </w:tr>
      <w:tr w:rsidR="000D3120" w:rsidRPr="002C39B5" w14:paraId="14347DED" w14:textId="77777777" w:rsidTr="00DF1397">
        <w:trPr>
          <w:trHeight w:val="192"/>
        </w:trPr>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5BE65BC4" w14:textId="29B24DD7" w:rsidR="000D3120" w:rsidRPr="00B42C1A" w:rsidRDefault="000D3120" w:rsidP="000D3120">
            <w:pPr>
              <w:pStyle w:val="ab"/>
              <w:jc w:val="center"/>
              <w:rPr>
                <w:rFonts w:ascii="Times New Roman" w:eastAsia="Times New Roman" w:hAnsi="Times New Roman" w:cs="Times New Roman"/>
                <w:sz w:val="20"/>
                <w:szCs w:val="20"/>
              </w:rPr>
            </w:pPr>
            <w:r w:rsidRPr="00B42C1A">
              <w:rPr>
                <w:rFonts w:ascii="Times New Roman" w:eastAsia="Times New Roman" w:hAnsi="Times New Roman" w:cs="Times New Roman"/>
                <w:sz w:val="20"/>
                <w:szCs w:val="20"/>
              </w:rPr>
              <w:t>69</w:t>
            </w:r>
          </w:p>
        </w:tc>
        <w:tc>
          <w:tcPr>
            <w:tcW w:w="3219" w:type="dxa"/>
            <w:tcBorders>
              <w:top w:val="single" w:sz="4" w:space="0" w:color="auto"/>
              <w:left w:val="single" w:sz="4" w:space="0" w:color="auto"/>
              <w:bottom w:val="single" w:sz="4" w:space="0" w:color="auto"/>
              <w:right w:val="single" w:sz="4" w:space="0" w:color="auto"/>
            </w:tcBorders>
            <w:shd w:val="clear" w:color="auto" w:fill="auto"/>
            <w:vAlign w:val="center"/>
          </w:tcPr>
          <w:p w14:paraId="2F5B4665" w14:textId="7E90C715" w:rsidR="000D3120" w:rsidRPr="00B42C1A" w:rsidRDefault="000D3120" w:rsidP="000D3120">
            <w:pPr>
              <w:spacing w:after="0" w:line="240" w:lineRule="auto"/>
              <w:rPr>
                <w:rFonts w:ascii="Times New Roman" w:hAnsi="Times New Roman" w:cs="Times New Roman"/>
                <w:color w:val="000000"/>
                <w:sz w:val="20"/>
                <w:szCs w:val="20"/>
              </w:rPr>
            </w:pPr>
            <w:r w:rsidRPr="00B42C1A">
              <w:rPr>
                <w:rFonts w:ascii="Times New Roman" w:hAnsi="Times New Roman" w:cs="Times New Roman"/>
                <w:color w:val="000000"/>
                <w:sz w:val="20"/>
                <w:szCs w:val="20"/>
              </w:rPr>
              <w:t>Воздуховод цельнолитой, с мягким наконечником и термопластичным загубником. Размер 0 (длина 5,5 см). Цвет серый</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5BA86283" w14:textId="0FB6B65C" w:rsidR="000D3120" w:rsidRPr="00B42C1A" w:rsidRDefault="000D3120" w:rsidP="000D3120">
            <w:pPr>
              <w:spacing w:after="0" w:line="240" w:lineRule="auto"/>
              <w:rPr>
                <w:rFonts w:ascii="Times New Roman" w:hAnsi="Times New Roman" w:cs="Times New Roman"/>
                <w:color w:val="000000"/>
                <w:sz w:val="20"/>
                <w:szCs w:val="20"/>
              </w:rPr>
            </w:pPr>
            <w:r w:rsidRPr="00B42C1A">
              <w:rPr>
                <w:rFonts w:ascii="Times New Roman" w:hAnsi="Times New Roman" w:cs="Times New Roman"/>
                <w:color w:val="000000"/>
                <w:sz w:val="20"/>
                <w:szCs w:val="20"/>
              </w:rPr>
              <w:t>Воздуховод Гведела для обеспечения проходимости дыхательных путей и прохождения дыхательных газов в легкие пациента при анестезии, вентиляции и реанимационных действиях (без герметизации перехода гортань-трахея). Воздуховод орофарингеальный с ограничительным эллиптическим кольцом, с анатомическим изгибом, с изолированным воздуховодным каналом эллиптического сечения. Воздуховод орофарингеальный цельнолитой, с обязательным наличием атравматичного термопластичного наконечника из отдельного синтетического атравматичного материала спаянного с основной частью воздуховода. Размер 0 (ISO 5,5 см), цвет серый вес не более 7,4 г. Материал: полипропилен, эластомер. Упаковка: клинически чистая.</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5D822EA" w14:textId="7F17F64A" w:rsidR="000D3120" w:rsidRPr="00B42C1A" w:rsidRDefault="000D3120" w:rsidP="000D3120">
            <w:pPr>
              <w:spacing w:after="0" w:line="240" w:lineRule="auto"/>
              <w:jc w:val="center"/>
              <w:rPr>
                <w:rFonts w:ascii="Times New Roman" w:hAnsi="Times New Roman" w:cs="Times New Roman"/>
                <w:color w:val="000000"/>
                <w:sz w:val="20"/>
                <w:szCs w:val="20"/>
              </w:rPr>
            </w:pPr>
            <w:r w:rsidRPr="00B42C1A">
              <w:rPr>
                <w:rFonts w:ascii="Times New Roman" w:hAnsi="Times New Roman" w:cs="Times New Roman"/>
                <w:color w:val="000000"/>
                <w:sz w:val="20"/>
                <w:szCs w:val="20"/>
              </w:rPr>
              <w:t>шт</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14:paraId="2FC0575B" w14:textId="2524657E" w:rsidR="000D3120" w:rsidRPr="00B42C1A" w:rsidRDefault="000D3120" w:rsidP="000D3120">
            <w:pPr>
              <w:spacing w:after="0" w:line="240" w:lineRule="auto"/>
              <w:jc w:val="center"/>
              <w:rPr>
                <w:rFonts w:ascii="Times New Roman" w:hAnsi="Times New Roman" w:cs="Times New Roman"/>
                <w:color w:val="000000"/>
                <w:sz w:val="20"/>
                <w:szCs w:val="20"/>
              </w:rPr>
            </w:pPr>
            <w:r w:rsidRPr="00B42C1A">
              <w:rPr>
                <w:rFonts w:ascii="Times New Roman" w:hAnsi="Times New Roman" w:cs="Times New Roman"/>
                <w:color w:val="000000"/>
                <w:sz w:val="20"/>
                <w:szCs w:val="20"/>
              </w:rPr>
              <w:t>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14:paraId="00E40A91" w14:textId="0C279084" w:rsidR="000D3120" w:rsidRPr="00B42C1A" w:rsidRDefault="000D3120" w:rsidP="000D3120">
            <w:pPr>
              <w:spacing w:after="0" w:line="240" w:lineRule="auto"/>
              <w:jc w:val="center"/>
              <w:rPr>
                <w:rFonts w:ascii="Times New Roman" w:hAnsi="Times New Roman" w:cs="Times New Roman"/>
                <w:color w:val="000000"/>
                <w:sz w:val="20"/>
                <w:szCs w:val="20"/>
              </w:rPr>
            </w:pPr>
            <w:r w:rsidRPr="00B42C1A">
              <w:rPr>
                <w:rFonts w:ascii="Times New Roman" w:hAnsi="Times New Roman" w:cs="Times New Roman"/>
                <w:color w:val="000000"/>
                <w:sz w:val="20"/>
                <w:szCs w:val="20"/>
              </w:rPr>
              <w:t>475</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bottom"/>
          </w:tcPr>
          <w:p w14:paraId="4775FB3F" w14:textId="64DFCEA6" w:rsidR="000D3120" w:rsidRPr="00B42C1A" w:rsidRDefault="000D3120" w:rsidP="000D3120">
            <w:pPr>
              <w:spacing w:after="0" w:line="240" w:lineRule="auto"/>
              <w:jc w:val="center"/>
              <w:rPr>
                <w:rFonts w:ascii="Times New Roman" w:hAnsi="Times New Roman" w:cs="Times New Roman"/>
                <w:color w:val="000000"/>
                <w:sz w:val="20"/>
                <w:szCs w:val="20"/>
              </w:rPr>
            </w:pPr>
            <w:r w:rsidRPr="00B42C1A">
              <w:rPr>
                <w:rFonts w:ascii="Times New Roman" w:hAnsi="Times New Roman" w:cs="Times New Roman"/>
                <w:color w:val="000000"/>
                <w:sz w:val="20"/>
                <w:szCs w:val="20"/>
              </w:rPr>
              <w:t>2375</w:t>
            </w:r>
          </w:p>
        </w:tc>
      </w:tr>
      <w:tr w:rsidR="000D3120" w:rsidRPr="002C39B5" w14:paraId="721AE063" w14:textId="77777777" w:rsidTr="00DF1397">
        <w:trPr>
          <w:trHeight w:val="192"/>
        </w:trPr>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3CCFAA77" w14:textId="78AC741B" w:rsidR="000D3120" w:rsidRPr="00B42C1A" w:rsidRDefault="000D3120" w:rsidP="000D3120">
            <w:pPr>
              <w:pStyle w:val="ab"/>
              <w:jc w:val="center"/>
              <w:rPr>
                <w:rFonts w:ascii="Times New Roman" w:eastAsia="Times New Roman" w:hAnsi="Times New Roman" w:cs="Times New Roman"/>
                <w:sz w:val="20"/>
                <w:szCs w:val="20"/>
              </w:rPr>
            </w:pPr>
            <w:r w:rsidRPr="00B42C1A">
              <w:rPr>
                <w:rFonts w:ascii="Times New Roman" w:eastAsia="Times New Roman" w:hAnsi="Times New Roman" w:cs="Times New Roman"/>
                <w:sz w:val="20"/>
                <w:szCs w:val="20"/>
              </w:rPr>
              <w:t>70</w:t>
            </w:r>
          </w:p>
        </w:tc>
        <w:tc>
          <w:tcPr>
            <w:tcW w:w="3219" w:type="dxa"/>
            <w:tcBorders>
              <w:top w:val="single" w:sz="4" w:space="0" w:color="auto"/>
              <w:left w:val="single" w:sz="4" w:space="0" w:color="auto"/>
              <w:bottom w:val="single" w:sz="4" w:space="0" w:color="auto"/>
              <w:right w:val="single" w:sz="4" w:space="0" w:color="auto"/>
            </w:tcBorders>
            <w:shd w:val="clear" w:color="auto" w:fill="auto"/>
            <w:vAlign w:val="center"/>
          </w:tcPr>
          <w:p w14:paraId="05CB6802" w14:textId="40DB37BA" w:rsidR="000D3120" w:rsidRPr="00B42C1A" w:rsidRDefault="000D3120" w:rsidP="000D3120">
            <w:pPr>
              <w:spacing w:after="0" w:line="240" w:lineRule="auto"/>
              <w:rPr>
                <w:rFonts w:ascii="Times New Roman" w:hAnsi="Times New Roman" w:cs="Times New Roman"/>
                <w:color w:val="000000"/>
                <w:sz w:val="20"/>
                <w:szCs w:val="20"/>
              </w:rPr>
            </w:pPr>
            <w:r w:rsidRPr="00B42C1A">
              <w:rPr>
                <w:rFonts w:ascii="Times New Roman" w:hAnsi="Times New Roman" w:cs="Times New Roman"/>
                <w:color w:val="000000"/>
                <w:sz w:val="20"/>
                <w:szCs w:val="20"/>
              </w:rPr>
              <w:t>Воздуховод цельнолитой, с мягким наконечником и термопластичным загубником. Размер 1 (6,5 см). Цвет белый</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6761C0DB" w14:textId="3D118E80" w:rsidR="000D3120" w:rsidRPr="00B42C1A" w:rsidRDefault="000D3120" w:rsidP="000D3120">
            <w:pPr>
              <w:spacing w:after="0" w:line="240" w:lineRule="auto"/>
              <w:rPr>
                <w:rFonts w:ascii="Times New Roman" w:hAnsi="Times New Roman" w:cs="Times New Roman"/>
                <w:color w:val="000000"/>
                <w:sz w:val="20"/>
                <w:szCs w:val="20"/>
              </w:rPr>
            </w:pPr>
            <w:r w:rsidRPr="00B42C1A">
              <w:rPr>
                <w:rFonts w:ascii="Times New Roman" w:hAnsi="Times New Roman" w:cs="Times New Roman"/>
                <w:color w:val="000000"/>
                <w:sz w:val="20"/>
                <w:szCs w:val="20"/>
              </w:rPr>
              <w:t>Воздуховод Гведела для обеспечения проходимости дыхательных путей и прохождения дыхательных газов в легкие пациента при анестезии, вентиляции и реанимационных действиях (без герметизации перехода гортань-трахея). Воздуховод орофарингеальный с ограничительным эллиптическим кольцом, с анатомическим изгибом, с изолированным воздуховодным каналом эллиптического сечения. Воздуховод орофарингеальный цельнолитой, с обязательным наличием атравматичного термопластичного наконечника из отдельного синтетического атравматичного материала спаянного с основной частью воздуховода. Размер 1 (ISO 6,5 см), цвет белый вес не более 8,4 г. Материал: полипропилен, эластомер. Упаковка: клинически чистая.</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C30913D" w14:textId="55506B1E" w:rsidR="000D3120" w:rsidRPr="00B42C1A" w:rsidRDefault="000D3120" w:rsidP="000D3120">
            <w:pPr>
              <w:spacing w:after="0" w:line="240" w:lineRule="auto"/>
              <w:jc w:val="center"/>
              <w:rPr>
                <w:rFonts w:ascii="Times New Roman" w:hAnsi="Times New Roman" w:cs="Times New Roman"/>
                <w:color w:val="000000"/>
                <w:sz w:val="20"/>
                <w:szCs w:val="20"/>
              </w:rPr>
            </w:pPr>
            <w:r w:rsidRPr="00B42C1A">
              <w:rPr>
                <w:rFonts w:ascii="Times New Roman" w:hAnsi="Times New Roman" w:cs="Times New Roman"/>
                <w:color w:val="000000"/>
                <w:sz w:val="20"/>
                <w:szCs w:val="20"/>
              </w:rPr>
              <w:t>шт</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14:paraId="5E40986A" w14:textId="7907B572" w:rsidR="000D3120" w:rsidRPr="00B42C1A" w:rsidRDefault="000D3120" w:rsidP="000D3120">
            <w:pPr>
              <w:spacing w:after="0" w:line="240" w:lineRule="auto"/>
              <w:jc w:val="center"/>
              <w:rPr>
                <w:rFonts w:ascii="Times New Roman" w:hAnsi="Times New Roman" w:cs="Times New Roman"/>
                <w:color w:val="000000"/>
                <w:sz w:val="20"/>
                <w:szCs w:val="20"/>
              </w:rPr>
            </w:pPr>
            <w:r w:rsidRPr="00B42C1A">
              <w:rPr>
                <w:rFonts w:ascii="Times New Roman" w:hAnsi="Times New Roman" w:cs="Times New Roman"/>
                <w:color w:val="000000"/>
                <w:sz w:val="20"/>
                <w:szCs w:val="20"/>
              </w:rPr>
              <w:t>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14:paraId="6F2410BE" w14:textId="2DFB274A" w:rsidR="000D3120" w:rsidRPr="00B42C1A" w:rsidRDefault="000D3120" w:rsidP="000D3120">
            <w:pPr>
              <w:spacing w:after="0" w:line="240" w:lineRule="auto"/>
              <w:jc w:val="center"/>
              <w:rPr>
                <w:rFonts w:ascii="Times New Roman" w:hAnsi="Times New Roman" w:cs="Times New Roman"/>
                <w:color w:val="000000"/>
                <w:sz w:val="20"/>
                <w:szCs w:val="20"/>
              </w:rPr>
            </w:pPr>
            <w:r w:rsidRPr="00B42C1A">
              <w:rPr>
                <w:rFonts w:ascii="Times New Roman" w:hAnsi="Times New Roman" w:cs="Times New Roman"/>
                <w:color w:val="000000"/>
                <w:sz w:val="20"/>
                <w:szCs w:val="20"/>
              </w:rPr>
              <w:t>475</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bottom"/>
          </w:tcPr>
          <w:p w14:paraId="55A33AFD" w14:textId="171F0792" w:rsidR="000D3120" w:rsidRPr="00B42C1A" w:rsidRDefault="000D3120" w:rsidP="000D3120">
            <w:pPr>
              <w:spacing w:after="0" w:line="240" w:lineRule="auto"/>
              <w:jc w:val="center"/>
              <w:rPr>
                <w:rFonts w:ascii="Times New Roman" w:hAnsi="Times New Roman" w:cs="Times New Roman"/>
                <w:color w:val="000000"/>
                <w:sz w:val="20"/>
                <w:szCs w:val="20"/>
              </w:rPr>
            </w:pPr>
            <w:r w:rsidRPr="00B42C1A">
              <w:rPr>
                <w:rFonts w:ascii="Times New Roman" w:hAnsi="Times New Roman" w:cs="Times New Roman"/>
                <w:color w:val="000000"/>
                <w:sz w:val="20"/>
                <w:szCs w:val="20"/>
              </w:rPr>
              <w:t>2375</w:t>
            </w:r>
          </w:p>
        </w:tc>
      </w:tr>
      <w:tr w:rsidR="000D3120" w:rsidRPr="002C39B5" w14:paraId="37733BB8" w14:textId="77777777" w:rsidTr="00DF1397">
        <w:trPr>
          <w:trHeight w:val="192"/>
        </w:trPr>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28B2D428" w14:textId="17F270C0" w:rsidR="000D3120" w:rsidRPr="00B42C1A" w:rsidRDefault="000D3120" w:rsidP="000D3120">
            <w:pPr>
              <w:pStyle w:val="ab"/>
              <w:jc w:val="center"/>
              <w:rPr>
                <w:rFonts w:ascii="Times New Roman" w:eastAsia="Times New Roman" w:hAnsi="Times New Roman" w:cs="Times New Roman"/>
                <w:sz w:val="20"/>
                <w:szCs w:val="20"/>
              </w:rPr>
            </w:pPr>
            <w:r w:rsidRPr="00B42C1A">
              <w:rPr>
                <w:rFonts w:ascii="Times New Roman" w:eastAsia="Times New Roman" w:hAnsi="Times New Roman" w:cs="Times New Roman"/>
                <w:sz w:val="20"/>
                <w:szCs w:val="20"/>
              </w:rPr>
              <w:lastRenderedPageBreak/>
              <w:t>71</w:t>
            </w:r>
          </w:p>
        </w:tc>
        <w:tc>
          <w:tcPr>
            <w:tcW w:w="3219" w:type="dxa"/>
            <w:tcBorders>
              <w:top w:val="single" w:sz="4" w:space="0" w:color="auto"/>
              <w:left w:val="single" w:sz="4" w:space="0" w:color="auto"/>
              <w:bottom w:val="single" w:sz="4" w:space="0" w:color="auto"/>
              <w:right w:val="single" w:sz="4" w:space="0" w:color="auto"/>
            </w:tcBorders>
            <w:shd w:val="clear" w:color="auto" w:fill="auto"/>
            <w:vAlign w:val="center"/>
          </w:tcPr>
          <w:p w14:paraId="6F81DA45" w14:textId="10BF3D0C" w:rsidR="000D3120" w:rsidRPr="00B42C1A" w:rsidRDefault="000D3120" w:rsidP="000D3120">
            <w:pPr>
              <w:spacing w:after="0" w:line="240" w:lineRule="auto"/>
              <w:rPr>
                <w:rFonts w:ascii="Times New Roman" w:hAnsi="Times New Roman" w:cs="Times New Roman"/>
                <w:color w:val="000000"/>
                <w:sz w:val="20"/>
                <w:szCs w:val="20"/>
              </w:rPr>
            </w:pPr>
            <w:r w:rsidRPr="00B42C1A">
              <w:rPr>
                <w:rFonts w:ascii="Times New Roman" w:hAnsi="Times New Roman" w:cs="Times New Roman"/>
                <w:color w:val="000000"/>
                <w:sz w:val="20"/>
                <w:szCs w:val="20"/>
              </w:rPr>
              <w:t>Воздуховод цельнолитой, с мягким наконечником и</w:t>
            </w:r>
            <w:r w:rsidRPr="00B42C1A">
              <w:rPr>
                <w:rFonts w:ascii="Times New Roman" w:hAnsi="Times New Roman" w:cs="Times New Roman"/>
                <w:color w:val="000000"/>
                <w:sz w:val="20"/>
                <w:szCs w:val="20"/>
              </w:rPr>
              <w:br/>
              <w:t>термопластичным загубником. Размер 2,0 (длина 8,0</w:t>
            </w:r>
            <w:r w:rsidRPr="00B42C1A">
              <w:rPr>
                <w:rFonts w:ascii="Times New Roman" w:hAnsi="Times New Roman" w:cs="Times New Roman"/>
                <w:color w:val="000000"/>
                <w:sz w:val="20"/>
                <w:szCs w:val="20"/>
              </w:rPr>
              <w:br/>
              <w:t>см). Цвет зеленый</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639F7DCE" w14:textId="7C3C3009" w:rsidR="000D3120" w:rsidRPr="00B42C1A" w:rsidRDefault="000D3120" w:rsidP="000D3120">
            <w:pPr>
              <w:spacing w:after="0" w:line="240" w:lineRule="auto"/>
              <w:rPr>
                <w:rFonts w:ascii="Times New Roman" w:hAnsi="Times New Roman" w:cs="Times New Roman"/>
                <w:color w:val="000000"/>
                <w:sz w:val="20"/>
                <w:szCs w:val="20"/>
              </w:rPr>
            </w:pPr>
            <w:r w:rsidRPr="00B42C1A">
              <w:rPr>
                <w:rFonts w:ascii="Times New Roman" w:hAnsi="Times New Roman" w:cs="Times New Roman"/>
                <w:color w:val="000000"/>
                <w:sz w:val="20"/>
                <w:szCs w:val="20"/>
              </w:rPr>
              <w:t>Воздуховод Гведела для обеспечения проходимости дыхательных путей и прохождения дыхательных газов в легкие пациента при анестезии, вентиляции и реанимационных действиях (без герметизации перехода гортань-трахея). Воздуховод орофарингеальный с ограничительным эллиптическим кольцом, с анатомическим изгибом, с изолированным воздуховодным каналом эллиптического сечения. Воздуховод орофарингеальный цельнолитой, с обязательным наличием атравматичного термопластичного наконечника из отдельного синтетического атравматичного материала спаянного с основной частью воздуховода. Размер</w:t>
            </w:r>
            <w:r w:rsidR="00B12290" w:rsidRPr="00B42C1A">
              <w:rPr>
                <w:rFonts w:ascii="Times New Roman" w:hAnsi="Times New Roman" w:cs="Times New Roman"/>
                <w:color w:val="000000"/>
                <w:sz w:val="20"/>
                <w:szCs w:val="20"/>
              </w:rPr>
              <w:t xml:space="preserve"> </w:t>
            </w:r>
            <w:r w:rsidRPr="00B42C1A">
              <w:rPr>
                <w:rFonts w:ascii="Times New Roman" w:hAnsi="Times New Roman" w:cs="Times New Roman"/>
                <w:color w:val="000000"/>
                <w:sz w:val="20"/>
                <w:szCs w:val="20"/>
              </w:rPr>
              <w:t>2,0 (ISO 8,0 см), цвет зеленый вес не более 9,8 г. Материал: полипропилен, эластомер. Упаковка: клинически чистая</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8AA21AC" w14:textId="320C4E35" w:rsidR="000D3120" w:rsidRPr="00B42C1A" w:rsidRDefault="000D3120" w:rsidP="000D3120">
            <w:pPr>
              <w:spacing w:after="0" w:line="240" w:lineRule="auto"/>
              <w:jc w:val="center"/>
              <w:rPr>
                <w:rFonts w:ascii="Times New Roman" w:hAnsi="Times New Roman" w:cs="Times New Roman"/>
                <w:color w:val="000000"/>
                <w:sz w:val="20"/>
                <w:szCs w:val="20"/>
              </w:rPr>
            </w:pPr>
            <w:r w:rsidRPr="00B42C1A">
              <w:rPr>
                <w:rFonts w:ascii="Times New Roman" w:hAnsi="Times New Roman" w:cs="Times New Roman"/>
                <w:color w:val="000000"/>
                <w:sz w:val="20"/>
                <w:szCs w:val="20"/>
              </w:rPr>
              <w:t>шт</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14:paraId="31DABB85" w14:textId="1D211A5A" w:rsidR="000D3120" w:rsidRPr="00B42C1A" w:rsidRDefault="000D3120" w:rsidP="000D3120">
            <w:pPr>
              <w:spacing w:after="0" w:line="240" w:lineRule="auto"/>
              <w:jc w:val="center"/>
              <w:rPr>
                <w:rFonts w:ascii="Times New Roman" w:hAnsi="Times New Roman" w:cs="Times New Roman"/>
                <w:color w:val="000000"/>
                <w:sz w:val="20"/>
                <w:szCs w:val="20"/>
              </w:rPr>
            </w:pPr>
            <w:r w:rsidRPr="00B42C1A">
              <w:rPr>
                <w:rFonts w:ascii="Times New Roman" w:hAnsi="Times New Roman" w:cs="Times New Roman"/>
                <w:color w:val="000000"/>
                <w:sz w:val="20"/>
                <w:szCs w:val="20"/>
              </w:rPr>
              <w:t>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14:paraId="2F58B6DB" w14:textId="19FCB308" w:rsidR="000D3120" w:rsidRPr="00B42C1A" w:rsidRDefault="000D3120" w:rsidP="000D3120">
            <w:pPr>
              <w:spacing w:after="0" w:line="240" w:lineRule="auto"/>
              <w:jc w:val="center"/>
              <w:rPr>
                <w:rFonts w:ascii="Times New Roman" w:hAnsi="Times New Roman" w:cs="Times New Roman"/>
                <w:color w:val="000000"/>
                <w:sz w:val="20"/>
                <w:szCs w:val="20"/>
              </w:rPr>
            </w:pPr>
            <w:r w:rsidRPr="00B42C1A">
              <w:rPr>
                <w:rFonts w:ascii="Times New Roman" w:hAnsi="Times New Roman" w:cs="Times New Roman"/>
                <w:color w:val="000000"/>
                <w:sz w:val="20"/>
                <w:szCs w:val="20"/>
              </w:rPr>
              <w:t>475</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bottom"/>
          </w:tcPr>
          <w:p w14:paraId="796BCBB8" w14:textId="0E6D0690" w:rsidR="000D3120" w:rsidRPr="00B42C1A" w:rsidRDefault="000D3120" w:rsidP="000D3120">
            <w:pPr>
              <w:spacing w:after="0" w:line="240" w:lineRule="auto"/>
              <w:jc w:val="center"/>
              <w:rPr>
                <w:rFonts w:ascii="Times New Roman" w:hAnsi="Times New Roman" w:cs="Times New Roman"/>
                <w:color w:val="000000"/>
                <w:sz w:val="20"/>
                <w:szCs w:val="20"/>
              </w:rPr>
            </w:pPr>
            <w:r w:rsidRPr="00B42C1A">
              <w:rPr>
                <w:rFonts w:ascii="Times New Roman" w:hAnsi="Times New Roman" w:cs="Times New Roman"/>
                <w:color w:val="000000"/>
                <w:sz w:val="20"/>
                <w:szCs w:val="20"/>
              </w:rPr>
              <w:t>2375</w:t>
            </w:r>
          </w:p>
        </w:tc>
      </w:tr>
      <w:tr w:rsidR="00B12290" w:rsidRPr="002C39B5" w14:paraId="7A65BC16" w14:textId="77777777" w:rsidTr="0091142A">
        <w:trPr>
          <w:trHeight w:val="192"/>
        </w:trPr>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2910B417" w14:textId="70AC4DCC" w:rsidR="00B12290" w:rsidRPr="00B42C1A" w:rsidRDefault="00B12290" w:rsidP="00B12290">
            <w:pPr>
              <w:pStyle w:val="ab"/>
              <w:jc w:val="center"/>
              <w:rPr>
                <w:rFonts w:ascii="Times New Roman" w:eastAsia="Times New Roman" w:hAnsi="Times New Roman" w:cs="Times New Roman"/>
                <w:sz w:val="20"/>
                <w:szCs w:val="20"/>
              </w:rPr>
            </w:pPr>
            <w:r w:rsidRPr="00B42C1A">
              <w:rPr>
                <w:rFonts w:ascii="Times New Roman" w:eastAsia="Times New Roman" w:hAnsi="Times New Roman" w:cs="Times New Roman"/>
                <w:sz w:val="20"/>
                <w:szCs w:val="20"/>
              </w:rPr>
              <w:t>72</w:t>
            </w:r>
          </w:p>
        </w:tc>
        <w:tc>
          <w:tcPr>
            <w:tcW w:w="3219" w:type="dxa"/>
            <w:tcBorders>
              <w:top w:val="single" w:sz="4" w:space="0" w:color="auto"/>
              <w:left w:val="single" w:sz="4" w:space="0" w:color="auto"/>
              <w:bottom w:val="single" w:sz="4" w:space="0" w:color="auto"/>
              <w:right w:val="single" w:sz="4" w:space="0" w:color="auto"/>
            </w:tcBorders>
            <w:shd w:val="clear" w:color="auto" w:fill="auto"/>
          </w:tcPr>
          <w:p w14:paraId="00D9A868" w14:textId="60ED5A53" w:rsidR="00B12290" w:rsidRPr="00B42C1A" w:rsidRDefault="00B12290" w:rsidP="00B12290">
            <w:pPr>
              <w:spacing w:after="0" w:line="240" w:lineRule="auto"/>
              <w:rPr>
                <w:rFonts w:ascii="Times New Roman" w:hAnsi="Times New Roman" w:cs="Times New Roman"/>
                <w:color w:val="000000"/>
                <w:sz w:val="20"/>
                <w:szCs w:val="20"/>
              </w:rPr>
            </w:pPr>
            <w:r w:rsidRPr="00B42C1A">
              <w:rPr>
                <w:rFonts w:ascii="Times New Roman" w:hAnsi="Times New Roman" w:cs="Times New Roman"/>
                <w:color w:val="000000"/>
                <w:sz w:val="20"/>
                <w:szCs w:val="20"/>
              </w:rPr>
              <w:t>Центральный венозный катетер 24 Ga Однопросветный педиатрический</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391E4D49" w14:textId="0CAF08BC" w:rsidR="00B12290" w:rsidRPr="00B42C1A" w:rsidRDefault="00B12290" w:rsidP="00B12290">
            <w:pPr>
              <w:spacing w:after="0" w:line="240" w:lineRule="auto"/>
              <w:rPr>
                <w:rFonts w:ascii="Times New Roman" w:hAnsi="Times New Roman" w:cs="Times New Roman"/>
                <w:color w:val="000000"/>
                <w:sz w:val="20"/>
                <w:szCs w:val="20"/>
              </w:rPr>
            </w:pPr>
            <w:r w:rsidRPr="00B42C1A">
              <w:rPr>
                <w:rFonts w:ascii="Times New Roman" w:hAnsi="Times New Roman" w:cs="Times New Roman"/>
                <w:color w:val="000000"/>
                <w:sz w:val="20"/>
                <w:szCs w:val="20"/>
              </w:rPr>
              <w:t xml:space="preserve"> Однопросветный Центральный Венозный Катетер.   Материал катетера -  рентгенконтрастный полиуретан.   Длина - 9, 12 см; Диаметр - 24 Ga.  Состав набора: катетер, проводник 0,018 дюйм Х 35 см с прямым и j-образным кончиком, с отметками глубины введения проводника. Игла 21Gaх3,81см;  Расширитель;Шприц  3мл; Фиксатор катетера. Размер по заявке Заказчика.</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A87C981" w14:textId="5645E8C2" w:rsidR="00B12290" w:rsidRPr="00B42C1A" w:rsidRDefault="00B12290" w:rsidP="00B12290">
            <w:pPr>
              <w:spacing w:after="0" w:line="240" w:lineRule="auto"/>
              <w:jc w:val="center"/>
              <w:rPr>
                <w:rFonts w:ascii="Times New Roman" w:hAnsi="Times New Roman" w:cs="Times New Roman"/>
                <w:color w:val="000000"/>
                <w:sz w:val="20"/>
                <w:szCs w:val="20"/>
              </w:rPr>
            </w:pPr>
            <w:r w:rsidRPr="00B42C1A">
              <w:rPr>
                <w:rFonts w:ascii="Times New Roman" w:hAnsi="Times New Roman" w:cs="Times New Roman"/>
                <w:color w:val="000000"/>
                <w:sz w:val="20"/>
                <w:szCs w:val="20"/>
              </w:rPr>
              <w:t>шт</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14:paraId="264A32F4" w14:textId="4B981DB3" w:rsidR="00B12290" w:rsidRPr="00B42C1A" w:rsidRDefault="00B12290" w:rsidP="00B12290">
            <w:pPr>
              <w:spacing w:after="0" w:line="240" w:lineRule="auto"/>
              <w:jc w:val="center"/>
              <w:rPr>
                <w:rFonts w:ascii="Times New Roman" w:hAnsi="Times New Roman" w:cs="Times New Roman"/>
                <w:color w:val="000000"/>
                <w:sz w:val="20"/>
                <w:szCs w:val="20"/>
              </w:rPr>
            </w:pPr>
            <w:r w:rsidRPr="00B42C1A">
              <w:rPr>
                <w:rFonts w:ascii="Times New Roman" w:hAnsi="Times New Roman" w:cs="Times New Roman"/>
                <w:color w:val="000000"/>
                <w:sz w:val="20"/>
                <w:szCs w:val="20"/>
              </w:rPr>
              <w:t>20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791935C" w14:textId="7F5B8088" w:rsidR="00B12290" w:rsidRPr="00B42C1A" w:rsidRDefault="00B12290" w:rsidP="00B12290">
            <w:pPr>
              <w:spacing w:after="0" w:line="240" w:lineRule="auto"/>
              <w:jc w:val="center"/>
              <w:rPr>
                <w:rFonts w:ascii="Times New Roman" w:hAnsi="Times New Roman" w:cs="Times New Roman"/>
                <w:color w:val="000000"/>
                <w:sz w:val="20"/>
                <w:szCs w:val="20"/>
              </w:rPr>
            </w:pPr>
            <w:r w:rsidRPr="00B42C1A">
              <w:rPr>
                <w:rFonts w:ascii="Times New Roman" w:hAnsi="Times New Roman" w:cs="Times New Roman"/>
                <w:color w:val="000000"/>
                <w:sz w:val="20"/>
                <w:szCs w:val="20"/>
              </w:rPr>
              <w:t>23000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bottom"/>
          </w:tcPr>
          <w:p w14:paraId="76CEE64B" w14:textId="55D761CE" w:rsidR="00B12290" w:rsidRPr="00B42C1A" w:rsidRDefault="00B12290" w:rsidP="00B12290">
            <w:pPr>
              <w:spacing w:after="0" w:line="240" w:lineRule="auto"/>
              <w:jc w:val="center"/>
              <w:rPr>
                <w:rFonts w:ascii="Times New Roman" w:hAnsi="Times New Roman" w:cs="Times New Roman"/>
                <w:color w:val="000000"/>
                <w:sz w:val="20"/>
                <w:szCs w:val="20"/>
              </w:rPr>
            </w:pPr>
            <w:r w:rsidRPr="00B42C1A">
              <w:rPr>
                <w:rFonts w:ascii="Times New Roman" w:hAnsi="Times New Roman" w:cs="Times New Roman"/>
                <w:color w:val="000000"/>
                <w:sz w:val="20"/>
                <w:szCs w:val="20"/>
              </w:rPr>
              <w:t>460000</w:t>
            </w:r>
          </w:p>
        </w:tc>
      </w:tr>
      <w:tr w:rsidR="00B12290" w:rsidRPr="002C39B5" w14:paraId="0283E0B3" w14:textId="77777777" w:rsidTr="0091142A">
        <w:trPr>
          <w:trHeight w:val="192"/>
        </w:trPr>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2BED871D" w14:textId="0D16F7B7" w:rsidR="00B12290" w:rsidRPr="00B42C1A" w:rsidRDefault="00B12290" w:rsidP="00B12290">
            <w:pPr>
              <w:pStyle w:val="ab"/>
              <w:jc w:val="center"/>
              <w:rPr>
                <w:rFonts w:ascii="Times New Roman" w:eastAsia="Times New Roman" w:hAnsi="Times New Roman" w:cs="Times New Roman"/>
                <w:sz w:val="20"/>
                <w:szCs w:val="20"/>
              </w:rPr>
            </w:pPr>
            <w:r w:rsidRPr="00B42C1A">
              <w:rPr>
                <w:rFonts w:ascii="Times New Roman" w:eastAsia="Times New Roman" w:hAnsi="Times New Roman" w:cs="Times New Roman"/>
                <w:sz w:val="20"/>
                <w:szCs w:val="20"/>
              </w:rPr>
              <w:t>73</w:t>
            </w:r>
          </w:p>
        </w:tc>
        <w:tc>
          <w:tcPr>
            <w:tcW w:w="3219" w:type="dxa"/>
            <w:tcBorders>
              <w:top w:val="single" w:sz="4" w:space="0" w:color="auto"/>
              <w:left w:val="single" w:sz="4" w:space="0" w:color="auto"/>
              <w:bottom w:val="single" w:sz="4" w:space="0" w:color="auto"/>
              <w:right w:val="single" w:sz="4" w:space="0" w:color="auto"/>
            </w:tcBorders>
            <w:shd w:val="clear" w:color="auto" w:fill="auto"/>
          </w:tcPr>
          <w:p w14:paraId="52652565" w14:textId="2E873EB8" w:rsidR="00B12290" w:rsidRPr="00B42C1A" w:rsidRDefault="00B12290" w:rsidP="00B12290">
            <w:pPr>
              <w:spacing w:after="0" w:line="240" w:lineRule="auto"/>
              <w:rPr>
                <w:rFonts w:ascii="Times New Roman" w:hAnsi="Times New Roman" w:cs="Times New Roman"/>
                <w:color w:val="000000"/>
                <w:sz w:val="20"/>
                <w:szCs w:val="20"/>
              </w:rPr>
            </w:pPr>
            <w:r w:rsidRPr="00B42C1A">
              <w:rPr>
                <w:rFonts w:ascii="Times New Roman" w:hAnsi="Times New Roman" w:cs="Times New Roman"/>
                <w:color w:val="000000"/>
                <w:sz w:val="20"/>
                <w:szCs w:val="20"/>
              </w:rPr>
              <w:t>Центральный венозный катетер 22 Ga Однопросветный педиатрический</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0D5886EF" w14:textId="157DDA09" w:rsidR="00B12290" w:rsidRPr="00B42C1A" w:rsidRDefault="00B12290" w:rsidP="00B12290">
            <w:pPr>
              <w:spacing w:after="0" w:line="240" w:lineRule="auto"/>
              <w:rPr>
                <w:rFonts w:ascii="Times New Roman" w:hAnsi="Times New Roman" w:cs="Times New Roman"/>
                <w:color w:val="000000"/>
                <w:sz w:val="20"/>
                <w:szCs w:val="20"/>
              </w:rPr>
            </w:pPr>
            <w:r w:rsidRPr="00B42C1A">
              <w:rPr>
                <w:rFonts w:ascii="Times New Roman" w:hAnsi="Times New Roman" w:cs="Times New Roman"/>
                <w:color w:val="000000"/>
                <w:sz w:val="20"/>
                <w:szCs w:val="20"/>
              </w:rPr>
              <w:t>Однопросветный Центральный Венозный Катетер.   Материал катетера -  рентгенконтрастный полиуретан.   Длина - 10 см; Диаметр - 22 Ga.  Состав набора: катетер, проводник 0,021 дюйм Х 35 см с прямым и j-образным кончиком, с отметками глубины введения проводника. Игла 21Gaх3,81см;  Расширитель;Шприц  3мл; Фиксатор катетера.</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83D403D" w14:textId="52FF313E" w:rsidR="00B12290" w:rsidRPr="00B42C1A" w:rsidRDefault="00B12290" w:rsidP="00B12290">
            <w:pPr>
              <w:spacing w:after="0" w:line="240" w:lineRule="auto"/>
              <w:jc w:val="center"/>
              <w:rPr>
                <w:rFonts w:ascii="Times New Roman" w:hAnsi="Times New Roman" w:cs="Times New Roman"/>
                <w:color w:val="000000"/>
                <w:sz w:val="20"/>
                <w:szCs w:val="20"/>
              </w:rPr>
            </w:pPr>
            <w:r w:rsidRPr="00B42C1A">
              <w:rPr>
                <w:rFonts w:ascii="Times New Roman" w:hAnsi="Times New Roman" w:cs="Times New Roman"/>
                <w:color w:val="000000"/>
                <w:sz w:val="20"/>
                <w:szCs w:val="20"/>
              </w:rPr>
              <w:t>шт</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14:paraId="00D62D98" w14:textId="4304A900" w:rsidR="00B12290" w:rsidRPr="00B42C1A" w:rsidRDefault="00B12290" w:rsidP="00B12290">
            <w:pPr>
              <w:spacing w:after="0" w:line="240" w:lineRule="auto"/>
              <w:jc w:val="center"/>
              <w:rPr>
                <w:rFonts w:ascii="Times New Roman" w:hAnsi="Times New Roman" w:cs="Times New Roman"/>
                <w:color w:val="000000"/>
                <w:sz w:val="20"/>
                <w:szCs w:val="20"/>
              </w:rPr>
            </w:pPr>
            <w:r w:rsidRPr="00B42C1A">
              <w:rPr>
                <w:rFonts w:ascii="Times New Roman" w:hAnsi="Times New Roman" w:cs="Times New Roman"/>
                <w:color w:val="000000"/>
                <w:sz w:val="20"/>
                <w:szCs w:val="20"/>
              </w:rPr>
              <w:t>20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39FD3FF" w14:textId="745ED40B" w:rsidR="00B12290" w:rsidRPr="00B42C1A" w:rsidRDefault="00B12290" w:rsidP="00B12290">
            <w:pPr>
              <w:spacing w:after="0" w:line="240" w:lineRule="auto"/>
              <w:jc w:val="center"/>
              <w:rPr>
                <w:rFonts w:ascii="Times New Roman" w:hAnsi="Times New Roman" w:cs="Times New Roman"/>
                <w:color w:val="000000"/>
                <w:sz w:val="20"/>
                <w:szCs w:val="20"/>
              </w:rPr>
            </w:pPr>
            <w:r w:rsidRPr="00B42C1A">
              <w:rPr>
                <w:rFonts w:ascii="Times New Roman" w:hAnsi="Times New Roman" w:cs="Times New Roman"/>
                <w:color w:val="000000"/>
                <w:sz w:val="20"/>
                <w:szCs w:val="20"/>
              </w:rPr>
              <w:t>35000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bottom"/>
          </w:tcPr>
          <w:p w14:paraId="1594A4D3" w14:textId="2B8B7A8B" w:rsidR="00B12290" w:rsidRPr="00B42C1A" w:rsidRDefault="00B12290" w:rsidP="00B12290">
            <w:pPr>
              <w:spacing w:after="0" w:line="240" w:lineRule="auto"/>
              <w:jc w:val="center"/>
              <w:rPr>
                <w:rFonts w:ascii="Times New Roman" w:hAnsi="Times New Roman" w:cs="Times New Roman"/>
                <w:color w:val="000000"/>
                <w:sz w:val="20"/>
                <w:szCs w:val="20"/>
              </w:rPr>
            </w:pPr>
            <w:r w:rsidRPr="00B42C1A">
              <w:rPr>
                <w:rFonts w:ascii="Times New Roman" w:hAnsi="Times New Roman" w:cs="Times New Roman"/>
                <w:color w:val="000000"/>
                <w:sz w:val="20"/>
                <w:szCs w:val="20"/>
              </w:rPr>
              <w:t>700 000</w:t>
            </w:r>
          </w:p>
        </w:tc>
      </w:tr>
      <w:tr w:rsidR="00B12290" w:rsidRPr="002C39B5" w14:paraId="40640069" w14:textId="77777777" w:rsidTr="0091142A">
        <w:trPr>
          <w:trHeight w:val="192"/>
        </w:trPr>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43DF8B34" w14:textId="719C5C5B" w:rsidR="00B12290" w:rsidRPr="00B42C1A" w:rsidRDefault="00B12290" w:rsidP="00B12290">
            <w:pPr>
              <w:pStyle w:val="ab"/>
              <w:jc w:val="center"/>
              <w:rPr>
                <w:rFonts w:ascii="Times New Roman" w:eastAsia="Times New Roman" w:hAnsi="Times New Roman" w:cs="Times New Roman"/>
                <w:sz w:val="20"/>
                <w:szCs w:val="20"/>
              </w:rPr>
            </w:pPr>
            <w:r w:rsidRPr="00B42C1A">
              <w:rPr>
                <w:rFonts w:ascii="Times New Roman" w:eastAsia="Times New Roman" w:hAnsi="Times New Roman" w:cs="Times New Roman"/>
                <w:sz w:val="20"/>
                <w:szCs w:val="20"/>
              </w:rPr>
              <w:t>74</w:t>
            </w:r>
          </w:p>
        </w:tc>
        <w:tc>
          <w:tcPr>
            <w:tcW w:w="3219" w:type="dxa"/>
            <w:tcBorders>
              <w:top w:val="single" w:sz="4" w:space="0" w:color="auto"/>
              <w:left w:val="single" w:sz="4" w:space="0" w:color="auto"/>
              <w:bottom w:val="single" w:sz="4" w:space="0" w:color="auto"/>
              <w:right w:val="single" w:sz="4" w:space="0" w:color="auto"/>
            </w:tcBorders>
            <w:shd w:val="clear" w:color="auto" w:fill="auto"/>
          </w:tcPr>
          <w:p w14:paraId="71EC21EE" w14:textId="74F6353F" w:rsidR="00B12290" w:rsidRPr="00B42C1A" w:rsidRDefault="00B12290" w:rsidP="00B12290">
            <w:pPr>
              <w:spacing w:after="0" w:line="240" w:lineRule="auto"/>
              <w:rPr>
                <w:rFonts w:ascii="Times New Roman" w:hAnsi="Times New Roman" w:cs="Times New Roman"/>
                <w:color w:val="000000"/>
                <w:sz w:val="20"/>
                <w:szCs w:val="20"/>
              </w:rPr>
            </w:pPr>
            <w:r w:rsidRPr="00B42C1A">
              <w:rPr>
                <w:rFonts w:ascii="Times New Roman" w:hAnsi="Times New Roman" w:cs="Times New Roman"/>
                <w:color w:val="000000"/>
                <w:sz w:val="20"/>
                <w:szCs w:val="20"/>
              </w:rPr>
              <w:t>Центральный венозный катетер 20 Ga Однопросветный педиатрический</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0ADE91B6" w14:textId="24659E4F" w:rsidR="00B12290" w:rsidRPr="00B42C1A" w:rsidRDefault="00B12290" w:rsidP="00B12290">
            <w:pPr>
              <w:spacing w:after="0" w:line="240" w:lineRule="auto"/>
              <w:rPr>
                <w:rFonts w:ascii="Times New Roman" w:hAnsi="Times New Roman" w:cs="Times New Roman"/>
                <w:color w:val="000000"/>
                <w:sz w:val="20"/>
                <w:szCs w:val="20"/>
              </w:rPr>
            </w:pPr>
            <w:r w:rsidRPr="00B42C1A">
              <w:rPr>
                <w:rFonts w:ascii="Times New Roman" w:hAnsi="Times New Roman" w:cs="Times New Roman"/>
                <w:color w:val="000000"/>
                <w:sz w:val="20"/>
                <w:szCs w:val="20"/>
              </w:rPr>
              <w:t>ES-04150 Центральный Венозный Катетер. Однопросветный Центральный Венозный Катетер.   Материал катетера - рентгенконтрастный полиуретан. Длина - 12 см; Диаметр - 20 Ga  Состав набора: катетер, проводник 0,025 дюйм Х 35см, с отметками глубины введения проводника. Игла 20Gaх5,08см; Расширители; Шприц 3мл; Фиксаторы катетера жесткий.</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788BC7A" w14:textId="2310FE67" w:rsidR="00B12290" w:rsidRPr="00B42C1A" w:rsidRDefault="00B12290" w:rsidP="00B12290">
            <w:pPr>
              <w:spacing w:after="0" w:line="240" w:lineRule="auto"/>
              <w:jc w:val="center"/>
              <w:rPr>
                <w:rFonts w:ascii="Times New Roman" w:hAnsi="Times New Roman" w:cs="Times New Roman"/>
                <w:color w:val="000000"/>
                <w:sz w:val="20"/>
                <w:szCs w:val="20"/>
              </w:rPr>
            </w:pPr>
            <w:r w:rsidRPr="00B42C1A">
              <w:rPr>
                <w:rFonts w:ascii="Times New Roman" w:hAnsi="Times New Roman" w:cs="Times New Roman"/>
                <w:color w:val="000000"/>
                <w:sz w:val="20"/>
                <w:szCs w:val="20"/>
              </w:rPr>
              <w:t>шт</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14:paraId="73B34120" w14:textId="5861B7AA" w:rsidR="00B12290" w:rsidRPr="00B42C1A" w:rsidRDefault="00B12290" w:rsidP="00B12290">
            <w:pPr>
              <w:spacing w:after="0" w:line="240" w:lineRule="auto"/>
              <w:jc w:val="center"/>
              <w:rPr>
                <w:rFonts w:ascii="Times New Roman" w:hAnsi="Times New Roman" w:cs="Times New Roman"/>
                <w:color w:val="000000"/>
                <w:sz w:val="20"/>
                <w:szCs w:val="20"/>
              </w:rPr>
            </w:pPr>
            <w:r w:rsidRPr="00B42C1A">
              <w:rPr>
                <w:rFonts w:ascii="Times New Roman" w:hAnsi="Times New Roman" w:cs="Times New Roman"/>
                <w:color w:val="000000"/>
                <w:sz w:val="20"/>
                <w:szCs w:val="20"/>
              </w:rPr>
              <w:t>20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ED65A4B" w14:textId="74F9A6E6" w:rsidR="00B12290" w:rsidRPr="00B42C1A" w:rsidRDefault="00B12290" w:rsidP="00B12290">
            <w:pPr>
              <w:spacing w:after="0" w:line="240" w:lineRule="auto"/>
              <w:jc w:val="center"/>
              <w:rPr>
                <w:rFonts w:ascii="Times New Roman" w:hAnsi="Times New Roman" w:cs="Times New Roman"/>
                <w:color w:val="000000"/>
                <w:sz w:val="20"/>
                <w:szCs w:val="20"/>
              </w:rPr>
            </w:pPr>
            <w:r w:rsidRPr="00B42C1A">
              <w:rPr>
                <w:rFonts w:ascii="Times New Roman" w:hAnsi="Times New Roman" w:cs="Times New Roman"/>
                <w:color w:val="000000"/>
                <w:sz w:val="20"/>
                <w:szCs w:val="20"/>
              </w:rPr>
              <w:t>28000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bottom"/>
          </w:tcPr>
          <w:p w14:paraId="4052B7DA" w14:textId="47ECB72C" w:rsidR="00B12290" w:rsidRPr="00B42C1A" w:rsidRDefault="00B12290" w:rsidP="00B12290">
            <w:pPr>
              <w:spacing w:after="0" w:line="240" w:lineRule="auto"/>
              <w:jc w:val="center"/>
              <w:rPr>
                <w:rFonts w:ascii="Times New Roman" w:hAnsi="Times New Roman" w:cs="Times New Roman"/>
                <w:color w:val="000000"/>
                <w:sz w:val="20"/>
                <w:szCs w:val="20"/>
              </w:rPr>
            </w:pPr>
            <w:r w:rsidRPr="00B42C1A">
              <w:rPr>
                <w:rFonts w:ascii="Times New Roman" w:hAnsi="Times New Roman" w:cs="Times New Roman"/>
                <w:color w:val="000000"/>
                <w:sz w:val="20"/>
                <w:szCs w:val="20"/>
              </w:rPr>
              <w:t>560 000</w:t>
            </w:r>
          </w:p>
        </w:tc>
      </w:tr>
      <w:tr w:rsidR="00B12290" w:rsidRPr="002C39B5" w14:paraId="4F2E48F7" w14:textId="77777777" w:rsidTr="0091142A">
        <w:trPr>
          <w:trHeight w:val="192"/>
        </w:trPr>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57708A4B" w14:textId="2C1CD7C0" w:rsidR="00B12290" w:rsidRPr="00B42C1A" w:rsidRDefault="00B12290" w:rsidP="00B12290">
            <w:pPr>
              <w:pStyle w:val="ab"/>
              <w:jc w:val="center"/>
              <w:rPr>
                <w:rFonts w:ascii="Times New Roman" w:eastAsia="Times New Roman" w:hAnsi="Times New Roman" w:cs="Times New Roman"/>
                <w:sz w:val="20"/>
                <w:szCs w:val="20"/>
              </w:rPr>
            </w:pPr>
            <w:r w:rsidRPr="00B42C1A">
              <w:rPr>
                <w:rFonts w:ascii="Times New Roman" w:eastAsia="Times New Roman" w:hAnsi="Times New Roman" w:cs="Times New Roman"/>
                <w:sz w:val="20"/>
                <w:szCs w:val="20"/>
              </w:rPr>
              <w:t>75</w:t>
            </w:r>
          </w:p>
        </w:tc>
        <w:tc>
          <w:tcPr>
            <w:tcW w:w="3219" w:type="dxa"/>
            <w:tcBorders>
              <w:top w:val="single" w:sz="4" w:space="0" w:color="auto"/>
              <w:left w:val="single" w:sz="4" w:space="0" w:color="auto"/>
              <w:bottom w:val="single" w:sz="4" w:space="0" w:color="auto"/>
              <w:right w:val="single" w:sz="4" w:space="0" w:color="auto"/>
            </w:tcBorders>
            <w:shd w:val="clear" w:color="auto" w:fill="auto"/>
          </w:tcPr>
          <w:p w14:paraId="13764A66" w14:textId="17B708AC" w:rsidR="00B12290" w:rsidRPr="00B42C1A" w:rsidRDefault="00B12290" w:rsidP="00B12290">
            <w:pPr>
              <w:spacing w:after="0" w:line="240" w:lineRule="auto"/>
              <w:rPr>
                <w:rFonts w:ascii="Times New Roman" w:hAnsi="Times New Roman" w:cs="Times New Roman"/>
                <w:color w:val="000000"/>
                <w:sz w:val="20"/>
                <w:szCs w:val="20"/>
              </w:rPr>
            </w:pPr>
            <w:r w:rsidRPr="00B42C1A">
              <w:rPr>
                <w:rFonts w:ascii="Times New Roman" w:hAnsi="Times New Roman" w:cs="Times New Roman"/>
                <w:color w:val="000000"/>
                <w:sz w:val="20"/>
                <w:szCs w:val="20"/>
              </w:rPr>
              <w:t>Центральный венозный катетер 18 Ga Однопросветный педиатрический</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3C10D4CA" w14:textId="63D46268" w:rsidR="00B12290" w:rsidRPr="00B42C1A" w:rsidRDefault="00B12290" w:rsidP="00B12290">
            <w:pPr>
              <w:spacing w:after="0" w:line="240" w:lineRule="auto"/>
              <w:rPr>
                <w:rFonts w:ascii="Times New Roman" w:hAnsi="Times New Roman" w:cs="Times New Roman"/>
                <w:color w:val="000000"/>
                <w:sz w:val="20"/>
                <w:szCs w:val="20"/>
              </w:rPr>
            </w:pPr>
            <w:r w:rsidRPr="00B42C1A">
              <w:rPr>
                <w:rFonts w:ascii="Times New Roman" w:hAnsi="Times New Roman" w:cs="Times New Roman"/>
                <w:color w:val="000000"/>
                <w:sz w:val="20"/>
                <w:szCs w:val="20"/>
              </w:rPr>
              <w:t>ES-04218 Однопросветный Центральный Венозный Катетер с интегральными крылышками.   Материал катетера - термопластичный рентгенконтрастный полиуретан. Длина - 20 см; Диаметр - 18 Ga. Состав набора: катетер, игла  18Ga Х 6,35см ; тканевой расширитель; Проводник 0,025 дюйм Х 45см, с отметками глубины введения проводника;  шприц; зажим и застежка катетера.</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CC029E3" w14:textId="5DFC77F4" w:rsidR="00B12290" w:rsidRPr="00B42C1A" w:rsidRDefault="00B12290" w:rsidP="00B12290">
            <w:pPr>
              <w:spacing w:after="0" w:line="240" w:lineRule="auto"/>
              <w:jc w:val="center"/>
              <w:rPr>
                <w:rFonts w:ascii="Times New Roman" w:hAnsi="Times New Roman" w:cs="Times New Roman"/>
                <w:color w:val="000000"/>
                <w:sz w:val="20"/>
                <w:szCs w:val="20"/>
              </w:rPr>
            </w:pPr>
            <w:r w:rsidRPr="00B42C1A">
              <w:rPr>
                <w:rFonts w:ascii="Times New Roman" w:hAnsi="Times New Roman" w:cs="Times New Roman"/>
                <w:color w:val="000000"/>
                <w:sz w:val="20"/>
                <w:szCs w:val="20"/>
              </w:rPr>
              <w:t>шт</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14:paraId="2313E7DF" w14:textId="2F996C2A" w:rsidR="00B12290" w:rsidRPr="00B42C1A" w:rsidRDefault="00B12290" w:rsidP="00B12290">
            <w:pPr>
              <w:spacing w:after="0" w:line="240" w:lineRule="auto"/>
              <w:jc w:val="center"/>
              <w:rPr>
                <w:rFonts w:ascii="Times New Roman" w:hAnsi="Times New Roman" w:cs="Times New Roman"/>
                <w:color w:val="000000"/>
                <w:sz w:val="20"/>
                <w:szCs w:val="20"/>
              </w:rPr>
            </w:pPr>
            <w:r w:rsidRPr="00B42C1A">
              <w:rPr>
                <w:rFonts w:ascii="Times New Roman" w:hAnsi="Times New Roman" w:cs="Times New Roman"/>
                <w:color w:val="000000"/>
                <w:sz w:val="20"/>
                <w:szCs w:val="20"/>
              </w:rPr>
              <w:t>20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DB319F9" w14:textId="2884BDF7" w:rsidR="00B12290" w:rsidRPr="00B42C1A" w:rsidRDefault="00B12290" w:rsidP="00B12290">
            <w:pPr>
              <w:spacing w:after="0" w:line="240" w:lineRule="auto"/>
              <w:jc w:val="center"/>
              <w:rPr>
                <w:rFonts w:ascii="Times New Roman" w:hAnsi="Times New Roman" w:cs="Times New Roman"/>
                <w:color w:val="000000"/>
                <w:sz w:val="20"/>
                <w:szCs w:val="20"/>
              </w:rPr>
            </w:pPr>
            <w:r w:rsidRPr="00B42C1A">
              <w:rPr>
                <w:rFonts w:ascii="Times New Roman" w:hAnsi="Times New Roman" w:cs="Times New Roman"/>
                <w:color w:val="000000"/>
                <w:sz w:val="20"/>
                <w:szCs w:val="20"/>
              </w:rPr>
              <w:t>23000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bottom"/>
          </w:tcPr>
          <w:p w14:paraId="6AF835A1" w14:textId="45DEC466" w:rsidR="00B12290" w:rsidRPr="00B42C1A" w:rsidRDefault="00B12290" w:rsidP="00B12290">
            <w:pPr>
              <w:spacing w:after="0" w:line="240" w:lineRule="auto"/>
              <w:jc w:val="center"/>
              <w:rPr>
                <w:rFonts w:ascii="Times New Roman" w:hAnsi="Times New Roman" w:cs="Times New Roman"/>
                <w:color w:val="000000"/>
                <w:sz w:val="20"/>
                <w:szCs w:val="20"/>
              </w:rPr>
            </w:pPr>
            <w:r w:rsidRPr="00B42C1A">
              <w:rPr>
                <w:rFonts w:ascii="Times New Roman" w:hAnsi="Times New Roman" w:cs="Times New Roman"/>
                <w:color w:val="000000"/>
                <w:sz w:val="20"/>
                <w:szCs w:val="20"/>
              </w:rPr>
              <w:t>460 000</w:t>
            </w:r>
          </w:p>
        </w:tc>
      </w:tr>
      <w:tr w:rsidR="000A05CA" w:rsidRPr="002C39B5" w14:paraId="5457728C" w14:textId="77777777" w:rsidTr="0091142A">
        <w:trPr>
          <w:trHeight w:val="192"/>
        </w:trPr>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3ABD09B4" w14:textId="3B32C814" w:rsidR="000A05CA" w:rsidRPr="00B42C1A" w:rsidRDefault="000A05CA" w:rsidP="000A05CA">
            <w:pPr>
              <w:pStyle w:val="ab"/>
              <w:jc w:val="center"/>
              <w:rPr>
                <w:rFonts w:ascii="Times New Roman" w:eastAsia="Times New Roman" w:hAnsi="Times New Roman" w:cs="Times New Roman"/>
                <w:sz w:val="20"/>
                <w:szCs w:val="20"/>
              </w:rPr>
            </w:pPr>
            <w:r w:rsidRPr="00B42C1A">
              <w:rPr>
                <w:rFonts w:ascii="Times New Roman" w:eastAsia="Times New Roman" w:hAnsi="Times New Roman" w:cs="Times New Roman"/>
                <w:sz w:val="20"/>
                <w:szCs w:val="20"/>
              </w:rPr>
              <w:t>76</w:t>
            </w:r>
          </w:p>
        </w:tc>
        <w:tc>
          <w:tcPr>
            <w:tcW w:w="3219" w:type="dxa"/>
            <w:tcBorders>
              <w:top w:val="single" w:sz="4" w:space="0" w:color="auto"/>
              <w:left w:val="single" w:sz="4" w:space="0" w:color="auto"/>
              <w:bottom w:val="single" w:sz="4" w:space="0" w:color="auto"/>
              <w:right w:val="single" w:sz="4" w:space="0" w:color="auto"/>
            </w:tcBorders>
            <w:shd w:val="clear" w:color="auto" w:fill="auto"/>
          </w:tcPr>
          <w:p w14:paraId="012A0F64" w14:textId="23F33053" w:rsidR="000A05CA" w:rsidRPr="00B42C1A" w:rsidRDefault="000A05CA" w:rsidP="000A05CA">
            <w:pPr>
              <w:spacing w:after="0" w:line="240" w:lineRule="auto"/>
              <w:rPr>
                <w:rFonts w:ascii="Times New Roman" w:hAnsi="Times New Roman" w:cs="Times New Roman"/>
                <w:color w:val="000000"/>
                <w:sz w:val="20"/>
                <w:szCs w:val="20"/>
              </w:rPr>
            </w:pPr>
            <w:r w:rsidRPr="00B42C1A">
              <w:rPr>
                <w:rFonts w:ascii="Times New Roman" w:hAnsi="Times New Roman" w:cs="Times New Roman"/>
                <w:sz w:val="20"/>
                <w:szCs w:val="20"/>
              </w:rPr>
              <w:t>Катетер с цилиндрическим наконечником. 2-ходовой; Размер: 20 Ch; Объем баллона: 10/20 мл; Длина: 41 см.</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459D305E" w14:textId="01B51FE7" w:rsidR="000A05CA" w:rsidRPr="00B42C1A" w:rsidRDefault="000A05CA" w:rsidP="000A05CA">
            <w:pPr>
              <w:spacing w:after="0" w:line="240" w:lineRule="auto"/>
              <w:rPr>
                <w:rFonts w:ascii="Times New Roman" w:hAnsi="Times New Roman" w:cs="Times New Roman"/>
                <w:color w:val="000000"/>
                <w:sz w:val="20"/>
                <w:szCs w:val="20"/>
              </w:rPr>
            </w:pPr>
            <w:r w:rsidRPr="00B42C1A">
              <w:rPr>
                <w:rFonts w:ascii="Times New Roman" w:hAnsi="Times New Roman" w:cs="Times New Roman"/>
                <w:sz w:val="20"/>
                <w:szCs w:val="20"/>
              </w:rPr>
              <w:t xml:space="preserve">Уретральный двухходовой катетер Фолея из 100% силикона. Атравматичный жесткий наконечник цилиндрического типа. Силикон – идеальный для долговременного использования. Катетеры Фолея  изготовленные из чистого бесцветного силикона, отличаются своей гладкой поверхностью как </w:t>
            </w:r>
            <w:r w:rsidRPr="00B42C1A">
              <w:rPr>
                <w:rFonts w:ascii="Times New Roman" w:hAnsi="Times New Roman" w:cs="Times New Roman"/>
                <w:sz w:val="20"/>
                <w:szCs w:val="20"/>
              </w:rPr>
              <w:lastRenderedPageBreak/>
              <w:t>внутри просвета, так и снаружи. Материал инертен и в большинстве случаев позволяет избежать раздражения уретры и отложения солей. Силикон также обладает высокой биосовместимостью и биостабильностью. Спонтанные реакции на данный материал неизвестны. Благодаря хорошей переносимости силикон является идеальным материалом для изготовления катетеров, даже предназначенных для долговременного использования. Прочный и обладающий довольно высокой гибкостью материал обеспечивает простое и безопасное введение, предлагает высокую степень комфорта, а также хорошую способность к отведению мочи. Прозрачность силикона позволяет провести визуальную оценку внутреннего просвета и вынести решение о необходимости замены катетера. Катетеры Фолея серии Rüsch из силикона характеризуются чрезвычайной экономической эффективностью благодаря отличным характеристикам при долговременном использовании. Прозрачный. Баллон 10/20 мл. Размер 20 Ch (Внутренний диаметр 5,1мм; внешний диаметр – 6,7мм). Длина катетера 41см. Клапан для шприцев Luer и Luer-lock. Два овальных боковых дренажных отверстия. Рентгеноконтрастные наконечник и продольная линия. Размер соответствует цветовому коду (Размер: 20 Ch – желтый цвет). Продолжительность использования установленного катетера до 6 недель. Стерильный, для одноразового использования. Не содержит латекса.</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A55531A" w14:textId="023D9F0C" w:rsidR="000A05CA" w:rsidRPr="00B42C1A" w:rsidRDefault="000A05CA" w:rsidP="000A05CA">
            <w:pPr>
              <w:spacing w:after="0" w:line="240" w:lineRule="auto"/>
              <w:jc w:val="center"/>
              <w:rPr>
                <w:rFonts w:ascii="Times New Roman" w:hAnsi="Times New Roman" w:cs="Times New Roman"/>
                <w:color w:val="000000"/>
                <w:sz w:val="20"/>
                <w:szCs w:val="20"/>
              </w:rPr>
            </w:pPr>
            <w:r w:rsidRPr="00B42C1A">
              <w:rPr>
                <w:rFonts w:ascii="Times New Roman" w:hAnsi="Times New Roman" w:cs="Times New Roman"/>
                <w:color w:val="000000"/>
                <w:sz w:val="20"/>
                <w:szCs w:val="20"/>
              </w:rPr>
              <w:lastRenderedPageBreak/>
              <w:t>шт</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14:paraId="7661E049" w14:textId="5B10E8C4" w:rsidR="000A05CA" w:rsidRPr="00B42C1A" w:rsidRDefault="000A05CA" w:rsidP="000A05CA">
            <w:pPr>
              <w:spacing w:after="0" w:line="240" w:lineRule="auto"/>
              <w:jc w:val="center"/>
              <w:rPr>
                <w:rFonts w:ascii="Times New Roman" w:hAnsi="Times New Roman" w:cs="Times New Roman"/>
                <w:color w:val="000000"/>
                <w:sz w:val="20"/>
                <w:szCs w:val="20"/>
              </w:rPr>
            </w:pPr>
            <w:r w:rsidRPr="00B42C1A">
              <w:rPr>
                <w:rFonts w:ascii="Times New Roman" w:hAnsi="Times New Roman" w:cs="Times New Roman"/>
                <w:color w:val="000000"/>
                <w:sz w:val="20"/>
                <w:szCs w:val="20"/>
              </w:rPr>
              <w:t>50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3E65A8A" w14:textId="42E48CA6" w:rsidR="000A05CA" w:rsidRPr="00B42C1A" w:rsidRDefault="000A05CA" w:rsidP="000A05CA">
            <w:pPr>
              <w:spacing w:after="0" w:line="240" w:lineRule="auto"/>
              <w:jc w:val="center"/>
              <w:rPr>
                <w:rFonts w:ascii="Times New Roman" w:hAnsi="Times New Roman" w:cs="Times New Roman"/>
                <w:color w:val="000000"/>
                <w:sz w:val="20"/>
                <w:szCs w:val="20"/>
              </w:rPr>
            </w:pPr>
            <w:r w:rsidRPr="00B42C1A">
              <w:rPr>
                <w:rFonts w:ascii="Times New Roman" w:hAnsi="Times New Roman" w:cs="Times New Roman"/>
                <w:color w:val="000000"/>
                <w:sz w:val="20"/>
                <w:szCs w:val="20"/>
              </w:rPr>
              <w:t>4300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bottom"/>
          </w:tcPr>
          <w:p w14:paraId="572C2A16" w14:textId="5684F5F2" w:rsidR="000A05CA" w:rsidRPr="00B42C1A" w:rsidRDefault="000A05CA" w:rsidP="000A05CA">
            <w:pPr>
              <w:spacing w:after="0" w:line="240" w:lineRule="auto"/>
              <w:jc w:val="center"/>
              <w:rPr>
                <w:rFonts w:ascii="Times New Roman" w:hAnsi="Times New Roman" w:cs="Times New Roman"/>
                <w:color w:val="000000"/>
                <w:sz w:val="20"/>
                <w:szCs w:val="20"/>
              </w:rPr>
            </w:pPr>
            <w:r w:rsidRPr="00B42C1A">
              <w:rPr>
                <w:rFonts w:ascii="Times New Roman" w:hAnsi="Times New Roman" w:cs="Times New Roman"/>
                <w:color w:val="000000"/>
                <w:sz w:val="20"/>
                <w:szCs w:val="20"/>
              </w:rPr>
              <w:t>215000</w:t>
            </w:r>
          </w:p>
        </w:tc>
      </w:tr>
      <w:tr w:rsidR="000A05CA" w:rsidRPr="002C39B5" w14:paraId="38902679" w14:textId="77777777" w:rsidTr="0091142A">
        <w:trPr>
          <w:trHeight w:val="192"/>
        </w:trPr>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39D2358F" w14:textId="7A78BB83" w:rsidR="000A05CA" w:rsidRPr="00B42C1A" w:rsidRDefault="000A05CA" w:rsidP="000A05CA">
            <w:pPr>
              <w:pStyle w:val="ab"/>
              <w:jc w:val="center"/>
              <w:rPr>
                <w:rFonts w:ascii="Times New Roman" w:eastAsia="Times New Roman" w:hAnsi="Times New Roman" w:cs="Times New Roman"/>
                <w:sz w:val="20"/>
                <w:szCs w:val="20"/>
              </w:rPr>
            </w:pPr>
            <w:r w:rsidRPr="00B42C1A">
              <w:rPr>
                <w:rFonts w:ascii="Times New Roman" w:eastAsia="Times New Roman" w:hAnsi="Times New Roman" w:cs="Times New Roman"/>
                <w:sz w:val="20"/>
                <w:szCs w:val="20"/>
              </w:rPr>
              <w:t>77</w:t>
            </w:r>
          </w:p>
        </w:tc>
        <w:tc>
          <w:tcPr>
            <w:tcW w:w="3219" w:type="dxa"/>
            <w:tcBorders>
              <w:top w:val="single" w:sz="4" w:space="0" w:color="auto"/>
              <w:left w:val="single" w:sz="4" w:space="0" w:color="auto"/>
              <w:bottom w:val="single" w:sz="4" w:space="0" w:color="auto"/>
              <w:right w:val="single" w:sz="4" w:space="0" w:color="auto"/>
            </w:tcBorders>
            <w:shd w:val="clear" w:color="auto" w:fill="auto"/>
          </w:tcPr>
          <w:p w14:paraId="505D7A7A" w14:textId="6CA05E6A" w:rsidR="000A05CA" w:rsidRPr="00B42C1A" w:rsidRDefault="000A05CA" w:rsidP="000A05CA">
            <w:pPr>
              <w:spacing w:after="0" w:line="240" w:lineRule="auto"/>
              <w:rPr>
                <w:rFonts w:ascii="Times New Roman" w:hAnsi="Times New Roman" w:cs="Times New Roman"/>
                <w:color w:val="000000"/>
                <w:sz w:val="20"/>
                <w:szCs w:val="20"/>
              </w:rPr>
            </w:pPr>
            <w:r w:rsidRPr="00B42C1A">
              <w:rPr>
                <w:rFonts w:ascii="Times New Roman" w:hAnsi="Times New Roman" w:cs="Times New Roman"/>
                <w:sz w:val="20"/>
                <w:szCs w:val="20"/>
              </w:rPr>
              <w:t>Катетер с цилиндрическим наконечником. 2-ходовой; Размер: 22 Ch; Объем баллона: 10/30 мл; Длина: 41 см.</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2D3077C2" w14:textId="5625724E" w:rsidR="000A05CA" w:rsidRPr="00B42C1A" w:rsidRDefault="000A05CA" w:rsidP="000A05CA">
            <w:pPr>
              <w:spacing w:after="0" w:line="240" w:lineRule="auto"/>
              <w:rPr>
                <w:rFonts w:ascii="Times New Roman" w:hAnsi="Times New Roman" w:cs="Times New Roman"/>
                <w:color w:val="000000"/>
                <w:sz w:val="20"/>
                <w:szCs w:val="20"/>
              </w:rPr>
            </w:pPr>
            <w:r w:rsidRPr="00B42C1A">
              <w:rPr>
                <w:rFonts w:ascii="Times New Roman" w:hAnsi="Times New Roman" w:cs="Times New Roman"/>
                <w:sz w:val="20"/>
                <w:szCs w:val="20"/>
              </w:rPr>
              <w:t>Уретральный двухходовой катетер Фолея из 100% силикона. Атравматичный жесткий наконечник цилиндрического типа. Силикон – идеальный для долговременного использования. Катетеры Фолея изготовленные из чистого бесцветного силикона, отличаются своей гладкой поверхностью как внутри просвета, так и снаружи. Материал инертен и в большинстве случаев позволяет избежать раздражения уретры и отложения солей. Силикон также обладает высокой биосовместимостью и биостабильностью. Спонтанные реакции на данный материал неизвестны.</w:t>
            </w:r>
            <w:r w:rsidRPr="00B42C1A">
              <w:rPr>
                <w:rFonts w:ascii="Times New Roman" w:hAnsi="Times New Roman" w:cs="Times New Roman"/>
                <w:sz w:val="20"/>
                <w:szCs w:val="20"/>
              </w:rPr>
              <w:br/>
              <w:t xml:space="preserve">Благодаря хорошей переносимости силикон является идеальным материалом для изготовления катетеров, даже предназначенных для долговременного использования. Прочный и обладающий довольно высокой гибкостью материал обеспечивает простое и безопасное введение, предлагает высокую степень комфорта, а также хорошую способность к отведению мочи. Прозрачность силикона позволяет провести визуальную оценку внутреннего просвета и вынести решение о необходимости замены катетера. </w:t>
            </w:r>
            <w:r w:rsidRPr="00B42C1A">
              <w:rPr>
                <w:rFonts w:ascii="Times New Roman" w:hAnsi="Times New Roman" w:cs="Times New Roman"/>
                <w:sz w:val="20"/>
                <w:szCs w:val="20"/>
              </w:rPr>
              <w:lastRenderedPageBreak/>
              <w:t>Катетеры Фолея серии Rüsch из силикона характеризуются чрезвычайной экономической эффективностью благодаря отличным характеристикам при долговременном использовании. Прозрачный. Баллон 10/30 мл. Размер 22 Ch (Внутренний диаметр 5,6мм; внешний диаметр – 7,3мм). Длина катетера 41см. Клапан для шприцев Luer и Luer-lock. Два овальных боковых дренажных отверстия. Рентгеноконтрастные наконечник и продольная линия. Размер соответствует цветовому коду (Размер: 22 Ch – синий цвет). Продолжительность использования установленного катетера до 6 недель. Стерильный, для одноразового использования. Не содержит латекса.</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76F145C" w14:textId="110B2F0F" w:rsidR="000A05CA" w:rsidRPr="00B42C1A" w:rsidRDefault="000A05CA" w:rsidP="000A05CA">
            <w:pPr>
              <w:spacing w:after="0" w:line="240" w:lineRule="auto"/>
              <w:jc w:val="center"/>
              <w:rPr>
                <w:rFonts w:ascii="Times New Roman" w:hAnsi="Times New Roman" w:cs="Times New Roman"/>
                <w:color w:val="000000"/>
                <w:sz w:val="20"/>
                <w:szCs w:val="20"/>
              </w:rPr>
            </w:pPr>
            <w:r w:rsidRPr="00B42C1A">
              <w:rPr>
                <w:rFonts w:ascii="Times New Roman" w:hAnsi="Times New Roman" w:cs="Times New Roman"/>
                <w:color w:val="000000"/>
                <w:sz w:val="20"/>
                <w:szCs w:val="20"/>
              </w:rPr>
              <w:lastRenderedPageBreak/>
              <w:t>шт</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14:paraId="3B6CE0D1" w14:textId="3EAD9782" w:rsidR="000A05CA" w:rsidRPr="00B42C1A" w:rsidRDefault="000A05CA" w:rsidP="000A05CA">
            <w:pPr>
              <w:spacing w:after="0" w:line="240" w:lineRule="auto"/>
              <w:jc w:val="center"/>
              <w:rPr>
                <w:rFonts w:ascii="Times New Roman" w:hAnsi="Times New Roman" w:cs="Times New Roman"/>
                <w:color w:val="000000"/>
                <w:sz w:val="20"/>
                <w:szCs w:val="20"/>
              </w:rPr>
            </w:pPr>
            <w:r w:rsidRPr="00B42C1A">
              <w:rPr>
                <w:rFonts w:ascii="Times New Roman" w:hAnsi="Times New Roman" w:cs="Times New Roman"/>
                <w:color w:val="000000"/>
                <w:sz w:val="20"/>
                <w:szCs w:val="20"/>
              </w:rPr>
              <w:t>50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AF99222" w14:textId="249A3803" w:rsidR="000A05CA" w:rsidRPr="00B42C1A" w:rsidRDefault="000A05CA" w:rsidP="000A05CA">
            <w:pPr>
              <w:spacing w:after="0" w:line="240" w:lineRule="auto"/>
              <w:jc w:val="center"/>
              <w:rPr>
                <w:rFonts w:ascii="Times New Roman" w:hAnsi="Times New Roman" w:cs="Times New Roman"/>
                <w:color w:val="000000"/>
                <w:sz w:val="20"/>
                <w:szCs w:val="20"/>
              </w:rPr>
            </w:pPr>
            <w:r w:rsidRPr="00B42C1A">
              <w:rPr>
                <w:rFonts w:ascii="Times New Roman" w:hAnsi="Times New Roman" w:cs="Times New Roman"/>
                <w:color w:val="000000"/>
                <w:sz w:val="20"/>
                <w:szCs w:val="20"/>
              </w:rPr>
              <w:t>4300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bottom"/>
          </w:tcPr>
          <w:p w14:paraId="336804E2" w14:textId="4B638024" w:rsidR="000A05CA" w:rsidRPr="00B42C1A" w:rsidRDefault="000A05CA" w:rsidP="000A05CA">
            <w:pPr>
              <w:spacing w:after="0" w:line="240" w:lineRule="auto"/>
              <w:jc w:val="center"/>
              <w:rPr>
                <w:rFonts w:ascii="Times New Roman" w:hAnsi="Times New Roman" w:cs="Times New Roman"/>
                <w:color w:val="000000"/>
                <w:sz w:val="20"/>
                <w:szCs w:val="20"/>
              </w:rPr>
            </w:pPr>
            <w:r w:rsidRPr="00B42C1A">
              <w:rPr>
                <w:rFonts w:ascii="Times New Roman" w:hAnsi="Times New Roman" w:cs="Times New Roman"/>
                <w:color w:val="000000"/>
                <w:sz w:val="20"/>
                <w:szCs w:val="20"/>
              </w:rPr>
              <w:t>215000</w:t>
            </w:r>
          </w:p>
        </w:tc>
      </w:tr>
      <w:tr w:rsidR="00E77110" w:rsidRPr="002C39B5" w14:paraId="78161D78" w14:textId="77777777" w:rsidTr="0091142A">
        <w:trPr>
          <w:trHeight w:val="192"/>
        </w:trPr>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3CCBFFAB" w14:textId="4E043CD3" w:rsidR="00E77110" w:rsidRPr="00B42C1A" w:rsidRDefault="00E77110" w:rsidP="00E77110">
            <w:pPr>
              <w:pStyle w:val="ab"/>
              <w:jc w:val="center"/>
              <w:rPr>
                <w:rFonts w:ascii="Times New Roman" w:eastAsia="Times New Roman" w:hAnsi="Times New Roman" w:cs="Times New Roman"/>
                <w:sz w:val="20"/>
                <w:szCs w:val="20"/>
              </w:rPr>
            </w:pPr>
            <w:r w:rsidRPr="00B42C1A">
              <w:rPr>
                <w:rFonts w:ascii="Times New Roman" w:eastAsia="Times New Roman" w:hAnsi="Times New Roman" w:cs="Times New Roman"/>
                <w:sz w:val="20"/>
                <w:szCs w:val="20"/>
              </w:rPr>
              <w:t>78</w:t>
            </w:r>
          </w:p>
        </w:tc>
        <w:tc>
          <w:tcPr>
            <w:tcW w:w="3219" w:type="dxa"/>
            <w:tcBorders>
              <w:top w:val="single" w:sz="4" w:space="0" w:color="auto"/>
              <w:left w:val="single" w:sz="4" w:space="0" w:color="auto"/>
              <w:bottom w:val="single" w:sz="4" w:space="0" w:color="auto"/>
              <w:right w:val="single" w:sz="4" w:space="0" w:color="auto"/>
            </w:tcBorders>
            <w:shd w:val="clear" w:color="auto" w:fill="auto"/>
          </w:tcPr>
          <w:p w14:paraId="791C2547" w14:textId="5698D5EB" w:rsidR="00E77110" w:rsidRPr="00B42C1A" w:rsidRDefault="00E77110" w:rsidP="00E77110">
            <w:pPr>
              <w:spacing w:after="0" w:line="240" w:lineRule="auto"/>
              <w:rPr>
                <w:rFonts w:ascii="Times New Roman" w:hAnsi="Times New Roman" w:cs="Times New Roman"/>
                <w:sz w:val="20"/>
                <w:szCs w:val="20"/>
              </w:rPr>
            </w:pPr>
            <w:r w:rsidRPr="00B42C1A">
              <w:rPr>
                <w:rFonts w:ascii="Times New Roman" w:hAnsi="Times New Roman" w:cs="Times New Roman"/>
                <w:color w:val="000000"/>
                <w:sz w:val="20"/>
                <w:szCs w:val="20"/>
              </w:rPr>
              <w:t>Катетер с наконечником разного типа. 3-ходовой; Размер: 18;20;22 Ch; Объем баллона: 20–30 мл; Длина: 41 см.</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47CF03B0" w14:textId="3DE809F7" w:rsidR="00E77110" w:rsidRPr="00B42C1A" w:rsidRDefault="00E77110" w:rsidP="00E77110">
            <w:pPr>
              <w:spacing w:after="0" w:line="240" w:lineRule="auto"/>
              <w:rPr>
                <w:rFonts w:ascii="Times New Roman" w:hAnsi="Times New Roman" w:cs="Times New Roman"/>
                <w:sz w:val="20"/>
                <w:szCs w:val="20"/>
              </w:rPr>
            </w:pPr>
            <w:r w:rsidRPr="00B42C1A">
              <w:rPr>
                <w:rFonts w:ascii="Times New Roman" w:hAnsi="Times New Roman" w:cs="Times New Roman"/>
                <w:color w:val="000000"/>
                <w:sz w:val="20"/>
                <w:szCs w:val="20"/>
              </w:rPr>
              <w:t>Уретральный трехходовой катетер Фолея из 100% силикона, для послеоперационного отведения мочи. Атравматичный наконечник тип Кювелера, Дюфура, Мерсье. Силикон – идеальный для долговременного использования. Прочный и обладающий довольно высокой гибкостью материал обеспечивает простое и безопасное введение, предлагает высокую степень комфорта, а также хорошую способность к отведению мочи. Прозрачность силикона позволяет провести визуальную оценку внутреннего просвета и вынести решение о необходимости замены катетера. Катетеры Фолея серии Rüsch из силикона характеризуются чрезвычайной экономической эффективностью благодаря отличным характеристикам при долговременном использовании. Прозрачный. Баллон 20–30 мл. Длина катетера 41см. Клапан для шприцев Luer и Luer-lock. Рентгенконтрастные наконечник и продольная линия. Размеры 18;20;22 Ch. Два боковых противолежащих овальных дренажных отверстия, расположенные в шахматном порядке. Одно чашевидное отверстие большего диаметра на проксимальном конце. Размер соответствует цветовому коду. Продолжительность использования установленного катетера до 6 недель. Стерильный, для одноразового использования. Не содержит латекса.</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BCD4A2E" w14:textId="5F3CB1AA" w:rsidR="00E77110" w:rsidRPr="00B42C1A" w:rsidRDefault="00E77110" w:rsidP="00E77110">
            <w:pPr>
              <w:spacing w:after="0" w:line="240" w:lineRule="auto"/>
              <w:jc w:val="center"/>
              <w:rPr>
                <w:rFonts w:ascii="Times New Roman" w:hAnsi="Times New Roman" w:cs="Times New Roman"/>
                <w:color w:val="000000"/>
                <w:sz w:val="20"/>
                <w:szCs w:val="20"/>
              </w:rPr>
            </w:pPr>
            <w:r w:rsidRPr="00B42C1A">
              <w:rPr>
                <w:rFonts w:ascii="Times New Roman" w:hAnsi="Times New Roman" w:cs="Times New Roman"/>
                <w:color w:val="000000"/>
                <w:sz w:val="20"/>
                <w:szCs w:val="20"/>
              </w:rPr>
              <w:t>шт</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14:paraId="3DA3BF59" w14:textId="648302B9" w:rsidR="00E77110" w:rsidRPr="00B42C1A" w:rsidRDefault="00E77110" w:rsidP="00E77110">
            <w:pPr>
              <w:spacing w:after="0" w:line="240" w:lineRule="auto"/>
              <w:jc w:val="center"/>
              <w:rPr>
                <w:rFonts w:ascii="Times New Roman" w:hAnsi="Times New Roman" w:cs="Times New Roman"/>
                <w:color w:val="000000"/>
                <w:sz w:val="20"/>
                <w:szCs w:val="20"/>
              </w:rPr>
            </w:pPr>
            <w:r w:rsidRPr="00B42C1A">
              <w:rPr>
                <w:rFonts w:ascii="Times New Roman" w:hAnsi="Times New Roman" w:cs="Times New Roman"/>
                <w:color w:val="000000"/>
                <w:sz w:val="20"/>
                <w:szCs w:val="20"/>
              </w:rPr>
              <w:t>300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DF07DE4" w14:textId="24BAD4A7" w:rsidR="00E77110" w:rsidRPr="00B42C1A" w:rsidRDefault="00E77110" w:rsidP="00E77110">
            <w:pPr>
              <w:spacing w:after="0" w:line="240" w:lineRule="auto"/>
              <w:jc w:val="center"/>
              <w:rPr>
                <w:rFonts w:ascii="Times New Roman" w:hAnsi="Times New Roman" w:cs="Times New Roman"/>
                <w:color w:val="000000"/>
                <w:sz w:val="20"/>
                <w:szCs w:val="20"/>
              </w:rPr>
            </w:pPr>
            <w:r w:rsidRPr="00B42C1A">
              <w:rPr>
                <w:rFonts w:ascii="Times New Roman" w:hAnsi="Times New Roman" w:cs="Times New Roman"/>
                <w:color w:val="000000"/>
                <w:sz w:val="20"/>
                <w:szCs w:val="20"/>
              </w:rPr>
              <w:t>10500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bottom"/>
          </w:tcPr>
          <w:p w14:paraId="1E1A7563" w14:textId="252D4380" w:rsidR="00E77110" w:rsidRPr="00B42C1A" w:rsidRDefault="00E77110" w:rsidP="00E77110">
            <w:pPr>
              <w:spacing w:after="0" w:line="240" w:lineRule="auto"/>
              <w:jc w:val="center"/>
              <w:rPr>
                <w:rFonts w:ascii="Times New Roman" w:hAnsi="Times New Roman" w:cs="Times New Roman"/>
                <w:color w:val="000000"/>
                <w:sz w:val="20"/>
                <w:szCs w:val="20"/>
              </w:rPr>
            </w:pPr>
            <w:r w:rsidRPr="00B42C1A">
              <w:rPr>
                <w:rFonts w:ascii="Times New Roman" w:hAnsi="Times New Roman" w:cs="Times New Roman"/>
                <w:color w:val="000000"/>
                <w:sz w:val="20"/>
                <w:szCs w:val="20"/>
              </w:rPr>
              <w:t>3150000</w:t>
            </w:r>
          </w:p>
        </w:tc>
      </w:tr>
    </w:tbl>
    <w:bookmarkEnd w:id="0"/>
    <w:p w14:paraId="0932D327" w14:textId="3212AA85" w:rsidR="00FC041F" w:rsidRPr="002C39B5" w:rsidRDefault="00CC39DD" w:rsidP="00375E64">
      <w:pPr>
        <w:pStyle w:val="Style1"/>
        <w:numPr>
          <w:ilvl w:val="0"/>
          <w:numId w:val="6"/>
        </w:numPr>
        <w:spacing w:line="240" w:lineRule="auto"/>
        <w:ind w:left="0" w:firstLine="1134"/>
        <w:jc w:val="both"/>
        <w:rPr>
          <w:sz w:val="20"/>
          <w:szCs w:val="20"/>
          <w:shd w:val="clear" w:color="auto" w:fill="FFFF00"/>
        </w:rPr>
      </w:pPr>
      <w:r w:rsidRPr="002C39B5">
        <w:rPr>
          <w:spacing w:val="3"/>
          <w:sz w:val="20"/>
          <w:szCs w:val="20"/>
        </w:rPr>
        <w:t xml:space="preserve">К объявлению об осуществлении закупок </w:t>
      </w:r>
      <w:r w:rsidR="001B4D84" w:rsidRPr="002C39B5">
        <w:rPr>
          <w:rStyle w:val="FontStyle73"/>
          <w:sz w:val="20"/>
          <w:szCs w:val="20"/>
        </w:rPr>
        <w:t>лекарственных средств</w:t>
      </w:r>
      <w:r w:rsidR="001B4D84" w:rsidRPr="002C39B5">
        <w:rPr>
          <w:rFonts w:eastAsia="Calibri"/>
          <w:bCs/>
          <w:sz w:val="20"/>
          <w:szCs w:val="20"/>
          <w:lang w:eastAsia="en-US"/>
        </w:rPr>
        <w:t xml:space="preserve">, </w:t>
      </w:r>
      <w:r w:rsidR="007A032E">
        <w:rPr>
          <w:rFonts w:eastAsia="Calibri"/>
          <w:bCs/>
          <w:sz w:val="20"/>
          <w:szCs w:val="20"/>
          <w:lang w:eastAsia="en-US"/>
        </w:rPr>
        <w:t xml:space="preserve">медицинских </w:t>
      </w:r>
      <w:r w:rsidR="001B4D84" w:rsidRPr="002C39B5">
        <w:rPr>
          <w:rFonts w:eastAsia="Calibri"/>
          <w:bCs/>
          <w:sz w:val="20"/>
          <w:szCs w:val="20"/>
          <w:lang w:eastAsia="en-US"/>
        </w:rPr>
        <w:t>изделий</w:t>
      </w:r>
      <w:r w:rsidR="0084421E" w:rsidRPr="002C39B5">
        <w:rPr>
          <w:spacing w:val="3"/>
          <w:sz w:val="20"/>
          <w:szCs w:val="20"/>
        </w:rPr>
        <w:t xml:space="preserve"> </w:t>
      </w:r>
      <w:r w:rsidRPr="002C39B5">
        <w:rPr>
          <w:spacing w:val="3"/>
          <w:sz w:val="20"/>
          <w:szCs w:val="20"/>
        </w:rPr>
        <w:t>способом запроса ценовых предложений (далее – объявление) прилагаются проект договора о закупках (приложение 1 к объявлению), техническая спецификация закупаемых товаров</w:t>
      </w:r>
      <w:r w:rsidR="001B4D84" w:rsidRPr="002C39B5">
        <w:rPr>
          <w:spacing w:val="3"/>
          <w:sz w:val="20"/>
          <w:szCs w:val="20"/>
        </w:rPr>
        <w:t xml:space="preserve"> </w:t>
      </w:r>
      <w:r w:rsidRPr="002C39B5">
        <w:rPr>
          <w:spacing w:val="3"/>
          <w:sz w:val="20"/>
          <w:szCs w:val="20"/>
        </w:rPr>
        <w:t>(приложение 2</w:t>
      </w:r>
      <w:r w:rsidR="001B4D84" w:rsidRPr="002C39B5">
        <w:rPr>
          <w:spacing w:val="3"/>
          <w:sz w:val="20"/>
          <w:szCs w:val="20"/>
        </w:rPr>
        <w:t xml:space="preserve"> </w:t>
      </w:r>
      <w:r w:rsidR="003D7C4E" w:rsidRPr="002C39B5">
        <w:rPr>
          <w:spacing w:val="3"/>
          <w:sz w:val="20"/>
          <w:szCs w:val="20"/>
        </w:rPr>
        <w:t>к объявлению).</w:t>
      </w:r>
    </w:p>
    <w:p w14:paraId="7DDB22FB" w14:textId="43A77CEB" w:rsidR="000859CA" w:rsidRPr="00AC6214" w:rsidRDefault="00FC041F" w:rsidP="000859CA">
      <w:pPr>
        <w:pStyle w:val="Style9"/>
        <w:numPr>
          <w:ilvl w:val="0"/>
          <w:numId w:val="6"/>
        </w:numPr>
        <w:spacing w:line="240" w:lineRule="auto"/>
        <w:ind w:left="0" w:firstLine="1134"/>
        <w:rPr>
          <w:rStyle w:val="FontStyle74"/>
          <w:sz w:val="18"/>
          <w:szCs w:val="18"/>
        </w:rPr>
      </w:pPr>
      <w:r w:rsidRPr="002C39B5">
        <w:rPr>
          <w:rStyle w:val="FontStyle73"/>
          <w:sz w:val="20"/>
          <w:szCs w:val="20"/>
        </w:rPr>
        <w:t xml:space="preserve">Ценовые предложения потенциальных поставщиков принимаются в запечатанном конверте до </w:t>
      </w:r>
      <w:r w:rsidR="00837E45">
        <w:rPr>
          <w:rStyle w:val="FontStyle73"/>
          <w:sz w:val="20"/>
          <w:szCs w:val="20"/>
        </w:rPr>
        <w:t>09</w:t>
      </w:r>
      <w:r w:rsidRPr="002C39B5">
        <w:rPr>
          <w:rStyle w:val="FontStyle73"/>
          <w:sz w:val="20"/>
          <w:szCs w:val="20"/>
        </w:rPr>
        <w:t xml:space="preserve"> ч. </w:t>
      </w:r>
      <w:r w:rsidR="00831DEB">
        <w:rPr>
          <w:rStyle w:val="FontStyle73"/>
          <w:sz w:val="20"/>
          <w:szCs w:val="20"/>
        </w:rPr>
        <w:t>3</w:t>
      </w:r>
      <w:r w:rsidRPr="002C39B5">
        <w:rPr>
          <w:rStyle w:val="FontStyle73"/>
          <w:sz w:val="20"/>
          <w:szCs w:val="20"/>
        </w:rPr>
        <w:t>0 мин. «</w:t>
      </w:r>
      <w:r w:rsidR="00831DEB">
        <w:rPr>
          <w:rStyle w:val="FontStyle73"/>
          <w:sz w:val="20"/>
          <w:szCs w:val="20"/>
        </w:rPr>
        <w:t>2</w:t>
      </w:r>
      <w:r w:rsidR="00C80951">
        <w:rPr>
          <w:rStyle w:val="FontStyle73"/>
          <w:sz w:val="20"/>
          <w:szCs w:val="20"/>
        </w:rPr>
        <w:t>1</w:t>
      </w:r>
      <w:r w:rsidRPr="002C39B5">
        <w:rPr>
          <w:rStyle w:val="FontStyle73"/>
          <w:sz w:val="20"/>
          <w:szCs w:val="20"/>
        </w:rPr>
        <w:t xml:space="preserve">» </w:t>
      </w:r>
      <w:r w:rsidR="00C80951">
        <w:rPr>
          <w:rStyle w:val="FontStyle73"/>
          <w:sz w:val="20"/>
          <w:szCs w:val="20"/>
        </w:rPr>
        <w:t>ноября</w:t>
      </w:r>
      <w:r w:rsidR="00BF09FC" w:rsidRPr="002C39B5">
        <w:rPr>
          <w:rStyle w:val="FontStyle73"/>
          <w:sz w:val="20"/>
          <w:szCs w:val="20"/>
        </w:rPr>
        <w:t xml:space="preserve"> </w:t>
      </w:r>
      <w:r w:rsidRPr="002C39B5">
        <w:rPr>
          <w:rStyle w:val="FontStyle73"/>
          <w:sz w:val="20"/>
          <w:szCs w:val="20"/>
        </w:rPr>
        <w:t>20</w:t>
      </w:r>
      <w:r w:rsidR="002067B8">
        <w:rPr>
          <w:rStyle w:val="FontStyle73"/>
          <w:sz w:val="20"/>
          <w:szCs w:val="20"/>
        </w:rPr>
        <w:t>2</w:t>
      </w:r>
      <w:r w:rsidR="00C80951">
        <w:rPr>
          <w:rStyle w:val="FontStyle73"/>
          <w:sz w:val="20"/>
          <w:szCs w:val="20"/>
        </w:rPr>
        <w:t>4</w:t>
      </w:r>
      <w:r w:rsidRPr="002C39B5">
        <w:rPr>
          <w:rStyle w:val="FontStyle73"/>
          <w:sz w:val="20"/>
          <w:szCs w:val="20"/>
        </w:rPr>
        <w:t xml:space="preserve"> года включительно, по адресу: </w:t>
      </w:r>
      <w:r w:rsidR="006A4FBC" w:rsidRPr="002C39B5">
        <w:rPr>
          <w:color w:val="000000"/>
          <w:sz w:val="20"/>
          <w:szCs w:val="20"/>
        </w:rPr>
        <w:t>г. Алматы, пр.Абая, 91</w:t>
      </w:r>
      <w:r w:rsidR="003322A1" w:rsidRPr="002C39B5">
        <w:rPr>
          <w:color w:val="000000"/>
          <w:sz w:val="20"/>
          <w:szCs w:val="20"/>
        </w:rPr>
        <w:t>А</w:t>
      </w:r>
      <w:r w:rsidRPr="002C39B5">
        <w:rPr>
          <w:rStyle w:val="FontStyle73"/>
          <w:sz w:val="20"/>
          <w:szCs w:val="20"/>
        </w:rPr>
        <w:t xml:space="preserve">, </w:t>
      </w:r>
      <w:r w:rsidR="006A4FBC" w:rsidRPr="002C39B5">
        <w:rPr>
          <w:rStyle w:val="FontStyle73"/>
          <w:sz w:val="20"/>
          <w:szCs w:val="20"/>
        </w:rPr>
        <w:t xml:space="preserve">административный корпус, </w:t>
      </w:r>
      <w:r w:rsidR="000C0473">
        <w:rPr>
          <w:rStyle w:val="FontStyle73"/>
          <w:sz w:val="20"/>
          <w:szCs w:val="20"/>
        </w:rPr>
        <w:t>9</w:t>
      </w:r>
      <w:r w:rsidR="006A4FBC" w:rsidRPr="002C39B5">
        <w:rPr>
          <w:rStyle w:val="FontStyle73"/>
          <w:sz w:val="20"/>
          <w:szCs w:val="20"/>
        </w:rPr>
        <w:t xml:space="preserve"> этаж, </w:t>
      </w:r>
      <w:r w:rsidRPr="002C39B5">
        <w:rPr>
          <w:rStyle w:val="FontStyle73"/>
          <w:sz w:val="20"/>
          <w:szCs w:val="20"/>
        </w:rPr>
        <w:t>каб</w:t>
      </w:r>
      <w:r w:rsidR="006A4FBC" w:rsidRPr="002C39B5">
        <w:rPr>
          <w:rStyle w:val="FontStyle73"/>
          <w:sz w:val="20"/>
          <w:szCs w:val="20"/>
        </w:rPr>
        <w:t>инет отдела государственных закупок</w:t>
      </w:r>
      <w:r w:rsidRPr="002C39B5">
        <w:rPr>
          <w:rStyle w:val="FontStyle73"/>
          <w:sz w:val="20"/>
          <w:szCs w:val="20"/>
        </w:rPr>
        <w:t xml:space="preserve">, </w:t>
      </w:r>
      <w:r w:rsidRPr="002C39B5">
        <w:rPr>
          <w:rStyle w:val="FontStyle74"/>
          <w:b w:val="0"/>
          <w:sz w:val="20"/>
          <w:szCs w:val="20"/>
        </w:rPr>
        <w:t>при наличии документального подтверждения полномочий представителя потенциального поставщика на представление конверта с ценовым предложением.</w:t>
      </w:r>
      <w:r w:rsidR="000859CA">
        <w:rPr>
          <w:rStyle w:val="FontStyle74"/>
          <w:b w:val="0"/>
          <w:sz w:val="20"/>
          <w:szCs w:val="20"/>
        </w:rPr>
        <w:t xml:space="preserve"> </w:t>
      </w:r>
      <w:r w:rsidR="000859CA" w:rsidRPr="00AC6214">
        <w:rPr>
          <w:rStyle w:val="FontStyle74"/>
          <w:b w:val="0"/>
          <w:sz w:val="18"/>
          <w:szCs w:val="18"/>
        </w:rPr>
        <w:t>Д</w:t>
      </w:r>
      <w:r w:rsidR="000859CA" w:rsidRPr="00AC6214">
        <w:rPr>
          <w:rStyle w:val="s0"/>
          <w:sz w:val="18"/>
          <w:szCs w:val="18"/>
        </w:rPr>
        <w:t xml:space="preserve">ата, время и место вскрытия конвертов с ценовыми предложениями - </w:t>
      </w:r>
      <w:r w:rsidR="000859CA" w:rsidRPr="00AC6214">
        <w:rPr>
          <w:rStyle w:val="FontStyle73"/>
          <w:sz w:val="18"/>
          <w:szCs w:val="18"/>
        </w:rPr>
        <w:t>1</w:t>
      </w:r>
      <w:r w:rsidR="00837E45">
        <w:rPr>
          <w:rStyle w:val="FontStyle73"/>
          <w:sz w:val="18"/>
          <w:szCs w:val="18"/>
        </w:rPr>
        <w:t>1</w:t>
      </w:r>
      <w:r w:rsidR="000859CA" w:rsidRPr="00AC6214">
        <w:rPr>
          <w:rStyle w:val="FontStyle73"/>
          <w:sz w:val="18"/>
          <w:szCs w:val="18"/>
        </w:rPr>
        <w:t xml:space="preserve"> ч. </w:t>
      </w:r>
      <w:r w:rsidR="00831DEB">
        <w:rPr>
          <w:rStyle w:val="FontStyle73"/>
          <w:sz w:val="18"/>
          <w:szCs w:val="18"/>
        </w:rPr>
        <w:t>3</w:t>
      </w:r>
      <w:r w:rsidR="000859CA" w:rsidRPr="00AC6214">
        <w:rPr>
          <w:rStyle w:val="FontStyle73"/>
          <w:sz w:val="18"/>
          <w:szCs w:val="18"/>
        </w:rPr>
        <w:t>0 мин. «</w:t>
      </w:r>
      <w:r w:rsidR="00831DEB">
        <w:rPr>
          <w:rStyle w:val="FontStyle73"/>
          <w:sz w:val="18"/>
          <w:szCs w:val="18"/>
        </w:rPr>
        <w:t>2</w:t>
      </w:r>
      <w:r w:rsidR="00C80951">
        <w:rPr>
          <w:rStyle w:val="FontStyle73"/>
          <w:sz w:val="18"/>
          <w:szCs w:val="18"/>
        </w:rPr>
        <w:t>1</w:t>
      </w:r>
      <w:r w:rsidR="000859CA" w:rsidRPr="00AC6214">
        <w:rPr>
          <w:rStyle w:val="FontStyle73"/>
          <w:sz w:val="18"/>
          <w:szCs w:val="18"/>
        </w:rPr>
        <w:t xml:space="preserve">» </w:t>
      </w:r>
      <w:r w:rsidR="00C80951">
        <w:rPr>
          <w:rStyle w:val="FontStyle73"/>
          <w:sz w:val="18"/>
          <w:szCs w:val="18"/>
        </w:rPr>
        <w:t>ноября</w:t>
      </w:r>
      <w:r w:rsidR="000859CA" w:rsidRPr="00AC6214">
        <w:rPr>
          <w:rStyle w:val="FontStyle73"/>
          <w:sz w:val="18"/>
          <w:szCs w:val="18"/>
        </w:rPr>
        <w:t xml:space="preserve"> 20</w:t>
      </w:r>
      <w:r w:rsidR="002067B8">
        <w:rPr>
          <w:rStyle w:val="FontStyle73"/>
          <w:sz w:val="18"/>
          <w:szCs w:val="18"/>
        </w:rPr>
        <w:t>2</w:t>
      </w:r>
      <w:r w:rsidR="00C80951">
        <w:rPr>
          <w:rStyle w:val="FontStyle73"/>
          <w:sz w:val="18"/>
          <w:szCs w:val="18"/>
        </w:rPr>
        <w:t>4</w:t>
      </w:r>
      <w:r w:rsidR="000859CA" w:rsidRPr="00AC6214">
        <w:rPr>
          <w:rStyle w:val="FontStyle73"/>
          <w:sz w:val="18"/>
          <w:szCs w:val="18"/>
        </w:rPr>
        <w:t xml:space="preserve"> года</w:t>
      </w:r>
    </w:p>
    <w:p w14:paraId="5AD9F0A4" w14:textId="77777777" w:rsidR="00FC041F" w:rsidRPr="002C39B5" w:rsidRDefault="00FC041F" w:rsidP="00375E64">
      <w:pPr>
        <w:pStyle w:val="ab"/>
        <w:numPr>
          <w:ilvl w:val="0"/>
          <w:numId w:val="6"/>
        </w:numPr>
        <w:ind w:left="0" w:firstLine="1134"/>
        <w:jc w:val="both"/>
        <w:rPr>
          <w:rFonts w:ascii="Times New Roman" w:hAnsi="Times New Roman" w:cs="Times New Roman"/>
          <w:sz w:val="20"/>
          <w:szCs w:val="20"/>
        </w:rPr>
      </w:pPr>
      <w:r w:rsidRPr="002C39B5">
        <w:rPr>
          <w:rFonts w:ascii="Times New Roman" w:hAnsi="Times New Roman" w:cs="Times New Roman"/>
          <w:sz w:val="20"/>
          <w:szCs w:val="20"/>
        </w:rPr>
        <w:t xml:space="preserve">Потенциальные поставщики до истечения окончательного срока представления ценовых предложений вправе отзывать поданные ценовые предложения. </w:t>
      </w:r>
    </w:p>
    <w:p w14:paraId="75F1AE59" w14:textId="77777777" w:rsidR="00FC041F" w:rsidRPr="002C39B5" w:rsidRDefault="00FC041F" w:rsidP="00375E64">
      <w:pPr>
        <w:pStyle w:val="Style9"/>
        <w:numPr>
          <w:ilvl w:val="0"/>
          <w:numId w:val="6"/>
        </w:numPr>
        <w:spacing w:line="240" w:lineRule="auto"/>
        <w:ind w:left="0" w:firstLine="1134"/>
        <w:rPr>
          <w:rStyle w:val="FontStyle74"/>
          <w:sz w:val="20"/>
          <w:szCs w:val="20"/>
        </w:rPr>
      </w:pPr>
      <w:r w:rsidRPr="002C39B5">
        <w:rPr>
          <w:spacing w:val="3"/>
          <w:sz w:val="20"/>
          <w:szCs w:val="20"/>
        </w:rPr>
        <w:t>Предоставление потенциальным поставщиком ценового предложения является формой выражения его согла</w:t>
      </w:r>
      <w:r w:rsidR="00106DB6" w:rsidRPr="002C39B5">
        <w:rPr>
          <w:spacing w:val="3"/>
          <w:sz w:val="20"/>
          <w:szCs w:val="20"/>
        </w:rPr>
        <w:t>сия осуществить поставку товаров</w:t>
      </w:r>
      <w:r w:rsidRPr="002C39B5">
        <w:rPr>
          <w:spacing w:val="3"/>
          <w:sz w:val="20"/>
          <w:szCs w:val="20"/>
        </w:rPr>
        <w:t xml:space="preserve"> в соответствии с условиями, предусмотренными объявлением, проектом договора о закупках, технической спецификацией закупаемых товаров.</w:t>
      </w:r>
    </w:p>
    <w:p w14:paraId="53BA8650" w14:textId="77777777" w:rsidR="00FC041F" w:rsidRPr="002C39B5" w:rsidRDefault="00FC041F" w:rsidP="00375E64">
      <w:pPr>
        <w:spacing w:after="0" w:line="240" w:lineRule="auto"/>
        <w:ind w:firstLine="400"/>
        <w:jc w:val="both"/>
        <w:rPr>
          <w:rFonts w:ascii="Times New Roman" w:hAnsi="Times New Roman" w:cs="Times New Roman"/>
          <w:sz w:val="20"/>
          <w:szCs w:val="20"/>
        </w:rPr>
      </w:pPr>
      <w:r w:rsidRPr="002C39B5">
        <w:rPr>
          <w:rFonts w:ascii="Times New Roman" w:eastAsia="Times New Roman" w:hAnsi="Times New Roman" w:cs="Times New Roman"/>
          <w:spacing w:val="3"/>
          <w:sz w:val="20"/>
          <w:szCs w:val="20"/>
        </w:rPr>
        <w:t>Потенциальный поставщик для участия в закупках товаров</w:t>
      </w:r>
      <w:r w:rsidR="00106DB6" w:rsidRPr="002C39B5">
        <w:rPr>
          <w:rFonts w:ascii="Times New Roman" w:eastAsia="Times New Roman" w:hAnsi="Times New Roman" w:cs="Times New Roman"/>
          <w:spacing w:val="3"/>
          <w:sz w:val="20"/>
          <w:szCs w:val="20"/>
        </w:rPr>
        <w:t xml:space="preserve"> </w:t>
      </w:r>
      <w:r w:rsidRPr="002C39B5">
        <w:rPr>
          <w:rFonts w:ascii="Times New Roman" w:eastAsia="Times New Roman" w:hAnsi="Times New Roman" w:cs="Times New Roman"/>
          <w:spacing w:val="3"/>
          <w:sz w:val="20"/>
          <w:szCs w:val="20"/>
        </w:rPr>
        <w:t>подает 1 (одно) ценовое предложение, которое содержит следующие документы</w:t>
      </w:r>
      <w:r w:rsidRPr="002C39B5">
        <w:rPr>
          <w:rFonts w:ascii="Times New Roman" w:hAnsi="Times New Roman" w:cs="Times New Roman"/>
          <w:sz w:val="20"/>
          <w:szCs w:val="20"/>
        </w:rPr>
        <w:t>:</w:t>
      </w:r>
    </w:p>
    <w:p w14:paraId="35BFA02D" w14:textId="77777777" w:rsidR="00FC041F" w:rsidRPr="002C39B5" w:rsidRDefault="003D7C4E" w:rsidP="00375E64">
      <w:pPr>
        <w:pStyle w:val="ab"/>
        <w:jc w:val="both"/>
        <w:rPr>
          <w:rFonts w:ascii="Times New Roman" w:hAnsi="Times New Roman" w:cs="Times New Roman"/>
          <w:sz w:val="20"/>
          <w:szCs w:val="20"/>
        </w:rPr>
      </w:pPr>
      <w:r w:rsidRPr="002C39B5">
        <w:rPr>
          <w:rFonts w:ascii="Times New Roman" w:hAnsi="Times New Roman" w:cs="Times New Roman"/>
          <w:sz w:val="20"/>
          <w:szCs w:val="20"/>
        </w:rPr>
        <w:lastRenderedPageBreak/>
        <w:t>1)</w:t>
      </w:r>
      <w:r w:rsidRPr="002C39B5">
        <w:rPr>
          <w:rFonts w:ascii="Times New Roman" w:hAnsi="Times New Roman" w:cs="Times New Roman"/>
          <w:sz w:val="20"/>
          <w:szCs w:val="20"/>
        </w:rPr>
        <w:tab/>
        <w:t xml:space="preserve">ценовое предложение </w:t>
      </w:r>
      <w:r w:rsidRPr="002C39B5">
        <w:rPr>
          <w:rStyle w:val="s0"/>
          <w:sz w:val="20"/>
          <w:szCs w:val="20"/>
        </w:rPr>
        <w:t>по форме, утвержденной уполномоченным органом в области здравоохранения</w:t>
      </w:r>
      <w:r w:rsidR="00FC041F" w:rsidRPr="002C39B5">
        <w:rPr>
          <w:rFonts w:ascii="Times New Roman" w:hAnsi="Times New Roman" w:cs="Times New Roman"/>
          <w:sz w:val="20"/>
          <w:szCs w:val="20"/>
        </w:rPr>
        <w:t>, скрепленное подписью и печатью потенциального поставщика (для физического лица, если таковая имеется). В ценовое предложение потенциального поставщика включаются все расходы, предусмотренные проектом договора о закупках без учета НДС;</w:t>
      </w:r>
    </w:p>
    <w:p w14:paraId="1370B485" w14:textId="77777777" w:rsidR="00FC041F" w:rsidRPr="002C39B5" w:rsidRDefault="00FC041F" w:rsidP="00375E64">
      <w:pPr>
        <w:pStyle w:val="ab"/>
        <w:jc w:val="both"/>
        <w:rPr>
          <w:rFonts w:ascii="Times New Roman" w:hAnsi="Times New Roman" w:cs="Times New Roman"/>
          <w:sz w:val="20"/>
          <w:szCs w:val="20"/>
        </w:rPr>
      </w:pPr>
      <w:r w:rsidRPr="002C39B5">
        <w:rPr>
          <w:rFonts w:ascii="Times New Roman" w:hAnsi="Times New Roman" w:cs="Times New Roman"/>
          <w:sz w:val="20"/>
          <w:szCs w:val="20"/>
        </w:rPr>
        <w:t>2)</w:t>
      </w:r>
      <w:r w:rsidRPr="002C39B5">
        <w:rPr>
          <w:rFonts w:ascii="Times New Roman" w:hAnsi="Times New Roman" w:cs="Times New Roman"/>
          <w:sz w:val="20"/>
          <w:szCs w:val="20"/>
        </w:rPr>
        <w:tab/>
      </w:r>
      <w:r w:rsidR="006A4FBC" w:rsidRPr="002C39B5">
        <w:rPr>
          <w:rStyle w:val="s0"/>
          <w:sz w:val="20"/>
          <w:szCs w:val="20"/>
        </w:rPr>
        <w:t>разрешение, подтверждающее права физического или юридического лица на осуществление деятельности или действий (операций), осуществляемое разрешительными органами посредством лицензирования или разрешительной процедуры</w:t>
      </w:r>
      <w:r w:rsidRPr="002C39B5">
        <w:rPr>
          <w:rFonts w:ascii="Times New Roman" w:hAnsi="Times New Roman" w:cs="Times New Roman"/>
          <w:sz w:val="20"/>
          <w:szCs w:val="20"/>
        </w:rPr>
        <w:t>;</w:t>
      </w:r>
    </w:p>
    <w:p w14:paraId="65CA0172" w14:textId="77777777" w:rsidR="00FC041F" w:rsidRPr="002C39B5" w:rsidRDefault="00FC041F" w:rsidP="00375E64">
      <w:pPr>
        <w:pStyle w:val="ab"/>
        <w:jc w:val="both"/>
        <w:rPr>
          <w:rFonts w:ascii="Times New Roman" w:hAnsi="Times New Roman" w:cs="Times New Roman"/>
          <w:b/>
          <w:sz w:val="20"/>
          <w:szCs w:val="20"/>
        </w:rPr>
      </w:pPr>
      <w:r w:rsidRPr="002C39B5">
        <w:rPr>
          <w:rFonts w:ascii="Times New Roman" w:hAnsi="Times New Roman" w:cs="Times New Roman"/>
          <w:sz w:val="20"/>
          <w:szCs w:val="20"/>
        </w:rPr>
        <w:t>3)</w:t>
      </w:r>
      <w:r w:rsidRPr="002C39B5">
        <w:rPr>
          <w:rFonts w:ascii="Times New Roman" w:hAnsi="Times New Roman" w:cs="Times New Roman"/>
          <w:sz w:val="20"/>
          <w:szCs w:val="20"/>
        </w:rPr>
        <w:tab/>
      </w:r>
      <w:r w:rsidR="006A4FBC" w:rsidRPr="002C39B5">
        <w:rPr>
          <w:rStyle w:val="s0"/>
          <w:sz w:val="20"/>
          <w:szCs w:val="20"/>
        </w:rPr>
        <w:t>документы, подтверждающие соответствие предлагаемых товаров требованиям</w:t>
      </w:r>
      <w:r w:rsidR="006A4FBC" w:rsidRPr="002C39B5">
        <w:rPr>
          <w:rStyle w:val="FontStyle73"/>
          <w:sz w:val="20"/>
          <w:szCs w:val="20"/>
        </w:rPr>
        <w:t xml:space="preserve"> </w:t>
      </w:r>
      <w:r w:rsidR="006A4FBC" w:rsidRPr="002C39B5">
        <w:rPr>
          <w:rStyle w:val="s1"/>
          <w:b w:val="0"/>
          <w:sz w:val="20"/>
          <w:szCs w:val="20"/>
        </w:rPr>
        <w:t>к товарам, приобретаемым в рамках оказания гарантированного объема бесплатной медицинской помощи и медицинской помощи в системе обязательного социального медицинского страхования</w:t>
      </w:r>
      <w:r w:rsidRPr="002C39B5">
        <w:rPr>
          <w:rFonts w:ascii="Times New Roman" w:hAnsi="Times New Roman" w:cs="Times New Roman"/>
          <w:b/>
          <w:sz w:val="20"/>
          <w:szCs w:val="20"/>
        </w:rPr>
        <w:t>;</w:t>
      </w:r>
    </w:p>
    <w:p w14:paraId="11A655EC" w14:textId="77777777" w:rsidR="00FC041F" w:rsidRPr="002C39B5" w:rsidRDefault="00FC041F" w:rsidP="00375E64">
      <w:pPr>
        <w:pStyle w:val="ab"/>
        <w:jc w:val="both"/>
        <w:rPr>
          <w:rFonts w:ascii="Times New Roman" w:hAnsi="Times New Roman" w:cs="Times New Roman"/>
          <w:sz w:val="20"/>
          <w:szCs w:val="20"/>
        </w:rPr>
      </w:pPr>
      <w:r w:rsidRPr="002C39B5">
        <w:rPr>
          <w:rFonts w:ascii="Times New Roman" w:hAnsi="Times New Roman" w:cs="Times New Roman"/>
          <w:sz w:val="20"/>
          <w:szCs w:val="20"/>
        </w:rPr>
        <w:t>4)</w:t>
      </w:r>
      <w:r w:rsidRPr="002C39B5">
        <w:rPr>
          <w:rFonts w:ascii="Times New Roman" w:hAnsi="Times New Roman" w:cs="Times New Roman"/>
          <w:sz w:val="20"/>
          <w:szCs w:val="20"/>
        </w:rPr>
        <w:tab/>
        <w:t xml:space="preserve">оригинал технической спецификации (оформленное по форме согласно приложению 2 к объявлению), скрепленной подписью и печатью потенциального поставщика (для физического лица, если таковая имеется); </w:t>
      </w:r>
    </w:p>
    <w:p w14:paraId="32ACC4CE" w14:textId="77777777" w:rsidR="00FC041F" w:rsidRPr="002C39B5" w:rsidRDefault="00FC041F" w:rsidP="00375E64">
      <w:pPr>
        <w:pStyle w:val="Style9"/>
        <w:spacing w:line="240" w:lineRule="auto"/>
        <w:ind w:firstLine="426"/>
        <w:rPr>
          <w:spacing w:val="3"/>
          <w:sz w:val="20"/>
          <w:szCs w:val="20"/>
        </w:rPr>
      </w:pPr>
      <w:r w:rsidRPr="002C39B5">
        <w:rPr>
          <w:rStyle w:val="FontStyle73"/>
          <w:sz w:val="20"/>
          <w:szCs w:val="20"/>
          <w:lang w:eastAsia="en-US"/>
        </w:rPr>
        <w:t>Условия поставки товаров, содержащиеся в ценовом предложении не</w:t>
      </w:r>
      <w:r w:rsidR="00E23C15" w:rsidRPr="002C39B5">
        <w:rPr>
          <w:rStyle w:val="FontStyle73"/>
          <w:sz w:val="20"/>
          <w:szCs w:val="20"/>
          <w:lang w:eastAsia="en-US"/>
        </w:rPr>
        <w:t xml:space="preserve"> </w:t>
      </w:r>
      <w:r w:rsidRPr="002C39B5">
        <w:rPr>
          <w:rStyle w:val="FontStyle73"/>
          <w:sz w:val="20"/>
          <w:szCs w:val="20"/>
          <w:lang w:eastAsia="en-US"/>
        </w:rPr>
        <w:t>должны противоречить условиям, содержащимся в размещенном организатором закупок электронном объявлении об</w:t>
      </w:r>
      <w:r w:rsidR="00E23C15" w:rsidRPr="002C39B5">
        <w:rPr>
          <w:rStyle w:val="FontStyle73"/>
          <w:sz w:val="20"/>
          <w:szCs w:val="20"/>
          <w:lang w:eastAsia="en-US"/>
        </w:rPr>
        <w:t xml:space="preserve"> </w:t>
      </w:r>
      <w:r w:rsidRPr="002C39B5">
        <w:rPr>
          <w:rStyle w:val="FontStyle73"/>
          <w:sz w:val="20"/>
          <w:szCs w:val="20"/>
          <w:lang w:eastAsia="en-US"/>
        </w:rPr>
        <w:t>осуществлении закупок товаров способом запроса ценовых предложений</w:t>
      </w:r>
      <w:r w:rsidRPr="002C39B5">
        <w:rPr>
          <w:spacing w:val="3"/>
          <w:sz w:val="20"/>
          <w:szCs w:val="20"/>
        </w:rPr>
        <w:t>.</w:t>
      </w:r>
    </w:p>
    <w:p w14:paraId="2906EB07" w14:textId="77777777" w:rsidR="00FC041F" w:rsidRPr="002C39B5" w:rsidRDefault="00106DB6" w:rsidP="00375E64">
      <w:pPr>
        <w:pStyle w:val="a5"/>
        <w:widowControl w:val="0"/>
        <w:tabs>
          <w:tab w:val="left" w:pos="-108"/>
          <w:tab w:val="left" w:pos="540"/>
          <w:tab w:val="left" w:pos="851"/>
          <w:tab w:val="left" w:pos="993"/>
          <w:tab w:val="left" w:pos="1080"/>
        </w:tabs>
        <w:ind w:left="0" w:right="-57" w:firstLine="426"/>
        <w:jc w:val="both"/>
        <w:rPr>
          <w:spacing w:val="3"/>
          <w:sz w:val="20"/>
          <w:szCs w:val="20"/>
        </w:rPr>
      </w:pPr>
      <w:r w:rsidRPr="002C39B5">
        <w:rPr>
          <w:spacing w:val="3"/>
          <w:sz w:val="20"/>
          <w:szCs w:val="20"/>
        </w:rPr>
        <w:tab/>
      </w:r>
      <w:r w:rsidR="00FC041F" w:rsidRPr="002C39B5">
        <w:rPr>
          <w:spacing w:val="3"/>
          <w:sz w:val="20"/>
          <w:szCs w:val="20"/>
        </w:rPr>
        <w:t>Потенциальный поставщик-нерезидент Республики Казахстан предоставляет те же документы, предусмотренные объявлением, что и резиденты Республики Казахстан, либо документы, содержащие аналогичные сведения, с засвидетельствованным нотариусом переводом на язык объявления. При рассмотрении ценового предложения преимущество будет иметь перевод.</w:t>
      </w:r>
    </w:p>
    <w:p w14:paraId="09733D5E" w14:textId="77777777" w:rsidR="00FC041F" w:rsidRPr="002C39B5" w:rsidRDefault="00FC041F" w:rsidP="00375E64">
      <w:pPr>
        <w:pStyle w:val="a5"/>
        <w:widowControl w:val="0"/>
        <w:numPr>
          <w:ilvl w:val="0"/>
          <w:numId w:val="4"/>
        </w:numPr>
        <w:shd w:val="clear" w:color="auto" w:fill="FFFFFF"/>
        <w:tabs>
          <w:tab w:val="left" w:pos="0"/>
        </w:tabs>
        <w:autoSpaceDE w:val="0"/>
        <w:autoSpaceDN w:val="0"/>
        <w:adjustRightInd w:val="0"/>
        <w:ind w:left="0" w:right="-54" w:firstLine="1134"/>
        <w:jc w:val="both"/>
        <w:rPr>
          <w:spacing w:val="3"/>
          <w:sz w:val="20"/>
          <w:szCs w:val="20"/>
        </w:rPr>
      </w:pPr>
      <w:r w:rsidRPr="002C39B5">
        <w:rPr>
          <w:spacing w:val="3"/>
          <w:sz w:val="20"/>
          <w:szCs w:val="20"/>
        </w:rPr>
        <w:t>Ценовое предложение запечатывается в конверт и предоставляется потенциальным поставщиком организатору закупок в сроки и время, указанные в пункте 4 объявления.</w:t>
      </w:r>
    </w:p>
    <w:p w14:paraId="2506001D" w14:textId="77777777" w:rsidR="00FC041F" w:rsidRPr="002C39B5" w:rsidRDefault="00FC041F" w:rsidP="00375E64">
      <w:pPr>
        <w:pStyle w:val="a5"/>
        <w:widowControl w:val="0"/>
        <w:numPr>
          <w:ilvl w:val="0"/>
          <w:numId w:val="4"/>
        </w:numPr>
        <w:shd w:val="clear" w:color="auto" w:fill="FFFFFF"/>
        <w:tabs>
          <w:tab w:val="left" w:pos="0"/>
        </w:tabs>
        <w:autoSpaceDE w:val="0"/>
        <w:autoSpaceDN w:val="0"/>
        <w:adjustRightInd w:val="0"/>
        <w:ind w:left="0" w:right="-54" w:firstLine="1134"/>
        <w:jc w:val="both"/>
        <w:rPr>
          <w:spacing w:val="3"/>
          <w:sz w:val="20"/>
          <w:szCs w:val="20"/>
        </w:rPr>
      </w:pPr>
      <w:r w:rsidRPr="002C39B5">
        <w:rPr>
          <w:spacing w:val="3"/>
          <w:sz w:val="20"/>
          <w:szCs w:val="20"/>
        </w:rPr>
        <w:t>На лицевой стороне запечатанного конверта с ценовым предложением потенциальный поставщик указывает:</w:t>
      </w:r>
    </w:p>
    <w:p w14:paraId="723F1E84" w14:textId="77777777" w:rsidR="00FC041F" w:rsidRPr="002C39B5" w:rsidRDefault="00FC041F" w:rsidP="00375E64">
      <w:pPr>
        <w:pStyle w:val="a5"/>
        <w:widowControl w:val="0"/>
        <w:numPr>
          <w:ilvl w:val="0"/>
          <w:numId w:val="5"/>
        </w:numPr>
        <w:shd w:val="clear" w:color="auto" w:fill="FFFFFF"/>
        <w:tabs>
          <w:tab w:val="left" w:pos="0"/>
        </w:tabs>
        <w:autoSpaceDE w:val="0"/>
        <w:autoSpaceDN w:val="0"/>
        <w:adjustRightInd w:val="0"/>
        <w:ind w:left="0" w:right="-54" w:firstLine="426"/>
        <w:jc w:val="both"/>
        <w:rPr>
          <w:spacing w:val="3"/>
          <w:sz w:val="20"/>
          <w:szCs w:val="20"/>
        </w:rPr>
      </w:pPr>
      <w:r w:rsidRPr="002C39B5">
        <w:rPr>
          <w:spacing w:val="3"/>
          <w:sz w:val="20"/>
          <w:szCs w:val="20"/>
        </w:rPr>
        <w:t xml:space="preserve">наименование, адрес местонахождения, контактный телефон, электронный адрес потенциального поставщика, </w:t>
      </w:r>
    </w:p>
    <w:p w14:paraId="7A82A0D1" w14:textId="77777777" w:rsidR="00FC041F" w:rsidRPr="002C39B5" w:rsidRDefault="00FC041F" w:rsidP="00375E64">
      <w:pPr>
        <w:pStyle w:val="a5"/>
        <w:widowControl w:val="0"/>
        <w:numPr>
          <w:ilvl w:val="0"/>
          <w:numId w:val="5"/>
        </w:numPr>
        <w:shd w:val="clear" w:color="auto" w:fill="FFFFFF"/>
        <w:tabs>
          <w:tab w:val="left" w:pos="0"/>
        </w:tabs>
        <w:autoSpaceDE w:val="0"/>
        <w:autoSpaceDN w:val="0"/>
        <w:adjustRightInd w:val="0"/>
        <w:ind w:left="0" w:right="-54" w:firstLine="426"/>
        <w:jc w:val="both"/>
        <w:rPr>
          <w:spacing w:val="3"/>
          <w:sz w:val="20"/>
          <w:szCs w:val="20"/>
        </w:rPr>
      </w:pPr>
      <w:r w:rsidRPr="002C39B5">
        <w:rPr>
          <w:spacing w:val="3"/>
          <w:sz w:val="20"/>
          <w:szCs w:val="20"/>
        </w:rPr>
        <w:t xml:space="preserve">наименование, адрес местонахождения организатора закупок, </w:t>
      </w:r>
    </w:p>
    <w:p w14:paraId="00605D4D" w14:textId="77777777" w:rsidR="00FC041F" w:rsidRPr="002C39B5" w:rsidRDefault="00FC041F" w:rsidP="00375E64">
      <w:pPr>
        <w:pStyle w:val="a5"/>
        <w:widowControl w:val="0"/>
        <w:numPr>
          <w:ilvl w:val="0"/>
          <w:numId w:val="5"/>
        </w:numPr>
        <w:shd w:val="clear" w:color="auto" w:fill="FFFFFF"/>
        <w:tabs>
          <w:tab w:val="left" w:pos="0"/>
        </w:tabs>
        <w:autoSpaceDE w:val="0"/>
        <w:autoSpaceDN w:val="0"/>
        <w:adjustRightInd w:val="0"/>
        <w:ind w:left="0" w:right="-54" w:firstLine="426"/>
        <w:jc w:val="both"/>
        <w:rPr>
          <w:spacing w:val="3"/>
          <w:sz w:val="20"/>
          <w:szCs w:val="20"/>
        </w:rPr>
      </w:pPr>
      <w:r w:rsidRPr="002C39B5">
        <w:rPr>
          <w:spacing w:val="3"/>
          <w:sz w:val="20"/>
          <w:szCs w:val="20"/>
        </w:rPr>
        <w:t>наименование закупок товаров, работ, услуг, для участия в которых предоставляется ценовое предложение потенциального поставщика.</w:t>
      </w:r>
    </w:p>
    <w:p w14:paraId="0BE811B1" w14:textId="77777777" w:rsidR="00FC041F" w:rsidRPr="002C39B5" w:rsidRDefault="00FC041F" w:rsidP="00375E64">
      <w:pPr>
        <w:pStyle w:val="a5"/>
        <w:widowControl w:val="0"/>
        <w:shd w:val="clear" w:color="auto" w:fill="FFFFFF"/>
        <w:tabs>
          <w:tab w:val="left" w:pos="0"/>
        </w:tabs>
        <w:autoSpaceDE w:val="0"/>
        <w:autoSpaceDN w:val="0"/>
        <w:adjustRightInd w:val="0"/>
        <w:ind w:left="0" w:right="-54" w:firstLine="1134"/>
        <w:jc w:val="both"/>
        <w:rPr>
          <w:spacing w:val="3"/>
          <w:sz w:val="20"/>
          <w:szCs w:val="20"/>
        </w:rPr>
      </w:pPr>
      <w:r w:rsidRPr="002C39B5">
        <w:rPr>
          <w:spacing w:val="3"/>
          <w:sz w:val="20"/>
          <w:szCs w:val="20"/>
        </w:rPr>
        <w:t>10. Конверт с ценовым предложением, предоставленный после истечения установленного срока и/или с нарушением требований пункта 9 объявления, не возвращается потенциальному поставщику.</w:t>
      </w:r>
    </w:p>
    <w:p w14:paraId="60FB680D" w14:textId="77777777" w:rsidR="00FC041F" w:rsidRPr="002C39B5" w:rsidRDefault="00FC041F" w:rsidP="00375E64">
      <w:pPr>
        <w:pStyle w:val="a5"/>
        <w:widowControl w:val="0"/>
        <w:shd w:val="clear" w:color="auto" w:fill="FFFFFF"/>
        <w:tabs>
          <w:tab w:val="left" w:pos="0"/>
        </w:tabs>
        <w:autoSpaceDE w:val="0"/>
        <w:autoSpaceDN w:val="0"/>
        <w:adjustRightInd w:val="0"/>
        <w:ind w:left="0" w:right="-54" w:firstLine="1134"/>
        <w:jc w:val="both"/>
        <w:rPr>
          <w:spacing w:val="3"/>
          <w:sz w:val="20"/>
          <w:szCs w:val="20"/>
          <w:u w:val="single"/>
        </w:rPr>
      </w:pPr>
      <w:r w:rsidRPr="002C39B5">
        <w:rPr>
          <w:spacing w:val="3"/>
          <w:sz w:val="20"/>
          <w:szCs w:val="20"/>
        </w:rPr>
        <w:t xml:space="preserve">11. Решение об утверждении итогов закупок товаров, работ, услуг способом запроса ценовых предложений публикуется в течение </w:t>
      </w:r>
      <w:r w:rsidR="00E23C15" w:rsidRPr="002C39B5">
        <w:rPr>
          <w:spacing w:val="3"/>
          <w:sz w:val="20"/>
          <w:szCs w:val="20"/>
        </w:rPr>
        <w:t>3</w:t>
      </w:r>
      <w:r w:rsidRPr="002C39B5">
        <w:rPr>
          <w:spacing w:val="3"/>
          <w:sz w:val="20"/>
          <w:szCs w:val="20"/>
        </w:rPr>
        <w:t xml:space="preserve"> (</w:t>
      </w:r>
      <w:r w:rsidR="00E23C15" w:rsidRPr="002C39B5">
        <w:rPr>
          <w:spacing w:val="3"/>
          <w:sz w:val="20"/>
          <w:szCs w:val="20"/>
        </w:rPr>
        <w:t>трех</w:t>
      </w:r>
      <w:r w:rsidRPr="002C39B5">
        <w:rPr>
          <w:spacing w:val="3"/>
          <w:sz w:val="20"/>
          <w:szCs w:val="20"/>
        </w:rPr>
        <w:t xml:space="preserve">) рабочих дней со дня его утверждения на сайте </w:t>
      </w:r>
      <w:r w:rsidRPr="002C39B5">
        <w:rPr>
          <w:b/>
          <w:spacing w:val="3"/>
          <w:sz w:val="20"/>
          <w:szCs w:val="20"/>
          <w:u w:val="single"/>
          <w:lang w:val="en-US"/>
        </w:rPr>
        <w:t>www</w:t>
      </w:r>
      <w:r w:rsidRPr="002C39B5">
        <w:rPr>
          <w:b/>
          <w:spacing w:val="3"/>
          <w:sz w:val="20"/>
          <w:szCs w:val="20"/>
          <w:u w:val="single"/>
        </w:rPr>
        <w:t>.</w:t>
      </w:r>
      <w:r w:rsidR="00830E9C" w:rsidRPr="002C39B5">
        <w:rPr>
          <w:b/>
          <w:spacing w:val="3"/>
          <w:sz w:val="20"/>
          <w:szCs w:val="20"/>
          <w:u w:val="single"/>
          <w:lang w:val="en-US"/>
        </w:rPr>
        <w:t>onco</w:t>
      </w:r>
      <w:r w:rsidRPr="002C39B5">
        <w:rPr>
          <w:b/>
          <w:spacing w:val="3"/>
          <w:sz w:val="20"/>
          <w:szCs w:val="20"/>
          <w:u w:val="single"/>
        </w:rPr>
        <w:t>.</w:t>
      </w:r>
      <w:r w:rsidRPr="002C39B5">
        <w:rPr>
          <w:b/>
          <w:spacing w:val="3"/>
          <w:sz w:val="20"/>
          <w:szCs w:val="20"/>
          <w:u w:val="single"/>
          <w:lang w:val="en-US"/>
        </w:rPr>
        <w:t>kz</w:t>
      </w:r>
    </w:p>
    <w:p w14:paraId="27D39E25" w14:textId="77777777" w:rsidR="00FC041F" w:rsidRPr="002C39B5" w:rsidRDefault="00FC041F" w:rsidP="00375E64">
      <w:pPr>
        <w:pStyle w:val="a5"/>
        <w:widowControl w:val="0"/>
        <w:shd w:val="clear" w:color="auto" w:fill="FFFFFF"/>
        <w:tabs>
          <w:tab w:val="left" w:pos="0"/>
        </w:tabs>
        <w:autoSpaceDE w:val="0"/>
        <w:autoSpaceDN w:val="0"/>
        <w:adjustRightInd w:val="0"/>
        <w:ind w:left="0" w:right="-54" w:firstLine="1134"/>
        <w:jc w:val="both"/>
        <w:rPr>
          <w:sz w:val="20"/>
          <w:szCs w:val="20"/>
        </w:rPr>
      </w:pPr>
      <w:r w:rsidRPr="002C39B5">
        <w:rPr>
          <w:spacing w:val="3"/>
          <w:sz w:val="20"/>
          <w:szCs w:val="20"/>
        </w:rPr>
        <w:t xml:space="preserve">12. </w:t>
      </w:r>
      <w:r w:rsidRPr="002C39B5">
        <w:rPr>
          <w:sz w:val="20"/>
          <w:szCs w:val="20"/>
        </w:rPr>
        <w:t xml:space="preserve">Проект договора о закупках должен быть подписан потенциальным поставщиком в течение </w:t>
      </w:r>
      <w:r w:rsidR="00E23C15" w:rsidRPr="002C39B5">
        <w:rPr>
          <w:sz w:val="20"/>
          <w:szCs w:val="20"/>
        </w:rPr>
        <w:t>5</w:t>
      </w:r>
      <w:r w:rsidRPr="002C39B5">
        <w:rPr>
          <w:sz w:val="20"/>
          <w:szCs w:val="20"/>
        </w:rPr>
        <w:t xml:space="preserve"> (</w:t>
      </w:r>
      <w:r w:rsidR="00E23C15" w:rsidRPr="002C39B5">
        <w:rPr>
          <w:sz w:val="20"/>
          <w:szCs w:val="20"/>
        </w:rPr>
        <w:t>пяти</w:t>
      </w:r>
      <w:r w:rsidRPr="002C39B5">
        <w:rPr>
          <w:sz w:val="20"/>
          <w:szCs w:val="20"/>
        </w:rPr>
        <w:t>) рабочих дней со дня предоставления ему заказчиком подписанного проекта договора о закупках.</w:t>
      </w:r>
    </w:p>
    <w:p w14:paraId="7C66BD6A" w14:textId="77777777" w:rsidR="00FC041F" w:rsidRPr="002C39B5" w:rsidRDefault="00FC041F" w:rsidP="00375E64">
      <w:pPr>
        <w:pStyle w:val="a5"/>
        <w:widowControl w:val="0"/>
        <w:shd w:val="clear" w:color="auto" w:fill="FFFFFF"/>
        <w:tabs>
          <w:tab w:val="left" w:pos="0"/>
        </w:tabs>
        <w:autoSpaceDE w:val="0"/>
        <w:autoSpaceDN w:val="0"/>
        <w:adjustRightInd w:val="0"/>
        <w:ind w:left="0" w:right="-54" w:firstLine="1134"/>
        <w:jc w:val="both"/>
        <w:rPr>
          <w:spacing w:val="3"/>
          <w:sz w:val="20"/>
          <w:szCs w:val="20"/>
        </w:rPr>
      </w:pPr>
      <w:r w:rsidRPr="002C39B5">
        <w:rPr>
          <w:sz w:val="20"/>
          <w:szCs w:val="20"/>
        </w:rPr>
        <w:t xml:space="preserve">13. </w:t>
      </w:r>
      <w:r w:rsidRPr="002C39B5">
        <w:rPr>
          <w:spacing w:val="3"/>
          <w:sz w:val="20"/>
          <w:szCs w:val="20"/>
        </w:rPr>
        <w:t>В случае если потенциальный поставщик (поставщик) уклонился от заключения договора о закупках, не подписал проект договора о закупках в сроки, указанные пунктом 12 объявления, не исполнил или не надлежащим образом исполнил свои обязательства по заключенному с ним договору о закупках, то данный потенциальный поставщик (поставщик) вносится в Перечень ненадежных потенциальных поставщиков (поставщиков)</w:t>
      </w:r>
      <w:r w:rsidR="00E23C15" w:rsidRPr="002C39B5">
        <w:rPr>
          <w:spacing w:val="3"/>
          <w:sz w:val="20"/>
          <w:szCs w:val="20"/>
        </w:rPr>
        <w:t xml:space="preserve"> МЗ РК</w:t>
      </w:r>
      <w:r w:rsidRPr="002C39B5">
        <w:rPr>
          <w:spacing w:val="3"/>
          <w:sz w:val="20"/>
          <w:szCs w:val="20"/>
        </w:rPr>
        <w:t>.</w:t>
      </w:r>
    </w:p>
    <w:p w14:paraId="0C7D92C2" w14:textId="77777777" w:rsidR="00FC041F" w:rsidRDefault="00FC041F" w:rsidP="00375E64">
      <w:pPr>
        <w:pStyle w:val="a5"/>
        <w:widowControl w:val="0"/>
        <w:shd w:val="clear" w:color="auto" w:fill="FFFFFF"/>
        <w:tabs>
          <w:tab w:val="left" w:pos="0"/>
        </w:tabs>
        <w:autoSpaceDE w:val="0"/>
        <w:autoSpaceDN w:val="0"/>
        <w:adjustRightInd w:val="0"/>
        <w:ind w:left="0" w:right="-54" w:firstLine="1134"/>
        <w:jc w:val="both"/>
        <w:rPr>
          <w:rStyle w:val="FontStyle73"/>
          <w:sz w:val="20"/>
          <w:szCs w:val="20"/>
          <w:lang w:eastAsia="en-US"/>
        </w:rPr>
      </w:pPr>
      <w:r w:rsidRPr="002C39B5">
        <w:rPr>
          <w:spacing w:val="3"/>
          <w:sz w:val="20"/>
          <w:szCs w:val="20"/>
        </w:rPr>
        <w:t xml:space="preserve">14. </w:t>
      </w:r>
      <w:r w:rsidRPr="002C39B5">
        <w:rPr>
          <w:rStyle w:val="FontStyle73"/>
          <w:sz w:val="20"/>
          <w:szCs w:val="20"/>
          <w:lang w:eastAsia="en-US"/>
        </w:rPr>
        <w:t>Дополнительную информацию можно получить по тел.: + 7 (7</w:t>
      </w:r>
      <w:r w:rsidR="00E23C15" w:rsidRPr="002C39B5">
        <w:rPr>
          <w:rStyle w:val="FontStyle73"/>
          <w:sz w:val="20"/>
          <w:szCs w:val="20"/>
          <w:lang w:eastAsia="en-US"/>
        </w:rPr>
        <w:t>2</w:t>
      </w:r>
      <w:r w:rsidRPr="002C39B5">
        <w:rPr>
          <w:rStyle w:val="FontStyle73"/>
          <w:sz w:val="20"/>
          <w:szCs w:val="20"/>
          <w:lang w:eastAsia="en-US"/>
        </w:rPr>
        <w:t>7</w:t>
      </w:r>
      <w:r w:rsidR="00E23C15" w:rsidRPr="002C39B5">
        <w:rPr>
          <w:rStyle w:val="FontStyle73"/>
          <w:sz w:val="20"/>
          <w:szCs w:val="20"/>
          <w:lang w:eastAsia="en-US"/>
        </w:rPr>
        <w:t xml:space="preserve">) </w:t>
      </w:r>
      <w:r w:rsidRPr="002C39B5">
        <w:rPr>
          <w:rStyle w:val="FontStyle73"/>
          <w:sz w:val="20"/>
          <w:szCs w:val="20"/>
          <w:lang w:eastAsia="en-US"/>
        </w:rPr>
        <w:t>2</w:t>
      </w:r>
      <w:r w:rsidR="00E23C15" w:rsidRPr="002C39B5">
        <w:rPr>
          <w:rStyle w:val="FontStyle73"/>
          <w:sz w:val="20"/>
          <w:szCs w:val="20"/>
          <w:lang w:eastAsia="en-US"/>
        </w:rPr>
        <w:t>9</w:t>
      </w:r>
      <w:r w:rsidR="008468F1" w:rsidRPr="002C39B5">
        <w:rPr>
          <w:rStyle w:val="FontStyle73"/>
          <w:sz w:val="20"/>
          <w:szCs w:val="20"/>
          <w:lang w:eastAsia="en-US"/>
        </w:rPr>
        <w:t>2</w:t>
      </w:r>
      <w:r w:rsidRPr="002C39B5">
        <w:rPr>
          <w:rStyle w:val="FontStyle73"/>
          <w:sz w:val="20"/>
          <w:szCs w:val="20"/>
          <w:lang w:eastAsia="en-US"/>
        </w:rPr>
        <w:t>-1</w:t>
      </w:r>
      <w:r w:rsidR="008468F1" w:rsidRPr="002C39B5">
        <w:rPr>
          <w:rStyle w:val="FontStyle73"/>
          <w:sz w:val="20"/>
          <w:szCs w:val="20"/>
          <w:lang w:eastAsia="en-US"/>
        </w:rPr>
        <w:t>0</w:t>
      </w:r>
      <w:r w:rsidRPr="002C39B5">
        <w:rPr>
          <w:rStyle w:val="FontStyle73"/>
          <w:sz w:val="20"/>
          <w:szCs w:val="20"/>
          <w:lang w:eastAsia="en-US"/>
        </w:rPr>
        <w:t>-</w:t>
      </w:r>
      <w:r w:rsidR="00E23C15" w:rsidRPr="002C39B5">
        <w:rPr>
          <w:rStyle w:val="FontStyle73"/>
          <w:sz w:val="20"/>
          <w:szCs w:val="20"/>
          <w:lang w:eastAsia="en-US"/>
        </w:rPr>
        <w:t>7</w:t>
      </w:r>
      <w:r w:rsidR="008468F1" w:rsidRPr="002C39B5">
        <w:rPr>
          <w:rStyle w:val="FontStyle73"/>
          <w:sz w:val="20"/>
          <w:szCs w:val="20"/>
          <w:lang w:eastAsia="en-US"/>
        </w:rPr>
        <w:t>5</w:t>
      </w:r>
      <w:r w:rsidRPr="002C39B5">
        <w:rPr>
          <w:rStyle w:val="FontStyle73"/>
          <w:sz w:val="20"/>
          <w:szCs w:val="20"/>
          <w:lang w:eastAsia="en-US"/>
        </w:rPr>
        <w:t>.</w:t>
      </w:r>
    </w:p>
    <w:p w14:paraId="4873CAB5" w14:textId="77777777" w:rsidR="000859CA" w:rsidRPr="00AC6214" w:rsidRDefault="000859CA" w:rsidP="000859CA">
      <w:pPr>
        <w:pStyle w:val="a5"/>
        <w:widowControl w:val="0"/>
        <w:shd w:val="clear" w:color="auto" w:fill="FFFFFF"/>
        <w:tabs>
          <w:tab w:val="left" w:pos="0"/>
        </w:tabs>
        <w:autoSpaceDE w:val="0"/>
        <w:autoSpaceDN w:val="0"/>
        <w:adjustRightInd w:val="0"/>
        <w:ind w:left="0" w:right="-54" w:firstLine="1134"/>
        <w:jc w:val="both"/>
        <w:rPr>
          <w:rStyle w:val="FontStyle73"/>
          <w:b/>
          <w:sz w:val="18"/>
          <w:szCs w:val="18"/>
          <w:lang w:eastAsia="en-US"/>
        </w:rPr>
      </w:pPr>
      <w:r w:rsidRPr="00AC6214">
        <w:rPr>
          <w:b/>
          <w:color w:val="000000"/>
          <w:sz w:val="18"/>
          <w:szCs w:val="18"/>
          <w:shd w:val="clear" w:color="auto" w:fill="FFFFFF"/>
        </w:rPr>
        <w:t>Предоставление потенциальными поставщиками недостоверной информации по квалификационным требованиям или требованиям к товарам и услугам - является основанием для включения в перечень недобросовестных поставщиков.</w:t>
      </w:r>
    </w:p>
    <w:p w14:paraId="1D345E5E" w14:textId="77777777" w:rsidR="00FC041F" w:rsidRPr="002C39B5" w:rsidRDefault="00FC041F" w:rsidP="00375E64">
      <w:pPr>
        <w:pStyle w:val="Style9"/>
        <w:spacing w:line="240" w:lineRule="auto"/>
        <w:ind w:left="1134" w:firstLine="0"/>
        <w:rPr>
          <w:sz w:val="20"/>
          <w:szCs w:val="20"/>
          <w:shd w:val="clear" w:color="auto" w:fill="FFFF00"/>
        </w:rPr>
      </w:pPr>
      <w:r w:rsidRPr="002C39B5">
        <w:rPr>
          <w:spacing w:val="3"/>
          <w:sz w:val="20"/>
          <w:szCs w:val="20"/>
        </w:rPr>
        <w:t xml:space="preserve">Уполномоченный представитель организатора закупок: Начальник отдела </w:t>
      </w:r>
      <w:r w:rsidR="00E23C15" w:rsidRPr="002C39B5">
        <w:rPr>
          <w:spacing w:val="3"/>
          <w:sz w:val="20"/>
          <w:szCs w:val="20"/>
        </w:rPr>
        <w:t>государственных</w:t>
      </w:r>
      <w:r w:rsidRPr="002C39B5">
        <w:rPr>
          <w:spacing w:val="3"/>
          <w:sz w:val="20"/>
          <w:szCs w:val="20"/>
        </w:rPr>
        <w:t xml:space="preserve"> закупок </w:t>
      </w:r>
      <w:r w:rsidR="00E23C15" w:rsidRPr="002C39B5">
        <w:rPr>
          <w:spacing w:val="3"/>
          <w:sz w:val="20"/>
          <w:szCs w:val="20"/>
        </w:rPr>
        <w:t>Кузембаев</w:t>
      </w:r>
      <w:r w:rsidRPr="002C39B5">
        <w:rPr>
          <w:spacing w:val="3"/>
          <w:sz w:val="20"/>
          <w:szCs w:val="20"/>
        </w:rPr>
        <w:t xml:space="preserve"> </w:t>
      </w:r>
      <w:r w:rsidR="00E23C15" w:rsidRPr="002C39B5">
        <w:rPr>
          <w:spacing w:val="3"/>
          <w:sz w:val="20"/>
          <w:szCs w:val="20"/>
        </w:rPr>
        <w:t>Т</w:t>
      </w:r>
      <w:r w:rsidRPr="002C39B5">
        <w:rPr>
          <w:spacing w:val="3"/>
          <w:sz w:val="20"/>
          <w:szCs w:val="20"/>
        </w:rPr>
        <w:t>.</w:t>
      </w:r>
      <w:r w:rsidR="00E23C15" w:rsidRPr="002C39B5">
        <w:rPr>
          <w:spacing w:val="3"/>
          <w:sz w:val="20"/>
          <w:szCs w:val="20"/>
        </w:rPr>
        <w:t>М.</w:t>
      </w:r>
    </w:p>
    <w:p w14:paraId="0F3ADE8B" w14:textId="77777777" w:rsidR="00D022B1" w:rsidRDefault="00D022B1" w:rsidP="00375E64">
      <w:pPr>
        <w:spacing w:after="0" w:line="240" w:lineRule="auto"/>
        <w:jc w:val="both"/>
        <w:rPr>
          <w:rFonts w:ascii="Times New Roman" w:hAnsi="Times New Roman" w:cs="Times New Roman"/>
          <w:b/>
          <w:sz w:val="20"/>
          <w:szCs w:val="20"/>
        </w:rPr>
      </w:pPr>
    </w:p>
    <w:p w14:paraId="012CB47D" w14:textId="77777777" w:rsidR="009145F4" w:rsidRDefault="009145F4" w:rsidP="00375E64">
      <w:pPr>
        <w:spacing w:after="0" w:line="240" w:lineRule="auto"/>
        <w:jc w:val="both"/>
        <w:rPr>
          <w:rFonts w:ascii="Times New Roman" w:hAnsi="Times New Roman" w:cs="Times New Roman"/>
          <w:b/>
          <w:sz w:val="20"/>
          <w:szCs w:val="20"/>
        </w:rPr>
      </w:pPr>
    </w:p>
    <w:p w14:paraId="7D15031A" w14:textId="0103930B" w:rsidR="009145F4" w:rsidRPr="002C39B5" w:rsidRDefault="009145F4" w:rsidP="00375E64">
      <w:pPr>
        <w:spacing w:after="0" w:line="240" w:lineRule="auto"/>
        <w:jc w:val="both"/>
        <w:rPr>
          <w:rFonts w:ascii="Times New Roman" w:hAnsi="Times New Roman" w:cs="Times New Roman"/>
          <w:b/>
          <w:sz w:val="20"/>
          <w:szCs w:val="20"/>
        </w:rPr>
        <w:sectPr w:rsidR="009145F4" w:rsidRPr="002C39B5" w:rsidSect="008D07D8">
          <w:footerReference w:type="even" r:id="rId8"/>
          <w:footerReference w:type="default" r:id="rId9"/>
          <w:pgSz w:w="16838" w:h="11906" w:orient="landscape"/>
          <w:pgMar w:top="567" w:right="567" w:bottom="567" w:left="1418" w:header="567" w:footer="567" w:gutter="0"/>
          <w:cols w:space="708"/>
          <w:docGrid w:linePitch="381"/>
        </w:sectPr>
      </w:pPr>
    </w:p>
    <w:tbl>
      <w:tblPr>
        <w:tblW w:w="10348" w:type="dxa"/>
        <w:tblCellSpacing w:w="11" w:type="dxa"/>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3"/>
        <w:gridCol w:w="5245"/>
      </w:tblGrid>
      <w:tr w:rsidR="00837E45" w:rsidRPr="002C39B5" w14:paraId="698B61A6" w14:textId="77777777" w:rsidTr="00A37626">
        <w:trPr>
          <w:trHeight w:val="7332"/>
          <w:tblCellSpacing w:w="11" w:type="dxa"/>
        </w:trPr>
        <w:tc>
          <w:tcPr>
            <w:tcW w:w="5070" w:type="dxa"/>
            <w:shd w:val="clear" w:color="auto" w:fill="auto"/>
          </w:tcPr>
          <w:p w14:paraId="3D72F6CF" w14:textId="77777777" w:rsidR="00837E45" w:rsidRPr="00A648AE" w:rsidRDefault="00837E45" w:rsidP="00837E45">
            <w:pPr>
              <w:keepNext/>
              <w:spacing w:after="0" w:line="240" w:lineRule="auto"/>
              <w:jc w:val="center"/>
              <w:rPr>
                <w:rFonts w:ascii="Times New Roman" w:eastAsia="Arial Unicode MS" w:hAnsi="Times New Roman" w:cs="Times New Roman"/>
                <w:b/>
                <w:sz w:val="20"/>
                <w:szCs w:val="20"/>
                <w:lang w:val="kk-KZ"/>
              </w:rPr>
            </w:pPr>
            <w:r w:rsidRPr="00A648AE">
              <w:rPr>
                <w:rFonts w:ascii="Times New Roman" w:eastAsia="Arial Unicode MS" w:hAnsi="Times New Roman" w:cs="Times New Roman"/>
                <w:b/>
                <w:sz w:val="20"/>
                <w:szCs w:val="20"/>
                <w:lang w:val="kk-KZ"/>
              </w:rPr>
              <w:lastRenderedPageBreak/>
              <w:t xml:space="preserve"> Тауарды сатып  алу туралы </w:t>
            </w:r>
          </w:p>
          <w:p w14:paraId="7E733997" w14:textId="77777777" w:rsidR="00837E45" w:rsidRPr="00A648AE" w:rsidRDefault="00837E45" w:rsidP="00837E45">
            <w:pPr>
              <w:keepNext/>
              <w:spacing w:after="0" w:line="240" w:lineRule="auto"/>
              <w:jc w:val="center"/>
              <w:rPr>
                <w:rFonts w:ascii="Times New Roman" w:eastAsia="Arial Unicode MS" w:hAnsi="Times New Roman" w:cs="Times New Roman"/>
                <w:b/>
                <w:sz w:val="20"/>
                <w:szCs w:val="20"/>
                <w:lang w:val="kk-KZ"/>
              </w:rPr>
            </w:pPr>
            <w:r w:rsidRPr="00A648AE">
              <w:rPr>
                <w:rFonts w:ascii="Times New Roman" w:eastAsia="Arial Unicode MS" w:hAnsi="Times New Roman" w:cs="Times New Roman"/>
                <w:b/>
                <w:sz w:val="20"/>
                <w:szCs w:val="20"/>
                <w:lang w:val="kk-KZ"/>
              </w:rPr>
              <w:t>№</w:t>
            </w:r>
            <w:r w:rsidRPr="00A648AE">
              <w:rPr>
                <w:rFonts w:ascii="Times New Roman" w:eastAsia="Arial Unicode MS" w:hAnsi="Times New Roman" w:cs="Times New Roman"/>
                <w:b/>
                <w:bCs/>
                <w:color w:val="000000"/>
                <w:sz w:val="20"/>
                <w:szCs w:val="20"/>
                <w:lang w:val="kk-KZ"/>
              </w:rPr>
              <w:t xml:space="preserve">                                     </w:t>
            </w:r>
            <w:r w:rsidRPr="00A648AE">
              <w:rPr>
                <w:rFonts w:ascii="Times New Roman" w:eastAsia="Arial Unicode MS" w:hAnsi="Times New Roman" w:cs="Times New Roman"/>
                <w:b/>
                <w:sz w:val="20"/>
                <w:szCs w:val="20"/>
                <w:lang w:val="kk-KZ"/>
              </w:rPr>
              <w:t>шарт</w:t>
            </w:r>
          </w:p>
          <w:p w14:paraId="25754041" w14:textId="77777777" w:rsidR="00837E45" w:rsidRPr="00A648AE" w:rsidRDefault="00837E45" w:rsidP="00837E45">
            <w:pPr>
              <w:keepNext/>
              <w:spacing w:after="0" w:line="240" w:lineRule="auto"/>
              <w:jc w:val="center"/>
              <w:rPr>
                <w:rFonts w:ascii="Times New Roman" w:eastAsia="Arial Unicode MS" w:hAnsi="Times New Roman" w:cs="Times New Roman"/>
                <w:b/>
                <w:sz w:val="20"/>
                <w:szCs w:val="20"/>
                <w:lang w:val="kk-KZ"/>
              </w:rPr>
            </w:pPr>
          </w:p>
          <w:p w14:paraId="1E2ED4C2" w14:textId="1643B541" w:rsidR="00837E45" w:rsidRPr="00A648AE" w:rsidRDefault="00837E45" w:rsidP="00837E45">
            <w:pPr>
              <w:keepNext/>
              <w:spacing w:after="0" w:line="240" w:lineRule="auto"/>
              <w:jc w:val="both"/>
              <w:rPr>
                <w:rFonts w:ascii="Times New Roman" w:eastAsia="Arial Unicode MS" w:hAnsi="Times New Roman" w:cs="Times New Roman"/>
                <w:snapToGrid w:val="0"/>
                <w:sz w:val="20"/>
                <w:szCs w:val="20"/>
                <w:lang w:val="kk-KZ"/>
              </w:rPr>
            </w:pPr>
            <w:r w:rsidRPr="00A648AE">
              <w:rPr>
                <w:rFonts w:ascii="Times New Roman" w:eastAsia="Arial Unicode MS" w:hAnsi="Times New Roman" w:cs="Times New Roman"/>
                <w:sz w:val="20"/>
                <w:szCs w:val="20"/>
                <w:lang w:val="kk-KZ"/>
              </w:rPr>
              <w:t>Алматы</w:t>
            </w:r>
            <w:r w:rsidRPr="00A648AE">
              <w:rPr>
                <w:rFonts w:ascii="Times New Roman" w:eastAsia="Arial Unicode MS" w:hAnsi="Times New Roman" w:cs="Times New Roman"/>
                <w:snapToGrid w:val="0"/>
                <w:sz w:val="20"/>
                <w:szCs w:val="20"/>
                <w:lang w:val="kk-KZ"/>
              </w:rPr>
              <w:t xml:space="preserve"> қ.                              202</w:t>
            </w:r>
            <w:r w:rsidR="00831DEB">
              <w:rPr>
                <w:rFonts w:ascii="Times New Roman" w:eastAsia="Arial Unicode MS" w:hAnsi="Times New Roman" w:cs="Times New Roman"/>
                <w:snapToGrid w:val="0"/>
                <w:sz w:val="20"/>
                <w:szCs w:val="20"/>
                <w:lang w:val="kk-KZ"/>
              </w:rPr>
              <w:t>4</w:t>
            </w:r>
            <w:r w:rsidRPr="00A648AE">
              <w:rPr>
                <w:rFonts w:ascii="Times New Roman" w:eastAsia="Arial Unicode MS" w:hAnsi="Times New Roman" w:cs="Times New Roman"/>
                <w:snapToGrid w:val="0"/>
                <w:sz w:val="20"/>
                <w:szCs w:val="20"/>
                <w:lang w:val="kk-KZ"/>
              </w:rPr>
              <w:t xml:space="preserve"> жылғы </w:t>
            </w:r>
            <w:permStart w:id="361593120" w:edGrp="everyone"/>
            <w:r w:rsidRPr="00A648AE">
              <w:rPr>
                <w:rFonts w:ascii="Times New Roman" w:eastAsia="Arial Unicode MS" w:hAnsi="Times New Roman" w:cs="Times New Roman"/>
                <w:snapToGrid w:val="0"/>
                <w:sz w:val="20"/>
                <w:szCs w:val="20"/>
                <w:lang w:val="kk-KZ"/>
              </w:rPr>
              <w:t xml:space="preserve">«___»________ </w:t>
            </w:r>
          </w:p>
          <w:p w14:paraId="05A4D379" w14:textId="77777777" w:rsidR="00837E45" w:rsidRPr="00A648AE" w:rsidRDefault="00837E45" w:rsidP="00837E45">
            <w:pPr>
              <w:keepNext/>
              <w:spacing w:after="0" w:line="240" w:lineRule="auto"/>
              <w:jc w:val="both"/>
              <w:rPr>
                <w:rFonts w:ascii="Times New Roman" w:eastAsia="Arial Unicode MS" w:hAnsi="Times New Roman" w:cs="Times New Roman"/>
                <w:snapToGrid w:val="0"/>
                <w:sz w:val="20"/>
                <w:szCs w:val="20"/>
                <w:lang w:val="kk-KZ"/>
              </w:rPr>
            </w:pPr>
          </w:p>
          <w:p w14:paraId="1F5176E4" w14:textId="724833CB" w:rsidR="00837E45" w:rsidRPr="00A648AE" w:rsidRDefault="00837E45" w:rsidP="00837E45">
            <w:pPr>
              <w:widowControl w:val="0"/>
              <w:spacing w:after="0" w:line="240" w:lineRule="auto"/>
              <w:jc w:val="both"/>
              <w:rPr>
                <w:rFonts w:ascii="Times New Roman" w:eastAsia="Arial Unicode MS" w:hAnsi="Times New Roman" w:cs="Times New Roman"/>
                <w:sz w:val="20"/>
                <w:szCs w:val="20"/>
                <w:lang w:val="kk-KZ"/>
              </w:rPr>
            </w:pPr>
            <w:r w:rsidRPr="00A648AE">
              <w:rPr>
                <w:rFonts w:ascii="Times New Roman" w:hAnsi="Times New Roman" w:cs="Times New Roman"/>
                <w:sz w:val="20"/>
                <w:szCs w:val="20"/>
                <w:lang w:val="kk-KZ"/>
              </w:rPr>
              <w:t xml:space="preserve">Әрекет ететін бұдан әрі </w:t>
            </w:r>
            <w:r w:rsidRPr="00A648AE">
              <w:rPr>
                <w:rFonts w:ascii="Times New Roman" w:hAnsi="Times New Roman" w:cs="Times New Roman"/>
                <w:b/>
                <w:sz w:val="20"/>
                <w:szCs w:val="20"/>
                <w:lang w:val="kk-KZ"/>
              </w:rPr>
              <w:t>«Тапсырыс беруші»</w:t>
            </w:r>
            <w:r w:rsidRPr="00A648AE">
              <w:rPr>
                <w:rFonts w:ascii="Times New Roman" w:hAnsi="Times New Roman" w:cs="Times New Roman"/>
                <w:sz w:val="20"/>
                <w:szCs w:val="20"/>
                <w:lang w:val="kk-KZ"/>
              </w:rPr>
              <w:t xml:space="preserve"> деп аталатын </w:t>
            </w:r>
            <w:r w:rsidRPr="00A648AE">
              <w:rPr>
                <w:rFonts w:ascii="Times New Roman" w:hAnsi="Times New Roman" w:cs="Times New Roman"/>
                <w:b/>
                <w:sz w:val="20"/>
                <w:szCs w:val="20"/>
                <w:lang w:val="kk-KZ"/>
              </w:rPr>
              <w:t xml:space="preserve">«Қазақ онкология және радиология ғылыми-зерттеу институты» </w:t>
            </w:r>
            <w:r w:rsidRPr="00A648AE">
              <w:rPr>
                <w:rFonts w:ascii="Times New Roman" w:eastAsia="Times New Roman" w:hAnsi="Times New Roman" w:cs="Times New Roman"/>
                <w:b/>
                <w:sz w:val="20"/>
                <w:szCs w:val="20"/>
                <w:lang w:val="kk-KZ"/>
              </w:rPr>
              <w:t xml:space="preserve">АҚ </w:t>
            </w:r>
            <w:r w:rsidRPr="00A648AE">
              <w:rPr>
                <w:rFonts w:ascii="Times New Roman" w:hAnsi="Times New Roman" w:cs="Times New Roman"/>
                <w:b/>
                <w:sz w:val="20"/>
                <w:szCs w:val="20"/>
                <w:lang w:val="kk-KZ"/>
              </w:rPr>
              <w:t xml:space="preserve">"С. Ж. Асфендияров атындағы Қазақ ұлттық медицина университеті" КЕАҚ </w:t>
            </w:r>
            <w:r w:rsidR="00A75AB3">
              <w:rPr>
                <w:rFonts w:ascii="Times New Roman" w:hAnsi="Times New Roman" w:cs="Times New Roman"/>
                <w:b/>
                <w:sz w:val="20"/>
                <w:szCs w:val="20"/>
                <w:lang w:val="kk-KZ"/>
              </w:rPr>
              <w:t>1</w:t>
            </w:r>
            <w:r w:rsidRPr="00A648AE">
              <w:rPr>
                <w:rFonts w:ascii="Times New Roman" w:hAnsi="Times New Roman" w:cs="Times New Roman"/>
                <w:b/>
                <w:sz w:val="20"/>
                <w:szCs w:val="20"/>
                <w:lang w:val="kk-KZ"/>
              </w:rPr>
              <w:t>2.</w:t>
            </w:r>
            <w:r w:rsidR="00A75AB3">
              <w:rPr>
                <w:rFonts w:ascii="Times New Roman" w:hAnsi="Times New Roman" w:cs="Times New Roman"/>
                <w:b/>
                <w:sz w:val="20"/>
                <w:szCs w:val="20"/>
                <w:lang w:val="kk-KZ"/>
              </w:rPr>
              <w:t>01</w:t>
            </w:r>
            <w:r w:rsidRPr="00A648AE">
              <w:rPr>
                <w:rFonts w:ascii="Times New Roman" w:hAnsi="Times New Roman" w:cs="Times New Roman"/>
                <w:b/>
                <w:sz w:val="20"/>
                <w:szCs w:val="20"/>
                <w:lang w:val="kk-KZ"/>
              </w:rPr>
              <w:t>.20</w:t>
            </w:r>
            <w:r w:rsidR="00A75AB3">
              <w:rPr>
                <w:rFonts w:ascii="Times New Roman" w:hAnsi="Times New Roman" w:cs="Times New Roman"/>
                <w:b/>
                <w:sz w:val="20"/>
                <w:szCs w:val="20"/>
                <w:lang w:val="kk-KZ"/>
              </w:rPr>
              <w:t>23</w:t>
            </w:r>
            <w:r w:rsidRPr="00A648AE">
              <w:rPr>
                <w:rFonts w:ascii="Times New Roman" w:hAnsi="Times New Roman" w:cs="Times New Roman"/>
                <w:b/>
                <w:sz w:val="20"/>
                <w:szCs w:val="20"/>
                <w:lang w:val="kk-KZ"/>
              </w:rPr>
              <w:t xml:space="preserve"> ж. №3 бұйрығы негізінде әрекет ететін </w:t>
            </w:r>
            <w:r w:rsidRPr="00A648AE">
              <w:rPr>
                <w:rStyle w:val="af9"/>
                <w:rFonts w:ascii="Times New Roman" w:hAnsi="Times New Roman" w:cs="Times New Roman"/>
                <w:sz w:val="20"/>
                <w:szCs w:val="20"/>
                <w:lang w:val="kk-KZ"/>
              </w:rPr>
              <w:t>Басқарма төрайымы</w:t>
            </w:r>
            <w:r w:rsidRPr="00A648AE">
              <w:rPr>
                <w:rStyle w:val="af9"/>
                <w:rFonts w:ascii="Times New Roman" w:hAnsi="Times New Roman" w:cs="Times New Roman"/>
                <w:color w:val="428BCA"/>
                <w:sz w:val="20"/>
                <w:szCs w:val="20"/>
                <w:shd w:val="clear" w:color="auto" w:fill="F9F9F9"/>
                <w:lang w:val="kk-KZ"/>
              </w:rPr>
              <w:t> </w:t>
            </w:r>
            <w:r w:rsidRPr="00A648AE">
              <w:rPr>
                <w:rFonts w:ascii="Times New Roman" w:hAnsi="Times New Roman" w:cs="Times New Roman"/>
                <w:b/>
                <w:sz w:val="20"/>
                <w:szCs w:val="20"/>
                <w:lang w:val="kk-KZ"/>
              </w:rPr>
              <w:t xml:space="preserve"> Д. Р. Қайдарова</w:t>
            </w:r>
            <w:permEnd w:id="361593120"/>
            <w:r w:rsidRPr="00A648AE">
              <w:rPr>
                <w:rFonts w:ascii="Times New Roman" w:eastAsia="Arial Unicode MS" w:hAnsi="Times New Roman" w:cs="Times New Roman"/>
                <w:sz w:val="20"/>
                <w:szCs w:val="20"/>
                <w:lang w:val="kk-KZ"/>
              </w:rPr>
              <w:t xml:space="preserve"> және екінші жағынан, </w:t>
            </w:r>
            <w:r w:rsidRPr="00A648AE">
              <w:rPr>
                <w:rFonts w:ascii="Times New Roman" w:eastAsia="Calibri" w:hAnsi="Times New Roman" w:cs="Times New Roman"/>
                <w:sz w:val="20"/>
                <w:szCs w:val="20"/>
                <w:lang w:val="kk-KZ"/>
              </w:rPr>
              <w:t xml:space="preserve">бұдан әрі «Жеткізуші» деп аталатын </w:t>
            </w:r>
            <w:r w:rsidRPr="00A648AE">
              <w:rPr>
                <w:rFonts w:ascii="Times New Roman" w:eastAsia="Calibri" w:hAnsi="Times New Roman" w:cs="Times New Roman"/>
                <w:b/>
                <w:sz w:val="20"/>
                <w:szCs w:val="20"/>
                <w:lang w:val="kk-KZ"/>
              </w:rPr>
              <w:t>«_____»</w:t>
            </w:r>
            <w:r w:rsidRPr="00A648AE">
              <w:rPr>
                <w:rFonts w:ascii="Times New Roman" w:eastAsia="Calibri" w:hAnsi="Times New Roman" w:cs="Times New Roman"/>
                <w:sz w:val="20"/>
                <w:szCs w:val="20"/>
                <w:lang w:val="kk-KZ"/>
              </w:rPr>
              <w:t xml:space="preserve"> </w:t>
            </w:r>
            <w:r w:rsidRPr="00A648AE">
              <w:rPr>
                <w:rFonts w:ascii="Times New Roman" w:eastAsia="Calibri" w:hAnsi="Times New Roman" w:cs="Times New Roman"/>
                <w:b/>
                <w:sz w:val="20"/>
                <w:szCs w:val="20"/>
                <w:lang w:val="kk-KZ"/>
              </w:rPr>
              <w:t xml:space="preserve"> ЖШС</w:t>
            </w:r>
            <w:r w:rsidRPr="00A648AE">
              <w:rPr>
                <w:rFonts w:ascii="Times New Roman" w:hAnsi="Times New Roman" w:cs="Times New Roman"/>
                <w:sz w:val="20"/>
                <w:szCs w:val="20"/>
                <w:lang w:val="kk-KZ"/>
              </w:rPr>
              <w:t xml:space="preserve"> </w:t>
            </w:r>
            <w:r w:rsidRPr="00A648AE">
              <w:rPr>
                <w:rFonts w:ascii="Times New Roman" w:eastAsia="Calibri" w:hAnsi="Times New Roman" w:cs="Times New Roman"/>
                <w:sz w:val="20"/>
                <w:szCs w:val="20"/>
                <w:lang w:val="kk-KZ"/>
              </w:rPr>
              <w:t>атынан</w:t>
            </w:r>
            <w:r w:rsidRPr="00A648AE">
              <w:rPr>
                <w:rFonts w:ascii="Times New Roman" w:eastAsia="Calibri" w:hAnsi="Times New Roman" w:cs="Times New Roman"/>
                <w:b/>
                <w:sz w:val="20"/>
                <w:szCs w:val="20"/>
                <w:lang w:val="kk-KZ"/>
              </w:rPr>
              <w:t xml:space="preserve"> ________ </w:t>
            </w:r>
            <w:r w:rsidRPr="00A648AE">
              <w:rPr>
                <w:rFonts w:ascii="Times New Roman" w:eastAsia="Calibri" w:hAnsi="Times New Roman" w:cs="Times New Roman"/>
                <w:sz w:val="20"/>
                <w:szCs w:val="20"/>
                <w:lang w:val="kk-KZ"/>
              </w:rPr>
              <w:t>негізінде іс-қимыл жасайтын</w:t>
            </w:r>
            <w:r w:rsidRPr="00A648AE">
              <w:rPr>
                <w:rFonts w:ascii="Times New Roman" w:eastAsia="Calibri" w:hAnsi="Times New Roman" w:cs="Times New Roman"/>
                <w:b/>
                <w:sz w:val="20"/>
                <w:szCs w:val="20"/>
                <w:lang w:val="kk-KZ"/>
              </w:rPr>
              <w:t xml:space="preserve"> ______,</w:t>
            </w:r>
            <w:r w:rsidRPr="00A648AE">
              <w:rPr>
                <w:rFonts w:ascii="Times New Roman" w:hAnsi="Times New Roman" w:cs="Times New Roman"/>
                <w:sz w:val="20"/>
                <w:szCs w:val="20"/>
                <w:lang w:val="kk-KZ"/>
              </w:rPr>
              <w:t xml:space="preserve"> </w:t>
            </w:r>
            <w:r w:rsidRPr="00A648AE">
              <w:rPr>
                <w:rFonts w:ascii="Times New Roman" w:eastAsia="Arial Unicode MS" w:hAnsi="Times New Roman" w:cs="Times New Roman"/>
                <w:sz w:val="20"/>
                <w:szCs w:val="20"/>
                <w:lang w:val="kk-KZ"/>
              </w:rPr>
              <w:t>бұдан әрі бірге «Тараптар» деп аталып, «Тегін медициналық көмектің кепілдік берілген көлемін көрсету бойынша дәрілік заттарды, медициналық мақсаттағы бұйымдар, фармацевтикалық қызметтерді» Қазақстан Республикасы Үкіметінің 20</w:t>
            </w:r>
            <w:r>
              <w:rPr>
                <w:rFonts w:ascii="Times New Roman" w:eastAsia="Arial Unicode MS" w:hAnsi="Times New Roman" w:cs="Times New Roman"/>
                <w:sz w:val="20"/>
                <w:szCs w:val="20"/>
                <w:lang w:val="kk-KZ"/>
              </w:rPr>
              <w:t>21</w:t>
            </w:r>
            <w:r w:rsidRPr="00A648AE">
              <w:rPr>
                <w:rFonts w:ascii="Times New Roman" w:eastAsia="Arial Unicode MS" w:hAnsi="Times New Roman" w:cs="Times New Roman"/>
                <w:sz w:val="20"/>
                <w:szCs w:val="20"/>
                <w:lang w:val="kk-KZ"/>
              </w:rPr>
              <w:t xml:space="preserve"> жылғы </w:t>
            </w:r>
            <w:r>
              <w:rPr>
                <w:rFonts w:ascii="Times New Roman" w:eastAsia="Arial Unicode MS" w:hAnsi="Times New Roman" w:cs="Times New Roman"/>
                <w:sz w:val="20"/>
                <w:szCs w:val="20"/>
                <w:lang w:val="kk-KZ"/>
              </w:rPr>
              <w:t>4</w:t>
            </w:r>
            <w:r w:rsidRPr="00A648AE">
              <w:rPr>
                <w:rFonts w:ascii="Times New Roman" w:eastAsia="Arial Unicode MS" w:hAnsi="Times New Roman" w:cs="Times New Roman"/>
                <w:sz w:val="20"/>
                <w:szCs w:val="20"/>
                <w:lang w:val="kk-KZ"/>
              </w:rPr>
              <w:t xml:space="preserve"> </w:t>
            </w:r>
            <w:r>
              <w:rPr>
                <w:rFonts w:ascii="Times New Roman" w:eastAsia="Arial Unicode MS" w:hAnsi="Times New Roman" w:cs="Times New Roman"/>
                <w:sz w:val="20"/>
                <w:szCs w:val="20"/>
                <w:lang w:val="kk-KZ"/>
              </w:rPr>
              <w:t>маусым</w:t>
            </w:r>
            <w:r w:rsidRPr="00A648AE">
              <w:rPr>
                <w:rFonts w:ascii="Times New Roman" w:eastAsia="Arial Unicode MS" w:hAnsi="Times New Roman" w:cs="Times New Roman"/>
                <w:sz w:val="20"/>
                <w:szCs w:val="20"/>
                <w:lang w:val="kk-KZ"/>
              </w:rPr>
              <w:t xml:space="preserve">ғы N </w:t>
            </w:r>
            <w:r>
              <w:rPr>
                <w:rFonts w:ascii="Times New Roman" w:eastAsia="Arial Unicode MS" w:hAnsi="Times New Roman" w:cs="Times New Roman"/>
                <w:sz w:val="20"/>
                <w:szCs w:val="20"/>
                <w:lang w:val="kk-KZ"/>
              </w:rPr>
              <w:t>375</w:t>
            </w:r>
            <w:r w:rsidRPr="00A648AE">
              <w:rPr>
                <w:rFonts w:ascii="Times New Roman" w:eastAsia="Arial Unicode MS" w:hAnsi="Times New Roman" w:cs="Times New Roman"/>
                <w:sz w:val="20"/>
                <w:szCs w:val="20"/>
                <w:lang w:val="kk-KZ"/>
              </w:rPr>
              <w:t xml:space="preserve"> Қаулысы сәйкес және баға ұсыныстарын сұрату тәсілімен жүргізілген ,осы Шартты  (бұдан әрі– Шарт) жасасты  және төмендегілер жөнінде келісті:</w:t>
            </w:r>
          </w:p>
          <w:p w14:paraId="134AC992" w14:textId="77777777" w:rsidR="00837E45" w:rsidRPr="00A648AE" w:rsidRDefault="00837E45" w:rsidP="00837E45">
            <w:pPr>
              <w:widowControl w:val="0"/>
              <w:numPr>
                <w:ilvl w:val="0"/>
                <w:numId w:val="8"/>
              </w:numPr>
              <w:spacing w:after="0" w:line="240" w:lineRule="auto"/>
              <w:ind w:left="2" w:firstLine="0"/>
              <w:jc w:val="center"/>
              <w:rPr>
                <w:rFonts w:ascii="Times New Roman" w:eastAsia="Arial Unicode MS" w:hAnsi="Times New Roman" w:cs="Times New Roman"/>
                <w:b/>
                <w:sz w:val="20"/>
                <w:szCs w:val="20"/>
                <w:lang w:val="kk-KZ"/>
              </w:rPr>
            </w:pPr>
            <w:r w:rsidRPr="00A648AE">
              <w:rPr>
                <w:rFonts w:ascii="Times New Roman" w:eastAsia="Arial Unicode MS" w:hAnsi="Times New Roman" w:cs="Times New Roman"/>
                <w:b/>
                <w:sz w:val="20"/>
                <w:szCs w:val="20"/>
                <w:lang w:val="kk-KZ"/>
              </w:rPr>
              <w:t>НЕГІЗГІ ЕРЕЖЕЛЕР</w:t>
            </w:r>
          </w:p>
          <w:p w14:paraId="3723971E" w14:textId="77777777" w:rsidR="00837E45" w:rsidRPr="00A648AE" w:rsidRDefault="00837E45" w:rsidP="00837E45">
            <w:pPr>
              <w:widowControl w:val="0"/>
              <w:spacing w:after="0" w:line="240" w:lineRule="auto"/>
              <w:ind w:left="2"/>
              <w:jc w:val="both"/>
              <w:rPr>
                <w:rFonts w:ascii="Times New Roman" w:eastAsia="Arial Unicode MS" w:hAnsi="Times New Roman" w:cs="Times New Roman"/>
                <w:sz w:val="20"/>
                <w:szCs w:val="20"/>
                <w:lang w:val="kk-KZ"/>
              </w:rPr>
            </w:pPr>
            <w:r w:rsidRPr="00A648AE">
              <w:rPr>
                <w:rFonts w:ascii="Times New Roman" w:eastAsia="Arial Unicode MS" w:hAnsi="Times New Roman" w:cs="Times New Roman"/>
                <w:sz w:val="20"/>
                <w:szCs w:val="20"/>
                <w:lang w:val="kk-KZ"/>
              </w:rPr>
              <w:t xml:space="preserve"> Осы Шартта төменде атап өтілген ұғымдар мына мағынаны  білдіреді:  </w:t>
            </w:r>
          </w:p>
          <w:p w14:paraId="6B6932C3" w14:textId="77777777" w:rsidR="00837E45" w:rsidRPr="00A648AE" w:rsidRDefault="00837E45" w:rsidP="00837E45">
            <w:pPr>
              <w:pStyle w:val="a5"/>
              <w:widowControl w:val="0"/>
              <w:numPr>
                <w:ilvl w:val="1"/>
                <w:numId w:val="8"/>
              </w:numPr>
              <w:ind w:left="2" w:firstLine="0"/>
              <w:jc w:val="both"/>
              <w:rPr>
                <w:rFonts w:eastAsia="Arial Unicode MS"/>
                <w:sz w:val="20"/>
                <w:szCs w:val="20"/>
                <w:lang w:val="kk-KZ"/>
              </w:rPr>
            </w:pPr>
            <w:r w:rsidRPr="00A648AE">
              <w:rPr>
                <w:rFonts w:eastAsia="Arial Unicode MS"/>
                <w:sz w:val="20"/>
                <w:szCs w:val="20"/>
                <w:lang w:val="kk-KZ"/>
              </w:rPr>
              <w:t>«Шарт» – Тапсырыс беруші мен Жеткізушінің  арасында Қазақстан Республикасының Заңы мен басқа да нормативтік құқықтық актілеріне сәйкес жасалған, жазбаша нысанда тіркелген, Тараптар оған барлық қосымшалармен және толықтырулармен, сондай-ақ шартта сілтеме бар барлық құжаттамамен қол қоятын  азаматтық-құқықтық акт;</w:t>
            </w:r>
          </w:p>
          <w:p w14:paraId="3DCD4D04" w14:textId="77777777" w:rsidR="00837E45" w:rsidRPr="00A648AE" w:rsidRDefault="00837E45" w:rsidP="00837E45">
            <w:pPr>
              <w:pStyle w:val="a5"/>
              <w:widowControl w:val="0"/>
              <w:numPr>
                <w:ilvl w:val="1"/>
                <w:numId w:val="8"/>
              </w:numPr>
              <w:ind w:left="2" w:firstLine="0"/>
              <w:jc w:val="both"/>
              <w:rPr>
                <w:rFonts w:eastAsia="Arial Unicode MS"/>
                <w:sz w:val="20"/>
                <w:szCs w:val="20"/>
                <w:lang w:val="kk-KZ"/>
              </w:rPr>
            </w:pPr>
            <w:r w:rsidRPr="00A648AE">
              <w:rPr>
                <w:rFonts w:eastAsia="Arial Unicode MS"/>
                <w:sz w:val="20"/>
                <w:szCs w:val="20"/>
                <w:lang w:val="kk-KZ"/>
              </w:rPr>
              <w:t>«Шарттың бағасы» «Шарттың бағасы» Тапсырысшы Жеткізушіге оның    Шарт ауқымындағы өзінің барлық шартты  міндеттемелерін толық орындағаны үшін төлеуге тиіс жалпы соманы білдіреді;</w:t>
            </w:r>
          </w:p>
          <w:p w14:paraId="081054C5" w14:textId="77777777" w:rsidR="00837E45" w:rsidRPr="00A648AE" w:rsidRDefault="00837E45" w:rsidP="00837E45">
            <w:pPr>
              <w:pStyle w:val="a5"/>
              <w:widowControl w:val="0"/>
              <w:numPr>
                <w:ilvl w:val="1"/>
                <w:numId w:val="8"/>
              </w:numPr>
              <w:ind w:left="2" w:firstLine="0"/>
              <w:jc w:val="both"/>
              <w:rPr>
                <w:rFonts w:eastAsia="Arial Unicode MS"/>
                <w:sz w:val="20"/>
                <w:szCs w:val="20"/>
                <w:lang w:val="kk-KZ"/>
              </w:rPr>
            </w:pPr>
            <w:r w:rsidRPr="00A648AE">
              <w:rPr>
                <w:rFonts w:eastAsia="Arial Unicode MS"/>
                <w:sz w:val="20"/>
                <w:szCs w:val="20"/>
                <w:lang w:val="kk-KZ"/>
              </w:rPr>
              <w:t xml:space="preserve">   </w:t>
            </w:r>
            <w:r w:rsidRPr="00A648AE">
              <w:rPr>
                <w:rFonts w:eastAsia="Arial Unicode MS"/>
                <w:sz w:val="20"/>
                <w:szCs w:val="20"/>
                <w:lang w:val="kk-KZ"/>
              </w:rPr>
              <w:br/>
              <w:t>6) Төмендегі аталған құжаттар және ондағы айтылған  ережелер осы Шартты құрайды және оның ажырамас бөлігі болып табылады, атап айтқанда:</w:t>
            </w:r>
          </w:p>
          <w:p w14:paraId="7590B386" w14:textId="77777777" w:rsidR="00837E45" w:rsidRPr="00A648AE" w:rsidRDefault="00837E45" w:rsidP="00837E45">
            <w:pPr>
              <w:pStyle w:val="a5"/>
              <w:widowControl w:val="0"/>
              <w:numPr>
                <w:ilvl w:val="0"/>
                <w:numId w:val="24"/>
              </w:numPr>
              <w:ind w:left="2" w:firstLine="0"/>
              <w:jc w:val="both"/>
              <w:rPr>
                <w:rFonts w:eastAsia="Arial Unicode MS"/>
                <w:sz w:val="20"/>
                <w:szCs w:val="20"/>
                <w:lang w:val="kk-KZ"/>
              </w:rPr>
            </w:pPr>
            <w:r w:rsidRPr="00A648AE">
              <w:rPr>
                <w:rFonts w:eastAsia="Arial Unicode MS"/>
                <w:sz w:val="20"/>
                <w:szCs w:val="20"/>
                <w:lang w:val="kk-KZ"/>
              </w:rPr>
              <w:t>осы Шарт;</w:t>
            </w:r>
          </w:p>
          <w:p w14:paraId="4B441118" w14:textId="77777777" w:rsidR="00837E45" w:rsidRPr="00A648AE" w:rsidRDefault="00837E45" w:rsidP="00837E45">
            <w:pPr>
              <w:pStyle w:val="a5"/>
              <w:widowControl w:val="0"/>
              <w:numPr>
                <w:ilvl w:val="0"/>
                <w:numId w:val="24"/>
              </w:numPr>
              <w:ind w:left="2" w:firstLine="0"/>
              <w:jc w:val="both"/>
              <w:rPr>
                <w:rFonts w:eastAsia="Arial Unicode MS"/>
                <w:sz w:val="20"/>
                <w:szCs w:val="20"/>
                <w:lang w:val="kk-KZ"/>
              </w:rPr>
            </w:pPr>
            <w:r w:rsidRPr="00A648AE">
              <w:rPr>
                <w:rFonts w:eastAsia="Arial Unicode MS"/>
                <w:sz w:val="20"/>
                <w:szCs w:val="20"/>
                <w:lang w:val="kk-KZ"/>
              </w:rPr>
              <w:t>Тауардың техникалық маманданымы (осы Шартқа № 1 қосымша);</w:t>
            </w:r>
          </w:p>
          <w:p w14:paraId="0D50917A" w14:textId="77777777" w:rsidR="00837E45" w:rsidRPr="00A648AE" w:rsidRDefault="00837E45" w:rsidP="00837E45">
            <w:pPr>
              <w:widowControl w:val="0"/>
              <w:spacing w:after="0" w:line="240" w:lineRule="auto"/>
              <w:jc w:val="both"/>
              <w:rPr>
                <w:rFonts w:ascii="Times New Roman" w:eastAsia="Arial Unicode MS" w:hAnsi="Times New Roman" w:cs="Times New Roman"/>
                <w:sz w:val="20"/>
                <w:szCs w:val="20"/>
                <w:lang w:val="kk-KZ"/>
              </w:rPr>
            </w:pPr>
          </w:p>
          <w:p w14:paraId="66E99AEF" w14:textId="77777777" w:rsidR="00837E45" w:rsidRPr="00A648AE" w:rsidRDefault="00837E45" w:rsidP="00837E45">
            <w:pPr>
              <w:pStyle w:val="a5"/>
              <w:widowControl w:val="0"/>
              <w:numPr>
                <w:ilvl w:val="0"/>
                <w:numId w:val="8"/>
              </w:numPr>
              <w:jc w:val="center"/>
              <w:rPr>
                <w:rFonts w:eastAsia="Arial Unicode MS"/>
                <w:b/>
                <w:sz w:val="20"/>
                <w:szCs w:val="20"/>
                <w:lang w:val="kk-KZ"/>
              </w:rPr>
            </w:pPr>
            <w:r w:rsidRPr="00A648AE">
              <w:rPr>
                <w:rFonts w:eastAsia="Arial Unicode MS"/>
                <w:b/>
                <w:sz w:val="20"/>
                <w:szCs w:val="20"/>
                <w:lang w:val="kk-KZ"/>
              </w:rPr>
              <w:t>ШАРТТЫҢ МӘНІ</w:t>
            </w:r>
          </w:p>
          <w:p w14:paraId="2AE9A3B5" w14:textId="77777777" w:rsidR="00837E45" w:rsidRPr="00A648AE" w:rsidRDefault="00837E45" w:rsidP="00837E45">
            <w:pPr>
              <w:widowControl w:val="0"/>
              <w:spacing w:after="0"/>
              <w:jc w:val="both"/>
              <w:rPr>
                <w:rFonts w:ascii="Times New Roman" w:eastAsia="Arial Unicode MS" w:hAnsi="Times New Roman" w:cs="Times New Roman"/>
                <w:sz w:val="20"/>
                <w:szCs w:val="20"/>
                <w:lang w:val="kk-KZ"/>
              </w:rPr>
            </w:pPr>
            <w:r w:rsidRPr="00A648AE">
              <w:rPr>
                <w:rFonts w:ascii="Times New Roman" w:eastAsia="Arial Unicode MS" w:hAnsi="Times New Roman" w:cs="Times New Roman"/>
                <w:sz w:val="20"/>
                <w:szCs w:val="20"/>
                <w:lang w:val="kk-KZ"/>
              </w:rPr>
              <w:t xml:space="preserve">2.1. </w:t>
            </w:r>
            <w:permStart w:id="857827576" w:edGrp="everyone"/>
            <w:r w:rsidRPr="00A648AE">
              <w:rPr>
                <w:rFonts w:ascii="Times New Roman" w:eastAsia="Arial Unicode MS" w:hAnsi="Times New Roman" w:cs="Times New Roman"/>
                <w:sz w:val="20"/>
                <w:szCs w:val="20"/>
                <w:lang w:val="kk-KZ"/>
              </w:rPr>
              <w:t>Жеткізуші осы Шартқа сәйкес Тапсырыс берушінің</w:t>
            </w:r>
            <w:r w:rsidRPr="00A648AE">
              <w:rPr>
                <w:rFonts w:ascii="Times New Roman" w:eastAsia="Arial Unicode MS" w:hAnsi="Times New Roman" w:cs="Times New Roman"/>
                <w:b/>
                <w:sz w:val="20"/>
                <w:szCs w:val="20"/>
                <w:lang w:val="kk-KZ"/>
              </w:rPr>
              <w:t xml:space="preserve"> дәрі-дәрмектерді </w:t>
            </w:r>
            <w:r w:rsidRPr="00A648AE">
              <w:rPr>
                <w:rFonts w:ascii="Times New Roman" w:eastAsia="Arial Unicode MS" w:hAnsi="Times New Roman" w:cs="Times New Roman"/>
                <w:sz w:val="20"/>
                <w:szCs w:val="20"/>
                <w:lang w:val="kk-KZ"/>
              </w:rPr>
              <w:t>(бұдан әрі мәтін бойынша – Тауар) Тауардың техникалық ерекшелігіне сәйкес (осы Шартқа № 1 қосымша) Тапсырысшының кеңсесіне жеткізу</w:t>
            </w:r>
            <w:permEnd w:id="857827576"/>
            <w:r w:rsidRPr="00A648AE">
              <w:rPr>
                <w:rFonts w:ascii="Times New Roman" w:eastAsia="Arial Unicode MS" w:hAnsi="Times New Roman" w:cs="Times New Roman"/>
                <w:sz w:val="20"/>
                <w:szCs w:val="20"/>
                <w:lang w:val="kk-KZ"/>
              </w:rPr>
              <w:t xml:space="preserve">, ал Тапсырыс беруші тиісті сападағы Тауарды қабылдап алып, осы Шартта көзделген мерзімдер мен шарттарда төлеуге міндеттенеді. </w:t>
            </w:r>
          </w:p>
          <w:p w14:paraId="603A2B45" w14:textId="77777777" w:rsidR="00837E45" w:rsidRPr="00A648AE" w:rsidRDefault="00837E45" w:rsidP="00837E45">
            <w:pPr>
              <w:pStyle w:val="a5"/>
              <w:widowControl w:val="0"/>
              <w:numPr>
                <w:ilvl w:val="0"/>
                <w:numId w:val="8"/>
              </w:numPr>
              <w:jc w:val="center"/>
              <w:rPr>
                <w:rFonts w:eastAsia="Arial Unicode MS"/>
                <w:b/>
                <w:sz w:val="20"/>
                <w:szCs w:val="20"/>
                <w:lang w:val="kk-KZ"/>
              </w:rPr>
            </w:pPr>
            <w:r w:rsidRPr="00A648AE">
              <w:rPr>
                <w:rFonts w:eastAsia="Arial Unicode MS"/>
                <w:b/>
                <w:sz w:val="20"/>
                <w:szCs w:val="20"/>
                <w:lang w:val="kk-KZ"/>
              </w:rPr>
              <w:t>ШАРТТЫҢ ЖАЛПЫ СОМАСЫ</w:t>
            </w:r>
          </w:p>
          <w:p w14:paraId="329AF213" w14:textId="77777777" w:rsidR="00837E45" w:rsidRPr="00A648AE" w:rsidRDefault="00837E45" w:rsidP="00837E45">
            <w:pPr>
              <w:widowControl w:val="0"/>
              <w:spacing w:after="0" w:line="240" w:lineRule="auto"/>
              <w:jc w:val="center"/>
              <w:rPr>
                <w:rFonts w:ascii="Times New Roman" w:eastAsia="Arial Unicode MS" w:hAnsi="Times New Roman" w:cs="Times New Roman"/>
                <w:b/>
                <w:sz w:val="20"/>
                <w:szCs w:val="20"/>
                <w:lang w:val="kk-KZ"/>
              </w:rPr>
            </w:pPr>
            <w:r w:rsidRPr="00A648AE">
              <w:rPr>
                <w:rFonts w:ascii="Times New Roman" w:eastAsia="Arial Unicode MS" w:hAnsi="Times New Roman" w:cs="Times New Roman"/>
                <w:b/>
                <w:sz w:val="20"/>
                <w:szCs w:val="20"/>
                <w:lang w:val="kk-KZ"/>
              </w:rPr>
              <w:t>ЖӘНЕ ТӨЛЕУ ТӘРТІБІ</w:t>
            </w:r>
          </w:p>
          <w:p w14:paraId="7D458DFA" w14:textId="77777777" w:rsidR="00837E45" w:rsidRPr="00A648AE" w:rsidRDefault="00837E45" w:rsidP="00837E45">
            <w:pPr>
              <w:widowControl w:val="0"/>
              <w:spacing w:after="0" w:line="240" w:lineRule="auto"/>
              <w:jc w:val="both"/>
              <w:rPr>
                <w:rFonts w:ascii="Times New Roman" w:eastAsia="Arial Unicode MS" w:hAnsi="Times New Roman" w:cs="Times New Roman"/>
                <w:sz w:val="20"/>
                <w:szCs w:val="20"/>
                <w:lang w:val="kk-KZ"/>
              </w:rPr>
            </w:pPr>
            <w:permStart w:id="532757328" w:edGrp="everyone"/>
            <w:r w:rsidRPr="00A648AE">
              <w:rPr>
                <w:rFonts w:ascii="Times New Roman" w:eastAsia="Arial Unicode MS" w:hAnsi="Times New Roman" w:cs="Times New Roman"/>
                <w:sz w:val="20"/>
                <w:szCs w:val="20"/>
                <w:lang w:val="kk-KZ"/>
              </w:rPr>
              <w:t>3.1. Осы Шарттың жалпы сомасы ________</w:t>
            </w:r>
            <w:r w:rsidRPr="00A648AE">
              <w:rPr>
                <w:rFonts w:ascii="Times New Roman" w:eastAsia="Arial Unicode MS" w:hAnsi="Times New Roman" w:cs="Times New Roman"/>
                <w:b/>
                <w:sz w:val="20"/>
                <w:szCs w:val="20"/>
                <w:lang w:val="kk-KZ"/>
              </w:rPr>
              <w:t xml:space="preserve"> (___) теңге 00 тиынді </w:t>
            </w:r>
            <w:r w:rsidRPr="00A648AE">
              <w:rPr>
                <w:rFonts w:ascii="Times New Roman" w:eastAsia="Arial Unicode MS" w:hAnsi="Times New Roman" w:cs="Times New Roman"/>
                <w:sz w:val="20"/>
                <w:szCs w:val="20"/>
                <w:lang w:val="kk-KZ"/>
              </w:rPr>
              <w:t xml:space="preserve">құрайды (бұдан әрі Шарт бағасы), ұлғаю жағына қарай өзгермейді және оған: </w:t>
            </w:r>
          </w:p>
          <w:permEnd w:id="532757328"/>
          <w:p w14:paraId="7064B02B" w14:textId="77777777" w:rsidR="00837E45" w:rsidRPr="00A648AE" w:rsidRDefault="00837E45" w:rsidP="00837E45">
            <w:pPr>
              <w:widowControl w:val="0"/>
              <w:spacing w:after="0" w:line="240" w:lineRule="auto"/>
              <w:rPr>
                <w:rFonts w:ascii="Times New Roman" w:eastAsia="Arial Unicode MS" w:hAnsi="Times New Roman" w:cs="Times New Roman"/>
                <w:sz w:val="20"/>
                <w:szCs w:val="20"/>
                <w:lang w:val="kk-KZ"/>
              </w:rPr>
            </w:pPr>
            <w:r w:rsidRPr="00A648AE">
              <w:rPr>
                <w:rFonts w:ascii="Times New Roman" w:eastAsia="Arial Unicode MS" w:hAnsi="Times New Roman" w:cs="Times New Roman"/>
                <w:sz w:val="20"/>
                <w:szCs w:val="20"/>
                <w:lang w:val="kk-KZ"/>
              </w:rPr>
              <w:t>–Тауардың құны;</w:t>
            </w:r>
            <w:r w:rsidRPr="00A648AE">
              <w:rPr>
                <w:rFonts w:ascii="Times New Roman" w:eastAsia="Arial Unicode MS" w:hAnsi="Times New Roman" w:cs="Times New Roman"/>
                <w:sz w:val="20"/>
                <w:szCs w:val="20"/>
                <w:lang w:val="kk-KZ"/>
              </w:rPr>
              <w:br/>
              <w:t xml:space="preserve">– осы Шарт пен оның Қосымшаларында  көзделген  Тауарды жеткізумен байланысты ілеспе қызметтер мен Жеткізушінің  өзге шығыстары кіреді. </w:t>
            </w:r>
          </w:p>
          <w:p w14:paraId="61C767AB" w14:textId="77777777" w:rsidR="00837E45" w:rsidRPr="00A648AE" w:rsidRDefault="00837E45" w:rsidP="00837E45">
            <w:pPr>
              <w:pStyle w:val="a5"/>
              <w:widowControl w:val="0"/>
              <w:ind w:left="0"/>
              <w:jc w:val="both"/>
              <w:rPr>
                <w:rFonts w:eastAsia="Calibri"/>
                <w:sz w:val="20"/>
                <w:szCs w:val="20"/>
                <w:lang w:val="kk-KZ"/>
              </w:rPr>
            </w:pPr>
            <w:r w:rsidRPr="00A648AE">
              <w:rPr>
                <w:rFonts w:eastAsia="Arial Unicode MS"/>
                <w:sz w:val="20"/>
                <w:szCs w:val="20"/>
                <w:lang w:val="kk-KZ"/>
              </w:rPr>
              <w:t xml:space="preserve">3.2. </w:t>
            </w:r>
            <w:r w:rsidRPr="00A648AE">
              <w:rPr>
                <w:rFonts w:eastAsia="Calibri"/>
                <w:sz w:val="20"/>
                <w:szCs w:val="20"/>
                <w:lang w:val="kk-KZ"/>
              </w:rPr>
              <w:t xml:space="preserve">Тапсырыс беруші осы Шарттың 3.1-тармағында көрсетілген Шарт бағасының төлемін келесі ретпен </w:t>
            </w:r>
            <w:r w:rsidRPr="00A648AE">
              <w:rPr>
                <w:rFonts w:eastAsia="Calibri"/>
                <w:sz w:val="20"/>
                <w:szCs w:val="20"/>
                <w:lang w:val="kk-KZ"/>
              </w:rPr>
              <w:lastRenderedPageBreak/>
              <w:t xml:space="preserve">жасалады: </w:t>
            </w:r>
          </w:p>
          <w:p w14:paraId="39E0E350" w14:textId="77777777" w:rsidR="00837E45" w:rsidRPr="00A648AE" w:rsidRDefault="00837E45" w:rsidP="00837E45">
            <w:pPr>
              <w:widowControl w:val="0"/>
              <w:spacing w:after="0" w:line="240" w:lineRule="auto"/>
              <w:jc w:val="both"/>
              <w:rPr>
                <w:rFonts w:ascii="Times New Roman" w:eastAsia="Arial Unicode MS" w:hAnsi="Times New Roman" w:cs="Times New Roman"/>
                <w:sz w:val="20"/>
                <w:szCs w:val="20"/>
                <w:lang w:val="kk-KZ"/>
              </w:rPr>
            </w:pPr>
            <w:r w:rsidRPr="00A648AE">
              <w:rPr>
                <w:rFonts w:ascii="Times New Roman" w:hAnsi="Times New Roman" w:cs="Times New Roman"/>
                <w:sz w:val="20"/>
                <w:szCs w:val="20"/>
                <w:lang w:val="kk-KZ"/>
              </w:rPr>
              <w:t>– 30 (отыз) күнтізбелік күн ішінде.</w:t>
            </w:r>
          </w:p>
          <w:p w14:paraId="037D45E3" w14:textId="77777777" w:rsidR="00837E45" w:rsidRPr="00A648AE" w:rsidRDefault="00837E45" w:rsidP="00837E45">
            <w:pPr>
              <w:widowControl w:val="0"/>
              <w:spacing w:after="0" w:line="240" w:lineRule="auto"/>
              <w:jc w:val="both"/>
              <w:rPr>
                <w:rFonts w:ascii="Times New Roman" w:eastAsia="Arial Unicode MS" w:hAnsi="Times New Roman" w:cs="Times New Roman"/>
                <w:sz w:val="20"/>
                <w:szCs w:val="20"/>
                <w:lang w:val="kk-KZ"/>
              </w:rPr>
            </w:pPr>
            <w:r w:rsidRPr="00A648AE">
              <w:rPr>
                <w:rFonts w:ascii="Times New Roman" w:eastAsia="Arial Unicode MS" w:hAnsi="Times New Roman" w:cs="Times New Roman"/>
                <w:sz w:val="20"/>
                <w:szCs w:val="20"/>
                <w:lang w:val="kk-KZ"/>
              </w:rPr>
              <w:t xml:space="preserve">3.3. Төлеу үшін мынадай құжаттар керек: 1) төлем шоты; 2) шот-фактура; </w:t>
            </w:r>
            <w:r w:rsidRPr="00A648AE">
              <w:rPr>
                <w:rFonts w:ascii="Times New Roman" w:hAnsi="Times New Roman" w:cs="Times New Roman"/>
                <w:sz w:val="20"/>
                <w:szCs w:val="20"/>
                <w:lang w:val="kk-KZ"/>
              </w:rPr>
              <w:t xml:space="preserve"> </w:t>
            </w:r>
            <w:r w:rsidRPr="00A648AE">
              <w:rPr>
                <w:rFonts w:ascii="Times New Roman" w:eastAsia="Arial Unicode MS" w:hAnsi="Times New Roman" w:cs="Times New Roman"/>
                <w:sz w:val="20"/>
                <w:szCs w:val="20"/>
                <w:lang w:val="kk-KZ"/>
              </w:rPr>
              <w:t xml:space="preserve">3) қорларды бір жаққа жіберу жүкқұжаты.   </w:t>
            </w:r>
          </w:p>
          <w:p w14:paraId="77EED66D" w14:textId="77777777" w:rsidR="00837E45" w:rsidRPr="00A648AE" w:rsidRDefault="00837E45" w:rsidP="00837E45">
            <w:pPr>
              <w:widowControl w:val="0"/>
              <w:spacing w:after="0" w:line="240" w:lineRule="auto"/>
              <w:jc w:val="both"/>
              <w:rPr>
                <w:rFonts w:ascii="Times New Roman" w:eastAsia="Arial Unicode MS" w:hAnsi="Times New Roman" w:cs="Times New Roman"/>
                <w:sz w:val="20"/>
                <w:szCs w:val="20"/>
                <w:lang w:val="kk-KZ"/>
              </w:rPr>
            </w:pPr>
            <w:r w:rsidRPr="00A648AE">
              <w:rPr>
                <w:rFonts w:ascii="Times New Roman" w:eastAsia="Arial Unicode MS" w:hAnsi="Times New Roman" w:cs="Times New Roman"/>
                <w:sz w:val="20"/>
                <w:szCs w:val="20"/>
                <w:lang w:val="kk-KZ"/>
              </w:rPr>
              <w:t>Салықтар мен бюджетке төленетін басқа да міндетті төлемдер Қазақстан Республикасының салық заңнамасына сәйкес төленуге тиіс.</w:t>
            </w:r>
          </w:p>
          <w:p w14:paraId="20A4FFF2" w14:textId="77777777" w:rsidR="00837E45" w:rsidRPr="00A648AE" w:rsidRDefault="00837E45" w:rsidP="00837E45">
            <w:pPr>
              <w:widowControl w:val="0"/>
              <w:spacing w:after="0" w:line="240" w:lineRule="auto"/>
              <w:jc w:val="both"/>
              <w:rPr>
                <w:rFonts w:ascii="Times New Roman" w:eastAsia="Arial Unicode MS" w:hAnsi="Times New Roman" w:cs="Times New Roman"/>
                <w:sz w:val="20"/>
                <w:szCs w:val="20"/>
                <w:lang w:val="kk-KZ"/>
              </w:rPr>
            </w:pPr>
          </w:p>
          <w:p w14:paraId="74FBB390" w14:textId="77777777" w:rsidR="00837E45" w:rsidRPr="00A648AE" w:rsidRDefault="00837E45" w:rsidP="00837E45">
            <w:pPr>
              <w:pStyle w:val="a5"/>
              <w:widowControl w:val="0"/>
              <w:numPr>
                <w:ilvl w:val="0"/>
                <w:numId w:val="13"/>
              </w:numPr>
              <w:jc w:val="center"/>
              <w:rPr>
                <w:rFonts w:eastAsia="Arial Unicode MS"/>
                <w:b/>
                <w:sz w:val="20"/>
                <w:szCs w:val="20"/>
                <w:lang w:val="kk-KZ"/>
              </w:rPr>
            </w:pPr>
            <w:r w:rsidRPr="00A648AE">
              <w:rPr>
                <w:rFonts w:eastAsia="Arial Unicode MS"/>
                <w:b/>
                <w:sz w:val="20"/>
                <w:szCs w:val="20"/>
                <w:lang w:val="kk-KZ"/>
              </w:rPr>
              <w:t>ТАУАРДЫ ҚАБЫЛДАУ-ТАПСЫРУ</w:t>
            </w:r>
          </w:p>
          <w:p w14:paraId="7724948B" w14:textId="77777777" w:rsidR="00837E45" w:rsidRPr="00A648AE" w:rsidRDefault="00837E45" w:rsidP="00837E45">
            <w:pPr>
              <w:widowControl w:val="0"/>
              <w:spacing w:after="0" w:line="240" w:lineRule="auto"/>
              <w:ind w:left="34"/>
              <w:jc w:val="both"/>
              <w:rPr>
                <w:rFonts w:ascii="Times New Roman" w:eastAsia="Arial Unicode MS" w:hAnsi="Times New Roman" w:cs="Times New Roman"/>
                <w:sz w:val="20"/>
                <w:szCs w:val="20"/>
                <w:lang w:val="kk-KZ"/>
              </w:rPr>
            </w:pPr>
            <w:permStart w:id="831285929" w:edGrp="everyone"/>
            <w:r w:rsidRPr="00A648AE">
              <w:rPr>
                <w:rFonts w:ascii="Times New Roman" w:eastAsia="Arial Unicode MS" w:hAnsi="Times New Roman" w:cs="Times New Roman"/>
                <w:sz w:val="20"/>
                <w:szCs w:val="20"/>
                <w:lang w:val="kk-KZ"/>
              </w:rPr>
              <w:t xml:space="preserve">4.1. Тауарды  жеткізу және түсіру Жеткізушінің есебінен  Тапсырыс беруші орналасқан </w:t>
            </w:r>
            <w:r w:rsidRPr="00A648AE">
              <w:rPr>
                <w:rFonts w:ascii="Times New Roman" w:eastAsia="Arial Unicode MS" w:hAnsi="Times New Roman" w:cs="Times New Roman"/>
                <w:b/>
                <w:sz w:val="20"/>
                <w:szCs w:val="20"/>
                <w:lang w:val="kk-KZ"/>
              </w:rPr>
              <w:t>Алматы қ., Абая даңғ., 91 үй</w:t>
            </w:r>
            <w:r w:rsidRPr="00A648AE">
              <w:rPr>
                <w:rFonts w:ascii="Times New Roman" w:eastAsia="Arial Unicode MS" w:hAnsi="Times New Roman" w:cs="Times New Roman"/>
                <w:sz w:val="20"/>
                <w:szCs w:val="20"/>
                <w:lang w:val="kk-KZ"/>
              </w:rPr>
              <w:t xml:space="preserve"> жүзеге асырылады.</w:t>
            </w:r>
            <w:r w:rsidRPr="00A648AE">
              <w:rPr>
                <w:rFonts w:ascii="Times New Roman" w:eastAsia="Arial Unicode MS" w:hAnsi="Times New Roman" w:cs="Times New Roman"/>
                <w:sz w:val="20"/>
                <w:szCs w:val="20"/>
                <w:lang w:val="kk-KZ"/>
              </w:rPr>
              <w:br/>
              <w:t>4.2. Тауарды  қабылдау-тапсыру Тауар жеткізілгеннен кейін,  Тараптардың уәкілетті өкілдері тауар-жүкқұжатына қол қою арқылы жүзеге асырылады.</w:t>
            </w:r>
          </w:p>
          <w:permEnd w:id="831285929"/>
          <w:p w14:paraId="516394CD" w14:textId="77777777" w:rsidR="00837E45" w:rsidRPr="00A648AE" w:rsidRDefault="00837E45" w:rsidP="00837E45">
            <w:pPr>
              <w:widowControl w:val="0"/>
              <w:spacing w:after="0" w:line="240" w:lineRule="auto"/>
              <w:jc w:val="both"/>
              <w:rPr>
                <w:rFonts w:ascii="Times New Roman" w:eastAsia="Arial Unicode MS" w:hAnsi="Times New Roman" w:cs="Times New Roman"/>
                <w:sz w:val="20"/>
                <w:szCs w:val="20"/>
                <w:lang w:val="kk-KZ"/>
              </w:rPr>
            </w:pPr>
            <w:r w:rsidRPr="00A648AE">
              <w:rPr>
                <w:rFonts w:ascii="Times New Roman" w:eastAsia="Arial Unicode MS" w:hAnsi="Times New Roman" w:cs="Times New Roman"/>
                <w:sz w:val="20"/>
                <w:szCs w:val="20"/>
                <w:lang w:val="kk-KZ"/>
              </w:rPr>
              <w:t xml:space="preserve">Тауарды қабылдау-тапсыру актісіне қол қойылған сәттен бастап Тауарға меншік құқығы Тапсырыс берушіге өтеді. </w:t>
            </w:r>
          </w:p>
          <w:p w14:paraId="7450637F" w14:textId="77777777" w:rsidR="00837E45" w:rsidRPr="00A648AE" w:rsidRDefault="00837E45" w:rsidP="00837E45">
            <w:pPr>
              <w:widowControl w:val="0"/>
              <w:spacing w:after="0" w:line="240" w:lineRule="auto"/>
              <w:jc w:val="both"/>
              <w:rPr>
                <w:rFonts w:ascii="Times New Roman" w:eastAsia="Arial Unicode MS" w:hAnsi="Times New Roman" w:cs="Times New Roman"/>
                <w:sz w:val="20"/>
                <w:szCs w:val="20"/>
                <w:lang w:val="kk-KZ"/>
              </w:rPr>
            </w:pPr>
            <w:r w:rsidRPr="00A648AE">
              <w:rPr>
                <w:rFonts w:ascii="Times New Roman" w:eastAsia="Arial Unicode MS" w:hAnsi="Times New Roman" w:cs="Times New Roman"/>
                <w:sz w:val="20"/>
                <w:szCs w:val="20"/>
                <w:lang w:val="kk-KZ"/>
              </w:rPr>
              <w:t>4.3. Осы Шарт шеңберінде жеткізілетін тауар тауардың техникалық ерекшелігінің сапа стандарттарына (осы Шартқа №1 қосымша) сәйкес келуі немесе одан жоғары болуы тиіс.</w:t>
            </w:r>
            <w:r w:rsidRPr="00A648AE">
              <w:rPr>
                <w:rFonts w:ascii="Times New Roman" w:eastAsia="Arial Unicode MS" w:hAnsi="Times New Roman" w:cs="Times New Roman"/>
                <w:b/>
                <w:sz w:val="20"/>
                <w:szCs w:val="20"/>
                <w:lang w:val="kk-KZ"/>
              </w:rPr>
              <w:t xml:space="preserve"> </w:t>
            </w:r>
          </w:p>
          <w:p w14:paraId="4B05F5F9" w14:textId="77777777" w:rsidR="00837E45" w:rsidRPr="00A648AE" w:rsidRDefault="00837E45" w:rsidP="00837E45">
            <w:pPr>
              <w:widowControl w:val="0"/>
              <w:spacing w:after="0" w:line="240" w:lineRule="auto"/>
              <w:jc w:val="both"/>
              <w:rPr>
                <w:rFonts w:ascii="Times New Roman" w:eastAsia="Arial Unicode MS" w:hAnsi="Times New Roman" w:cs="Times New Roman"/>
                <w:sz w:val="20"/>
                <w:szCs w:val="20"/>
                <w:lang w:val="kk-KZ"/>
              </w:rPr>
            </w:pPr>
            <w:r w:rsidRPr="00A648AE">
              <w:rPr>
                <w:rFonts w:ascii="Times New Roman" w:eastAsia="Arial Unicode MS" w:hAnsi="Times New Roman" w:cs="Times New Roman"/>
                <w:sz w:val="20"/>
                <w:szCs w:val="20"/>
                <w:lang w:val="kk-KZ"/>
              </w:rPr>
              <w:t>4.4. Тауарды жеткізу мерзімі Тапсырыс беруші аузша/жазбаша өтініш берген сәттен бастап 60 (алпыс</w:t>
            </w:r>
            <w:r>
              <w:rPr>
                <w:rFonts w:ascii="Times New Roman" w:eastAsia="Arial Unicode MS" w:hAnsi="Times New Roman" w:cs="Times New Roman"/>
                <w:sz w:val="20"/>
                <w:szCs w:val="20"/>
                <w:lang w:val="kk-KZ"/>
              </w:rPr>
              <w:t>) күнтізбелік күндерді құрайды.</w:t>
            </w:r>
          </w:p>
          <w:p w14:paraId="3EBA2E98" w14:textId="77777777" w:rsidR="00837E45" w:rsidRPr="00A648AE" w:rsidRDefault="00837E45" w:rsidP="00837E45">
            <w:pPr>
              <w:widowControl w:val="0"/>
              <w:spacing w:after="0" w:line="240" w:lineRule="auto"/>
              <w:jc w:val="both"/>
              <w:rPr>
                <w:rFonts w:ascii="Times New Roman" w:eastAsia="Arial Unicode MS" w:hAnsi="Times New Roman" w:cs="Times New Roman"/>
                <w:b/>
                <w:sz w:val="20"/>
                <w:szCs w:val="20"/>
                <w:lang w:val="kk-KZ"/>
              </w:rPr>
            </w:pPr>
          </w:p>
          <w:p w14:paraId="079A4E98" w14:textId="77777777" w:rsidR="00837E45" w:rsidRPr="00A648AE" w:rsidRDefault="00837E45" w:rsidP="00837E45">
            <w:pPr>
              <w:pStyle w:val="a5"/>
              <w:keepNext/>
              <w:widowControl w:val="0"/>
              <w:numPr>
                <w:ilvl w:val="0"/>
                <w:numId w:val="13"/>
              </w:numPr>
              <w:ind w:left="2" w:hanging="2"/>
              <w:jc w:val="center"/>
              <w:rPr>
                <w:rFonts w:eastAsia="Arial Unicode MS"/>
                <w:b/>
                <w:sz w:val="20"/>
                <w:szCs w:val="20"/>
                <w:lang w:val="kk-KZ"/>
              </w:rPr>
            </w:pPr>
            <w:r w:rsidRPr="00A648AE">
              <w:rPr>
                <w:rFonts w:eastAsia="Arial Unicode MS"/>
                <w:b/>
                <w:sz w:val="20"/>
                <w:szCs w:val="20"/>
                <w:lang w:val="kk-KZ"/>
              </w:rPr>
              <w:t>ТАРАПТАРДЫҢ ҚҰҚЫҚТАРЫ МЕН МІНДЕТТЕРІ</w:t>
            </w:r>
          </w:p>
          <w:p w14:paraId="45C5DABC" w14:textId="77777777" w:rsidR="00837E45" w:rsidRPr="00A648AE" w:rsidRDefault="00837E45" w:rsidP="00837E45">
            <w:pPr>
              <w:pStyle w:val="a5"/>
              <w:keepNext/>
              <w:widowControl w:val="0"/>
              <w:numPr>
                <w:ilvl w:val="1"/>
                <w:numId w:val="13"/>
              </w:numPr>
              <w:ind w:left="2" w:hanging="2"/>
              <w:jc w:val="both"/>
              <w:rPr>
                <w:rFonts w:eastAsia="Arial Unicode MS"/>
                <w:sz w:val="20"/>
                <w:szCs w:val="20"/>
                <w:lang w:val="kk-KZ"/>
              </w:rPr>
            </w:pPr>
            <w:r w:rsidRPr="00A648AE">
              <w:rPr>
                <w:rFonts w:eastAsia="Arial Unicode MS"/>
                <w:sz w:val="20"/>
                <w:szCs w:val="20"/>
                <w:lang w:val="kk-KZ"/>
              </w:rPr>
              <w:t xml:space="preserve">Жеткізуші міндеттенеді: </w:t>
            </w:r>
          </w:p>
          <w:p w14:paraId="52653D01" w14:textId="77777777" w:rsidR="00837E45" w:rsidRPr="00A648AE" w:rsidRDefault="00837E45" w:rsidP="00837E45">
            <w:pPr>
              <w:pStyle w:val="a5"/>
              <w:keepNext/>
              <w:widowControl w:val="0"/>
              <w:numPr>
                <w:ilvl w:val="2"/>
                <w:numId w:val="13"/>
              </w:numPr>
              <w:tabs>
                <w:tab w:val="left" w:pos="1134"/>
              </w:tabs>
              <w:ind w:left="2" w:hanging="2"/>
              <w:jc w:val="both"/>
              <w:rPr>
                <w:rFonts w:eastAsia="Arial Unicode MS"/>
                <w:sz w:val="20"/>
                <w:szCs w:val="20"/>
                <w:lang w:val="kk-KZ"/>
              </w:rPr>
            </w:pPr>
            <w:permStart w:id="568334284" w:edGrp="everyone"/>
            <w:r w:rsidRPr="00A648AE">
              <w:rPr>
                <w:rFonts w:eastAsia="Arial Unicode MS"/>
                <w:sz w:val="20"/>
                <w:szCs w:val="20"/>
                <w:lang w:val="kk-KZ"/>
              </w:rPr>
              <w:t>тиісті сападағы Тауарды  Тауардың Техникалық маманданымында  (осы Шартқа № 1 қосымша) көрсетілген санда, сипаттама мен бағада  Тапсырыс беруші орналасқан немесе Тапсырыс беруші көрсеткен басқа мекенжайға осы Шарттың 4.4-тармағына сәйкес мерзімде жеткізуді  жүзеге асырады.</w:t>
            </w:r>
          </w:p>
          <w:permEnd w:id="568334284"/>
          <w:p w14:paraId="10E23FFC" w14:textId="77777777" w:rsidR="00837E45" w:rsidRPr="00A648AE" w:rsidRDefault="00837E45" w:rsidP="00837E45">
            <w:pPr>
              <w:pStyle w:val="a5"/>
              <w:keepNext/>
              <w:widowControl w:val="0"/>
              <w:numPr>
                <w:ilvl w:val="2"/>
                <w:numId w:val="13"/>
              </w:numPr>
              <w:tabs>
                <w:tab w:val="left" w:pos="1134"/>
              </w:tabs>
              <w:ind w:left="2" w:hanging="2"/>
              <w:jc w:val="both"/>
              <w:rPr>
                <w:rFonts w:eastAsia="Arial Unicode MS"/>
                <w:sz w:val="20"/>
                <w:szCs w:val="20"/>
                <w:lang w:val="kk-KZ"/>
              </w:rPr>
            </w:pPr>
            <w:r w:rsidRPr="00A648AE">
              <w:rPr>
                <w:rFonts w:eastAsia="Arial Unicode MS"/>
                <w:sz w:val="20"/>
                <w:szCs w:val="20"/>
                <w:lang w:val="kk-KZ"/>
              </w:rPr>
              <w:t>Тауардың  қаптамасының   Тауарды тасымалдау және Жеткізушінің  шарттық міндеттемелерді  орындауымен байланысты  басқа да іс-қимылдары кезінде зақымдануына немесе бүлінуіне жол бермеуге  төзімді болуын   қамтамасыз етуге;</w:t>
            </w:r>
          </w:p>
          <w:p w14:paraId="52BD5A3F" w14:textId="77777777" w:rsidR="00837E45" w:rsidRPr="00A648AE" w:rsidRDefault="00837E45" w:rsidP="00837E45">
            <w:pPr>
              <w:pStyle w:val="a5"/>
              <w:keepNext/>
              <w:widowControl w:val="0"/>
              <w:numPr>
                <w:ilvl w:val="2"/>
                <w:numId w:val="13"/>
              </w:numPr>
              <w:tabs>
                <w:tab w:val="left" w:pos="1134"/>
              </w:tabs>
              <w:ind w:left="2" w:hanging="2"/>
              <w:jc w:val="both"/>
              <w:rPr>
                <w:rFonts w:eastAsia="Arial Unicode MS"/>
                <w:sz w:val="20"/>
                <w:szCs w:val="20"/>
                <w:lang w:val="kk-KZ"/>
              </w:rPr>
            </w:pPr>
            <w:r w:rsidRPr="00A648AE">
              <w:rPr>
                <w:rFonts w:eastAsia="Arial Unicode MS"/>
                <w:sz w:val="20"/>
                <w:szCs w:val="20"/>
                <w:lang w:val="kk-KZ"/>
              </w:rPr>
              <w:t>осы Шарт бойынша өзінің  міндеттемелерін ешкімге толықтай немесе ішінара бермеуге;</w:t>
            </w:r>
          </w:p>
          <w:p w14:paraId="453C0977" w14:textId="77777777" w:rsidR="00837E45" w:rsidRPr="00A648AE" w:rsidRDefault="00837E45" w:rsidP="00837E45">
            <w:pPr>
              <w:pStyle w:val="a5"/>
              <w:keepNext/>
              <w:widowControl w:val="0"/>
              <w:tabs>
                <w:tab w:val="left" w:pos="1134"/>
              </w:tabs>
              <w:ind w:left="2"/>
              <w:jc w:val="both"/>
              <w:rPr>
                <w:rFonts w:eastAsia="Arial Unicode MS"/>
                <w:sz w:val="20"/>
                <w:szCs w:val="20"/>
                <w:lang w:val="kk-KZ"/>
              </w:rPr>
            </w:pPr>
            <w:r w:rsidRPr="00A648AE">
              <w:rPr>
                <w:rFonts w:eastAsia="Arial Unicode MS"/>
                <w:sz w:val="20"/>
                <w:szCs w:val="20"/>
                <w:lang w:val="kk-KZ"/>
              </w:rPr>
              <w:t xml:space="preserve">Тапсырысшы міндеттенеді: </w:t>
            </w:r>
          </w:p>
          <w:p w14:paraId="2B43E742" w14:textId="77777777" w:rsidR="00837E45" w:rsidRPr="00A648AE" w:rsidRDefault="00837E45" w:rsidP="00837E45">
            <w:pPr>
              <w:pStyle w:val="a5"/>
              <w:keepNext/>
              <w:widowControl w:val="0"/>
              <w:tabs>
                <w:tab w:val="left" w:pos="1134"/>
              </w:tabs>
              <w:ind w:left="2"/>
              <w:jc w:val="both"/>
              <w:rPr>
                <w:rFonts w:eastAsia="Arial Unicode MS"/>
                <w:sz w:val="20"/>
                <w:szCs w:val="20"/>
                <w:lang w:val="kk-KZ"/>
              </w:rPr>
            </w:pPr>
            <w:r w:rsidRPr="00A648AE">
              <w:rPr>
                <w:rFonts w:eastAsia="Arial Unicode MS"/>
                <w:sz w:val="20"/>
                <w:szCs w:val="20"/>
                <w:lang w:val="kk-KZ"/>
              </w:rPr>
              <w:t>Жеткізуші осы Шартқа сәйкес барлық міндеттемелерін тиісінше орындаған жағдайда, Тауарды осы Шарттың  ережелеріне сәйкес  төлеуге;</w:t>
            </w:r>
          </w:p>
          <w:p w14:paraId="670B9E53" w14:textId="77777777" w:rsidR="00837E45" w:rsidRPr="00A648AE" w:rsidRDefault="00837E45" w:rsidP="00837E45">
            <w:pPr>
              <w:pStyle w:val="a5"/>
              <w:keepNext/>
              <w:widowControl w:val="0"/>
              <w:tabs>
                <w:tab w:val="left" w:pos="1134"/>
              </w:tabs>
              <w:ind w:left="2"/>
              <w:jc w:val="both"/>
              <w:rPr>
                <w:rFonts w:eastAsia="Arial Unicode MS"/>
                <w:sz w:val="20"/>
                <w:szCs w:val="20"/>
                <w:lang w:val="kk-KZ"/>
              </w:rPr>
            </w:pPr>
            <w:r w:rsidRPr="00A648AE">
              <w:rPr>
                <w:rFonts w:eastAsia="Arial Unicode MS"/>
                <w:sz w:val="20"/>
                <w:szCs w:val="20"/>
                <w:lang w:val="kk-KZ"/>
              </w:rPr>
              <w:t>Шарт бойынша өзінің барлық басқа да  міндеттемелерін тиісінше орындауға.</w:t>
            </w:r>
          </w:p>
          <w:p w14:paraId="43C5BDB4" w14:textId="77777777" w:rsidR="00837E45" w:rsidRPr="00A648AE" w:rsidRDefault="00837E45" w:rsidP="00837E45">
            <w:pPr>
              <w:pStyle w:val="a5"/>
              <w:keepNext/>
              <w:widowControl w:val="0"/>
              <w:tabs>
                <w:tab w:val="left" w:pos="569"/>
              </w:tabs>
              <w:ind w:left="2"/>
              <w:jc w:val="both"/>
              <w:rPr>
                <w:rFonts w:eastAsia="Arial Unicode MS"/>
                <w:sz w:val="20"/>
                <w:szCs w:val="20"/>
                <w:lang w:val="kk-KZ"/>
              </w:rPr>
            </w:pPr>
            <w:r w:rsidRPr="00A648AE">
              <w:rPr>
                <w:rFonts w:eastAsia="Arial Unicode MS"/>
                <w:sz w:val="20"/>
                <w:szCs w:val="20"/>
                <w:lang w:val="kk-KZ"/>
              </w:rPr>
              <w:t>Жеткізуші мынаған құқылы:</w:t>
            </w:r>
          </w:p>
          <w:p w14:paraId="140B7D48" w14:textId="77777777" w:rsidR="00837E45" w:rsidRPr="00A648AE" w:rsidRDefault="00837E45" w:rsidP="00837E45">
            <w:pPr>
              <w:pStyle w:val="a5"/>
              <w:keepNext/>
              <w:widowControl w:val="0"/>
              <w:tabs>
                <w:tab w:val="left" w:pos="1134"/>
              </w:tabs>
              <w:ind w:left="2"/>
              <w:jc w:val="both"/>
              <w:rPr>
                <w:rFonts w:eastAsia="Arial Unicode MS"/>
                <w:sz w:val="20"/>
                <w:szCs w:val="20"/>
                <w:lang w:val="kk-KZ"/>
              </w:rPr>
            </w:pPr>
            <w:r w:rsidRPr="00A648AE">
              <w:rPr>
                <w:rFonts w:eastAsia="Arial Unicode MS"/>
                <w:sz w:val="20"/>
                <w:szCs w:val="20"/>
                <w:lang w:val="kk-KZ"/>
              </w:rPr>
              <w:t>жеткізілген Тауардың төлемін Шарттың ережелеріне сәйкес алуға;</w:t>
            </w:r>
          </w:p>
          <w:p w14:paraId="17D1F34C" w14:textId="77777777" w:rsidR="00837E45" w:rsidRPr="00A648AE" w:rsidRDefault="00837E45" w:rsidP="00837E45">
            <w:pPr>
              <w:pStyle w:val="a5"/>
              <w:keepNext/>
              <w:widowControl w:val="0"/>
              <w:tabs>
                <w:tab w:val="left" w:pos="1134"/>
              </w:tabs>
              <w:ind w:left="2"/>
              <w:jc w:val="both"/>
              <w:rPr>
                <w:rFonts w:eastAsia="Arial Unicode MS"/>
                <w:sz w:val="20"/>
                <w:szCs w:val="20"/>
                <w:lang w:val="kk-KZ"/>
              </w:rPr>
            </w:pPr>
            <w:r w:rsidRPr="00A648AE">
              <w:rPr>
                <w:rFonts w:eastAsia="Arial Unicode MS"/>
                <w:sz w:val="20"/>
                <w:szCs w:val="20"/>
                <w:lang w:val="kk-KZ"/>
              </w:rPr>
              <w:t>Тапсырыс берушіден Шарттың ережелерін тиісінше орындауды талап етуге.</w:t>
            </w:r>
          </w:p>
          <w:p w14:paraId="6C6F70AA" w14:textId="77777777" w:rsidR="00837E45" w:rsidRPr="00A648AE" w:rsidRDefault="00837E45" w:rsidP="00837E45">
            <w:pPr>
              <w:pStyle w:val="a5"/>
              <w:keepNext/>
              <w:widowControl w:val="0"/>
              <w:tabs>
                <w:tab w:val="left" w:pos="1134"/>
              </w:tabs>
              <w:ind w:left="2"/>
              <w:jc w:val="both"/>
              <w:rPr>
                <w:rFonts w:eastAsia="Arial Unicode MS"/>
                <w:sz w:val="20"/>
                <w:szCs w:val="20"/>
                <w:lang w:val="kk-KZ"/>
              </w:rPr>
            </w:pPr>
            <w:r w:rsidRPr="00A648AE">
              <w:rPr>
                <w:rFonts w:eastAsia="Arial Unicode MS"/>
                <w:sz w:val="20"/>
                <w:szCs w:val="20"/>
                <w:lang w:val="kk-KZ"/>
              </w:rPr>
              <w:t xml:space="preserve">Тапсырыс беруші  мынаған құқылы: </w:t>
            </w:r>
          </w:p>
          <w:p w14:paraId="0A422398" w14:textId="77777777" w:rsidR="00837E45" w:rsidRPr="00A648AE" w:rsidRDefault="00837E45" w:rsidP="00837E45">
            <w:pPr>
              <w:keepNext/>
              <w:widowControl w:val="0"/>
              <w:tabs>
                <w:tab w:val="left" w:pos="0"/>
              </w:tabs>
              <w:spacing w:after="0"/>
              <w:jc w:val="both"/>
              <w:rPr>
                <w:rFonts w:ascii="Times New Roman" w:eastAsia="Arial Unicode MS" w:hAnsi="Times New Roman" w:cs="Times New Roman"/>
                <w:sz w:val="20"/>
                <w:szCs w:val="20"/>
                <w:lang w:val="kk-KZ"/>
              </w:rPr>
            </w:pPr>
            <w:r w:rsidRPr="00A648AE">
              <w:rPr>
                <w:rFonts w:ascii="Times New Roman" w:eastAsia="Arial Unicode MS" w:hAnsi="Times New Roman" w:cs="Times New Roman"/>
                <w:sz w:val="20"/>
                <w:szCs w:val="20"/>
                <w:lang w:val="kk-KZ"/>
              </w:rPr>
              <w:t xml:space="preserve"> Тауардың Техникалық маманданымға (осы Шартқа № 1 қосымша)     сәйкестігін тексеруге;</w:t>
            </w:r>
          </w:p>
          <w:p w14:paraId="265C3F2F" w14:textId="77777777" w:rsidR="00837E45" w:rsidRPr="00A648AE" w:rsidRDefault="00837E45" w:rsidP="00837E45">
            <w:pPr>
              <w:keepNext/>
              <w:widowControl w:val="0"/>
              <w:tabs>
                <w:tab w:val="left" w:pos="0"/>
              </w:tabs>
              <w:spacing w:after="0" w:line="240" w:lineRule="auto"/>
              <w:jc w:val="both"/>
              <w:rPr>
                <w:rFonts w:ascii="Times New Roman" w:eastAsia="Arial Unicode MS" w:hAnsi="Times New Roman" w:cs="Times New Roman"/>
                <w:sz w:val="20"/>
                <w:szCs w:val="20"/>
                <w:lang w:val="kk-KZ"/>
              </w:rPr>
            </w:pPr>
            <w:r w:rsidRPr="00A648AE">
              <w:rPr>
                <w:rFonts w:ascii="Times New Roman" w:eastAsia="Arial Unicode MS" w:hAnsi="Times New Roman" w:cs="Times New Roman"/>
                <w:sz w:val="20"/>
                <w:szCs w:val="20"/>
                <w:lang w:val="kk-KZ"/>
              </w:rPr>
              <w:t xml:space="preserve">  Шартты одан әрі орындаудың орынсыз болуына байланысты, Жеткізушіге тиісті жазбаша хабарлама жіберіп, Шартты кез-келген уақытта бұзуға. Хабарламада Шартты бұзу себебі, сондай-ақ Шартты  бұзу күшіне енетін күн көрсетіледі. </w:t>
            </w:r>
          </w:p>
          <w:p w14:paraId="3BF0B40F" w14:textId="77777777" w:rsidR="00837E45" w:rsidRPr="00A648AE" w:rsidRDefault="00837E45" w:rsidP="00837E45">
            <w:pPr>
              <w:keepNext/>
              <w:widowControl w:val="0"/>
              <w:tabs>
                <w:tab w:val="left" w:pos="0"/>
              </w:tabs>
              <w:spacing w:after="0" w:line="240" w:lineRule="auto"/>
              <w:jc w:val="both"/>
              <w:rPr>
                <w:rFonts w:ascii="Times New Roman" w:eastAsia="Arial Unicode MS" w:hAnsi="Times New Roman" w:cs="Times New Roman"/>
                <w:sz w:val="20"/>
                <w:szCs w:val="20"/>
                <w:lang w:val="kk-KZ"/>
              </w:rPr>
            </w:pPr>
            <w:r w:rsidRPr="00A648AE">
              <w:rPr>
                <w:rFonts w:ascii="Times New Roman" w:eastAsia="Arial Unicode MS" w:hAnsi="Times New Roman" w:cs="Times New Roman"/>
                <w:sz w:val="20"/>
                <w:szCs w:val="20"/>
                <w:lang w:val="kk-KZ"/>
              </w:rPr>
              <w:t xml:space="preserve">Жеткізуші өзінің шарттық міндеттемелерін  осы </w:t>
            </w:r>
            <w:r w:rsidRPr="00A648AE">
              <w:rPr>
                <w:rFonts w:ascii="Times New Roman" w:eastAsia="Arial Unicode MS" w:hAnsi="Times New Roman" w:cs="Times New Roman"/>
                <w:sz w:val="20"/>
                <w:szCs w:val="20"/>
                <w:lang w:val="kk-KZ"/>
              </w:rPr>
              <w:lastRenderedPageBreak/>
              <w:t xml:space="preserve">Шартта көрсетілген мерзімде жүзеге асырмаған жағдайда, Жеткізушіні Қазақстан Республикасының қолданыстағы заңнамасы мен осы Шарттың ережелеріне сәйкес жауапкершілікке тартып,  осы Шартты бір жақты тәртіппен бұзуға; </w:t>
            </w:r>
          </w:p>
          <w:p w14:paraId="1C386FF4" w14:textId="77777777" w:rsidR="00837E45" w:rsidRPr="00A648AE" w:rsidRDefault="00837E45" w:rsidP="00837E45">
            <w:pPr>
              <w:keepNext/>
              <w:widowControl w:val="0"/>
              <w:tabs>
                <w:tab w:val="left" w:pos="0"/>
                <w:tab w:val="num" w:pos="851"/>
              </w:tabs>
              <w:spacing w:after="0" w:line="240" w:lineRule="auto"/>
              <w:jc w:val="both"/>
              <w:rPr>
                <w:rFonts w:ascii="Times New Roman" w:eastAsia="Arial Unicode MS" w:hAnsi="Times New Roman" w:cs="Times New Roman"/>
                <w:sz w:val="20"/>
                <w:szCs w:val="20"/>
                <w:lang w:val="kk-KZ"/>
              </w:rPr>
            </w:pPr>
            <w:r w:rsidRPr="00A648AE">
              <w:rPr>
                <w:rFonts w:ascii="Times New Roman" w:eastAsia="Arial Unicode MS" w:hAnsi="Times New Roman" w:cs="Times New Roman"/>
                <w:sz w:val="20"/>
                <w:szCs w:val="20"/>
                <w:lang w:val="kk-KZ"/>
              </w:rPr>
              <w:t xml:space="preserve">5.1.4. </w:t>
            </w:r>
            <w:r w:rsidRPr="00A648AE">
              <w:rPr>
                <w:rFonts w:ascii="Times New Roman" w:hAnsi="Times New Roman" w:cs="Times New Roman"/>
                <w:sz w:val="20"/>
                <w:szCs w:val="20"/>
                <w:lang w:val="kk-KZ"/>
              </w:rPr>
              <w:t>Шартқа қол қойған күннен 10 (он) жұмыс күні ішінде 3 (үш)% Шарттың 3.1-тармағында көрсетілген Шарттың сомасы, 2000 (екі мың еселенген) айлық есептік көрсеткіштен асатын жағдайда кепілдік берілген ақшалай жарна.</w:t>
            </w:r>
          </w:p>
          <w:p w14:paraId="3C2BA893" w14:textId="77777777" w:rsidR="00837E45" w:rsidRPr="00A648AE" w:rsidRDefault="00837E45" w:rsidP="00837E45">
            <w:pPr>
              <w:pStyle w:val="a5"/>
              <w:keepNext/>
              <w:widowControl w:val="0"/>
              <w:numPr>
                <w:ilvl w:val="0"/>
                <w:numId w:val="13"/>
              </w:numPr>
              <w:jc w:val="center"/>
              <w:rPr>
                <w:rFonts w:eastAsia="Arial Unicode MS"/>
                <w:b/>
                <w:sz w:val="20"/>
                <w:szCs w:val="20"/>
                <w:lang w:val="kk-KZ"/>
              </w:rPr>
            </w:pPr>
            <w:r w:rsidRPr="00A648AE">
              <w:rPr>
                <w:rFonts w:eastAsia="Arial Unicode MS"/>
                <w:b/>
                <w:sz w:val="20"/>
                <w:szCs w:val="20"/>
                <w:lang w:val="kk-KZ"/>
              </w:rPr>
              <w:t>ТАРАПТАРДЫҢ ЖАУАПКЕРШІЛІГІ</w:t>
            </w:r>
          </w:p>
          <w:p w14:paraId="71EEED6F" w14:textId="77777777" w:rsidR="00837E45" w:rsidRPr="00A648AE" w:rsidRDefault="00837E45" w:rsidP="00837E45">
            <w:pPr>
              <w:keepNext/>
              <w:widowControl w:val="0"/>
              <w:spacing w:after="0" w:line="240" w:lineRule="auto"/>
              <w:jc w:val="both"/>
              <w:rPr>
                <w:rFonts w:ascii="Times New Roman" w:eastAsia="Arial Unicode MS" w:hAnsi="Times New Roman" w:cs="Times New Roman"/>
                <w:sz w:val="20"/>
                <w:szCs w:val="20"/>
                <w:lang w:val="kk-KZ"/>
              </w:rPr>
            </w:pPr>
            <w:r w:rsidRPr="00A648AE">
              <w:rPr>
                <w:rFonts w:ascii="Times New Roman" w:eastAsia="Arial Unicode MS" w:hAnsi="Times New Roman" w:cs="Times New Roman"/>
                <w:sz w:val="20"/>
                <w:szCs w:val="20"/>
                <w:lang w:val="kk-KZ"/>
              </w:rPr>
              <w:t xml:space="preserve">6.1. Тараптар осы Шарт бойынша өз міндеттемелерін  орындамағаны үшін немесе тиісінше орындамағаны үшін  Қазақстан Республикасының қолданыстағы заңнамасының нормаларына сәйкес  жауап береді.  </w:t>
            </w:r>
          </w:p>
          <w:p w14:paraId="7617B9F3" w14:textId="77777777" w:rsidR="00837E45" w:rsidRPr="00A648AE" w:rsidRDefault="00837E45" w:rsidP="00837E45">
            <w:pPr>
              <w:keepNext/>
              <w:widowControl w:val="0"/>
              <w:tabs>
                <w:tab w:val="left" w:pos="142"/>
                <w:tab w:val="left" w:pos="993"/>
              </w:tabs>
              <w:spacing w:after="0" w:line="240" w:lineRule="auto"/>
              <w:contextualSpacing/>
              <w:jc w:val="both"/>
              <w:rPr>
                <w:rFonts w:ascii="Times New Roman" w:eastAsia="Arial Unicode MS" w:hAnsi="Times New Roman" w:cs="Times New Roman"/>
                <w:sz w:val="20"/>
                <w:szCs w:val="20"/>
                <w:lang w:val="kk-KZ"/>
              </w:rPr>
            </w:pPr>
            <w:r w:rsidRPr="00A648AE">
              <w:rPr>
                <w:rFonts w:ascii="Times New Roman" w:eastAsia="Arial Unicode MS" w:hAnsi="Times New Roman" w:cs="Times New Roman"/>
                <w:sz w:val="20"/>
                <w:szCs w:val="20"/>
                <w:lang w:val="kk-KZ"/>
              </w:rPr>
              <w:t>6.2.  Форс-мажорлық жағдайдарды есепке алмағанда, егер Жеткізуші Шарт бойынша қарастырылған мерзімде тауарды жеткізе алмаса, Тапсырыс беруші Шарт бойынша басқа құқықтарына нұқсан келтірмей, шарттық бағадан шегерілген немесе мерзімін бұза отырып жеткізілген тауар үшін жіберілген соманың 0,1% мөлшерінде айыппұл түрінде өсімді ұстап қалады  6.3. Осы Шарттың 3.2-тармағында белгіленген төлем мерзімі  бұзылған жағдайда, Тапсырыс беруші  Жеткізушіге  төлем кешіктірілген әр бір банк күні үшін төленбеген соманың 0,1 ( нөл бүтін оннан бір), алайда орындалмаған міндеттеменің 1 (бір) %  -нан аспайтын көлемде өсім төлейді.</w:t>
            </w:r>
          </w:p>
          <w:p w14:paraId="07459E96" w14:textId="77777777" w:rsidR="00837E45" w:rsidRPr="00A648AE" w:rsidRDefault="00837E45" w:rsidP="00837E45">
            <w:pPr>
              <w:keepNext/>
              <w:widowControl w:val="0"/>
              <w:tabs>
                <w:tab w:val="left" w:pos="142"/>
                <w:tab w:val="left" w:pos="993"/>
              </w:tabs>
              <w:spacing w:after="0" w:line="240" w:lineRule="auto"/>
              <w:contextualSpacing/>
              <w:jc w:val="both"/>
              <w:rPr>
                <w:rFonts w:ascii="Times New Roman" w:eastAsia="Arial Unicode MS" w:hAnsi="Times New Roman" w:cs="Times New Roman"/>
                <w:sz w:val="20"/>
                <w:szCs w:val="20"/>
                <w:lang w:val="kk-KZ"/>
              </w:rPr>
            </w:pPr>
            <w:r w:rsidRPr="00A648AE">
              <w:rPr>
                <w:rFonts w:ascii="Times New Roman" w:eastAsia="Arial Unicode MS" w:hAnsi="Times New Roman" w:cs="Times New Roman"/>
                <w:sz w:val="20"/>
                <w:szCs w:val="20"/>
                <w:lang w:val="kk-KZ"/>
              </w:rPr>
              <w:t>6.4. Өсім пен айыппұл сомасын төлеу Тараптарды  осы Шарт бойынша өзінің міндеттемелерін орындаудан босатпайды.</w:t>
            </w:r>
          </w:p>
          <w:p w14:paraId="14E184FC" w14:textId="77777777" w:rsidR="00837E45" w:rsidRPr="00A648AE" w:rsidRDefault="00837E45" w:rsidP="00837E45">
            <w:pPr>
              <w:keepNext/>
              <w:widowControl w:val="0"/>
              <w:tabs>
                <w:tab w:val="left" w:pos="142"/>
                <w:tab w:val="left" w:pos="993"/>
              </w:tabs>
              <w:spacing w:after="0" w:line="240" w:lineRule="auto"/>
              <w:contextualSpacing/>
              <w:jc w:val="both"/>
              <w:rPr>
                <w:rFonts w:ascii="Times New Roman" w:eastAsia="Arial Unicode MS" w:hAnsi="Times New Roman" w:cs="Times New Roman"/>
                <w:sz w:val="20"/>
                <w:szCs w:val="20"/>
                <w:lang w:val="kk-KZ"/>
              </w:rPr>
            </w:pPr>
          </w:p>
          <w:p w14:paraId="2AB77CA2" w14:textId="77777777" w:rsidR="00837E45" w:rsidRPr="00A648AE" w:rsidRDefault="00837E45" w:rsidP="00837E45">
            <w:pPr>
              <w:pStyle w:val="a5"/>
              <w:keepNext/>
              <w:widowControl w:val="0"/>
              <w:numPr>
                <w:ilvl w:val="0"/>
                <w:numId w:val="13"/>
              </w:numPr>
              <w:jc w:val="center"/>
              <w:rPr>
                <w:rFonts w:eastAsia="Arial Unicode MS"/>
                <w:b/>
                <w:sz w:val="20"/>
                <w:szCs w:val="20"/>
                <w:lang w:val="kk-KZ"/>
              </w:rPr>
            </w:pPr>
            <w:r w:rsidRPr="00A648AE">
              <w:rPr>
                <w:rFonts w:eastAsia="Arial Unicode MS"/>
                <w:b/>
                <w:sz w:val="20"/>
                <w:szCs w:val="20"/>
                <w:lang w:val="kk-KZ"/>
              </w:rPr>
              <w:t>ТЕЖЕУСІЗ КҮШ ЖАҒДАЙЛАРЫ</w:t>
            </w:r>
          </w:p>
          <w:p w14:paraId="5C351875" w14:textId="77777777" w:rsidR="00837E45" w:rsidRPr="00A648AE" w:rsidRDefault="00837E45" w:rsidP="00837E45">
            <w:pPr>
              <w:keepNext/>
              <w:widowControl w:val="0"/>
              <w:tabs>
                <w:tab w:val="left" w:pos="2025"/>
              </w:tabs>
              <w:spacing w:after="0" w:line="240" w:lineRule="auto"/>
              <w:contextualSpacing/>
              <w:jc w:val="both"/>
              <w:rPr>
                <w:rFonts w:ascii="Times New Roman" w:eastAsia="Arial Unicode MS" w:hAnsi="Times New Roman" w:cs="Times New Roman"/>
                <w:sz w:val="20"/>
                <w:szCs w:val="20"/>
                <w:lang w:val="kk-KZ"/>
              </w:rPr>
            </w:pPr>
            <w:r w:rsidRPr="00A648AE">
              <w:rPr>
                <w:rFonts w:ascii="Times New Roman" w:eastAsia="Arial Unicode MS" w:hAnsi="Times New Roman" w:cs="Times New Roman"/>
                <w:sz w:val="20"/>
                <w:szCs w:val="20"/>
                <w:lang w:val="kk-KZ"/>
              </w:rPr>
              <w:t>7.1. Тараптар осы Шарт бойынша өз міндеттемелерін орындамағаны үшін, егер бұл  әскери іс-қимылдарды, азаматтық толқыныстарды, індетті, қоршауды, тыйым салуды, жер сілкінісін, су тасқынын, өртті және  басқа да табиғи зілзалаларды, мемлекеттік органдардың актілері мен форс-мажорға жататын және осы Шартты орындауға кедергі келтіретін өзге жағдайларды қоса алғанда, Тараптардың еркінен тыс болатын және  алдын-ала болжауға, болдырмауға немесе жол бермеуге болмайтын тежеусіз күштің  іс-қимылының  салдарынан болған жағдайда  жауап бермейді.</w:t>
            </w:r>
          </w:p>
          <w:p w14:paraId="7BF836E3" w14:textId="77777777" w:rsidR="00837E45" w:rsidRPr="00A648AE" w:rsidRDefault="00837E45" w:rsidP="00837E45">
            <w:pPr>
              <w:keepNext/>
              <w:widowControl w:val="0"/>
              <w:tabs>
                <w:tab w:val="left" w:pos="2025"/>
              </w:tabs>
              <w:spacing w:after="0" w:line="240" w:lineRule="auto"/>
              <w:contextualSpacing/>
              <w:jc w:val="both"/>
              <w:rPr>
                <w:rFonts w:ascii="Times New Roman" w:eastAsia="Arial Unicode MS" w:hAnsi="Times New Roman" w:cs="Times New Roman"/>
                <w:sz w:val="20"/>
                <w:szCs w:val="20"/>
                <w:lang w:val="kk-KZ"/>
              </w:rPr>
            </w:pPr>
            <w:r w:rsidRPr="00A648AE">
              <w:rPr>
                <w:rFonts w:ascii="Times New Roman" w:eastAsia="Arial Unicode MS" w:hAnsi="Times New Roman" w:cs="Times New Roman"/>
                <w:sz w:val="20"/>
                <w:szCs w:val="20"/>
                <w:lang w:val="kk-KZ"/>
              </w:rPr>
              <w:t xml:space="preserve">7.2. Тежеусіз күш жағдайлары салдарынан осы Шарт бойынша өзі міндеттемелерін орындамайтын  Тарап сондай жағдайлар басталған күннен бастап 48 (қырық сегіз) күн  ішінде екінші Тарапты жазбаша түрде хабардар етуге және тежеусіз күш іс-қимылының тоқтау шамасына қарай осы Шарт бойынша өзінің міндеттемелерін  тиісінше орындау үшін барлық қажетті шараларды қолдануға тиіс.  Осындай хабарлама немесе уақытылы хабарламау тиісті тежеусіз күш жағдайларымен тікелей байланысты жағдайларды қоспағанда, хабарламау немесе уақытылы хабарламау Тарапты осы Шарт бойынша міндеттемелерді орындамау жауапкершілігінен босататын негіз ретінде кез-келген  тежеусіз күш жағдайына сілтеме жасау құқығынан айырады.   </w:t>
            </w:r>
          </w:p>
          <w:p w14:paraId="7C5EA25D" w14:textId="77777777" w:rsidR="00837E45" w:rsidRPr="00A648AE" w:rsidRDefault="00837E45" w:rsidP="00837E45">
            <w:pPr>
              <w:keepNext/>
              <w:widowControl w:val="0"/>
              <w:tabs>
                <w:tab w:val="left" w:pos="0"/>
              </w:tabs>
              <w:spacing w:after="0" w:line="240" w:lineRule="auto"/>
              <w:jc w:val="both"/>
              <w:rPr>
                <w:rFonts w:ascii="Times New Roman" w:eastAsia="Arial Unicode MS" w:hAnsi="Times New Roman" w:cs="Times New Roman"/>
                <w:sz w:val="20"/>
                <w:szCs w:val="20"/>
                <w:lang w:val="kk-KZ"/>
              </w:rPr>
            </w:pPr>
            <w:r w:rsidRPr="00A648AE">
              <w:rPr>
                <w:rFonts w:ascii="Times New Roman" w:eastAsia="Arial Unicode MS" w:hAnsi="Times New Roman" w:cs="Times New Roman"/>
                <w:sz w:val="20"/>
                <w:szCs w:val="20"/>
                <w:lang w:val="kk-KZ"/>
              </w:rPr>
              <w:t>7.3. Тежеусіз күш жағдайларының туындауы мен оның ұзақтық фактісі уәкілетті органдар беретін құжаттармен расталады.</w:t>
            </w:r>
          </w:p>
          <w:p w14:paraId="5587CC62" w14:textId="77777777" w:rsidR="00837E45" w:rsidRPr="00A648AE" w:rsidRDefault="00837E45" w:rsidP="00837E45">
            <w:pPr>
              <w:keepNext/>
              <w:widowControl w:val="0"/>
              <w:tabs>
                <w:tab w:val="left" w:pos="0"/>
              </w:tabs>
              <w:spacing w:after="0" w:line="240" w:lineRule="auto"/>
              <w:jc w:val="both"/>
              <w:rPr>
                <w:rFonts w:ascii="Times New Roman" w:eastAsia="Arial Unicode MS" w:hAnsi="Times New Roman" w:cs="Times New Roman"/>
                <w:sz w:val="20"/>
                <w:szCs w:val="20"/>
                <w:lang w:val="kk-KZ"/>
              </w:rPr>
            </w:pPr>
          </w:p>
          <w:p w14:paraId="55B8BC84" w14:textId="77777777" w:rsidR="00837E45" w:rsidRPr="00A648AE" w:rsidRDefault="00837E45" w:rsidP="00837E45">
            <w:pPr>
              <w:pStyle w:val="a5"/>
              <w:keepNext/>
              <w:widowControl w:val="0"/>
              <w:numPr>
                <w:ilvl w:val="0"/>
                <w:numId w:val="13"/>
              </w:numPr>
              <w:tabs>
                <w:tab w:val="left" w:pos="2025"/>
              </w:tabs>
              <w:jc w:val="center"/>
              <w:rPr>
                <w:rFonts w:eastAsia="Arial Unicode MS"/>
                <w:b/>
                <w:sz w:val="20"/>
                <w:szCs w:val="20"/>
                <w:lang w:val="kk-KZ"/>
              </w:rPr>
            </w:pPr>
            <w:r w:rsidRPr="00A648AE">
              <w:rPr>
                <w:rFonts w:eastAsia="Arial Unicode MS"/>
                <w:b/>
                <w:sz w:val="20"/>
                <w:szCs w:val="20"/>
                <w:lang w:val="kk-KZ"/>
              </w:rPr>
              <w:t>ҚҰПИЯЛЫҚ</w:t>
            </w:r>
          </w:p>
          <w:p w14:paraId="2B2509E4" w14:textId="77777777" w:rsidR="00837E45" w:rsidRPr="00A648AE" w:rsidRDefault="00837E45" w:rsidP="00837E45">
            <w:pPr>
              <w:keepNext/>
              <w:widowControl w:val="0"/>
              <w:spacing w:after="0" w:line="240" w:lineRule="auto"/>
              <w:jc w:val="both"/>
              <w:rPr>
                <w:rFonts w:ascii="Times New Roman" w:eastAsia="Arial Unicode MS" w:hAnsi="Times New Roman" w:cs="Times New Roman"/>
                <w:sz w:val="20"/>
                <w:szCs w:val="20"/>
                <w:lang w:val="kk-KZ"/>
              </w:rPr>
            </w:pPr>
            <w:r w:rsidRPr="00A648AE">
              <w:rPr>
                <w:rFonts w:ascii="Times New Roman" w:eastAsia="Arial Unicode MS" w:hAnsi="Times New Roman" w:cs="Times New Roman"/>
                <w:sz w:val="20"/>
                <w:szCs w:val="20"/>
                <w:lang w:val="kk-KZ"/>
              </w:rPr>
              <w:lastRenderedPageBreak/>
              <w:t>8.1. Ақпаратты жариялау ҚР заңнамасында қарастырылған немесе ол уәкілетті  мемлекеттік органдардың ресми сұратуының негізінде жүзеге асырылатын жағдайларды қоспағанда, Тараптар жалпы Шарттың ережелері мен ақпаратты ұсынатын тарап құпиялы ретінде белгілеген барлық көрсетілген ақпаратты  екінші тарап ұсынатын тараптың жазбаша рұқсатынсыз ешқандай үшінші тарапқа жариялай алмайды деп таниды.</w:t>
            </w:r>
          </w:p>
          <w:p w14:paraId="46F945EC" w14:textId="77777777" w:rsidR="00837E45" w:rsidRPr="00A648AE" w:rsidRDefault="00837E45" w:rsidP="00837E45">
            <w:pPr>
              <w:keepNext/>
              <w:widowControl w:val="0"/>
              <w:spacing w:after="0" w:line="240" w:lineRule="auto"/>
              <w:jc w:val="both"/>
              <w:rPr>
                <w:rFonts w:ascii="Times New Roman" w:eastAsia="Arial Unicode MS" w:hAnsi="Times New Roman" w:cs="Times New Roman"/>
                <w:b/>
                <w:sz w:val="20"/>
                <w:szCs w:val="20"/>
                <w:lang w:val="kk-KZ"/>
              </w:rPr>
            </w:pPr>
          </w:p>
          <w:p w14:paraId="63FC3D42" w14:textId="77777777" w:rsidR="00837E45" w:rsidRPr="00A648AE" w:rsidRDefault="00837E45" w:rsidP="00837E45">
            <w:pPr>
              <w:pStyle w:val="a5"/>
              <w:keepNext/>
              <w:widowControl w:val="0"/>
              <w:numPr>
                <w:ilvl w:val="0"/>
                <w:numId w:val="13"/>
              </w:numPr>
              <w:jc w:val="center"/>
              <w:rPr>
                <w:rFonts w:eastAsia="Arial Unicode MS"/>
                <w:b/>
                <w:sz w:val="20"/>
                <w:szCs w:val="20"/>
                <w:lang w:val="kk-KZ"/>
              </w:rPr>
            </w:pPr>
            <w:r w:rsidRPr="00A648AE">
              <w:rPr>
                <w:rFonts w:eastAsia="Arial Unicode MS"/>
                <w:b/>
                <w:sz w:val="20"/>
                <w:szCs w:val="20"/>
                <w:lang w:val="kk-KZ"/>
              </w:rPr>
              <w:t>ДАУЛАРДЫ ШЕШУ ТӘРТІБІ</w:t>
            </w:r>
          </w:p>
          <w:p w14:paraId="5EC6F49A" w14:textId="77777777" w:rsidR="00837E45" w:rsidRPr="00A648AE" w:rsidRDefault="00837E45" w:rsidP="00837E45">
            <w:pPr>
              <w:keepNext/>
              <w:widowControl w:val="0"/>
              <w:tabs>
                <w:tab w:val="left" w:pos="851"/>
                <w:tab w:val="left" w:pos="993"/>
              </w:tabs>
              <w:spacing w:after="0" w:line="240" w:lineRule="auto"/>
              <w:contextualSpacing/>
              <w:jc w:val="both"/>
              <w:rPr>
                <w:rFonts w:ascii="Times New Roman" w:eastAsia="Arial Unicode MS" w:hAnsi="Times New Roman" w:cs="Times New Roman"/>
                <w:sz w:val="20"/>
                <w:szCs w:val="20"/>
                <w:lang w:val="kk-KZ"/>
              </w:rPr>
            </w:pPr>
            <w:r w:rsidRPr="00A648AE">
              <w:rPr>
                <w:rFonts w:ascii="Times New Roman" w:eastAsia="Arial Unicode MS" w:hAnsi="Times New Roman" w:cs="Times New Roman"/>
                <w:sz w:val="20"/>
                <w:szCs w:val="20"/>
                <w:lang w:val="kk-KZ"/>
              </w:rPr>
              <w:t xml:space="preserve"> 9.1.  Осы Шартты орындау кезінде туындайтын  барлық даулар мен келіспеушіліктер келіссөз жолымен шешіледі.  </w:t>
            </w:r>
          </w:p>
          <w:p w14:paraId="11A299CE" w14:textId="77777777" w:rsidR="00837E45" w:rsidRPr="00A648AE" w:rsidRDefault="00837E45" w:rsidP="00837E45">
            <w:pPr>
              <w:keepNext/>
              <w:widowControl w:val="0"/>
              <w:tabs>
                <w:tab w:val="left" w:pos="851"/>
                <w:tab w:val="left" w:pos="993"/>
              </w:tabs>
              <w:spacing w:after="0" w:line="240" w:lineRule="auto"/>
              <w:contextualSpacing/>
              <w:jc w:val="both"/>
              <w:rPr>
                <w:rFonts w:ascii="Times New Roman" w:eastAsia="Arial Unicode MS" w:hAnsi="Times New Roman" w:cs="Times New Roman"/>
                <w:sz w:val="20"/>
                <w:szCs w:val="20"/>
                <w:lang w:val="kk-KZ"/>
              </w:rPr>
            </w:pPr>
            <w:r w:rsidRPr="00A648AE">
              <w:rPr>
                <w:rFonts w:ascii="Times New Roman" w:eastAsia="Arial Unicode MS" w:hAnsi="Times New Roman" w:cs="Times New Roman"/>
                <w:sz w:val="20"/>
                <w:szCs w:val="20"/>
                <w:lang w:val="kk-KZ"/>
              </w:rPr>
              <w:t>9.2. Егер Тараптар келiссөздер арқылы келiсiмге жетпеген жағдайда, даулар Қазақстан Республикасының қолданыстағы заңдарына сәйкес Тапсырыс беруші орналасқан жерде  қуыным өтініш беру арқылы  сотта қаралады.</w:t>
            </w:r>
          </w:p>
          <w:p w14:paraId="25F32FDB" w14:textId="77777777" w:rsidR="00837E45" w:rsidRPr="00A648AE" w:rsidRDefault="00837E45" w:rsidP="00837E45">
            <w:pPr>
              <w:keepNext/>
              <w:widowControl w:val="0"/>
              <w:tabs>
                <w:tab w:val="left" w:pos="851"/>
                <w:tab w:val="left" w:pos="993"/>
              </w:tabs>
              <w:spacing w:after="0" w:line="240" w:lineRule="auto"/>
              <w:contextualSpacing/>
              <w:jc w:val="both"/>
              <w:rPr>
                <w:rFonts w:ascii="Times New Roman" w:eastAsia="Arial Unicode MS" w:hAnsi="Times New Roman" w:cs="Times New Roman"/>
                <w:sz w:val="20"/>
                <w:szCs w:val="20"/>
                <w:lang w:val="kk-KZ"/>
              </w:rPr>
            </w:pPr>
          </w:p>
          <w:p w14:paraId="7D7FAAFD" w14:textId="77777777" w:rsidR="00837E45" w:rsidRPr="00A648AE" w:rsidRDefault="00837E45" w:rsidP="00837E45">
            <w:pPr>
              <w:pStyle w:val="a5"/>
              <w:keepNext/>
              <w:widowControl w:val="0"/>
              <w:numPr>
                <w:ilvl w:val="0"/>
                <w:numId w:val="13"/>
              </w:numPr>
              <w:tabs>
                <w:tab w:val="left" w:pos="0"/>
              </w:tabs>
              <w:ind w:right="84"/>
              <w:jc w:val="center"/>
              <w:rPr>
                <w:rFonts w:eastAsia="Arial Unicode MS"/>
                <w:b/>
                <w:sz w:val="20"/>
                <w:szCs w:val="20"/>
                <w:lang w:val="kk-KZ"/>
              </w:rPr>
            </w:pPr>
            <w:r w:rsidRPr="00A648AE">
              <w:rPr>
                <w:rFonts w:eastAsia="Arial Unicode MS"/>
                <w:b/>
                <w:sz w:val="20"/>
                <w:szCs w:val="20"/>
                <w:lang w:val="kk-KZ"/>
              </w:rPr>
              <w:t>ШАРТТЫҢ  ҚОЛДАНЫЛУ МЕРЗІМІ</w:t>
            </w:r>
          </w:p>
          <w:p w14:paraId="25CFA239" w14:textId="03AC736D" w:rsidR="00837E45" w:rsidRPr="00A648AE" w:rsidRDefault="00837E45" w:rsidP="00837E45">
            <w:pPr>
              <w:widowControl w:val="0"/>
              <w:spacing w:after="0" w:line="240" w:lineRule="auto"/>
              <w:contextualSpacing/>
              <w:jc w:val="both"/>
              <w:rPr>
                <w:rFonts w:ascii="Times New Roman" w:eastAsia="Arial Unicode MS" w:hAnsi="Times New Roman" w:cs="Times New Roman"/>
                <w:sz w:val="20"/>
                <w:szCs w:val="20"/>
                <w:lang w:val="kk-KZ"/>
              </w:rPr>
            </w:pPr>
            <w:r w:rsidRPr="00A648AE">
              <w:rPr>
                <w:rFonts w:ascii="Times New Roman" w:eastAsia="Arial Unicode MS" w:hAnsi="Times New Roman" w:cs="Times New Roman"/>
                <w:sz w:val="20"/>
                <w:szCs w:val="20"/>
                <w:lang w:val="kk-KZ"/>
              </w:rPr>
              <w:t xml:space="preserve">10.1.  Осы Шарт Тараптар қол қойған күннен бастап күшіне енеді және </w:t>
            </w:r>
            <w:permStart w:id="113792936" w:edGrp="everyone"/>
            <w:r w:rsidRPr="00A648AE">
              <w:rPr>
                <w:rFonts w:ascii="Times New Roman" w:eastAsia="Arial Unicode MS" w:hAnsi="Times New Roman" w:cs="Times New Roman"/>
                <w:sz w:val="20"/>
                <w:szCs w:val="20"/>
                <w:lang w:val="kk-KZ"/>
              </w:rPr>
              <w:t>20</w:t>
            </w:r>
            <w:r>
              <w:rPr>
                <w:rFonts w:ascii="Times New Roman" w:eastAsia="Arial Unicode MS" w:hAnsi="Times New Roman" w:cs="Times New Roman"/>
                <w:sz w:val="20"/>
                <w:szCs w:val="20"/>
                <w:lang w:val="kk-KZ"/>
              </w:rPr>
              <w:t>2</w:t>
            </w:r>
            <w:r w:rsidR="00A627D3">
              <w:rPr>
                <w:rFonts w:ascii="Times New Roman" w:eastAsia="Arial Unicode MS" w:hAnsi="Times New Roman" w:cs="Times New Roman"/>
                <w:sz w:val="20"/>
                <w:szCs w:val="20"/>
                <w:lang w:val="kk-KZ"/>
              </w:rPr>
              <w:t>5</w:t>
            </w:r>
            <w:r w:rsidRPr="00A648AE">
              <w:rPr>
                <w:rFonts w:ascii="Times New Roman" w:eastAsia="Arial Unicode MS" w:hAnsi="Times New Roman" w:cs="Times New Roman"/>
                <w:sz w:val="20"/>
                <w:szCs w:val="20"/>
                <w:lang w:val="kk-KZ"/>
              </w:rPr>
              <w:t xml:space="preserve"> жылғы   желтоқсанның 31-не  дейін, ал Тауардың сапа кепілдігі мен оған кепілдік қызмет көрсету  жөніндегі міндеттемелерді  қоса алғанда, Тараптардың өздерінің шарттық міндеттемелерін орындауға қатысты бөлігі  –  толық орындалғанға дейін қолданылады. </w:t>
            </w:r>
          </w:p>
          <w:p w14:paraId="298F375B" w14:textId="77777777" w:rsidR="00837E45" w:rsidRPr="00A648AE" w:rsidRDefault="00837E45" w:rsidP="00837E45">
            <w:pPr>
              <w:widowControl w:val="0"/>
              <w:spacing w:after="0" w:line="240" w:lineRule="auto"/>
              <w:contextualSpacing/>
              <w:jc w:val="both"/>
              <w:rPr>
                <w:rFonts w:ascii="Times New Roman" w:eastAsia="Arial Unicode MS" w:hAnsi="Times New Roman" w:cs="Times New Roman"/>
                <w:sz w:val="20"/>
                <w:szCs w:val="20"/>
                <w:lang w:val="kk-KZ"/>
              </w:rPr>
            </w:pPr>
          </w:p>
          <w:permEnd w:id="113792936"/>
          <w:p w14:paraId="764B5EF2" w14:textId="77777777" w:rsidR="00837E45" w:rsidRPr="00A648AE" w:rsidRDefault="00837E45" w:rsidP="00837E45">
            <w:pPr>
              <w:pStyle w:val="a5"/>
              <w:keepNext/>
              <w:numPr>
                <w:ilvl w:val="0"/>
                <w:numId w:val="13"/>
              </w:numPr>
              <w:jc w:val="center"/>
              <w:rPr>
                <w:rFonts w:eastAsia="Arial Unicode MS"/>
                <w:b/>
                <w:sz w:val="20"/>
                <w:szCs w:val="20"/>
                <w:lang w:val="kk-KZ"/>
              </w:rPr>
            </w:pPr>
            <w:r w:rsidRPr="00A648AE">
              <w:rPr>
                <w:rFonts w:eastAsia="Arial Unicode MS"/>
                <w:b/>
                <w:sz w:val="20"/>
                <w:szCs w:val="20"/>
                <w:lang w:val="kk-KZ"/>
              </w:rPr>
              <w:t>ҚОРЫТЫНДЫ ЕРЕЖЕЛЕР</w:t>
            </w:r>
          </w:p>
          <w:p w14:paraId="44864F4B" w14:textId="77777777" w:rsidR="00837E45" w:rsidRPr="00A648AE" w:rsidRDefault="00837E45" w:rsidP="00837E45">
            <w:pPr>
              <w:keepNext/>
              <w:tabs>
                <w:tab w:val="left" w:pos="142"/>
              </w:tabs>
              <w:spacing w:after="0" w:line="240" w:lineRule="auto"/>
              <w:ind w:firstLine="34"/>
              <w:jc w:val="both"/>
              <w:rPr>
                <w:rFonts w:ascii="Times New Roman" w:eastAsia="Arial Unicode MS" w:hAnsi="Times New Roman" w:cs="Times New Roman"/>
                <w:sz w:val="20"/>
                <w:szCs w:val="20"/>
                <w:lang w:val="kk-KZ"/>
              </w:rPr>
            </w:pPr>
            <w:r w:rsidRPr="00A648AE">
              <w:rPr>
                <w:rFonts w:ascii="Times New Roman" w:eastAsia="Arial Unicode MS" w:hAnsi="Times New Roman" w:cs="Times New Roman"/>
                <w:sz w:val="20"/>
                <w:szCs w:val="20"/>
                <w:lang w:val="kk-KZ"/>
              </w:rPr>
              <w:t xml:space="preserve">11.1. Осы Шартқа енгізілетін  барлық өзгерістер мен толықтырулар Тараптардың келісімімен қабылданады және Тараптардың уәкілетті өкілдері қол қоятын қосымша келісіммен ресімделеді және ол  осы Шарттың ажырамас бөлігі болып табылады. </w:t>
            </w:r>
          </w:p>
          <w:p w14:paraId="6F9CC0F1" w14:textId="77777777" w:rsidR="00837E45" w:rsidRPr="00A648AE" w:rsidRDefault="00837E45" w:rsidP="00837E45">
            <w:pPr>
              <w:keepNext/>
              <w:tabs>
                <w:tab w:val="left" w:pos="142"/>
              </w:tabs>
              <w:spacing w:after="0" w:line="240" w:lineRule="auto"/>
              <w:jc w:val="both"/>
              <w:rPr>
                <w:rFonts w:ascii="Times New Roman" w:eastAsia="Arial Unicode MS" w:hAnsi="Times New Roman" w:cs="Times New Roman"/>
                <w:sz w:val="20"/>
                <w:szCs w:val="20"/>
                <w:lang w:val="kk-KZ"/>
              </w:rPr>
            </w:pPr>
            <w:r w:rsidRPr="00A648AE">
              <w:rPr>
                <w:rFonts w:ascii="Times New Roman" w:eastAsia="Arial Unicode MS" w:hAnsi="Times New Roman" w:cs="Times New Roman"/>
                <w:sz w:val="20"/>
                <w:szCs w:val="20"/>
                <w:lang w:val="kk-KZ"/>
              </w:rPr>
              <w:t>11.2. Мемлекеттік сатып алу туралы осы  шартқа, Жеткізушіні таңдауға негіз болған сапа мен басқа ережелер өзгермейтін талаппен, мына жағдайларда өзгерістер енгізуге жол беріледі:</w:t>
            </w:r>
          </w:p>
          <w:p w14:paraId="6BA2CF70" w14:textId="77777777" w:rsidR="00837E45" w:rsidRPr="00A648AE" w:rsidRDefault="00837E45" w:rsidP="00837E45">
            <w:pPr>
              <w:keepNext/>
              <w:tabs>
                <w:tab w:val="left" w:pos="142"/>
              </w:tabs>
              <w:spacing w:after="0" w:line="240" w:lineRule="auto"/>
              <w:jc w:val="both"/>
              <w:rPr>
                <w:rFonts w:ascii="Times New Roman" w:eastAsia="Arial Unicode MS" w:hAnsi="Times New Roman" w:cs="Times New Roman"/>
                <w:sz w:val="20"/>
                <w:szCs w:val="20"/>
                <w:lang w:val="kk-KZ"/>
              </w:rPr>
            </w:pPr>
            <w:r w:rsidRPr="00A648AE">
              <w:rPr>
                <w:rFonts w:ascii="Times New Roman" w:eastAsia="Arial Unicode MS" w:hAnsi="Times New Roman" w:cs="Times New Roman"/>
                <w:sz w:val="20"/>
                <w:szCs w:val="20"/>
                <w:lang w:val="kk-KZ"/>
              </w:rPr>
              <w:t>1)  сатып алынатын Тауар көлеміне қажеттіліктің кемуімен  немесе артуымен байланысты, Тауардың техникалық маманданымында (осы Шартқа 1-қосымшада)  көрсетілген Тауардың бірлік құнының бағасы өзгермейтін талаппен,  Шарттың бағасын арттыруға немесе азайтуға қатысты бөлігіне;</w:t>
            </w:r>
          </w:p>
          <w:p w14:paraId="5FFCFF7C" w14:textId="77777777" w:rsidR="00837E45" w:rsidRPr="00A648AE" w:rsidRDefault="00837E45" w:rsidP="00837E45">
            <w:pPr>
              <w:keepNext/>
              <w:tabs>
                <w:tab w:val="left" w:pos="142"/>
              </w:tabs>
              <w:spacing w:after="0" w:line="240" w:lineRule="auto"/>
              <w:jc w:val="both"/>
              <w:rPr>
                <w:rFonts w:ascii="Times New Roman" w:eastAsia="Arial Unicode MS" w:hAnsi="Times New Roman" w:cs="Times New Roman"/>
                <w:sz w:val="20"/>
                <w:szCs w:val="20"/>
                <w:lang w:val="kk-KZ"/>
              </w:rPr>
            </w:pPr>
            <w:r w:rsidRPr="00A648AE">
              <w:rPr>
                <w:rFonts w:ascii="Times New Roman" w:eastAsia="Arial Unicode MS" w:hAnsi="Times New Roman" w:cs="Times New Roman"/>
                <w:sz w:val="20"/>
                <w:szCs w:val="20"/>
                <w:lang w:val="kk-KZ"/>
              </w:rPr>
              <w:t xml:space="preserve">2) егер Жеткізуші Тапсырыс берушіге осы Шартты орындау процесінде Тауар бірлігінің бағасы өзгермейтін талаппен, сапасы   және (немесе) техникалық сипаттамалары не болмаса  жеткізу мерзімдері мен жағдайлары жақсы Тауарды  ұсынған жағдайда; </w:t>
            </w:r>
          </w:p>
          <w:p w14:paraId="07E2255F" w14:textId="77777777" w:rsidR="00837E45" w:rsidRPr="00A648AE" w:rsidRDefault="00837E45" w:rsidP="00837E45">
            <w:pPr>
              <w:keepNext/>
              <w:tabs>
                <w:tab w:val="left" w:pos="142"/>
              </w:tabs>
              <w:spacing w:after="0" w:line="240" w:lineRule="auto"/>
              <w:jc w:val="both"/>
              <w:rPr>
                <w:rFonts w:ascii="Times New Roman" w:eastAsia="Arial Unicode MS" w:hAnsi="Times New Roman" w:cs="Times New Roman"/>
                <w:sz w:val="20"/>
                <w:szCs w:val="20"/>
                <w:lang w:val="kk-KZ"/>
              </w:rPr>
            </w:pPr>
            <w:r w:rsidRPr="00A648AE">
              <w:rPr>
                <w:rFonts w:ascii="Times New Roman" w:eastAsia="Arial Unicode MS" w:hAnsi="Times New Roman" w:cs="Times New Roman"/>
                <w:sz w:val="20"/>
                <w:szCs w:val="20"/>
                <w:lang w:val="kk-KZ"/>
              </w:rPr>
              <w:t>3) Тауарлардың бағасы  және тиісінше Шарт сомасының төмендеуіне қатысты Тараптардың өзара келісімі бойынша.</w:t>
            </w:r>
          </w:p>
          <w:p w14:paraId="09C06184" w14:textId="77777777" w:rsidR="00837E45" w:rsidRPr="00A648AE" w:rsidRDefault="00837E45" w:rsidP="00837E45">
            <w:pPr>
              <w:keepNext/>
              <w:tabs>
                <w:tab w:val="left" w:pos="142"/>
              </w:tabs>
              <w:spacing w:after="0" w:line="240" w:lineRule="auto"/>
              <w:jc w:val="both"/>
              <w:rPr>
                <w:rFonts w:ascii="Times New Roman" w:eastAsia="Arial Unicode MS" w:hAnsi="Times New Roman" w:cs="Times New Roman"/>
                <w:sz w:val="20"/>
                <w:szCs w:val="20"/>
                <w:lang w:val="kk-KZ"/>
              </w:rPr>
            </w:pPr>
            <w:r w:rsidRPr="00A648AE">
              <w:rPr>
                <w:rFonts w:ascii="Times New Roman" w:eastAsia="Arial Unicode MS" w:hAnsi="Times New Roman" w:cs="Times New Roman"/>
                <w:sz w:val="20"/>
                <w:szCs w:val="20"/>
                <w:lang w:val="kk-KZ"/>
              </w:rPr>
              <w:t xml:space="preserve">11.3. Осы Шартқа  жүргізілген мемлекеттік сатудың және (немесе) Жеткізуші таңдау үшін негіз болып табылатын ережелердің және (немесе) ұсыныстың мазмұнын өзгертуі мүмкін өзгерістерді енгізуге жол берілмейді.  </w:t>
            </w:r>
          </w:p>
          <w:p w14:paraId="3469BAAE" w14:textId="77777777" w:rsidR="00837E45" w:rsidRPr="00A648AE" w:rsidRDefault="00837E45" w:rsidP="00837E45">
            <w:pPr>
              <w:keepNext/>
              <w:tabs>
                <w:tab w:val="left" w:pos="142"/>
              </w:tabs>
              <w:spacing w:after="0" w:line="240" w:lineRule="auto"/>
              <w:ind w:firstLine="34"/>
              <w:jc w:val="both"/>
              <w:rPr>
                <w:rFonts w:ascii="Times New Roman" w:eastAsia="Arial Unicode MS" w:hAnsi="Times New Roman" w:cs="Times New Roman"/>
                <w:sz w:val="20"/>
                <w:szCs w:val="20"/>
                <w:lang w:val="kk-KZ"/>
              </w:rPr>
            </w:pPr>
            <w:r w:rsidRPr="00A648AE">
              <w:rPr>
                <w:rFonts w:ascii="Times New Roman" w:eastAsia="Arial Unicode MS" w:hAnsi="Times New Roman" w:cs="Times New Roman"/>
                <w:sz w:val="20"/>
                <w:szCs w:val="20"/>
                <w:lang w:val="kk-KZ"/>
              </w:rPr>
              <w:t xml:space="preserve">11.4. Тараптардың бірі таратылған жағдайда, Шарт бойынша олардың құқықтары мен міндеттемелері тоқтатылмайды және олардың құқық иеленушілеріне өтеді. </w:t>
            </w:r>
          </w:p>
          <w:p w14:paraId="572B61C0" w14:textId="77777777" w:rsidR="00837E45" w:rsidRPr="00A648AE" w:rsidRDefault="00837E45" w:rsidP="00837E45">
            <w:pPr>
              <w:keepNext/>
              <w:tabs>
                <w:tab w:val="left" w:pos="142"/>
              </w:tabs>
              <w:spacing w:after="0" w:line="240" w:lineRule="auto"/>
              <w:ind w:firstLine="34"/>
              <w:jc w:val="both"/>
              <w:rPr>
                <w:rFonts w:ascii="Times New Roman" w:eastAsia="Arial Unicode MS" w:hAnsi="Times New Roman" w:cs="Times New Roman"/>
                <w:sz w:val="20"/>
                <w:szCs w:val="20"/>
                <w:lang w:val="kk-KZ"/>
              </w:rPr>
            </w:pPr>
            <w:r w:rsidRPr="00A648AE">
              <w:rPr>
                <w:rFonts w:ascii="Times New Roman" w:eastAsia="Arial Unicode MS" w:hAnsi="Times New Roman" w:cs="Times New Roman"/>
                <w:sz w:val="20"/>
                <w:szCs w:val="20"/>
                <w:lang w:val="kk-KZ"/>
              </w:rPr>
              <w:t xml:space="preserve">11.5. Бір Тарап екінші Тарапқа Шартқа сәйкес </w:t>
            </w:r>
            <w:r w:rsidRPr="00A648AE">
              <w:rPr>
                <w:rFonts w:ascii="Times New Roman" w:eastAsia="Arial Unicode MS" w:hAnsi="Times New Roman" w:cs="Times New Roman"/>
                <w:sz w:val="20"/>
                <w:szCs w:val="20"/>
                <w:lang w:val="kk-KZ"/>
              </w:rPr>
              <w:lastRenderedPageBreak/>
              <w:t xml:space="preserve">жіберетін кез-келген хабарлама хат,  жеделхат, телекс немесе факс түрінде жіберіліп, кейін осы құжатты алушы Тараптың мекенжайына осы құжаттың түпнұсқасы жолданады. </w:t>
            </w:r>
          </w:p>
          <w:p w14:paraId="3651F9F6" w14:textId="77777777" w:rsidR="00837E45" w:rsidRPr="00A648AE" w:rsidRDefault="00837E45" w:rsidP="00837E45">
            <w:pPr>
              <w:keepNext/>
              <w:tabs>
                <w:tab w:val="left" w:pos="142"/>
              </w:tabs>
              <w:spacing w:after="0" w:line="240" w:lineRule="auto"/>
              <w:ind w:firstLine="34"/>
              <w:jc w:val="both"/>
              <w:rPr>
                <w:rFonts w:ascii="Times New Roman" w:eastAsia="Arial Unicode MS" w:hAnsi="Times New Roman" w:cs="Times New Roman"/>
                <w:sz w:val="20"/>
                <w:szCs w:val="20"/>
                <w:lang w:val="kk-KZ"/>
              </w:rPr>
            </w:pPr>
            <w:r w:rsidRPr="00A648AE">
              <w:rPr>
                <w:rFonts w:ascii="Times New Roman" w:eastAsia="Arial Unicode MS" w:hAnsi="Times New Roman" w:cs="Times New Roman"/>
                <w:sz w:val="20"/>
                <w:szCs w:val="20"/>
                <w:lang w:val="kk-KZ"/>
              </w:rPr>
              <w:t>11.6. Хабарлама жеткізілген күннен кейін  немесе күшіне ену көрсетілген күннен (егер хабарламада көрсетілсе) бастап, осы күндердің қайсысы кешірек жететіне байланысты күшіне енеді.</w:t>
            </w:r>
          </w:p>
          <w:p w14:paraId="01EF2BD6" w14:textId="77777777" w:rsidR="00837E45" w:rsidRPr="00A648AE" w:rsidRDefault="00837E45" w:rsidP="00837E45">
            <w:pPr>
              <w:spacing w:after="0" w:line="240" w:lineRule="auto"/>
              <w:ind w:left="34"/>
              <w:contextualSpacing/>
              <w:jc w:val="both"/>
              <w:rPr>
                <w:rFonts w:ascii="Times New Roman" w:eastAsia="Arial Unicode MS" w:hAnsi="Times New Roman" w:cs="Times New Roman"/>
                <w:sz w:val="20"/>
                <w:szCs w:val="20"/>
                <w:lang w:val="kk-KZ"/>
              </w:rPr>
            </w:pPr>
            <w:r w:rsidRPr="00A648AE">
              <w:rPr>
                <w:rFonts w:ascii="Times New Roman" w:eastAsia="Arial Unicode MS" w:hAnsi="Times New Roman" w:cs="Times New Roman"/>
                <w:sz w:val="20"/>
                <w:szCs w:val="20"/>
                <w:lang w:val="kk-KZ"/>
              </w:rPr>
              <w:t xml:space="preserve">11.7. Шарт Тараптардың арасында қол жеткізілген келісімнің толық мәтіні болып табылады. </w:t>
            </w:r>
          </w:p>
          <w:p w14:paraId="4F715F92" w14:textId="77777777" w:rsidR="00837E45" w:rsidRPr="00A648AE" w:rsidRDefault="00837E45" w:rsidP="00837E45">
            <w:pPr>
              <w:pStyle w:val="a5"/>
              <w:widowControl w:val="0"/>
              <w:ind w:left="0"/>
              <w:jc w:val="both"/>
              <w:rPr>
                <w:rFonts w:eastAsia="Arial Unicode MS"/>
                <w:sz w:val="20"/>
                <w:szCs w:val="20"/>
                <w:lang w:val="kk-KZ" w:eastAsia="en-US"/>
              </w:rPr>
            </w:pPr>
            <w:r w:rsidRPr="00A648AE">
              <w:rPr>
                <w:rFonts w:eastAsia="Arial Unicode MS"/>
                <w:sz w:val="20"/>
                <w:szCs w:val="20"/>
                <w:lang w:val="kk-KZ" w:eastAsia="en-US"/>
              </w:rPr>
              <w:t>11.8. Осы Шарт заңды күші бірдей екі данада, мемлекеттік және орыс тілдерінде, Тараптардың әрқайсысы үшін бір данадан жасалды. Осы Шарттың мемлекеттік және орыс тілдеріндегі мәтіндерінің арасында сәйкессіздіктер болған жағдайда, Тараптар орыс тіліндегі мәтінді басшылыққа алады.</w:t>
            </w:r>
          </w:p>
          <w:p w14:paraId="4B6C5209" w14:textId="77777777" w:rsidR="00837E45" w:rsidRPr="00A648AE" w:rsidRDefault="00837E45" w:rsidP="00837E45">
            <w:pPr>
              <w:pStyle w:val="a5"/>
              <w:widowControl w:val="0"/>
              <w:ind w:left="0"/>
              <w:jc w:val="both"/>
              <w:rPr>
                <w:rFonts w:eastAsia="Arial Unicode MS"/>
                <w:sz w:val="20"/>
                <w:szCs w:val="20"/>
                <w:lang w:val="kk-KZ" w:eastAsia="en-US"/>
              </w:rPr>
            </w:pPr>
          </w:p>
          <w:p w14:paraId="159406A1" w14:textId="77777777" w:rsidR="00837E45" w:rsidRPr="00A648AE" w:rsidRDefault="00837E45" w:rsidP="00837E45">
            <w:pPr>
              <w:widowControl w:val="0"/>
              <w:spacing w:after="0" w:line="240" w:lineRule="auto"/>
              <w:jc w:val="both"/>
              <w:rPr>
                <w:rFonts w:ascii="Times New Roman" w:eastAsia="Arial Unicode MS" w:hAnsi="Times New Roman" w:cs="Times New Roman"/>
                <w:b/>
                <w:sz w:val="20"/>
                <w:szCs w:val="20"/>
                <w:lang w:val="kk-KZ"/>
              </w:rPr>
            </w:pPr>
            <w:r w:rsidRPr="00A648AE">
              <w:rPr>
                <w:rFonts w:ascii="Times New Roman" w:eastAsia="Arial Unicode MS" w:hAnsi="Times New Roman" w:cs="Times New Roman"/>
                <w:b/>
                <w:sz w:val="20"/>
                <w:szCs w:val="20"/>
                <w:lang w:val="kk-KZ"/>
              </w:rPr>
              <w:t xml:space="preserve">ТАРАПТАРДЫҢ ЗАҢДЫ МЕКЕНЖАЙЛАРЫ МЕН ДЕРЕКТЕМЕЛЕРІ: </w:t>
            </w:r>
          </w:p>
          <w:p w14:paraId="6ACEFC6B" w14:textId="77777777" w:rsidR="00837E45" w:rsidRPr="00A648AE" w:rsidRDefault="00837E45" w:rsidP="00837E45">
            <w:pPr>
              <w:widowControl w:val="0"/>
              <w:spacing w:after="0" w:line="240" w:lineRule="auto"/>
              <w:jc w:val="both"/>
              <w:rPr>
                <w:rFonts w:ascii="Times New Roman" w:eastAsia="Arial Unicode MS" w:hAnsi="Times New Roman" w:cs="Times New Roman"/>
                <w:b/>
                <w:sz w:val="20"/>
                <w:szCs w:val="20"/>
                <w:lang w:val="kk-KZ"/>
              </w:rPr>
            </w:pPr>
            <w:r w:rsidRPr="00A648AE">
              <w:rPr>
                <w:rFonts w:ascii="Times New Roman" w:eastAsia="Arial Unicode MS" w:hAnsi="Times New Roman" w:cs="Times New Roman"/>
                <w:b/>
                <w:sz w:val="20"/>
                <w:szCs w:val="20"/>
                <w:lang w:val="kk-KZ"/>
              </w:rPr>
              <w:t>«Тапсырысшы»</w:t>
            </w:r>
          </w:p>
          <w:p w14:paraId="21B67BF9" w14:textId="77777777" w:rsidR="00837E45" w:rsidRPr="00A648AE" w:rsidRDefault="00837E45" w:rsidP="00837E45">
            <w:pPr>
              <w:tabs>
                <w:tab w:val="left" w:pos="3640"/>
              </w:tabs>
              <w:spacing w:after="0" w:line="240" w:lineRule="auto"/>
              <w:rPr>
                <w:rFonts w:ascii="Times New Roman" w:hAnsi="Times New Roman" w:cs="Times New Roman"/>
                <w:b/>
                <w:sz w:val="20"/>
                <w:szCs w:val="20"/>
                <w:lang w:val="kk-KZ"/>
              </w:rPr>
            </w:pPr>
            <w:r w:rsidRPr="00A648AE">
              <w:rPr>
                <w:rFonts w:ascii="Times New Roman" w:hAnsi="Times New Roman" w:cs="Times New Roman"/>
                <w:b/>
                <w:sz w:val="20"/>
                <w:szCs w:val="20"/>
                <w:lang w:val="kk-KZ"/>
              </w:rPr>
              <w:t>"Қазақ онкология және радиология ғылыми-зерттеу институты" АҚ</w:t>
            </w:r>
          </w:p>
          <w:p w14:paraId="70BED6E5" w14:textId="77777777" w:rsidR="00837E45" w:rsidRPr="00A648AE" w:rsidRDefault="00837E45" w:rsidP="00837E45">
            <w:pPr>
              <w:spacing w:after="0" w:line="240" w:lineRule="auto"/>
              <w:ind w:firstLine="13"/>
              <w:rPr>
                <w:rFonts w:ascii="Times New Roman" w:eastAsia="Times New Roman" w:hAnsi="Times New Roman" w:cs="Times New Roman"/>
                <w:sz w:val="20"/>
                <w:szCs w:val="20"/>
              </w:rPr>
            </w:pPr>
            <w:r w:rsidRPr="00A648AE">
              <w:rPr>
                <w:rFonts w:ascii="Times New Roman" w:eastAsia="Times New Roman" w:hAnsi="Times New Roman" w:cs="Times New Roman"/>
                <w:sz w:val="20"/>
                <w:szCs w:val="20"/>
              </w:rPr>
              <w:t>г.Алматы, Алмалинский район, проспект Абая, 91</w:t>
            </w:r>
          </w:p>
          <w:p w14:paraId="64470E6B" w14:textId="77777777" w:rsidR="00837E45" w:rsidRPr="00A648AE" w:rsidRDefault="00837E45" w:rsidP="00837E45">
            <w:pPr>
              <w:spacing w:after="0" w:line="240" w:lineRule="auto"/>
              <w:ind w:firstLine="13"/>
              <w:rPr>
                <w:rFonts w:ascii="Times New Roman" w:eastAsia="Times New Roman" w:hAnsi="Times New Roman" w:cs="Times New Roman"/>
                <w:sz w:val="20"/>
                <w:szCs w:val="20"/>
              </w:rPr>
            </w:pPr>
            <w:r w:rsidRPr="00A648AE">
              <w:rPr>
                <w:rFonts w:ascii="Times New Roman" w:eastAsia="Times New Roman" w:hAnsi="Times New Roman" w:cs="Times New Roman"/>
                <w:sz w:val="20"/>
                <w:szCs w:val="20"/>
              </w:rPr>
              <w:t>БИН 990240007098</w:t>
            </w:r>
          </w:p>
          <w:p w14:paraId="15010933" w14:textId="77777777" w:rsidR="00837E45" w:rsidRPr="00321595" w:rsidRDefault="00837E45" w:rsidP="00837E45">
            <w:pPr>
              <w:spacing w:after="0" w:line="240" w:lineRule="auto"/>
              <w:rPr>
                <w:rFonts w:ascii="Times New Roman" w:hAnsi="Times New Roman" w:cs="Times New Roman"/>
                <w:noProof/>
                <w:sz w:val="20"/>
                <w:szCs w:val="20"/>
                <w:lang w:val="kk-KZ"/>
              </w:rPr>
            </w:pPr>
            <w:r w:rsidRPr="00321595">
              <w:rPr>
                <w:rFonts w:ascii="Times New Roman" w:hAnsi="Times New Roman" w:cs="Times New Roman"/>
                <w:sz w:val="20"/>
                <w:szCs w:val="20"/>
              </w:rPr>
              <w:t xml:space="preserve">ИИК </w:t>
            </w:r>
            <w:r w:rsidRPr="00321595">
              <w:rPr>
                <w:rFonts w:ascii="Times New Roman" w:hAnsi="Times New Roman" w:cs="Times New Roman"/>
                <w:noProof/>
                <w:sz w:val="20"/>
                <w:szCs w:val="20"/>
                <w:lang w:val="kk-KZ"/>
              </w:rPr>
              <w:t>KZ878562203115945613</w:t>
            </w:r>
          </w:p>
          <w:p w14:paraId="63CA9356" w14:textId="77777777" w:rsidR="00837E45" w:rsidRPr="0091456C" w:rsidRDefault="00837E45" w:rsidP="00837E45">
            <w:pPr>
              <w:spacing w:after="0" w:line="240" w:lineRule="auto"/>
              <w:rPr>
                <w:rFonts w:ascii="Times New Roman" w:hAnsi="Times New Roman" w:cs="Times New Roman"/>
                <w:sz w:val="20"/>
                <w:szCs w:val="20"/>
              </w:rPr>
            </w:pPr>
            <w:r w:rsidRPr="00321595">
              <w:rPr>
                <w:rFonts w:ascii="Times New Roman" w:hAnsi="Times New Roman" w:cs="Times New Roman"/>
                <w:sz w:val="20"/>
                <w:szCs w:val="20"/>
              </w:rPr>
              <w:t xml:space="preserve">БИК </w:t>
            </w:r>
            <w:r w:rsidRPr="00321595">
              <w:rPr>
                <w:rFonts w:ascii="Times New Roman" w:hAnsi="Times New Roman" w:cs="Times New Roman"/>
                <w:sz w:val="20"/>
                <w:szCs w:val="20"/>
                <w:lang w:val="en-US"/>
              </w:rPr>
              <w:t>KCJBKZKX</w:t>
            </w:r>
          </w:p>
          <w:p w14:paraId="6D8331B7" w14:textId="77777777" w:rsidR="00837E45" w:rsidRDefault="00837E45" w:rsidP="00837E45">
            <w:pPr>
              <w:spacing w:after="0" w:line="240" w:lineRule="auto"/>
              <w:rPr>
                <w:rFonts w:ascii="Times New Roman" w:hAnsi="Times New Roman" w:cs="Times New Roman"/>
                <w:sz w:val="20"/>
                <w:szCs w:val="20"/>
              </w:rPr>
            </w:pPr>
            <w:r w:rsidRPr="00321595">
              <w:rPr>
                <w:rFonts w:ascii="Times New Roman" w:hAnsi="Times New Roman" w:cs="Times New Roman"/>
                <w:sz w:val="20"/>
                <w:szCs w:val="20"/>
              </w:rPr>
              <w:t xml:space="preserve">АО «Банк ЦентрКредит», филиал в г.Алматы </w:t>
            </w:r>
          </w:p>
          <w:p w14:paraId="5D1733C3" w14:textId="77777777" w:rsidR="00837E45" w:rsidRPr="00A648AE" w:rsidRDefault="00837E45" w:rsidP="00837E45">
            <w:pPr>
              <w:spacing w:after="0" w:line="240" w:lineRule="auto"/>
              <w:rPr>
                <w:rFonts w:ascii="Times New Roman" w:eastAsia="Arial Unicode MS" w:hAnsi="Times New Roman" w:cs="Times New Roman"/>
                <w:sz w:val="20"/>
                <w:szCs w:val="20"/>
                <w:lang w:val="kk-KZ"/>
              </w:rPr>
            </w:pPr>
            <w:r w:rsidRPr="00A648AE">
              <w:rPr>
                <w:rFonts w:ascii="Times New Roman" w:eastAsia="Times New Roman" w:hAnsi="Times New Roman" w:cs="Times New Roman"/>
                <w:sz w:val="20"/>
                <w:szCs w:val="20"/>
              </w:rPr>
              <w:t>Тел.: 8(727)2921075</w:t>
            </w:r>
          </w:p>
          <w:p w14:paraId="5E29AA76" w14:textId="77777777" w:rsidR="00837E45" w:rsidRPr="00A648AE" w:rsidRDefault="00837E45" w:rsidP="00837E45">
            <w:pPr>
              <w:widowControl w:val="0"/>
              <w:spacing w:after="0" w:line="240" w:lineRule="auto"/>
              <w:jc w:val="both"/>
              <w:rPr>
                <w:rFonts w:ascii="Times New Roman" w:eastAsia="Arial Unicode MS" w:hAnsi="Times New Roman" w:cs="Times New Roman"/>
                <w:b/>
                <w:sz w:val="20"/>
                <w:szCs w:val="20"/>
                <w:lang w:val="kk-KZ"/>
              </w:rPr>
            </w:pPr>
            <w:permStart w:id="1960532173" w:edGrp="everyone"/>
          </w:p>
          <w:p w14:paraId="7F7D5CE9" w14:textId="77777777" w:rsidR="00837E45" w:rsidRPr="00A648AE" w:rsidRDefault="00837E45" w:rsidP="00837E45">
            <w:pPr>
              <w:widowControl w:val="0"/>
              <w:spacing w:after="0" w:line="240" w:lineRule="auto"/>
              <w:jc w:val="both"/>
              <w:rPr>
                <w:rFonts w:ascii="Times New Roman" w:hAnsi="Times New Roman" w:cs="Times New Roman"/>
                <w:b/>
                <w:sz w:val="20"/>
                <w:szCs w:val="20"/>
                <w:lang w:val="kk-KZ"/>
              </w:rPr>
            </w:pPr>
            <w:r w:rsidRPr="00A648AE">
              <w:rPr>
                <w:rStyle w:val="af9"/>
                <w:rFonts w:ascii="Times New Roman" w:hAnsi="Times New Roman" w:cs="Times New Roman"/>
                <w:sz w:val="20"/>
                <w:szCs w:val="20"/>
                <w:lang w:val="kk-KZ"/>
              </w:rPr>
              <w:t>Басқарма төрайымы</w:t>
            </w:r>
            <w:r w:rsidRPr="00A648AE">
              <w:rPr>
                <w:rStyle w:val="af9"/>
                <w:rFonts w:ascii="Times New Roman" w:hAnsi="Times New Roman" w:cs="Times New Roman"/>
                <w:sz w:val="20"/>
                <w:szCs w:val="20"/>
                <w:shd w:val="clear" w:color="auto" w:fill="F9F9F9"/>
                <w:lang w:val="kk-KZ"/>
              </w:rPr>
              <w:t>.</w:t>
            </w:r>
            <w:permEnd w:id="1960532173"/>
          </w:p>
          <w:p w14:paraId="07625401" w14:textId="77777777" w:rsidR="00837E45" w:rsidRPr="00A648AE" w:rsidRDefault="00837E45" w:rsidP="00837E45">
            <w:pPr>
              <w:widowControl w:val="0"/>
              <w:spacing w:after="0" w:line="240" w:lineRule="auto"/>
              <w:jc w:val="both"/>
              <w:rPr>
                <w:rFonts w:ascii="Times New Roman" w:eastAsia="Arial Unicode MS" w:hAnsi="Times New Roman" w:cs="Times New Roman"/>
                <w:b/>
                <w:sz w:val="20"/>
                <w:szCs w:val="20"/>
                <w:lang w:val="kk-KZ"/>
              </w:rPr>
            </w:pPr>
          </w:p>
          <w:p w14:paraId="623D597E" w14:textId="77777777" w:rsidR="00837E45" w:rsidRPr="00A648AE" w:rsidRDefault="00837E45" w:rsidP="00837E45">
            <w:pPr>
              <w:widowControl w:val="0"/>
              <w:spacing w:after="0" w:line="240" w:lineRule="auto"/>
              <w:jc w:val="both"/>
              <w:rPr>
                <w:rFonts w:ascii="Times New Roman" w:eastAsia="Arial Unicode MS" w:hAnsi="Times New Roman" w:cs="Times New Roman"/>
                <w:b/>
                <w:sz w:val="20"/>
                <w:szCs w:val="20"/>
                <w:lang w:val="kk-KZ"/>
              </w:rPr>
            </w:pPr>
            <w:r w:rsidRPr="00A648AE">
              <w:rPr>
                <w:rFonts w:ascii="Times New Roman" w:eastAsia="Arial Unicode MS" w:hAnsi="Times New Roman" w:cs="Times New Roman"/>
                <w:b/>
                <w:sz w:val="20"/>
                <w:szCs w:val="20"/>
                <w:lang w:val="kk-KZ"/>
              </w:rPr>
              <w:t>_____________________ Кайдарова Д. Р.</w:t>
            </w:r>
          </w:p>
          <w:p w14:paraId="669F1A47" w14:textId="77777777" w:rsidR="00837E45" w:rsidRPr="00A648AE" w:rsidRDefault="00837E45" w:rsidP="00837E45">
            <w:pPr>
              <w:widowControl w:val="0"/>
              <w:spacing w:after="0" w:line="240" w:lineRule="auto"/>
              <w:jc w:val="both"/>
              <w:rPr>
                <w:rFonts w:ascii="Times New Roman" w:eastAsia="Arial Unicode MS" w:hAnsi="Times New Roman" w:cs="Times New Roman"/>
                <w:b/>
                <w:sz w:val="20"/>
                <w:szCs w:val="20"/>
                <w:lang w:val="kk-KZ"/>
              </w:rPr>
            </w:pPr>
            <w:r w:rsidRPr="00A648AE">
              <w:rPr>
                <w:rFonts w:ascii="Times New Roman" w:eastAsia="Arial Unicode MS" w:hAnsi="Times New Roman" w:cs="Times New Roman"/>
                <w:b/>
                <w:sz w:val="20"/>
                <w:szCs w:val="20"/>
                <w:lang w:val="kk-KZ"/>
              </w:rPr>
              <w:t>(қолы)</w:t>
            </w:r>
          </w:p>
          <w:p w14:paraId="00BFF807" w14:textId="77777777" w:rsidR="00837E45" w:rsidRPr="00A648AE" w:rsidRDefault="00837E45" w:rsidP="00837E45">
            <w:pPr>
              <w:tabs>
                <w:tab w:val="left" w:pos="3640"/>
              </w:tabs>
              <w:spacing w:after="0" w:line="240" w:lineRule="auto"/>
              <w:jc w:val="both"/>
              <w:rPr>
                <w:rFonts w:ascii="Times New Roman" w:eastAsia="Arial Unicode MS" w:hAnsi="Times New Roman" w:cs="Times New Roman"/>
                <w:b/>
                <w:sz w:val="20"/>
                <w:szCs w:val="20"/>
                <w:lang w:val="kk-KZ"/>
              </w:rPr>
            </w:pPr>
            <w:r w:rsidRPr="00A648AE">
              <w:rPr>
                <w:rFonts w:ascii="Times New Roman" w:eastAsia="Arial Unicode MS" w:hAnsi="Times New Roman" w:cs="Times New Roman"/>
                <w:b/>
                <w:sz w:val="20"/>
                <w:szCs w:val="20"/>
                <w:lang w:val="kk-KZ"/>
              </w:rPr>
              <w:t>МП</w:t>
            </w:r>
          </w:p>
          <w:p w14:paraId="5F9ADD0A" w14:textId="77777777" w:rsidR="00837E45" w:rsidRPr="00A648AE" w:rsidRDefault="00837E45" w:rsidP="00837E45">
            <w:pPr>
              <w:tabs>
                <w:tab w:val="left" w:pos="3640"/>
              </w:tabs>
              <w:spacing w:after="0" w:line="240" w:lineRule="auto"/>
              <w:jc w:val="both"/>
              <w:rPr>
                <w:rFonts w:ascii="Times New Roman" w:eastAsia="Arial Unicode MS" w:hAnsi="Times New Roman" w:cs="Times New Roman"/>
                <w:b/>
                <w:sz w:val="20"/>
                <w:szCs w:val="20"/>
                <w:lang w:val="kk-KZ"/>
              </w:rPr>
            </w:pPr>
          </w:p>
          <w:p w14:paraId="531EA0D3" w14:textId="77777777" w:rsidR="00837E45" w:rsidRPr="00A648AE" w:rsidRDefault="00837E45" w:rsidP="00837E45">
            <w:pPr>
              <w:tabs>
                <w:tab w:val="left" w:pos="3640"/>
              </w:tabs>
              <w:spacing w:after="0" w:line="240" w:lineRule="auto"/>
              <w:jc w:val="both"/>
              <w:rPr>
                <w:rFonts w:ascii="Times New Roman" w:eastAsia="Arial Unicode MS" w:hAnsi="Times New Roman" w:cs="Times New Roman"/>
                <w:b/>
                <w:sz w:val="20"/>
                <w:szCs w:val="20"/>
                <w:lang w:val="kk-KZ"/>
              </w:rPr>
            </w:pPr>
            <w:r w:rsidRPr="00A648AE">
              <w:rPr>
                <w:rFonts w:ascii="Times New Roman" w:eastAsia="Arial Unicode MS" w:hAnsi="Times New Roman" w:cs="Times New Roman"/>
                <w:b/>
                <w:sz w:val="20"/>
                <w:szCs w:val="20"/>
                <w:lang w:val="kk-KZ"/>
              </w:rPr>
              <w:t>«Жеткізуші»</w:t>
            </w:r>
          </w:p>
          <w:p w14:paraId="590C9BF0" w14:textId="77777777" w:rsidR="00837E45" w:rsidRPr="00A648AE" w:rsidRDefault="00837E45" w:rsidP="00837E45">
            <w:pPr>
              <w:tabs>
                <w:tab w:val="left" w:pos="3640"/>
              </w:tabs>
              <w:spacing w:after="0" w:line="240" w:lineRule="auto"/>
              <w:jc w:val="both"/>
              <w:rPr>
                <w:rFonts w:ascii="Times New Roman" w:eastAsia="Times New Roman" w:hAnsi="Times New Roman" w:cs="Times New Roman"/>
                <w:b/>
                <w:sz w:val="20"/>
                <w:szCs w:val="20"/>
                <w:lang w:val="kk-KZ"/>
              </w:rPr>
            </w:pPr>
            <w:r w:rsidRPr="00A648AE">
              <w:rPr>
                <w:rFonts w:ascii="Times New Roman" w:eastAsia="Times New Roman" w:hAnsi="Times New Roman" w:cs="Times New Roman"/>
                <w:b/>
                <w:sz w:val="20"/>
                <w:szCs w:val="20"/>
                <w:lang w:val="kk-KZ"/>
              </w:rPr>
              <w:t>«</w:t>
            </w:r>
            <w:r>
              <w:rPr>
                <w:rFonts w:ascii="Times New Roman" w:eastAsia="Times New Roman" w:hAnsi="Times New Roman" w:cs="Times New Roman"/>
                <w:b/>
                <w:sz w:val="20"/>
                <w:szCs w:val="20"/>
                <w:lang w:val="kk-KZ"/>
              </w:rPr>
              <w:t>_______</w:t>
            </w:r>
            <w:r w:rsidRPr="00A648AE">
              <w:rPr>
                <w:rFonts w:ascii="Times New Roman" w:eastAsia="Times New Roman" w:hAnsi="Times New Roman" w:cs="Times New Roman"/>
                <w:b/>
                <w:sz w:val="20"/>
                <w:szCs w:val="20"/>
                <w:lang w:val="kk-KZ"/>
              </w:rPr>
              <w:t xml:space="preserve">» ЖШС   </w:t>
            </w:r>
          </w:p>
          <w:p w14:paraId="53C7257F" w14:textId="77777777" w:rsidR="00837E45" w:rsidRDefault="00837E45" w:rsidP="00837E45">
            <w:pPr>
              <w:tabs>
                <w:tab w:val="left" w:pos="3640"/>
              </w:tabs>
              <w:spacing w:after="0" w:line="240" w:lineRule="auto"/>
              <w:jc w:val="both"/>
              <w:rPr>
                <w:rFonts w:ascii="Times New Roman" w:eastAsia="Times New Roman" w:hAnsi="Times New Roman" w:cs="Times New Roman"/>
                <w:sz w:val="20"/>
                <w:szCs w:val="20"/>
                <w:lang w:val="kk-KZ"/>
              </w:rPr>
            </w:pPr>
            <w:r w:rsidRPr="00A648AE">
              <w:rPr>
                <w:rFonts w:ascii="Times New Roman" w:eastAsia="Times New Roman" w:hAnsi="Times New Roman" w:cs="Times New Roman"/>
                <w:sz w:val="20"/>
                <w:szCs w:val="20"/>
                <w:lang w:val="kk-KZ"/>
              </w:rPr>
              <w:t xml:space="preserve">Заңды мекенжайы: </w:t>
            </w:r>
          </w:p>
          <w:p w14:paraId="19F654C7" w14:textId="77777777" w:rsidR="00837E45" w:rsidRPr="00A648AE" w:rsidRDefault="00837E45" w:rsidP="00837E45">
            <w:pPr>
              <w:tabs>
                <w:tab w:val="left" w:pos="3640"/>
              </w:tabs>
              <w:spacing w:after="0" w:line="240" w:lineRule="auto"/>
              <w:jc w:val="both"/>
              <w:rPr>
                <w:rFonts w:ascii="Times New Roman" w:eastAsia="Times New Roman" w:hAnsi="Times New Roman" w:cs="Times New Roman"/>
                <w:sz w:val="20"/>
                <w:szCs w:val="20"/>
                <w:lang w:val="kk-KZ"/>
              </w:rPr>
            </w:pPr>
          </w:p>
          <w:p w14:paraId="1A1F0F64" w14:textId="77777777" w:rsidR="00837E45" w:rsidRPr="00A648AE" w:rsidRDefault="00837E45" w:rsidP="00837E45">
            <w:pPr>
              <w:tabs>
                <w:tab w:val="left" w:pos="3640"/>
              </w:tabs>
              <w:spacing w:after="0" w:line="240" w:lineRule="auto"/>
              <w:jc w:val="both"/>
              <w:rPr>
                <w:rFonts w:ascii="Times New Roman" w:eastAsia="Times New Roman" w:hAnsi="Times New Roman" w:cs="Times New Roman"/>
                <w:sz w:val="20"/>
                <w:szCs w:val="20"/>
                <w:lang w:val="kk-KZ"/>
              </w:rPr>
            </w:pPr>
            <w:r w:rsidRPr="00A648AE">
              <w:rPr>
                <w:rFonts w:ascii="Times New Roman" w:eastAsia="Times New Roman" w:hAnsi="Times New Roman" w:cs="Times New Roman"/>
                <w:sz w:val="20"/>
                <w:szCs w:val="20"/>
                <w:lang w:val="kk-KZ"/>
              </w:rPr>
              <w:t xml:space="preserve"> </w:t>
            </w:r>
          </w:p>
          <w:p w14:paraId="349E328A" w14:textId="77777777" w:rsidR="00837E45" w:rsidRPr="00A648AE" w:rsidRDefault="00837E45" w:rsidP="00837E45">
            <w:pPr>
              <w:tabs>
                <w:tab w:val="left" w:pos="3640"/>
              </w:tabs>
              <w:spacing w:after="0" w:line="240" w:lineRule="auto"/>
              <w:jc w:val="both"/>
              <w:rPr>
                <w:rFonts w:ascii="Times New Roman" w:eastAsia="Times New Roman" w:hAnsi="Times New Roman" w:cs="Times New Roman"/>
                <w:b/>
                <w:sz w:val="20"/>
                <w:szCs w:val="20"/>
                <w:lang w:val="kk-KZ"/>
              </w:rPr>
            </w:pPr>
            <w:r w:rsidRPr="00A648AE">
              <w:rPr>
                <w:rFonts w:ascii="Times New Roman" w:eastAsia="Times New Roman" w:hAnsi="Times New Roman" w:cs="Times New Roman"/>
                <w:b/>
                <w:sz w:val="20"/>
                <w:szCs w:val="20"/>
                <w:lang w:val="kk-KZ"/>
              </w:rPr>
              <w:t xml:space="preserve">      </w:t>
            </w:r>
          </w:p>
          <w:p w14:paraId="3405AF5A" w14:textId="77777777" w:rsidR="00837E45" w:rsidRPr="00A648AE" w:rsidRDefault="00837E45" w:rsidP="00837E45">
            <w:pPr>
              <w:tabs>
                <w:tab w:val="left" w:pos="3640"/>
              </w:tabs>
              <w:spacing w:after="0" w:line="240" w:lineRule="auto"/>
              <w:jc w:val="both"/>
              <w:rPr>
                <w:rFonts w:ascii="Times New Roman" w:eastAsia="Times New Roman" w:hAnsi="Times New Roman" w:cs="Times New Roman"/>
                <w:b/>
                <w:sz w:val="20"/>
                <w:szCs w:val="20"/>
                <w:lang w:val="kk-KZ"/>
              </w:rPr>
            </w:pPr>
            <w:r w:rsidRPr="00A648AE">
              <w:rPr>
                <w:rFonts w:ascii="Times New Roman" w:eastAsia="Times New Roman" w:hAnsi="Times New Roman" w:cs="Times New Roman"/>
                <w:b/>
                <w:sz w:val="20"/>
                <w:szCs w:val="20"/>
                <w:lang w:val="kk-KZ"/>
              </w:rPr>
              <w:t xml:space="preserve">__________________  </w:t>
            </w:r>
            <w:r w:rsidRPr="00A648AE">
              <w:rPr>
                <w:rFonts w:ascii="Times New Roman" w:eastAsia="Times New Roman" w:hAnsi="Times New Roman" w:cs="Times New Roman"/>
                <w:sz w:val="20"/>
                <w:szCs w:val="20"/>
                <w:lang w:val="kk-KZ"/>
              </w:rPr>
              <w:t>(подпись)</w:t>
            </w:r>
          </w:p>
          <w:p w14:paraId="5924D3A7" w14:textId="77777777" w:rsidR="00837E45" w:rsidRPr="00A648AE" w:rsidRDefault="00837E45" w:rsidP="00837E45">
            <w:pPr>
              <w:tabs>
                <w:tab w:val="left" w:pos="3640"/>
              </w:tabs>
              <w:spacing w:after="0" w:line="240" w:lineRule="auto"/>
              <w:jc w:val="both"/>
              <w:rPr>
                <w:rFonts w:ascii="Times New Roman" w:eastAsia="Times New Roman" w:hAnsi="Times New Roman" w:cs="Times New Roman"/>
                <w:b/>
                <w:sz w:val="20"/>
                <w:szCs w:val="20"/>
                <w:lang w:val="kk-KZ"/>
              </w:rPr>
            </w:pPr>
          </w:p>
          <w:p w14:paraId="375F6E15" w14:textId="74D8A434" w:rsidR="00837E45" w:rsidRPr="00A648AE" w:rsidRDefault="00837E45" w:rsidP="00837E45">
            <w:pPr>
              <w:tabs>
                <w:tab w:val="left" w:pos="3640"/>
              </w:tabs>
              <w:spacing w:after="0" w:line="240" w:lineRule="auto"/>
              <w:jc w:val="both"/>
              <w:rPr>
                <w:rFonts w:ascii="Times New Roman" w:eastAsia="Times New Roman" w:hAnsi="Times New Roman" w:cs="Times New Roman"/>
                <w:b/>
                <w:sz w:val="20"/>
                <w:szCs w:val="20"/>
                <w:lang w:val="kk-KZ"/>
              </w:rPr>
            </w:pPr>
            <w:r w:rsidRPr="00A648AE">
              <w:rPr>
                <w:rFonts w:ascii="Times New Roman" w:eastAsia="Times New Roman" w:hAnsi="Times New Roman" w:cs="Times New Roman"/>
                <w:b/>
                <w:sz w:val="20"/>
                <w:szCs w:val="20"/>
                <w:lang w:val="kk-KZ"/>
              </w:rPr>
              <w:t>МО</w:t>
            </w:r>
          </w:p>
        </w:tc>
        <w:tc>
          <w:tcPr>
            <w:tcW w:w="5212" w:type="dxa"/>
            <w:shd w:val="clear" w:color="auto" w:fill="auto"/>
          </w:tcPr>
          <w:p w14:paraId="4271379E" w14:textId="77777777" w:rsidR="00837E45" w:rsidRPr="00A648AE" w:rsidRDefault="00837E45" w:rsidP="00837E45">
            <w:pPr>
              <w:keepNext/>
              <w:spacing w:after="0" w:line="240" w:lineRule="auto"/>
              <w:ind w:firstLine="34"/>
              <w:jc w:val="center"/>
              <w:rPr>
                <w:rFonts w:ascii="Times New Roman" w:eastAsia="Arial Unicode MS" w:hAnsi="Times New Roman" w:cs="Times New Roman"/>
                <w:b/>
                <w:bCs/>
                <w:color w:val="000000"/>
                <w:sz w:val="20"/>
                <w:szCs w:val="20"/>
              </w:rPr>
            </w:pPr>
            <w:r w:rsidRPr="00A648AE">
              <w:rPr>
                <w:rFonts w:ascii="Times New Roman" w:eastAsia="Arial Unicode MS" w:hAnsi="Times New Roman" w:cs="Times New Roman"/>
                <w:b/>
                <w:bCs/>
                <w:color w:val="000000"/>
                <w:sz w:val="20"/>
                <w:szCs w:val="20"/>
              </w:rPr>
              <w:lastRenderedPageBreak/>
              <w:t xml:space="preserve">Договор  № </w:t>
            </w:r>
            <w:permStart w:id="2140737336" w:edGrp="everyone"/>
            <w:r w:rsidRPr="00A648AE">
              <w:rPr>
                <w:rFonts w:ascii="Times New Roman" w:eastAsia="Arial Unicode MS" w:hAnsi="Times New Roman" w:cs="Times New Roman"/>
                <w:b/>
                <w:bCs/>
                <w:color w:val="000000"/>
                <w:sz w:val="20"/>
                <w:szCs w:val="20"/>
              </w:rPr>
              <w:t xml:space="preserve">                   </w:t>
            </w:r>
          </w:p>
          <w:permEnd w:id="2140737336"/>
          <w:p w14:paraId="0C6F9306" w14:textId="77777777" w:rsidR="00837E45" w:rsidRPr="00A648AE" w:rsidRDefault="00837E45" w:rsidP="00837E45">
            <w:pPr>
              <w:keepNext/>
              <w:spacing w:after="0" w:line="240" w:lineRule="auto"/>
              <w:ind w:firstLine="34"/>
              <w:jc w:val="center"/>
              <w:rPr>
                <w:rFonts w:ascii="Times New Roman" w:eastAsia="Arial Unicode MS" w:hAnsi="Times New Roman" w:cs="Times New Roman"/>
                <w:b/>
                <w:bCs/>
                <w:color w:val="000000"/>
                <w:sz w:val="20"/>
                <w:szCs w:val="20"/>
              </w:rPr>
            </w:pPr>
            <w:r w:rsidRPr="00A648AE">
              <w:rPr>
                <w:rFonts w:ascii="Times New Roman" w:eastAsia="Arial Unicode MS" w:hAnsi="Times New Roman" w:cs="Times New Roman"/>
                <w:b/>
                <w:bCs/>
                <w:color w:val="000000"/>
                <w:sz w:val="20"/>
                <w:szCs w:val="20"/>
              </w:rPr>
              <w:t>о закупках товара</w:t>
            </w:r>
          </w:p>
          <w:p w14:paraId="2F6812DD" w14:textId="77777777" w:rsidR="00837E45" w:rsidRPr="00A648AE" w:rsidRDefault="00837E45" w:rsidP="00837E45">
            <w:pPr>
              <w:keepNext/>
              <w:spacing w:after="0" w:line="240" w:lineRule="auto"/>
              <w:ind w:firstLine="34"/>
              <w:jc w:val="center"/>
              <w:rPr>
                <w:rFonts w:ascii="Times New Roman" w:eastAsia="Arial Unicode MS" w:hAnsi="Times New Roman" w:cs="Times New Roman"/>
                <w:b/>
                <w:bCs/>
                <w:color w:val="000000"/>
                <w:sz w:val="20"/>
                <w:szCs w:val="20"/>
              </w:rPr>
            </w:pPr>
          </w:p>
          <w:p w14:paraId="46A87F47" w14:textId="192BC562" w:rsidR="00837E45" w:rsidRPr="00A648AE" w:rsidRDefault="00837E45" w:rsidP="00837E45">
            <w:pPr>
              <w:keepNext/>
              <w:spacing w:after="0" w:line="240" w:lineRule="auto"/>
              <w:ind w:firstLine="34"/>
              <w:jc w:val="both"/>
              <w:rPr>
                <w:rFonts w:ascii="Times New Roman" w:eastAsia="Arial Unicode MS" w:hAnsi="Times New Roman" w:cs="Times New Roman"/>
                <w:snapToGrid w:val="0"/>
                <w:sz w:val="20"/>
                <w:szCs w:val="20"/>
                <w:lang w:val="kk-KZ"/>
              </w:rPr>
            </w:pPr>
            <w:r w:rsidRPr="00A648AE">
              <w:rPr>
                <w:rFonts w:ascii="Times New Roman" w:eastAsia="Arial Unicode MS" w:hAnsi="Times New Roman" w:cs="Times New Roman"/>
                <w:snapToGrid w:val="0"/>
                <w:sz w:val="20"/>
                <w:szCs w:val="20"/>
              </w:rPr>
              <w:t xml:space="preserve">г. Алматы                            </w:t>
            </w:r>
            <w:permStart w:id="2113560008" w:edGrp="everyone"/>
            <w:r w:rsidRPr="00A648AE">
              <w:rPr>
                <w:rFonts w:ascii="Times New Roman" w:eastAsia="Arial Unicode MS" w:hAnsi="Times New Roman" w:cs="Times New Roman"/>
                <w:snapToGrid w:val="0"/>
                <w:sz w:val="20"/>
                <w:szCs w:val="20"/>
              </w:rPr>
              <w:t xml:space="preserve">«____» ___________ </w:t>
            </w:r>
            <w:permEnd w:id="2113560008"/>
            <w:r w:rsidRPr="00A648AE">
              <w:rPr>
                <w:rFonts w:ascii="Times New Roman" w:eastAsia="Arial Unicode MS" w:hAnsi="Times New Roman" w:cs="Times New Roman"/>
                <w:snapToGrid w:val="0"/>
                <w:sz w:val="20"/>
                <w:szCs w:val="20"/>
              </w:rPr>
              <w:t>202</w:t>
            </w:r>
            <w:r w:rsidR="00831DEB">
              <w:rPr>
                <w:rFonts w:ascii="Times New Roman" w:eastAsia="Arial Unicode MS" w:hAnsi="Times New Roman" w:cs="Times New Roman"/>
                <w:snapToGrid w:val="0"/>
                <w:sz w:val="20"/>
                <w:szCs w:val="20"/>
              </w:rPr>
              <w:t>4</w:t>
            </w:r>
            <w:r w:rsidRPr="00A648AE">
              <w:rPr>
                <w:rFonts w:ascii="Times New Roman" w:eastAsia="Arial Unicode MS" w:hAnsi="Times New Roman" w:cs="Times New Roman"/>
                <w:snapToGrid w:val="0"/>
                <w:sz w:val="20"/>
                <w:szCs w:val="20"/>
              </w:rPr>
              <w:t xml:space="preserve"> года</w:t>
            </w:r>
          </w:p>
          <w:p w14:paraId="49279C36" w14:textId="77777777" w:rsidR="00837E45" w:rsidRPr="00A648AE" w:rsidRDefault="00837E45" w:rsidP="00837E45">
            <w:pPr>
              <w:keepNext/>
              <w:spacing w:after="0" w:line="240" w:lineRule="auto"/>
              <w:jc w:val="both"/>
              <w:rPr>
                <w:rFonts w:ascii="Times New Roman" w:eastAsia="Arial Unicode MS" w:hAnsi="Times New Roman" w:cs="Times New Roman"/>
                <w:snapToGrid w:val="0"/>
                <w:sz w:val="20"/>
                <w:szCs w:val="20"/>
                <w:lang w:val="kk-KZ"/>
              </w:rPr>
            </w:pPr>
          </w:p>
          <w:p w14:paraId="0FA0A028" w14:textId="77777777" w:rsidR="00837E45" w:rsidRPr="00A648AE" w:rsidRDefault="00837E45" w:rsidP="00837E45">
            <w:pPr>
              <w:keepNext/>
              <w:widowControl w:val="0"/>
              <w:spacing w:after="0" w:line="240" w:lineRule="auto"/>
              <w:jc w:val="both"/>
              <w:rPr>
                <w:rFonts w:ascii="Times New Roman" w:eastAsia="Times New Roman" w:hAnsi="Times New Roman" w:cs="Times New Roman"/>
                <w:sz w:val="20"/>
                <w:szCs w:val="20"/>
              </w:rPr>
            </w:pPr>
            <w:r w:rsidRPr="00A648AE">
              <w:rPr>
                <w:rFonts w:ascii="Times New Roman" w:eastAsia="Times New Roman" w:hAnsi="Times New Roman" w:cs="Times New Roman"/>
                <w:b/>
                <w:sz w:val="20"/>
                <w:szCs w:val="20"/>
                <w:lang w:val="kk-KZ"/>
              </w:rPr>
              <w:t>АО</w:t>
            </w:r>
            <w:r w:rsidRPr="00A648AE">
              <w:rPr>
                <w:rFonts w:ascii="Times New Roman" w:eastAsia="Times New Roman" w:hAnsi="Times New Roman" w:cs="Times New Roman"/>
                <w:b/>
                <w:sz w:val="20"/>
                <w:szCs w:val="20"/>
              </w:rPr>
              <w:t xml:space="preserve"> «Казахский научно-исследовательский институт онкологии и радиологии»</w:t>
            </w:r>
            <w:r w:rsidRPr="00A648AE">
              <w:rPr>
                <w:rFonts w:ascii="Times New Roman" w:eastAsia="Times New Roman" w:hAnsi="Times New Roman" w:cs="Times New Roman"/>
                <w:sz w:val="20"/>
                <w:szCs w:val="20"/>
              </w:rPr>
              <w:t xml:space="preserve">, именуемый (ое)(ая) в дальнейшем </w:t>
            </w:r>
            <w:r w:rsidRPr="00A648AE">
              <w:rPr>
                <w:rFonts w:ascii="Times New Roman" w:eastAsia="Times New Roman" w:hAnsi="Times New Roman" w:cs="Times New Roman"/>
                <w:b/>
                <w:sz w:val="20"/>
                <w:szCs w:val="20"/>
              </w:rPr>
              <w:t>«Заказчик»</w:t>
            </w:r>
            <w:r w:rsidRPr="00A648AE">
              <w:rPr>
                <w:rFonts w:ascii="Times New Roman" w:eastAsia="Times New Roman" w:hAnsi="Times New Roman" w:cs="Times New Roman"/>
                <w:sz w:val="20"/>
                <w:szCs w:val="20"/>
              </w:rPr>
              <w:t xml:space="preserve">, от лица которого выступает </w:t>
            </w:r>
          </w:p>
          <w:p w14:paraId="202CDE86" w14:textId="223847E2" w:rsidR="00837E45" w:rsidRPr="00A648AE" w:rsidRDefault="00837E45" w:rsidP="00837E45">
            <w:pPr>
              <w:keepNext/>
              <w:widowControl w:val="0"/>
              <w:spacing w:after="0" w:line="240" w:lineRule="auto"/>
              <w:jc w:val="both"/>
              <w:rPr>
                <w:rFonts w:ascii="Times New Roman" w:eastAsia="Arial Unicode MS" w:hAnsi="Times New Roman" w:cs="Times New Roman"/>
                <w:sz w:val="20"/>
                <w:szCs w:val="20"/>
                <w:lang w:val="kk-KZ"/>
              </w:rPr>
            </w:pPr>
            <w:r w:rsidRPr="00A648AE">
              <w:rPr>
                <w:rFonts w:ascii="Times New Roman" w:eastAsia="Times New Roman" w:hAnsi="Times New Roman" w:cs="Times New Roman"/>
                <w:b/>
                <w:sz w:val="20"/>
                <w:szCs w:val="20"/>
                <w:lang w:val="kk-KZ"/>
              </w:rPr>
              <w:t xml:space="preserve">Председателя правления </w:t>
            </w:r>
            <w:r w:rsidRPr="00A648AE">
              <w:rPr>
                <w:rFonts w:ascii="Times New Roman" w:eastAsia="Times New Roman" w:hAnsi="Times New Roman" w:cs="Times New Roman"/>
                <w:b/>
                <w:sz w:val="20"/>
                <w:szCs w:val="20"/>
              </w:rPr>
              <w:t>Кайдарова Д.Р.</w:t>
            </w:r>
            <w:r w:rsidRPr="00A648AE">
              <w:rPr>
                <w:rFonts w:ascii="Times New Roman" w:eastAsia="Times New Roman" w:hAnsi="Times New Roman" w:cs="Times New Roman"/>
                <w:sz w:val="20"/>
                <w:szCs w:val="20"/>
              </w:rPr>
              <w:t xml:space="preserve">, действующая на основании </w:t>
            </w:r>
            <w:r w:rsidRPr="00A648AE">
              <w:rPr>
                <w:rFonts w:ascii="Times New Roman" w:eastAsia="Times New Roman" w:hAnsi="Times New Roman" w:cs="Times New Roman"/>
                <w:b/>
                <w:sz w:val="20"/>
                <w:szCs w:val="20"/>
              </w:rPr>
              <w:t>Приказа НАО «Казахский национальный медицинский университет имени        С.Д Асфендиярова» №</w:t>
            </w:r>
            <w:r w:rsidR="00A75AB3">
              <w:rPr>
                <w:rFonts w:ascii="Times New Roman" w:eastAsia="Times New Roman" w:hAnsi="Times New Roman" w:cs="Times New Roman"/>
                <w:b/>
                <w:sz w:val="20"/>
                <w:szCs w:val="20"/>
              </w:rPr>
              <w:t>1</w:t>
            </w:r>
            <w:r w:rsidRPr="00A648AE">
              <w:rPr>
                <w:rFonts w:ascii="Times New Roman" w:eastAsia="Times New Roman" w:hAnsi="Times New Roman" w:cs="Times New Roman"/>
                <w:b/>
                <w:sz w:val="20"/>
                <w:szCs w:val="20"/>
              </w:rPr>
              <w:t xml:space="preserve"> от </w:t>
            </w:r>
            <w:r w:rsidR="00A75AB3">
              <w:rPr>
                <w:rFonts w:ascii="Times New Roman" w:eastAsia="Times New Roman" w:hAnsi="Times New Roman" w:cs="Times New Roman"/>
                <w:b/>
                <w:sz w:val="20"/>
                <w:szCs w:val="20"/>
              </w:rPr>
              <w:t>12</w:t>
            </w:r>
            <w:r w:rsidRPr="00A648AE">
              <w:rPr>
                <w:rFonts w:ascii="Times New Roman" w:eastAsia="Times New Roman" w:hAnsi="Times New Roman" w:cs="Times New Roman"/>
                <w:b/>
                <w:sz w:val="20"/>
                <w:szCs w:val="20"/>
              </w:rPr>
              <w:t>.</w:t>
            </w:r>
            <w:r w:rsidR="00A75AB3">
              <w:rPr>
                <w:rFonts w:ascii="Times New Roman" w:eastAsia="Times New Roman" w:hAnsi="Times New Roman" w:cs="Times New Roman"/>
                <w:b/>
                <w:sz w:val="20"/>
                <w:szCs w:val="20"/>
              </w:rPr>
              <w:t>01</w:t>
            </w:r>
            <w:r w:rsidRPr="00A648AE">
              <w:rPr>
                <w:rFonts w:ascii="Times New Roman" w:eastAsia="Times New Roman" w:hAnsi="Times New Roman" w:cs="Times New Roman"/>
                <w:b/>
                <w:sz w:val="20"/>
                <w:szCs w:val="20"/>
              </w:rPr>
              <w:t>.20</w:t>
            </w:r>
            <w:r w:rsidR="00A75AB3">
              <w:rPr>
                <w:rFonts w:ascii="Times New Roman" w:eastAsia="Times New Roman" w:hAnsi="Times New Roman" w:cs="Times New Roman"/>
                <w:b/>
                <w:sz w:val="20"/>
                <w:szCs w:val="20"/>
              </w:rPr>
              <w:t>23</w:t>
            </w:r>
            <w:r w:rsidRPr="00A648AE">
              <w:rPr>
                <w:rFonts w:ascii="Times New Roman" w:eastAsia="Times New Roman" w:hAnsi="Times New Roman" w:cs="Times New Roman"/>
                <w:b/>
                <w:sz w:val="20"/>
                <w:szCs w:val="20"/>
              </w:rPr>
              <w:t>г.</w:t>
            </w:r>
            <w:r w:rsidRPr="00A648AE">
              <w:rPr>
                <w:rFonts w:ascii="Times New Roman" w:eastAsia="Times New Roman" w:hAnsi="Times New Roman" w:cs="Times New Roman"/>
                <w:sz w:val="20"/>
                <w:szCs w:val="20"/>
              </w:rPr>
              <w:t xml:space="preserve"> действующая на основании </w:t>
            </w:r>
            <w:r w:rsidRPr="00A648AE">
              <w:rPr>
                <w:rFonts w:ascii="Times New Roman" w:eastAsia="Times New Roman" w:hAnsi="Times New Roman" w:cs="Times New Roman"/>
                <w:b/>
                <w:sz w:val="20"/>
                <w:szCs w:val="20"/>
              </w:rPr>
              <w:t>Приказа НАО «Казахский национальный медицинский университет имени С.Д Асфендиярова» №3 от 20.12.2018г.</w:t>
            </w:r>
            <w:r w:rsidRPr="00A648AE">
              <w:rPr>
                <w:rFonts w:ascii="Times New Roman" w:eastAsia="Arial Unicode MS" w:hAnsi="Times New Roman" w:cs="Times New Roman"/>
                <w:sz w:val="20"/>
                <w:szCs w:val="20"/>
                <w:lang w:val="kk-KZ"/>
              </w:rPr>
              <w:t xml:space="preserve"> </w:t>
            </w:r>
            <w:r w:rsidRPr="00A648AE">
              <w:rPr>
                <w:rFonts w:ascii="Times New Roman" w:eastAsia="Arial Unicode MS" w:hAnsi="Times New Roman" w:cs="Times New Roman"/>
                <w:sz w:val="20"/>
                <w:szCs w:val="20"/>
              </w:rPr>
              <w:t>с одной стороны, и</w:t>
            </w:r>
            <w:r w:rsidRPr="00A648AE">
              <w:rPr>
                <w:rFonts w:ascii="Times New Roman" w:eastAsia="Arial Unicode MS" w:hAnsi="Times New Roman" w:cs="Times New Roman"/>
                <w:sz w:val="20"/>
                <w:szCs w:val="20"/>
                <w:lang w:val="kk-KZ"/>
              </w:rPr>
              <w:t xml:space="preserve"> </w:t>
            </w:r>
            <w:r w:rsidRPr="00A648AE">
              <w:rPr>
                <w:rFonts w:ascii="Times New Roman" w:eastAsia="Times New Roman" w:hAnsi="Times New Roman" w:cs="Times New Roman"/>
                <w:b/>
                <w:sz w:val="20"/>
                <w:szCs w:val="20"/>
                <w:lang w:val="kk-KZ"/>
              </w:rPr>
              <w:t xml:space="preserve">ТОО «_______», </w:t>
            </w:r>
            <w:r w:rsidRPr="00A648AE">
              <w:rPr>
                <w:rFonts w:ascii="Times New Roman" w:eastAsia="Times New Roman" w:hAnsi="Times New Roman" w:cs="Times New Roman"/>
                <w:sz w:val="20"/>
                <w:szCs w:val="20"/>
              </w:rPr>
              <w:t>именуемое в дальнейшем</w:t>
            </w:r>
            <w:r w:rsidRPr="00A648AE">
              <w:rPr>
                <w:rFonts w:ascii="Times New Roman" w:eastAsia="Times New Roman" w:hAnsi="Times New Roman" w:cs="Times New Roman"/>
                <w:b/>
                <w:sz w:val="20"/>
                <w:szCs w:val="20"/>
              </w:rPr>
              <w:t xml:space="preserve"> «Поставщик», </w:t>
            </w:r>
            <w:r w:rsidRPr="00A648AE">
              <w:rPr>
                <w:rFonts w:ascii="Times New Roman" w:eastAsia="Times New Roman" w:hAnsi="Times New Roman" w:cs="Times New Roman"/>
                <w:sz w:val="20"/>
                <w:szCs w:val="20"/>
              </w:rPr>
              <w:t>в лиц</w:t>
            </w:r>
            <w:r w:rsidRPr="00A648AE">
              <w:rPr>
                <w:rFonts w:ascii="Times New Roman" w:eastAsia="Times New Roman" w:hAnsi="Times New Roman" w:cs="Times New Roman"/>
                <w:sz w:val="20"/>
                <w:szCs w:val="20"/>
                <w:lang w:val="kk-KZ"/>
              </w:rPr>
              <w:t>е __________</w:t>
            </w:r>
            <w:r w:rsidRPr="00A648AE">
              <w:rPr>
                <w:rFonts w:ascii="Times New Roman" w:eastAsia="Times New Roman" w:hAnsi="Times New Roman" w:cs="Times New Roman"/>
                <w:b/>
                <w:sz w:val="20"/>
                <w:szCs w:val="20"/>
              </w:rPr>
              <w:t xml:space="preserve">, </w:t>
            </w:r>
            <w:r w:rsidRPr="00A648AE">
              <w:rPr>
                <w:rFonts w:ascii="Times New Roman" w:eastAsia="Times New Roman" w:hAnsi="Times New Roman" w:cs="Times New Roman"/>
                <w:sz w:val="20"/>
                <w:szCs w:val="20"/>
              </w:rPr>
              <w:t>действующей</w:t>
            </w:r>
            <w:r w:rsidRPr="00A648AE">
              <w:rPr>
                <w:rFonts w:ascii="Times New Roman" w:eastAsia="Times New Roman" w:hAnsi="Times New Roman" w:cs="Times New Roman"/>
                <w:sz w:val="20"/>
                <w:szCs w:val="20"/>
                <w:lang w:val="kk-KZ"/>
              </w:rPr>
              <w:t xml:space="preserve"> </w:t>
            </w:r>
            <w:r w:rsidRPr="00A648AE">
              <w:rPr>
                <w:rFonts w:ascii="Times New Roman" w:eastAsia="Times New Roman" w:hAnsi="Times New Roman" w:cs="Times New Roman"/>
                <w:sz w:val="20"/>
                <w:szCs w:val="20"/>
              </w:rPr>
              <w:t xml:space="preserve"> на основании ______________</w:t>
            </w:r>
            <w:r w:rsidRPr="00A648AE">
              <w:rPr>
                <w:rFonts w:ascii="Times New Roman" w:eastAsia="Times New Roman" w:hAnsi="Times New Roman" w:cs="Times New Roman"/>
                <w:sz w:val="20"/>
                <w:szCs w:val="20"/>
                <w:lang w:val="kk-KZ"/>
              </w:rPr>
              <w:t>,</w:t>
            </w:r>
            <w:r w:rsidRPr="00A648AE">
              <w:rPr>
                <w:rFonts w:ascii="Times New Roman" w:eastAsia="Times New Roman" w:hAnsi="Times New Roman" w:cs="Times New Roman"/>
                <w:sz w:val="20"/>
                <w:szCs w:val="20"/>
              </w:rPr>
              <w:t xml:space="preserve"> с другой стороны, в дальнейшем совместно именуемые «Стороны»,</w:t>
            </w:r>
            <w:r w:rsidRPr="00A648AE">
              <w:rPr>
                <w:rFonts w:ascii="Times New Roman" w:eastAsia="Arial Unicode MS" w:hAnsi="Times New Roman" w:cs="Times New Roman"/>
                <w:sz w:val="20"/>
                <w:szCs w:val="20"/>
              </w:rPr>
              <w:t xml:space="preserve"> в соответствии с главой </w:t>
            </w:r>
            <w:r>
              <w:rPr>
                <w:rFonts w:ascii="Times New Roman" w:eastAsia="Arial Unicode MS" w:hAnsi="Times New Roman" w:cs="Times New Roman"/>
                <w:sz w:val="20"/>
                <w:szCs w:val="20"/>
              </w:rPr>
              <w:t>9</w:t>
            </w:r>
            <w:r w:rsidRPr="00A648AE">
              <w:rPr>
                <w:rFonts w:ascii="Times New Roman" w:eastAsia="Arial Unicode MS" w:hAnsi="Times New Roman" w:cs="Times New Roman"/>
                <w:sz w:val="20"/>
                <w:szCs w:val="20"/>
              </w:rPr>
              <w:t xml:space="preserve"> постановления Правительства РК от </w:t>
            </w:r>
            <w:r>
              <w:rPr>
                <w:rFonts w:ascii="Times New Roman" w:eastAsia="Arial Unicode MS" w:hAnsi="Times New Roman" w:cs="Times New Roman"/>
                <w:sz w:val="20"/>
                <w:szCs w:val="20"/>
              </w:rPr>
              <w:t>4</w:t>
            </w:r>
            <w:r w:rsidRPr="00A648AE">
              <w:rPr>
                <w:rFonts w:ascii="Times New Roman" w:eastAsia="Arial Unicode MS" w:hAnsi="Times New Roman" w:cs="Times New Roman"/>
                <w:sz w:val="20"/>
                <w:szCs w:val="20"/>
              </w:rPr>
              <w:t xml:space="preserve"> </w:t>
            </w:r>
            <w:r>
              <w:rPr>
                <w:rFonts w:ascii="Times New Roman" w:eastAsia="Arial Unicode MS" w:hAnsi="Times New Roman" w:cs="Times New Roman"/>
                <w:sz w:val="20"/>
                <w:szCs w:val="20"/>
              </w:rPr>
              <w:t>июня</w:t>
            </w:r>
            <w:r w:rsidRPr="00A648AE">
              <w:rPr>
                <w:rFonts w:ascii="Times New Roman" w:eastAsia="Arial Unicode MS" w:hAnsi="Times New Roman" w:cs="Times New Roman"/>
                <w:sz w:val="20"/>
                <w:szCs w:val="20"/>
              </w:rPr>
              <w:t xml:space="preserve"> 20</w:t>
            </w:r>
            <w:r>
              <w:rPr>
                <w:rFonts w:ascii="Times New Roman" w:eastAsia="Arial Unicode MS" w:hAnsi="Times New Roman" w:cs="Times New Roman"/>
                <w:sz w:val="20"/>
                <w:szCs w:val="20"/>
              </w:rPr>
              <w:t>21</w:t>
            </w:r>
            <w:r w:rsidRPr="00A648AE">
              <w:rPr>
                <w:rFonts w:ascii="Times New Roman" w:eastAsia="Arial Unicode MS" w:hAnsi="Times New Roman" w:cs="Times New Roman"/>
                <w:sz w:val="20"/>
                <w:szCs w:val="20"/>
              </w:rPr>
              <w:t xml:space="preserve"> года №</w:t>
            </w:r>
            <w:r>
              <w:rPr>
                <w:rFonts w:ascii="Times New Roman" w:eastAsia="Arial Unicode MS" w:hAnsi="Times New Roman" w:cs="Times New Roman"/>
                <w:sz w:val="20"/>
                <w:szCs w:val="20"/>
              </w:rPr>
              <w:t>375</w:t>
            </w:r>
            <w:r w:rsidRPr="00A648AE">
              <w:rPr>
                <w:rFonts w:ascii="Times New Roman" w:eastAsia="Arial Unicode MS" w:hAnsi="Times New Roman" w:cs="Times New Roman"/>
                <w:sz w:val="20"/>
                <w:szCs w:val="20"/>
              </w:rPr>
              <w:t xml:space="preserve"> «Об утверждении Правил организации и проведения закупа лекарственных средств</w:t>
            </w:r>
            <w:r>
              <w:rPr>
                <w:rFonts w:ascii="Times New Roman" w:eastAsia="Arial Unicode MS" w:hAnsi="Times New Roman" w:cs="Times New Roman"/>
                <w:sz w:val="20"/>
                <w:szCs w:val="20"/>
              </w:rPr>
              <w:t>,</w:t>
            </w:r>
            <w:r w:rsidRPr="00A648AE">
              <w:rPr>
                <w:rFonts w:ascii="Times New Roman" w:eastAsia="Arial Unicode MS" w:hAnsi="Times New Roman" w:cs="Times New Roman"/>
                <w:sz w:val="20"/>
                <w:szCs w:val="20"/>
              </w:rPr>
              <w:t xml:space="preserve"> медицинских изделий </w:t>
            </w:r>
            <w:r w:rsidRPr="004A4200">
              <w:rPr>
                <w:rFonts w:ascii="Times New Roman" w:hAnsi="Times New Roman" w:cs="Times New Roman"/>
                <w:bCs/>
                <w:color w:val="000000"/>
                <w:sz w:val="20"/>
                <w:szCs w:val="20"/>
              </w:rPr>
              <w:t>и специализированных лечебных продуктов в рамках гарантированного объема бесплатной медицинской помощи и (или) в системе обязательного социального медицинского страхования, фармацевтических услуг</w:t>
            </w:r>
            <w:r w:rsidRPr="00A648AE">
              <w:rPr>
                <w:rFonts w:ascii="Times New Roman" w:eastAsia="Arial Unicode MS" w:hAnsi="Times New Roman" w:cs="Times New Roman"/>
                <w:sz w:val="20"/>
                <w:szCs w:val="20"/>
              </w:rPr>
              <w:t>», способом запроса ценовых предложений заключили настоящий Договор о закупках товара (далее по тексту – Договор) и пришли к соглашению о нижеследующем:</w:t>
            </w:r>
          </w:p>
          <w:p w14:paraId="746172CC" w14:textId="77777777" w:rsidR="00837E45" w:rsidRPr="00A648AE" w:rsidRDefault="00837E45" w:rsidP="00837E45">
            <w:pPr>
              <w:widowControl w:val="0"/>
              <w:numPr>
                <w:ilvl w:val="0"/>
                <w:numId w:val="12"/>
              </w:numPr>
              <w:spacing w:after="0" w:line="240" w:lineRule="auto"/>
              <w:ind w:left="12" w:hanging="12"/>
              <w:jc w:val="center"/>
              <w:rPr>
                <w:rFonts w:ascii="Times New Roman" w:eastAsia="Arial Unicode MS" w:hAnsi="Times New Roman" w:cs="Times New Roman"/>
                <w:b/>
                <w:sz w:val="20"/>
                <w:szCs w:val="20"/>
                <w:lang w:val="kk-KZ"/>
              </w:rPr>
            </w:pPr>
            <w:r w:rsidRPr="00A648AE">
              <w:rPr>
                <w:rFonts w:ascii="Times New Roman" w:eastAsia="Arial Unicode MS" w:hAnsi="Times New Roman" w:cs="Times New Roman"/>
                <w:b/>
                <w:sz w:val="20"/>
                <w:szCs w:val="20"/>
                <w:lang w:val="kk-KZ"/>
              </w:rPr>
              <w:t>ОСНОВНЫЕ ПОЛОЖЕНИЯ</w:t>
            </w:r>
          </w:p>
          <w:p w14:paraId="597DFE2F" w14:textId="77777777" w:rsidR="00837E45" w:rsidRPr="00A648AE" w:rsidRDefault="00837E45" w:rsidP="00837E45">
            <w:pPr>
              <w:widowControl w:val="0"/>
              <w:spacing w:after="0" w:line="240" w:lineRule="auto"/>
              <w:ind w:left="12" w:hanging="12"/>
              <w:jc w:val="both"/>
              <w:rPr>
                <w:rFonts w:ascii="Times New Roman" w:eastAsia="Arial Unicode MS" w:hAnsi="Times New Roman" w:cs="Times New Roman"/>
                <w:sz w:val="20"/>
                <w:szCs w:val="20"/>
                <w:lang w:val="kk-KZ"/>
              </w:rPr>
            </w:pPr>
            <w:r w:rsidRPr="00A648AE">
              <w:rPr>
                <w:rFonts w:ascii="Times New Roman" w:eastAsia="Arial Unicode MS" w:hAnsi="Times New Roman" w:cs="Times New Roman"/>
                <w:sz w:val="20"/>
                <w:szCs w:val="20"/>
                <w:lang w:val="kk-KZ"/>
              </w:rPr>
              <w:t>В данном Договоре нижеперечисленные понятия будут иметь следующее толкование:</w:t>
            </w:r>
          </w:p>
          <w:p w14:paraId="518D3780" w14:textId="77777777" w:rsidR="00837E45" w:rsidRPr="00A648AE" w:rsidRDefault="00837E45" w:rsidP="00837E45">
            <w:pPr>
              <w:pStyle w:val="a5"/>
              <w:widowControl w:val="0"/>
              <w:numPr>
                <w:ilvl w:val="0"/>
                <w:numId w:val="21"/>
              </w:numPr>
              <w:ind w:left="12" w:hanging="12"/>
              <w:jc w:val="both"/>
              <w:rPr>
                <w:rFonts w:eastAsia="Arial Unicode MS"/>
                <w:sz w:val="20"/>
                <w:szCs w:val="20"/>
                <w:lang w:val="kk-KZ"/>
              </w:rPr>
            </w:pPr>
            <w:r w:rsidRPr="00A648AE">
              <w:rPr>
                <w:rFonts w:eastAsia="Arial Unicode MS"/>
                <w:sz w:val="20"/>
                <w:szCs w:val="20"/>
                <w:lang w:val="kk-KZ"/>
              </w:rPr>
              <w:t>«Договор» - гражданско-правовой акт, заключенный между Заказчиком и Поставщиком  в соответствии с Законом и иными нормативными правовыми актами Республики Казахстан, зафиксированный в письменной форме, подписанный сторонами со всеми приложениями и дополнениями к нему, а также со всей документацией, на которую в договоре есть ссылки;</w:t>
            </w:r>
          </w:p>
          <w:p w14:paraId="31970EF4" w14:textId="77777777" w:rsidR="00837E45" w:rsidRPr="00A648AE" w:rsidRDefault="00837E45" w:rsidP="00837E45">
            <w:pPr>
              <w:pStyle w:val="a5"/>
              <w:widowControl w:val="0"/>
              <w:numPr>
                <w:ilvl w:val="0"/>
                <w:numId w:val="21"/>
              </w:numPr>
              <w:ind w:left="12" w:hanging="12"/>
              <w:jc w:val="both"/>
              <w:rPr>
                <w:rFonts w:eastAsia="Arial Unicode MS"/>
                <w:sz w:val="20"/>
                <w:szCs w:val="20"/>
                <w:lang w:val="kk-KZ"/>
              </w:rPr>
            </w:pPr>
            <w:r w:rsidRPr="00A648AE">
              <w:rPr>
                <w:rFonts w:eastAsia="Arial Unicode MS"/>
                <w:sz w:val="20"/>
                <w:szCs w:val="20"/>
                <w:lang w:val="kk-KZ"/>
              </w:rPr>
              <w:t>«Цена Договора» означает общую сумму, которая должна быть выплачена Заказчиком Поставщику и в рамках Договора за полное выполнение своих договорных обязательств;</w:t>
            </w:r>
          </w:p>
          <w:p w14:paraId="0B257E3C" w14:textId="77777777" w:rsidR="00837E45" w:rsidRPr="00A648AE" w:rsidRDefault="00837E45" w:rsidP="00837E45">
            <w:pPr>
              <w:pStyle w:val="a5"/>
              <w:widowControl w:val="0"/>
              <w:numPr>
                <w:ilvl w:val="0"/>
                <w:numId w:val="21"/>
              </w:numPr>
              <w:tabs>
                <w:tab w:val="left" w:pos="540"/>
                <w:tab w:val="left" w:pos="1440"/>
              </w:tabs>
              <w:ind w:left="12" w:hanging="12"/>
              <w:jc w:val="both"/>
              <w:rPr>
                <w:rFonts w:eastAsia="Arial Unicode MS"/>
                <w:sz w:val="20"/>
                <w:szCs w:val="20"/>
                <w:lang w:val="kk-KZ"/>
              </w:rPr>
            </w:pPr>
            <w:r w:rsidRPr="00A648AE">
              <w:rPr>
                <w:rFonts w:eastAsia="Arial Unicode MS"/>
                <w:sz w:val="20"/>
                <w:szCs w:val="20"/>
              </w:rPr>
              <w:t xml:space="preserve"> </w:t>
            </w:r>
            <w:r w:rsidRPr="00A648AE">
              <w:rPr>
                <w:rFonts w:eastAsia="Arial Unicode MS"/>
                <w:sz w:val="20"/>
                <w:szCs w:val="20"/>
                <w:lang w:val="kk-KZ"/>
              </w:rPr>
              <w:t>Перечисленные ниже документы и условия, оговоренные в них, образуют настоящий Договор и считаются его неотъемлемой частью, а именно:</w:t>
            </w:r>
          </w:p>
          <w:p w14:paraId="3868843C" w14:textId="77777777" w:rsidR="00837E45" w:rsidRPr="00A648AE" w:rsidRDefault="00837E45" w:rsidP="00837E45">
            <w:pPr>
              <w:pStyle w:val="a5"/>
              <w:widowControl w:val="0"/>
              <w:numPr>
                <w:ilvl w:val="0"/>
                <w:numId w:val="22"/>
              </w:numPr>
              <w:ind w:left="12" w:hanging="12"/>
              <w:jc w:val="both"/>
              <w:rPr>
                <w:rFonts w:eastAsia="Arial Unicode MS"/>
                <w:sz w:val="20"/>
                <w:szCs w:val="20"/>
                <w:lang w:val="kk-KZ"/>
              </w:rPr>
            </w:pPr>
            <w:r w:rsidRPr="00A648AE">
              <w:rPr>
                <w:rFonts w:eastAsia="Arial Unicode MS"/>
                <w:sz w:val="20"/>
                <w:szCs w:val="20"/>
                <w:lang w:val="kk-KZ"/>
              </w:rPr>
              <w:t xml:space="preserve">настоящий Договор; </w:t>
            </w:r>
          </w:p>
          <w:p w14:paraId="1CA5D3BB" w14:textId="77777777" w:rsidR="00837E45" w:rsidRPr="00A648AE" w:rsidRDefault="00837E45" w:rsidP="00837E45">
            <w:pPr>
              <w:pStyle w:val="a5"/>
              <w:widowControl w:val="0"/>
              <w:numPr>
                <w:ilvl w:val="0"/>
                <w:numId w:val="22"/>
              </w:numPr>
              <w:ind w:left="12" w:hanging="12"/>
              <w:jc w:val="both"/>
              <w:rPr>
                <w:rFonts w:eastAsia="Arial Unicode MS"/>
                <w:sz w:val="20"/>
                <w:szCs w:val="20"/>
                <w:lang w:val="kk-KZ"/>
              </w:rPr>
            </w:pPr>
            <w:r w:rsidRPr="00A648AE">
              <w:rPr>
                <w:rFonts w:eastAsia="Arial Unicode MS"/>
                <w:sz w:val="20"/>
                <w:szCs w:val="20"/>
                <w:lang w:val="kk-KZ"/>
              </w:rPr>
              <w:t>Техническая спецификация  товара (Приложение №1 к настоящему Договору);</w:t>
            </w:r>
          </w:p>
          <w:p w14:paraId="20B86FEC" w14:textId="77777777" w:rsidR="00837E45" w:rsidRPr="00A648AE" w:rsidRDefault="00837E45" w:rsidP="00837E45">
            <w:pPr>
              <w:widowControl w:val="0"/>
              <w:spacing w:after="0" w:line="240" w:lineRule="auto"/>
              <w:jc w:val="both"/>
              <w:rPr>
                <w:rFonts w:ascii="Times New Roman" w:eastAsia="Arial Unicode MS" w:hAnsi="Times New Roman" w:cs="Times New Roman"/>
                <w:sz w:val="20"/>
                <w:szCs w:val="20"/>
                <w:lang w:val="kk-KZ"/>
              </w:rPr>
            </w:pPr>
          </w:p>
          <w:p w14:paraId="5EAA730B" w14:textId="77777777" w:rsidR="00837E45" w:rsidRPr="00A648AE" w:rsidRDefault="00837E45" w:rsidP="00837E45">
            <w:pPr>
              <w:pStyle w:val="a5"/>
              <w:widowControl w:val="0"/>
              <w:numPr>
                <w:ilvl w:val="0"/>
                <w:numId w:val="12"/>
              </w:numPr>
              <w:jc w:val="center"/>
              <w:rPr>
                <w:rFonts w:eastAsia="Arial Unicode MS"/>
                <w:b/>
                <w:sz w:val="20"/>
                <w:szCs w:val="20"/>
                <w:lang w:val="kk-KZ"/>
              </w:rPr>
            </w:pPr>
            <w:r w:rsidRPr="00A648AE">
              <w:rPr>
                <w:rFonts w:eastAsia="Arial Unicode MS"/>
                <w:b/>
                <w:sz w:val="20"/>
                <w:szCs w:val="20"/>
                <w:lang w:val="kk-KZ"/>
              </w:rPr>
              <w:t>ПРЕДМЕТ ДОГОВОРА</w:t>
            </w:r>
          </w:p>
          <w:p w14:paraId="4C0C63AF" w14:textId="77777777" w:rsidR="00837E45" w:rsidRPr="00A648AE" w:rsidRDefault="00837E45" w:rsidP="00837E45">
            <w:pPr>
              <w:numPr>
                <w:ilvl w:val="1"/>
                <w:numId w:val="12"/>
              </w:numPr>
              <w:tabs>
                <w:tab w:val="left" w:pos="0"/>
                <w:tab w:val="left" w:pos="460"/>
                <w:tab w:val="left" w:pos="1134"/>
              </w:tabs>
              <w:spacing w:after="0" w:line="240" w:lineRule="auto"/>
              <w:ind w:left="12" w:firstLine="0"/>
              <w:jc w:val="both"/>
              <w:rPr>
                <w:rFonts w:ascii="Times New Roman" w:eastAsia="Arial Unicode MS" w:hAnsi="Times New Roman" w:cs="Times New Roman"/>
                <w:sz w:val="20"/>
                <w:szCs w:val="20"/>
              </w:rPr>
            </w:pPr>
            <w:r w:rsidRPr="00A648AE">
              <w:rPr>
                <w:rFonts w:ascii="Times New Roman" w:eastAsia="Arial Unicode MS" w:hAnsi="Times New Roman" w:cs="Times New Roman"/>
                <w:sz w:val="20"/>
                <w:szCs w:val="20"/>
              </w:rPr>
              <w:t xml:space="preserve">В соответствии с настоящим Договором Поставщик принимает на себя обязательство осуществить поставку </w:t>
            </w:r>
            <w:r w:rsidRPr="00A648AE">
              <w:rPr>
                <w:rFonts w:ascii="Times New Roman" w:eastAsia="Arial Unicode MS" w:hAnsi="Times New Roman" w:cs="Times New Roman"/>
                <w:b/>
                <w:sz w:val="20"/>
                <w:szCs w:val="20"/>
                <w:lang w:val="kk-KZ"/>
              </w:rPr>
              <w:t>меди</w:t>
            </w:r>
            <w:r>
              <w:rPr>
                <w:rFonts w:ascii="Times New Roman" w:eastAsia="Arial Unicode MS" w:hAnsi="Times New Roman" w:cs="Times New Roman"/>
                <w:b/>
                <w:sz w:val="20"/>
                <w:szCs w:val="20"/>
                <w:lang w:val="kk-KZ"/>
              </w:rPr>
              <w:t>цинских изделий</w:t>
            </w:r>
            <w:r w:rsidRPr="00A648AE">
              <w:rPr>
                <w:rFonts w:ascii="Times New Roman" w:eastAsia="Arial Unicode MS" w:hAnsi="Times New Roman" w:cs="Times New Roman"/>
                <w:sz w:val="20"/>
                <w:szCs w:val="20"/>
                <w:lang w:val="kk-KZ"/>
              </w:rPr>
              <w:t xml:space="preserve"> (</w:t>
            </w:r>
            <w:r w:rsidRPr="00A648AE">
              <w:rPr>
                <w:rFonts w:ascii="Times New Roman" w:eastAsia="Arial Unicode MS" w:hAnsi="Times New Roman" w:cs="Times New Roman"/>
                <w:sz w:val="20"/>
                <w:szCs w:val="20"/>
              </w:rPr>
              <w:t xml:space="preserve">далее по тексту – Товар), согласно Технической спецификации товара (Приложение № 1 к настоящему Договору) </w:t>
            </w:r>
            <w:r w:rsidRPr="00A648AE">
              <w:rPr>
                <w:rFonts w:ascii="Times New Roman" w:eastAsia="Arial Unicode MS" w:hAnsi="Times New Roman" w:cs="Times New Roman"/>
                <w:sz w:val="20"/>
                <w:szCs w:val="20"/>
                <w:lang w:val="kk-KZ"/>
              </w:rPr>
              <w:t>в офис Заказчика</w:t>
            </w:r>
            <w:r w:rsidRPr="00A648AE">
              <w:rPr>
                <w:rFonts w:ascii="Times New Roman" w:eastAsia="Arial Unicode MS" w:hAnsi="Times New Roman" w:cs="Times New Roman"/>
                <w:sz w:val="20"/>
                <w:szCs w:val="20"/>
              </w:rPr>
              <w:t>, а Заказчик обязуется принять и оплатить Товар надлежащего качества, в сроки и на условиях,</w:t>
            </w:r>
            <w:r w:rsidRPr="00A648AE">
              <w:rPr>
                <w:rFonts w:ascii="Times New Roman" w:eastAsia="Arial Unicode MS" w:hAnsi="Times New Roman" w:cs="Times New Roman"/>
                <w:sz w:val="20"/>
                <w:szCs w:val="20"/>
                <w:lang w:val="kk-KZ"/>
              </w:rPr>
              <w:t xml:space="preserve"> </w:t>
            </w:r>
            <w:r w:rsidRPr="00A648AE">
              <w:rPr>
                <w:rFonts w:ascii="Times New Roman" w:eastAsia="Arial Unicode MS" w:hAnsi="Times New Roman" w:cs="Times New Roman"/>
                <w:sz w:val="20"/>
                <w:szCs w:val="20"/>
              </w:rPr>
              <w:t xml:space="preserve"> предусмотренных настоящим Договором.</w:t>
            </w:r>
          </w:p>
          <w:p w14:paraId="1258FFA0" w14:textId="77777777" w:rsidR="00837E45" w:rsidRPr="00A648AE" w:rsidRDefault="00837E45" w:rsidP="00837E45">
            <w:pPr>
              <w:tabs>
                <w:tab w:val="left" w:pos="13"/>
                <w:tab w:val="left" w:pos="426"/>
                <w:tab w:val="left" w:pos="540"/>
                <w:tab w:val="left" w:pos="1134"/>
              </w:tabs>
              <w:jc w:val="both"/>
              <w:rPr>
                <w:rFonts w:ascii="Times New Roman" w:eastAsia="Arial Unicode MS" w:hAnsi="Times New Roman" w:cs="Times New Roman"/>
                <w:b/>
                <w:sz w:val="20"/>
                <w:szCs w:val="20"/>
                <w:lang w:val="kk-KZ"/>
              </w:rPr>
            </w:pPr>
            <w:r w:rsidRPr="00A648AE">
              <w:rPr>
                <w:rFonts w:ascii="Times New Roman" w:eastAsia="Arial Unicode MS" w:hAnsi="Times New Roman" w:cs="Times New Roman"/>
                <w:sz w:val="20"/>
                <w:szCs w:val="20"/>
              </w:rPr>
              <w:t xml:space="preserve"> </w:t>
            </w:r>
            <w:r w:rsidRPr="00A648AE">
              <w:rPr>
                <w:rFonts w:ascii="Times New Roman" w:eastAsia="Arial Unicode MS" w:hAnsi="Times New Roman" w:cs="Times New Roman"/>
                <w:b/>
                <w:sz w:val="20"/>
                <w:szCs w:val="20"/>
                <w:lang w:val="kk-KZ"/>
              </w:rPr>
              <w:t>ЦЕНА ДОГОВОРА И ПОРЯДОК ОПЛАТЫ</w:t>
            </w:r>
          </w:p>
          <w:p w14:paraId="7B5368CD" w14:textId="77777777" w:rsidR="00837E45" w:rsidRPr="00A648AE" w:rsidRDefault="00837E45" w:rsidP="00837E45">
            <w:pPr>
              <w:pStyle w:val="a5"/>
              <w:widowControl w:val="0"/>
              <w:numPr>
                <w:ilvl w:val="1"/>
                <w:numId w:val="12"/>
              </w:numPr>
              <w:ind w:left="12" w:firstLine="0"/>
              <w:jc w:val="both"/>
              <w:rPr>
                <w:rFonts w:eastAsia="Arial Unicode MS"/>
                <w:sz w:val="20"/>
                <w:szCs w:val="20"/>
                <w:lang w:val="kk-KZ"/>
              </w:rPr>
            </w:pPr>
            <w:r w:rsidRPr="00A648AE">
              <w:rPr>
                <w:rFonts w:eastAsia="Arial Unicode MS"/>
                <w:sz w:val="20"/>
                <w:szCs w:val="20"/>
                <w:lang w:val="kk-KZ"/>
              </w:rPr>
              <w:t xml:space="preserve">Цена Договора составляет </w:t>
            </w:r>
            <w:r>
              <w:rPr>
                <w:rFonts w:eastAsia="Arial Unicode MS"/>
                <w:sz w:val="20"/>
                <w:szCs w:val="20"/>
                <w:lang w:val="kk-KZ"/>
              </w:rPr>
              <w:t>__________</w:t>
            </w:r>
            <w:r w:rsidRPr="00A648AE">
              <w:rPr>
                <w:rFonts w:eastAsia="Arial Unicode MS"/>
                <w:b/>
                <w:sz w:val="20"/>
                <w:szCs w:val="20"/>
                <w:lang w:val="kk-KZ"/>
              </w:rPr>
              <w:t xml:space="preserve"> (</w:t>
            </w:r>
            <w:r>
              <w:rPr>
                <w:rFonts w:eastAsia="Arial Unicode MS"/>
                <w:b/>
                <w:sz w:val="20"/>
                <w:szCs w:val="20"/>
                <w:lang w:val="kk-KZ"/>
              </w:rPr>
              <w:t>_____</w:t>
            </w:r>
            <w:r w:rsidRPr="00A648AE">
              <w:rPr>
                <w:rFonts w:eastAsia="Arial Unicode MS"/>
                <w:b/>
                <w:sz w:val="20"/>
                <w:szCs w:val="20"/>
                <w:lang w:val="kk-KZ"/>
              </w:rPr>
              <w:t xml:space="preserve">) </w:t>
            </w:r>
            <w:r w:rsidRPr="00A648AE">
              <w:rPr>
                <w:rFonts w:eastAsia="Arial Unicode MS"/>
                <w:b/>
                <w:sz w:val="20"/>
                <w:szCs w:val="20"/>
                <w:lang w:val="kk-KZ"/>
              </w:rPr>
              <w:lastRenderedPageBreak/>
              <w:t xml:space="preserve">тенге 00 тиын </w:t>
            </w:r>
            <w:r w:rsidRPr="00A648AE">
              <w:rPr>
                <w:rFonts w:eastAsia="Arial Unicode MS"/>
                <w:sz w:val="20"/>
                <w:szCs w:val="20"/>
                <w:lang w:val="kk-KZ"/>
              </w:rPr>
              <w:t>(далее по тексту – цена Договора), изменению в сторону увеличения не подлежит и включает в себя:</w:t>
            </w:r>
          </w:p>
          <w:p w14:paraId="49E86BD8" w14:textId="77777777" w:rsidR="00837E45" w:rsidRPr="00A648AE" w:rsidRDefault="00837E45" w:rsidP="00837E45">
            <w:pPr>
              <w:widowControl w:val="0"/>
              <w:spacing w:after="0" w:line="240" w:lineRule="auto"/>
              <w:ind w:left="12" w:hanging="12"/>
              <w:jc w:val="both"/>
              <w:rPr>
                <w:rFonts w:ascii="Times New Roman" w:eastAsia="Arial Unicode MS" w:hAnsi="Times New Roman" w:cs="Times New Roman"/>
                <w:sz w:val="20"/>
                <w:szCs w:val="20"/>
                <w:lang w:val="kk-KZ"/>
              </w:rPr>
            </w:pPr>
            <w:r w:rsidRPr="00A648AE">
              <w:rPr>
                <w:rFonts w:ascii="Times New Roman" w:eastAsia="Arial Unicode MS" w:hAnsi="Times New Roman" w:cs="Times New Roman"/>
                <w:sz w:val="20"/>
                <w:szCs w:val="20"/>
                <w:lang w:val="kk-KZ"/>
              </w:rPr>
              <w:t>- стоимость Товара;</w:t>
            </w:r>
          </w:p>
          <w:p w14:paraId="747E228B" w14:textId="77777777" w:rsidR="00837E45" w:rsidRPr="00A648AE" w:rsidRDefault="00837E45" w:rsidP="00837E45">
            <w:pPr>
              <w:widowControl w:val="0"/>
              <w:spacing w:after="0" w:line="240" w:lineRule="auto"/>
              <w:ind w:left="12" w:hanging="12"/>
              <w:jc w:val="both"/>
              <w:rPr>
                <w:rFonts w:ascii="Times New Roman" w:eastAsia="Arial Unicode MS" w:hAnsi="Times New Roman" w:cs="Times New Roman"/>
                <w:sz w:val="20"/>
                <w:szCs w:val="20"/>
                <w:lang w:val="kk-KZ"/>
              </w:rPr>
            </w:pPr>
            <w:r w:rsidRPr="00A648AE">
              <w:rPr>
                <w:rFonts w:ascii="Times New Roman" w:eastAsia="Arial Unicode MS" w:hAnsi="Times New Roman" w:cs="Times New Roman"/>
                <w:sz w:val="20"/>
                <w:szCs w:val="20"/>
                <w:lang w:val="kk-KZ"/>
              </w:rPr>
              <w:t>-</w:t>
            </w:r>
          </w:p>
          <w:p w14:paraId="26002FF9" w14:textId="77777777" w:rsidR="00837E45" w:rsidRPr="00A648AE" w:rsidRDefault="00837E45" w:rsidP="00837E45">
            <w:pPr>
              <w:widowControl w:val="0"/>
              <w:spacing w:after="0" w:line="240" w:lineRule="auto"/>
              <w:ind w:left="12" w:hanging="12"/>
              <w:jc w:val="both"/>
              <w:rPr>
                <w:rFonts w:ascii="Times New Roman" w:eastAsia="Arial Unicode MS" w:hAnsi="Times New Roman" w:cs="Times New Roman"/>
                <w:sz w:val="20"/>
                <w:szCs w:val="20"/>
                <w:lang w:val="kk-KZ"/>
              </w:rPr>
            </w:pPr>
            <w:r w:rsidRPr="00A648AE">
              <w:rPr>
                <w:rFonts w:ascii="Times New Roman" w:eastAsia="Arial Unicode MS" w:hAnsi="Times New Roman" w:cs="Times New Roman"/>
                <w:sz w:val="20"/>
                <w:szCs w:val="20"/>
                <w:lang w:val="kk-KZ"/>
              </w:rPr>
              <w:t>-сопутствующие услуги, связанные с поставкой Товара, предусмотренного настоящим Договором и его Приложениями и иные расходы Поставщика.</w:t>
            </w:r>
          </w:p>
          <w:p w14:paraId="703D387F" w14:textId="77777777" w:rsidR="00837E45" w:rsidRPr="00A648AE" w:rsidRDefault="00837E45" w:rsidP="00837E45">
            <w:pPr>
              <w:pStyle w:val="a5"/>
              <w:widowControl w:val="0"/>
              <w:numPr>
                <w:ilvl w:val="1"/>
                <w:numId w:val="12"/>
              </w:numPr>
              <w:tabs>
                <w:tab w:val="left" w:pos="579"/>
              </w:tabs>
              <w:ind w:left="12" w:hanging="12"/>
              <w:jc w:val="both"/>
              <w:rPr>
                <w:rFonts w:eastAsia="Arial Unicode MS"/>
                <w:sz w:val="20"/>
                <w:szCs w:val="20"/>
                <w:lang w:val="kk-KZ"/>
              </w:rPr>
            </w:pPr>
            <w:r w:rsidRPr="00A648AE">
              <w:rPr>
                <w:rFonts w:eastAsia="Arial Unicode MS"/>
                <w:sz w:val="20"/>
                <w:szCs w:val="20"/>
                <w:lang w:val="kk-KZ"/>
              </w:rPr>
              <w:t>Оплата цены Договора указанной в пункте 3.1. настоящего Договора осуществляется Заказчиком в следующем порядке</w:t>
            </w:r>
            <w:r w:rsidRPr="00A648AE">
              <w:rPr>
                <w:rFonts w:eastAsia="Arial Unicode MS"/>
                <w:sz w:val="20"/>
                <w:szCs w:val="20"/>
              </w:rPr>
              <w:t>:</w:t>
            </w:r>
          </w:p>
          <w:p w14:paraId="77AD668E" w14:textId="77777777" w:rsidR="00837E45" w:rsidRPr="00A648AE" w:rsidRDefault="00837E45" w:rsidP="00837E45">
            <w:pPr>
              <w:pStyle w:val="a5"/>
              <w:widowControl w:val="0"/>
              <w:tabs>
                <w:tab w:val="left" w:pos="579"/>
              </w:tabs>
              <w:ind w:left="12"/>
              <w:jc w:val="both"/>
              <w:rPr>
                <w:rFonts w:eastAsia="Arial Unicode MS"/>
                <w:sz w:val="20"/>
                <w:szCs w:val="20"/>
              </w:rPr>
            </w:pPr>
            <w:r w:rsidRPr="00A648AE">
              <w:rPr>
                <w:rFonts w:eastAsia="Arial Unicode MS"/>
                <w:sz w:val="20"/>
                <w:szCs w:val="20"/>
              </w:rPr>
              <w:t>- в течение 30 (тридцати) календарных дней после поставки товара и предоставления Поставщиком документов указанных в п.3.3. Договора.</w:t>
            </w:r>
          </w:p>
          <w:p w14:paraId="524450B1" w14:textId="77777777" w:rsidR="00837E45" w:rsidRPr="00A648AE" w:rsidRDefault="00837E45" w:rsidP="00837E45">
            <w:pPr>
              <w:pStyle w:val="a5"/>
              <w:widowControl w:val="0"/>
              <w:numPr>
                <w:ilvl w:val="1"/>
                <w:numId w:val="12"/>
              </w:numPr>
              <w:tabs>
                <w:tab w:val="left" w:pos="579"/>
              </w:tabs>
              <w:ind w:left="12" w:hanging="12"/>
              <w:jc w:val="both"/>
              <w:rPr>
                <w:rFonts w:eastAsia="Arial Unicode MS"/>
                <w:sz w:val="20"/>
                <w:szCs w:val="20"/>
                <w:lang w:val="kk-KZ"/>
              </w:rPr>
            </w:pPr>
            <w:r w:rsidRPr="00A648AE">
              <w:rPr>
                <w:rFonts w:eastAsia="Arial Unicode MS"/>
                <w:sz w:val="20"/>
                <w:szCs w:val="20"/>
                <w:lang w:val="kk-KZ"/>
              </w:rPr>
              <w:t>Необходимые документы, предшествующие оплате: 1) счет на оплату, 2) счет-фактура, 3) накладная на отпуск запасов на сторону.</w:t>
            </w:r>
          </w:p>
          <w:p w14:paraId="21D880ED" w14:textId="77777777" w:rsidR="00837E45" w:rsidRPr="00A648AE" w:rsidRDefault="00837E45" w:rsidP="00837E45">
            <w:pPr>
              <w:pStyle w:val="a5"/>
              <w:widowControl w:val="0"/>
              <w:tabs>
                <w:tab w:val="left" w:pos="579"/>
              </w:tabs>
              <w:ind w:left="12"/>
              <w:jc w:val="both"/>
              <w:rPr>
                <w:rFonts w:eastAsia="Arial Unicode MS"/>
                <w:sz w:val="20"/>
                <w:szCs w:val="20"/>
              </w:rPr>
            </w:pPr>
            <w:r w:rsidRPr="00A648AE">
              <w:rPr>
                <w:rFonts w:eastAsia="Arial Unicode MS"/>
                <w:sz w:val="20"/>
                <w:szCs w:val="20"/>
                <w:lang w:val="kk-KZ"/>
              </w:rPr>
              <w:t>. Налоги и другие обязательные платежи в бюджет подлежат уплате в соответствии с налоговым законодательством Республики Казахстан.</w:t>
            </w:r>
          </w:p>
          <w:p w14:paraId="09D6C9C9" w14:textId="77777777" w:rsidR="00837E45" w:rsidRPr="00A648AE" w:rsidRDefault="00837E45" w:rsidP="00837E45">
            <w:pPr>
              <w:widowControl w:val="0"/>
              <w:spacing w:after="0" w:line="240" w:lineRule="auto"/>
              <w:jc w:val="both"/>
              <w:rPr>
                <w:rFonts w:ascii="Times New Roman" w:eastAsia="Arial Unicode MS" w:hAnsi="Times New Roman" w:cs="Times New Roman"/>
                <w:sz w:val="20"/>
                <w:szCs w:val="20"/>
                <w:lang w:val="kk-KZ"/>
              </w:rPr>
            </w:pPr>
          </w:p>
          <w:p w14:paraId="1007D4A7" w14:textId="77777777" w:rsidR="00837E45" w:rsidRPr="00A648AE" w:rsidRDefault="00837E45" w:rsidP="00837E45">
            <w:pPr>
              <w:pStyle w:val="a5"/>
              <w:widowControl w:val="0"/>
              <w:numPr>
                <w:ilvl w:val="0"/>
                <w:numId w:val="14"/>
              </w:numPr>
              <w:ind w:left="12" w:hanging="12"/>
              <w:jc w:val="center"/>
              <w:rPr>
                <w:rFonts w:eastAsia="Arial Unicode MS"/>
                <w:sz w:val="20"/>
                <w:szCs w:val="20"/>
                <w:lang w:val="kk-KZ"/>
              </w:rPr>
            </w:pPr>
            <w:r w:rsidRPr="00A648AE">
              <w:rPr>
                <w:rFonts w:eastAsia="Arial Unicode MS"/>
                <w:b/>
                <w:sz w:val="20"/>
                <w:szCs w:val="20"/>
                <w:lang w:val="kk-KZ"/>
              </w:rPr>
              <w:t>ПРИЕМ-ПЕРЕДАЧА ТОВАРА</w:t>
            </w:r>
          </w:p>
          <w:p w14:paraId="1775B9BA" w14:textId="77777777" w:rsidR="00837E45" w:rsidRPr="00A648AE" w:rsidRDefault="00837E45" w:rsidP="00837E45">
            <w:pPr>
              <w:numPr>
                <w:ilvl w:val="1"/>
                <w:numId w:val="14"/>
              </w:numPr>
              <w:tabs>
                <w:tab w:val="left" w:pos="426"/>
              </w:tabs>
              <w:spacing w:after="0" w:line="240" w:lineRule="auto"/>
              <w:ind w:left="12" w:hanging="12"/>
              <w:jc w:val="both"/>
              <w:rPr>
                <w:rFonts w:ascii="Times New Roman" w:eastAsia="Arial Unicode MS" w:hAnsi="Times New Roman" w:cs="Times New Roman"/>
                <w:color w:val="000000"/>
                <w:sz w:val="20"/>
                <w:szCs w:val="20"/>
              </w:rPr>
            </w:pPr>
            <w:r w:rsidRPr="00A648AE">
              <w:rPr>
                <w:rFonts w:ascii="Times New Roman" w:eastAsia="Arial Unicode MS" w:hAnsi="Times New Roman" w:cs="Times New Roman"/>
                <w:color w:val="000000"/>
                <w:sz w:val="20"/>
                <w:szCs w:val="20"/>
              </w:rPr>
              <w:t>Поставка</w:t>
            </w:r>
            <w:r w:rsidRPr="00A648AE">
              <w:rPr>
                <w:rFonts w:ascii="Times New Roman" w:eastAsia="Arial Unicode MS" w:hAnsi="Times New Roman" w:cs="Times New Roman"/>
                <w:color w:val="000000"/>
                <w:sz w:val="20"/>
                <w:szCs w:val="20"/>
                <w:lang w:val="kk-KZ"/>
              </w:rPr>
              <w:t xml:space="preserve"> и </w:t>
            </w:r>
            <w:r w:rsidRPr="00A648AE">
              <w:rPr>
                <w:rFonts w:ascii="Times New Roman" w:eastAsia="Arial Unicode MS" w:hAnsi="Times New Roman" w:cs="Times New Roman"/>
                <w:color w:val="000000"/>
                <w:sz w:val="20"/>
                <w:szCs w:val="20"/>
              </w:rPr>
              <w:t>разгрузка</w:t>
            </w:r>
            <w:r w:rsidRPr="00A648AE">
              <w:rPr>
                <w:rFonts w:ascii="Times New Roman" w:eastAsia="Arial Unicode MS" w:hAnsi="Times New Roman" w:cs="Times New Roman"/>
                <w:color w:val="000000"/>
                <w:sz w:val="20"/>
                <w:szCs w:val="20"/>
                <w:lang w:val="kk-KZ"/>
              </w:rPr>
              <w:t xml:space="preserve"> </w:t>
            </w:r>
            <w:r w:rsidRPr="00A648AE">
              <w:rPr>
                <w:rFonts w:ascii="Times New Roman" w:eastAsia="Arial Unicode MS" w:hAnsi="Times New Roman" w:cs="Times New Roman"/>
                <w:sz w:val="20"/>
                <w:szCs w:val="20"/>
              </w:rPr>
              <w:t xml:space="preserve">Товара </w:t>
            </w:r>
            <w:r w:rsidRPr="00A648AE">
              <w:rPr>
                <w:rFonts w:ascii="Times New Roman" w:eastAsia="Arial Unicode MS" w:hAnsi="Times New Roman" w:cs="Times New Roman"/>
                <w:color w:val="000000"/>
                <w:sz w:val="20"/>
                <w:szCs w:val="20"/>
              </w:rPr>
              <w:t xml:space="preserve">осуществляется </w:t>
            </w:r>
            <w:r w:rsidRPr="00A648AE">
              <w:rPr>
                <w:rFonts w:ascii="Times New Roman" w:eastAsia="Arial Unicode MS" w:hAnsi="Times New Roman" w:cs="Times New Roman"/>
                <w:sz w:val="20"/>
                <w:szCs w:val="20"/>
              </w:rPr>
              <w:t xml:space="preserve">за счет Поставщика по месту нахождения Заказчика по адресу </w:t>
            </w:r>
            <w:permStart w:id="1470377034" w:edGrp="everyone"/>
            <w:r w:rsidRPr="00A648AE">
              <w:rPr>
                <w:rFonts w:ascii="Times New Roman" w:eastAsia="Arial Unicode MS" w:hAnsi="Times New Roman" w:cs="Times New Roman"/>
                <w:b/>
                <w:sz w:val="20"/>
                <w:szCs w:val="20"/>
              </w:rPr>
              <w:t>г. Алматы, пр</w:t>
            </w:r>
            <w:r w:rsidRPr="00A648AE">
              <w:rPr>
                <w:rFonts w:ascii="Times New Roman" w:eastAsia="Arial Unicode MS" w:hAnsi="Times New Roman" w:cs="Times New Roman"/>
                <w:b/>
                <w:sz w:val="20"/>
                <w:szCs w:val="20"/>
                <w:lang w:val="kk-KZ"/>
              </w:rPr>
              <w:t>.</w:t>
            </w:r>
            <w:r w:rsidRPr="00A648AE">
              <w:rPr>
                <w:rFonts w:ascii="Times New Roman" w:eastAsia="Arial Unicode MS" w:hAnsi="Times New Roman" w:cs="Times New Roman"/>
                <w:b/>
                <w:sz w:val="20"/>
                <w:szCs w:val="20"/>
              </w:rPr>
              <w:t xml:space="preserve"> Абая</w:t>
            </w:r>
            <w:r w:rsidRPr="00A648AE">
              <w:rPr>
                <w:rFonts w:ascii="Times New Roman" w:eastAsia="Arial Unicode MS" w:hAnsi="Times New Roman" w:cs="Times New Roman"/>
                <w:b/>
                <w:sz w:val="20"/>
                <w:szCs w:val="20"/>
                <w:lang w:val="kk-KZ"/>
              </w:rPr>
              <w:t>, дом</w:t>
            </w:r>
            <w:r w:rsidRPr="00A648AE">
              <w:rPr>
                <w:rFonts w:ascii="Times New Roman" w:eastAsia="Arial Unicode MS" w:hAnsi="Times New Roman" w:cs="Times New Roman"/>
                <w:b/>
                <w:sz w:val="20"/>
                <w:szCs w:val="20"/>
              </w:rPr>
              <w:t xml:space="preserve"> 91</w:t>
            </w:r>
            <w:r w:rsidRPr="00A648AE">
              <w:rPr>
                <w:rFonts w:ascii="Times New Roman" w:eastAsia="Arial Unicode MS" w:hAnsi="Times New Roman" w:cs="Times New Roman"/>
                <w:sz w:val="20"/>
                <w:szCs w:val="20"/>
              </w:rPr>
              <w:t>.</w:t>
            </w:r>
          </w:p>
          <w:permEnd w:id="1470377034"/>
          <w:p w14:paraId="1A62CABF" w14:textId="77777777" w:rsidR="00837E45" w:rsidRPr="00A648AE" w:rsidRDefault="00837E45" w:rsidP="00837E45">
            <w:pPr>
              <w:numPr>
                <w:ilvl w:val="1"/>
                <w:numId w:val="14"/>
              </w:numPr>
              <w:tabs>
                <w:tab w:val="left" w:pos="426"/>
              </w:tabs>
              <w:spacing w:after="0" w:line="240" w:lineRule="auto"/>
              <w:ind w:left="12" w:hanging="12"/>
              <w:jc w:val="both"/>
              <w:rPr>
                <w:rFonts w:ascii="Times New Roman" w:eastAsia="Arial Unicode MS" w:hAnsi="Times New Roman" w:cs="Times New Roman"/>
                <w:color w:val="000000"/>
                <w:sz w:val="20"/>
                <w:szCs w:val="20"/>
              </w:rPr>
            </w:pPr>
            <w:r w:rsidRPr="00A648AE">
              <w:rPr>
                <w:rFonts w:ascii="Times New Roman" w:eastAsia="Arial Unicode MS" w:hAnsi="Times New Roman" w:cs="Times New Roman"/>
                <w:sz w:val="20"/>
                <w:szCs w:val="20"/>
              </w:rPr>
              <w:t>Прием-передача Товара осуществляется в момент поставки Товара, путем подписания уполномоченными представителями Сторон накладной на отпуск запасов на сторону</w:t>
            </w:r>
            <w:r w:rsidRPr="00A648AE">
              <w:rPr>
                <w:rFonts w:ascii="Times New Roman" w:eastAsia="Arial Unicode MS" w:hAnsi="Times New Roman" w:cs="Times New Roman"/>
                <w:color w:val="000000"/>
                <w:sz w:val="20"/>
                <w:szCs w:val="20"/>
              </w:rPr>
              <w:t>.</w:t>
            </w:r>
          </w:p>
          <w:p w14:paraId="5B08C160" w14:textId="77777777" w:rsidR="00837E45" w:rsidRPr="00A648AE" w:rsidRDefault="00837E45" w:rsidP="00837E45">
            <w:pPr>
              <w:tabs>
                <w:tab w:val="left" w:pos="426"/>
                <w:tab w:val="left" w:pos="1134"/>
              </w:tabs>
              <w:spacing w:after="0" w:line="240" w:lineRule="auto"/>
              <w:ind w:left="12" w:hanging="12"/>
              <w:jc w:val="both"/>
              <w:rPr>
                <w:rFonts w:ascii="Times New Roman" w:eastAsia="Arial Unicode MS" w:hAnsi="Times New Roman" w:cs="Times New Roman"/>
                <w:color w:val="000000"/>
                <w:sz w:val="20"/>
                <w:szCs w:val="20"/>
              </w:rPr>
            </w:pPr>
            <w:r w:rsidRPr="00A648AE">
              <w:rPr>
                <w:rFonts w:ascii="Times New Roman" w:eastAsia="Arial Unicode MS" w:hAnsi="Times New Roman" w:cs="Times New Roman"/>
                <w:sz w:val="20"/>
                <w:szCs w:val="20"/>
              </w:rPr>
              <w:t>Право собственности на Товар переходит Заказчику с момента подписания накладной на отпуск запасов на сторону.</w:t>
            </w:r>
          </w:p>
          <w:p w14:paraId="79EF5E5B" w14:textId="77777777" w:rsidR="00837E45" w:rsidRPr="00A648AE" w:rsidRDefault="00837E45" w:rsidP="00837E45">
            <w:pPr>
              <w:pStyle w:val="a5"/>
              <w:widowControl w:val="0"/>
              <w:numPr>
                <w:ilvl w:val="1"/>
                <w:numId w:val="14"/>
              </w:numPr>
              <w:tabs>
                <w:tab w:val="left" w:pos="438"/>
              </w:tabs>
              <w:ind w:left="12" w:hanging="12"/>
              <w:jc w:val="both"/>
              <w:rPr>
                <w:rFonts w:eastAsia="Arial Unicode MS"/>
                <w:sz w:val="20"/>
                <w:szCs w:val="20"/>
                <w:lang w:val="kk-KZ"/>
              </w:rPr>
            </w:pPr>
            <w:r w:rsidRPr="00A648AE">
              <w:rPr>
                <w:rFonts w:eastAsia="Arial Unicode MS"/>
                <w:sz w:val="20"/>
                <w:szCs w:val="20"/>
                <w:lang w:val="kk-KZ"/>
              </w:rPr>
              <w:t>Товар, поставляемый в рамках настоящего Договора, должен соответствовать или быть выше стандартов качества указанных в Технической спецификации товара (Приложение №1 к настоящему Договору).</w:t>
            </w:r>
            <w:r w:rsidRPr="00A648AE">
              <w:rPr>
                <w:rStyle w:val="af2"/>
                <w:rFonts w:eastAsia="Calibri"/>
                <w:sz w:val="20"/>
                <w:szCs w:val="20"/>
                <w:lang w:eastAsia="en-US"/>
              </w:rPr>
              <w:t xml:space="preserve"> </w:t>
            </w:r>
          </w:p>
          <w:p w14:paraId="6F03CB22" w14:textId="77777777" w:rsidR="00837E45" w:rsidRPr="00A648AE" w:rsidRDefault="00837E45" w:rsidP="00837E45">
            <w:pPr>
              <w:pStyle w:val="a5"/>
              <w:widowControl w:val="0"/>
              <w:numPr>
                <w:ilvl w:val="1"/>
                <w:numId w:val="14"/>
              </w:numPr>
              <w:ind w:left="12" w:hanging="12"/>
              <w:jc w:val="both"/>
              <w:rPr>
                <w:rFonts w:eastAsia="Arial Unicode MS"/>
                <w:sz w:val="20"/>
                <w:szCs w:val="20"/>
                <w:lang w:val="kk-KZ"/>
              </w:rPr>
            </w:pPr>
            <w:r w:rsidRPr="00A648AE">
              <w:rPr>
                <w:rFonts w:eastAsia="Arial Unicode MS"/>
                <w:sz w:val="20"/>
                <w:szCs w:val="20"/>
                <w:lang w:val="kk-KZ"/>
              </w:rPr>
              <w:t xml:space="preserve">Срок поставки Товара составляет 60 (шестьдесят) календарных дней, с момента подачи Заказчиком письменной заявки. </w:t>
            </w:r>
          </w:p>
          <w:p w14:paraId="7F94BDC6" w14:textId="77777777" w:rsidR="00837E45" w:rsidRPr="00A648AE" w:rsidRDefault="00837E45" w:rsidP="00837E45">
            <w:pPr>
              <w:pStyle w:val="a5"/>
              <w:widowControl w:val="0"/>
              <w:numPr>
                <w:ilvl w:val="0"/>
                <w:numId w:val="14"/>
              </w:numPr>
              <w:ind w:left="12" w:firstLine="0"/>
              <w:jc w:val="center"/>
              <w:rPr>
                <w:rFonts w:eastAsia="Arial Unicode MS"/>
                <w:b/>
                <w:sz w:val="20"/>
                <w:szCs w:val="20"/>
                <w:lang w:val="kk-KZ"/>
              </w:rPr>
            </w:pPr>
            <w:r w:rsidRPr="00A648AE">
              <w:rPr>
                <w:rFonts w:eastAsia="Arial Unicode MS"/>
                <w:b/>
                <w:sz w:val="20"/>
                <w:szCs w:val="20"/>
                <w:lang w:val="kk-KZ"/>
              </w:rPr>
              <w:t>ПРАВА И ОБЯЗАННОСТИ СТОРОН</w:t>
            </w:r>
          </w:p>
          <w:p w14:paraId="084160D3" w14:textId="77777777" w:rsidR="00837E45" w:rsidRPr="00A648AE" w:rsidRDefault="00837E45" w:rsidP="00837E45">
            <w:pPr>
              <w:pStyle w:val="a5"/>
              <w:widowControl w:val="0"/>
              <w:numPr>
                <w:ilvl w:val="1"/>
                <w:numId w:val="14"/>
              </w:numPr>
              <w:ind w:left="12" w:firstLine="0"/>
              <w:jc w:val="both"/>
              <w:rPr>
                <w:rFonts w:eastAsia="Arial Unicode MS"/>
                <w:sz w:val="20"/>
                <w:szCs w:val="20"/>
                <w:lang w:val="kk-KZ"/>
              </w:rPr>
            </w:pPr>
            <w:r w:rsidRPr="00A648AE">
              <w:rPr>
                <w:rFonts w:eastAsia="Arial Unicode MS"/>
                <w:sz w:val="20"/>
                <w:szCs w:val="20"/>
                <w:lang w:val="kk-KZ"/>
              </w:rPr>
              <w:t xml:space="preserve">Поставщик обязуется: </w:t>
            </w:r>
          </w:p>
          <w:p w14:paraId="4F2C36EC" w14:textId="77777777" w:rsidR="00837E45" w:rsidRPr="00A648AE" w:rsidRDefault="00837E45" w:rsidP="00837E45">
            <w:pPr>
              <w:pStyle w:val="a5"/>
              <w:widowControl w:val="0"/>
              <w:numPr>
                <w:ilvl w:val="2"/>
                <w:numId w:val="14"/>
              </w:numPr>
              <w:tabs>
                <w:tab w:val="num" w:pos="720"/>
              </w:tabs>
              <w:ind w:left="12" w:firstLine="0"/>
              <w:jc w:val="both"/>
              <w:rPr>
                <w:rFonts w:eastAsia="Arial Unicode MS"/>
                <w:sz w:val="20"/>
                <w:szCs w:val="20"/>
                <w:lang w:val="kk-KZ"/>
              </w:rPr>
            </w:pPr>
            <w:r w:rsidRPr="00A648AE">
              <w:rPr>
                <w:rFonts w:eastAsia="Arial Unicode MS"/>
                <w:sz w:val="20"/>
                <w:szCs w:val="20"/>
                <w:lang w:val="kk-KZ"/>
              </w:rPr>
              <w:t xml:space="preserve">осуществить поставку Товара надлежащего качества в соответствии с количеством, характеристиками, ценой указанными в Технической спецификации товара (Приложение №1 к настоящему Договору), в сроки согласно пункта 4.4. Договора, </w:t>
            </w:r>
            <w:permStart w:id="108488737" w:edGrp="everyone"/>
            <w:r w:rsidRPr="00A648AE">
              <w:rPr>
                <w:rFonts w:eastAsia="Arial Unicode MS"/>
                <w:sz w:val="20"/>
                <w:szCs w:val="20"/>
                <w:lang w:val="kk-KZ"/>
              </w:rPr>
              <w:t>по месту нахождения Заказчика или иному адресу указанному Заказчиком.</w:t>
            </w:r>
          </w:p>
          <w:permEnd w:id="108488737"/>
          <w:p w14:paraId="6E43E561" w14:textId="77777777" w:rsidR="00837E45" w:rsidRPr="00A648AE" w:rsidRDefault="00837E45" w:rsidP="00837E45">
            <w:pPr>
              <w:pStyle w:val="a5"/>
              <w:widowControl w:val="0"/>
              <w:numPr>
                <w:ilvl w:val="2"/>
                <w:numId w:val="14"/>
              </w:numPr>
              <w:tabs>
                <w:tab w:val="num" w:pos="720"/>
              </w:tabs>
              <w:ind w:left="12" w:firstLine="0"/>
              <w:jc w:val="both"/>
              <w:rPr>
                <w:rFonts w:eastAsia="Arial Unicode MS"/>
                <w:sz w:val="20"/>
                <w:szCs w:val="20"/>
                <w:lang w:val="kk-KZ"/>
              </w:rPr>
            </w:pPr>
            <w:r w:rsidRPr="00A648AE">
              <w:rPr>
                <w:rFonts w:eastAsia="Arial Unicode MS"/>
                <w:sz w:val="20"/>
                <w:szCs w:val="20"/>
                <w:lang w:val="kk-KZ"/>
              </w:rPr>
              <w:t>обеспечить упаковку Товара, способную предотвратить повреждения или порчу Товара  во время транспортировки Товара и других действий, связанных с исполнением Поставщиком договорных обязательств;</w:t>
            </w:r>
          </w:p>
          <w:p w14:paraId="3DC3BEC9" w14:textId="77777777" w:rsidR="00837E45" w:rsidRPr="00A648AE" w:rsidRDefault="00837E45" w:rsidP="00837E45">
            <w:pPr>
              <w:pStyle w:val="a5"/>
              <w:widowControl w:val="0"/>
              <w:numPr>
                <w:ilvl w:val="2"/>
                <w:numId w:val="14"/>
              </w:numPr>
              <w:tabs>
                <w:tab w:val="num" w:pos="720"/>
              </w:tabs>
              <w:ind w:left="12" w:firstLine="0"/>
              <w:jc w:val="both"/>
              <w:rPr>
                <w:rFonts w:eastAsia="Arial Unicode MS"/>
                <w:sz w:val="20"/>
                <w:szCs w:val="20"/>
                <w:lang w:val="kk-KZ"/>
              </w:rPr>
            </w:pPr>
            <w:r w:rsidRPr="00A648AE">
              <w:rPr>
                <w:rStyle w:val="s0"/>
                <w:sz w:val="20"/>
                <w:szCs w:val="20"/>
              </w:rPr>
              <w:t xml:space="preserve">Поставщик гарантирует, что товары, поставленные в рамках Договора, являются новыми, неиспользованными, новейшими либо серийными моделями, отражающими все последние модификации конструкций и материалов, если Договором не предусмотрено иное. Поставщик далее гарантирует, что товары, поставленные по данному Договору, не будут иметь дефектов, связанных с конструкцией, материалами или работой, при нормальном использовании поставленных товаров в условиях, обычных для страны Заказчика. В случае появления дефектов в конструкциях, </w:t>
            </w:r>
            <w:r w:rsidRPr="00A648AE">
              <w:rPr>
                <w:rStyle w:val="s0"/>
                <w:sz w:val="20"/>
                <w:szCs w:val="20"/>
              </w:rPr>
              <w:lastRenderedPageBreak/>
              <w:t>материалах, изготовленных Поставщиком в строгом соответствии с технической спецификацией, представленной Заказчиком, Поставщик не несет ответственности за упущения Заказчика в его (Заказчика) технической спецификации</w:t>
            </w:r>
            <w:r w:rsidRPr="00A648AE">
              <w:rPr>
                <w:rFonts w:eastAsia="Arial Unicode MS"/>
                <w:sz w:val="20"/>
                <w:szCs w:val="20"/>
                <w:lang w:val="kk-KZ"/>
              </w:rPr>
              <w:t>;</w:t>
            </w:r>
          </w:p>
          <w:p w14:paraId="197B0B4D" w14:textId="77777777" w:rsidR="00837E45" w:rsidRPr="00A648AE" w:rsidRDefault="00837E45" w:rsidP="00837E45">
            <w:pPr>
              <w:pStyle w:val="a5"/>
              <w:numPr>
                <w:ilvl w:val="2"/>
                <w:numId w:val="14"/>
              </w:numPr>
              <w:tabs>
                <w:tab w:val="left" w:pos="142"/>
              </w:tabs>
              <w:ind w:left="12" w:firstLine="0"/>
              <w:jc w:val="both"/>
              <w:rPr>
                <w:rFonts w:eastAsia="Calibri"/>
                <w:sz w:val="20"/>
                <w:szCs w:val="20"/>
                <w:lang w:val="kk-KZ"/>
              </w:rPr>
            </w:pPr>
            <w:r w:rsidRPr="00A648AE">
              <w:rPr>
                <w:rFonts w:eastAsia="Calibri"/>
                <w:sz w:val="20"/>
                <w:szCs w:val="20"/>
                <w:lang w:val="kk-KZ"/>
              </w:rPr>
              <w:t>В течении 10 (десяти) рабочих дней со дня заключения Договора, внести обеспечение исполнения Договора в размере 3</w:t>
            </w:r>
            <w:r w:rsidRPr="00A648AE">
              <w:rPr>
                <w:rFonts w:eastAsia="Calibri"/>
                <w:sz w:val="20"/>
                <w:szCs w:val="20"/>
              </w:rPr>
              <w:t>%</w:t>
            </w:r>
            <w:r w:rsidRPr="00A648AE">
              <w:rPr>
                <w:rFonts w:eastAsia="Calibri"/>
                <w:sz w:val="20"/>
                <w:szCs w:val="20"/>
                <w:lang w:val="kk-KZ"/>
              </w:rPr>
              <w:t xml:space="preserve"> (трех) процентов от суммы Договора, указанной в пункте 3.1 в виде</w:t>
            </w:r>
            <w:r w:rsidRPr="00A648AE">
              <w:rPr>
                <w:rFonts w:eastAsia="Calibri"/>
                <w:sz w:val="20"/>
                <w:szCs w:val="20"/>
              </w:rPr>
              <w:t>: гарантийного денежного взноса, при условии, что сумма договора превышает 2000 (Двухтысячикратный) месячный расчетный показатель</w:t>
            </w:r>
            <w:r w:rsidRPr="00A648AE">
              <w:rPr>
                <w:rFonts w:eastAsia="Calibri"/>
                <w:sz w:val="20"/>
                <w:szCs w:val="20"/>
                <w:lang w:val="kk-KZ"/>
              </w:rPr>
              <w:t>.</w:t>
            </w:r>
          </w:p>
          <w:p w14:paraId="206D3A21" w14:textId="77777777" w:rsidR="00837E45" w:rsidRPr="00A648AE" w:rsidRDefault="00837E45" w:rsidP="00837E45">
            <w:pPr>
              <w:widowControl w:val="0"/>
              <w:numPr>
                <w:ilvl w:val="0"/>
                <w:numId w:val="14"/>
              </w:numPr>
              <w:spacing w:after="0" w:line="240" w:lineRule="auto"/>
              <w:ind w:left="12" w:firstLine="0"/>
              <w:jc w:val="center"/>
              <w:rPr>
                <w:rFonts w:ascii="Times New Roman" w:eastAsia="Arial Unicode MS" w:hAnsi="Times New Roman" w:cs="Times New Roman"/>
                <w:b/>
                <w:sz w:val="20"/>
                <w:szCs w:val="20"/>
                <w:lang w:val="kk-KZ"/>
              </w:rPr>
            </w:pPr>
            <w:r w:rsidRPr="00A648AE">
              <w:rPr>
                <w:rFonts w:ascii="Times New Roman" w:eastAsia="Arial Unicode MS" w:hAnsi="Times New Roman" w:cs="Times New Roman"/>
                <w:b/>
                <w:sz w:val="20"/>
                <w:szCs w:val="20"/>
                <w:lang w:val="kk-KZ"/>
              </w:rPr>
              <w:t>ОТВЕТСТВЕННОСТЬ СТОРОН</w:t>
            </w:r>
          </w:p>
          <w:p w14:paraId="195BBD76" w14:textId="77777777" w:rsidR="00837E45" w:rsidRPr="00A648AE" w:rsidRDefault="00837E45" w:rsidP="00837E45">
            <w:pPr>
              <w:pStyle w:val="a5"/>
              <w:widowControl w:val="0"/>
              <w:numPr>
                <w:ilvl w:val="1"/>
                <w:numId w:val="14"/>
              </w:numPr>
              <w:ind w:left="12" w:firstLine="0"/>
              <w:jc w:val="both"/>
              <w:rPr>
                <w:rFonts w:eastAsia="Arial Unicode MS"/>
                <w:sz w:val="20"/>
                <w:szCs w:val="20"/>
                <w:lang w:val="kk-KZ"/>
              </w:rPr>
            </w:pPr>
            <w:r w:rsidRPr="00A648AE">
              <w:rPr>
                <w:rFonts w:eastAsia="Arial Unicode MS"/>
                <w:sz w:val="20"/>
                <w:szCs w:val="20"/>
                <w:lang w:val="kk-KZ"/>
              </w:rPr>
              <w:t>Стороны несут ответственность за неисполнение либо ненадлежащее исполнение обязательств по настоящему Договору в соответствии с нормами действующего законодательства Республики Казахстан.</w:t>
            </w:r>
          </w:p>
          <w:p w14:paraId="6F80178E" w14:textId="77777777" w:rsidR="00837E45" w:rsidRPr="00A648AE" w:rsidRDefault="00837E45" w:rsidP="00837E45">
            <w:pPr>
              <w:pStyle w:val="a5"/>
              <w:widowControl w:val="0"/>
              <w:numPr>
                <w:ilvl w:val="1"/>
                <w:numId w:val="14"/>
              </w:numPr>
              <w:ind w:left="12" w:firstLine="0"/>
              <w:jc w:val="both"/>
              <w:rPr>
                <w:rFonts w:eastAsia="Arial Unicode MS"/>
                <w:sz w:val="20"/>
                <w:szCs w:val="20"/>
                <w:lang w:val="kk-KZ"/>
              </w:rPr>
            </w:pPr>
            <w:r w:rsidRPr="00A648AE">
              <w:rPr>
                <w:rStyle w:val="s0"/>
                <w:sz w:val="20"/>
                <w:szCs w:val="20"/>
              </w:rPr>
              <w:t>За исключением форс-мажорных условий, если Поставщик не может поставить товары в сроки, предусмотренные Договором, Заказчик без ущерба другим своим правам в рамках Договора вычитает из цены Договора в виде неустойки сумму в размере 0,1% от суммы недопоставленного или поставленного с нарушением сроков товара</w:t>
            </w:r>
            <w:r w:rsidRPr="00A648AE">
              <w:rPr>
                <w:rFonts w:eastAsia="Arial Unicode MS"/>
                <w:sz w:val="20"/>
                <w:szCs w:val="20"/>
                <w:lang w:val="kk-KZ"/>
              </w:rPr>
              <w:t>.</w:t>
            </w:r>
          </w:p>
          <w:p w14:paraId="20148B90" w14:textId="77777777" w:rsidR="00837E45" w:rsidRPr="00A648AE" w:rsidRDefault="00837E45" w:rsidP="00837E45">
            <w:pPr>
              <w:pStyle w:val="a5"/>
              <w:widowControl w:val="0"/>
              <w:numPr>
                <w:ilvl w:val="1"/>
                <w:numId w:val="14"/>
              </w:numPr>
              <w:ind w:left="12" w:firstLine="0"/>
              <w:jc w:val="both"/>
              <w:rPr>
                <w:rFonts w:eastAsia="Arial Unicode MS"/>
                <w:sz w:val="20"/>
                <w:szCs w:val="20"/>
                <w:lang w:val="kk-KZ"/>
              </w:rPr>
            </w:pPr>
            <w:r w:rsidRPr="00A648AE">
              <w:rPr>
                <w:rFonts w:eastAsia="Arial Unicode MS"/>
                <w:sz w:val="20"/>
                <w:szCs w:val="20"/>
                <w:lang w:val="kk-KZ"/>
              </w:rPr>
              <w:t>При нарушении срока оплаты, установленного пунктом 3.2. настоящего Договора, Заказчик  уплачивает Поставщику пеню в размере 0,1 (ноль целых одна десятая) % от неоплаченной суммы за каждый банковский день просрочки платежа.</w:t>
            </w:r>
          </w:p>
          <w:p w14:paraId="4F3AD938" w14:textId="77777777" w:rsidR="00837E45" w:rsidRPr="00A648AE" w:rsidRDefault="00837E45" w:rsidP="00837E45">
            <w:pPr>
              <w:pStyle w:val="a5"/>
              <w:widowControl w:val="0"/>
              <w:numPr>
                <w:ilvl w:val="1"/>
                <w:numId w:val="14"/>
              </w:numPr>
              <w:ind w:left="12" w:firstLine="0"/>
              <w:jc w:val="both"/>
              <w:rPr>
                <w:rFonts w:eastAsia="Arial Unicode MS"/>
                <w:sz w:val="20"/>
                <w:szCs w:val="20"/>
                <w:lang w:val="kk-KZ"/>
              </w:rPr>
            </w:pPr>
            <w:r w:rsidRPr="00A648AE">
              <w:rPr>
                <w:rFonts w:eastAsia="Arial Unicode MS"/>
                <w:sz w:val="20"/>
                <w:szCs w:val="20"/>
                <w:lang w:val="kk-KZ"/>
              </w:rPr>
              <w:t>Оплата суммы пени и штрафа не освобождает Стороны от выполнения своих обязательств по настоящему Договору.</w:t>
            </w:r>
          </w:p>
          <w:p w14:paraId="1FAC253E" w14:textId="77777777" w:rsidR="00837E45" w:rsidRPr="00A648AE" w:rsidRDefault="00837E45" w:rsidP="00837E45">
            <w:pPr>
              <w:widowControl w:val="0"/>
              <w:spacing w:after="0" w:line="240" w:lineRule="auto"/>
              <w:jc w:val="both"/>
              <w:rPr>
                <w:rFonts w:ascii="Times New Roman" w:eastAsia="Arial Unicode MS" w:hAnsi="Times New Roman" w:cs="Times New Roman"/>
                <w:sz w:val="20"/>
                <w:szCs w:val="20"/>
              </w:rPr>
            </w:pPr>
          </w:p>
          <w:p w14:paraId="2A1D8495" w14:textId="77777777" w:rsidR="00837E45" w:rsidRPr="00A648AE" w:rsidRDefault="00837E45" w:rsidP="00837E45">
            <w:pPr>
              <w:widowControl w:val="0"/>
              <w:numPr>
                <w:ilvl w:val="0"/>
                <w:numId w:val="14"/>
              </w:numPr>
              <w:spacing w:after="0" w:line="240" w:lineRule="auto"/>
              <w:ind w:left="12" w:hanging="12"/>
              <w:jc w:val="center"/>
              <w:rPr>
                <w:rFonts w:ascii="Times New Roman" w:eastAsia="Arial Unicode MS" w:hAnsi="Times New Roman" w:cs="Times New Roman"/>
                <w:b/>
                <w:sz w:val="20"/>
                <w:szCs w:val="20"/>
                <w:lang w:val="kk-KZ"/>
              </w:rPr>
            </w:pPr>
            <w:r w:rsidRPr="00A648AE">
              <w:rPr>
                <w:rFonts w:ascii="Times New Roman" w:eastAsia="Arial Unicode MS" w:hAnsi="Times New Roman" w:cs="Times New Roman"/>
                <w:b/>
                <w:sz w:val="20"/>
                <w:szCs w:val="20"/>
                <w:lang w:val="kk-KZ"/>
              </w:rPr>
              <w:t>ФОРС-МАЖОР</w:t>
            </w:r>
          </w:p>
          <w:p w14:paraId="4973FF6D" w14:textId="77777777" w:rsidR="00837E45" w:rsidRPr="00A648AE" w:rsidRDefault="00837E45" w:rsidP="00837E45">
            <w:pPr>
              <w:pStyle w:val="a5"/>
              <w:widowControl w:val="0"/>
              <w:numPr>
                <w:ilvl w:val="1"/>
                <w:numId w:val="14"/>
              </w:numPr>
              <w:ind w:left="12" w:hanging="12"/>
              <w:jc w:val="both"/>
              <w:rPr>
                <w:rFonts w:eastAsia="Arial Unicode MS"/>
                <w:sz w:val="20"/>
                <w:szCs w:val="20"/>
                <w:lang w:val="kk-KZ"/>
              </w:rPr>
            </w:pPr>
            <w:r w:rsidRPr="00A648AE">
              <w:rPr>
                <w:rFonts w:eastAsia="Arial Unicode MS"/>
                <w:sz w:val="20"/>
                <w:szCs w:val="20"/>
                <w:lang w:val="kk-KZ"/>
              </w:rPr>
              <w:t>Стороны не несут ответственности за неисполнение обязательств по настоящему Договору, если это обусловлено действием обстоятельств непреодолимой силы (форс-мажорных обстоятельств), т.е. обстоятельств, которые возникают помимо воли Сторон и которые нельзя предвидеть, избежать или предотвратить, включая военные действия, гражданские волнения, эпидемии, блокаду, эмбарго, землетрясения, наводнения, пожары и другие стихийные бедствия, акты государственных органов и иные  обстоятельства, относящиеся к форс-мажорным и препятствующие исполнению настоящего Договора.</w:t>
            </w:r>
          </w:p>
          <w:p w14:paraId="021AD464" w14:textId="77777777" w:rsidR="00837E45" w:rsidRPr="00A648AE" w:rsidRDefault="00837E45" w:rsidP="00837E45">
            <w:pPr>
              <w:pStyle w:val="a5"/>
              <w:widowControl w:val="0"/>
              <w:numPr>
                <w:ilvl w:val="1"/>
                <w:numId w:val="14"/>
              </w:numPr>
              <w:ind w:left="12" w:hanging="12"/>
              <w:jc w:val="both"/>
              <w:rPr>
                <w:rFonts w:eastAsia="Arial Unicode MS"/>
                <w:sz w:val="20"/>
                <w:szCs w:val="20"/>
                <w:lang w:val="kk-KZ"/>
              </w:rPr>
            </w:pPr>
            <w:r w:rsidRPr="00A648AE">
              <w:rPr>
                <w:rFonts w:eastAsia="Arial Unicode MS"/>
                <w:sz w:val="20"/>
                <w:szCs w:val="20"/>
                <w:lang w:val="kk-KZ"/>
              </w:rPr>
              <w:t>Сторона, не исполняющая своих обязательств по настоящему Договору вследствие действия обстоятельств непреодолимой силы, обязана в течение 48 (сорок восемь) часов с момента действия данных обстоятельств известить об этом другую Сторону и принять все необходимые меры для надлежащего исполнения своих обязательств по настоящему Договору по мере прекращения действия обстоятельств непреодолимой силы.</w:t>
            </w:r>
            <w:r w:rsidRPr="00A648AE">
              <w:rPr>
                <w:rFonts w:eastAsia="Arial Unicode MS"/>
                <w:sz w:val="20"/>
                <w:szCs w:val="20"/>
              </w:rPr>
              <w:t xml:space="preserve"> </w:t>
            </w:r>
            <w:r w:rsidRPr="00A648AE">
              <w:rPr>
                <w:rFonts w:eastAsia="Arial Unicode MS"/>
                <w:sz w:val="20"/>
                <w:szCs w:val="20"/>
                <w:lang w:val="kk-KZ"/>
              </w:rPr>
              <w:t xml:space="preserve">Не уведомление или несвоевременное уведомление лишает Сторону права ссылаться на любое обстоятельство непреодолимой силы как на основание, освобождающее от ответственности за неисполнения обязательств по Договору, за исключением случаев, когда такое не уведомление или несвоевременное уведомление прямо вызвано соответствующим обстоятельством Форс-мажора. </w:t>
            </w:r>
          </w:p>
          <w:p w14:paraId="5A52A0FF" w14:textId="77777777" w:rsidR="00837E45" w:rsidRPr="00A648AE" w:rsidRDefault="00837E45" w:rsidP="00837E45">
            <w:pPr>
              <w:pStyle w:val="a5"/>
              <w:widowControl w:val="0"/>
              <w:numPr>
                <w:ilvl w:val="1"/>
                <w:numId w:val="14"/>
              </w:numPr>
              <w:ind w:left="12" w:hanging="12"/>
              <w:jc w:val="both"/>
              <w:rPr>
                <w:rFonts w:eastAsia="Arial Unicode MS"/>
                <w:sz w:val="20"/>
                <w:szCs w:val="20"/>
              </w:rPr>
            </w:pPr>
            <w:r w:rsidRPr="00A648AE">
              <w:rPr>
                <w:rFonts w:eastAsia="Arial Unicode MS"/>
                <w:sz w:val="20"/>
                <w:szCs w:val="20"/>
                <w:lang w:val="kk-KZ"/>
              </w:rPr>
              <w:t xml:space="preserve">Фактом подтверждения возникновения и длительности форс-мажорных обстоятельств являются </w:t>
            </w:r>
            <w:r w:rsidRPr="00A648AE">
              <w:rPr>
                <w:rFonts w:eastAsia="Arial Unicode MS"/>
                <w:sz w:val="20"/>
                <w:szCs w:val="20"/>
                <w:lang w:val="kk-KZ"/>
              </w:rPr>
              <w:lastRenderedPageBreak/>
              <w:t>документы, выданные уполномоченными органами.</w:t>
            </w:r>
          </w:p>
          <w:p w14:paraId="2EF737F9" w14:textId="77777777" w:rsidR="00837E45" w:rsidRPr="00A648AE" w:rsidRDefault="00837E45" w:rsidP="00837E45">
            <w:pPr>
              <w:widowControl w:val="0"/>
              <w:spacing w:after="0" w:line="240" w:lineRule="auto"/>
              <w:contextualSpacing/>
              <w:jc w:val="both"/>
              <w:rPr>
                <w:rFonts w:ascii="Times New Roman" w:eastAsia="Arial Unicode MS" w:hAnsi="Times New Roman" w:cs="Times New Roman"/>
                <w:sz w:val="20"/>
                <w:szCs w:val="20"/>
                <w:lang w:val="kk-KZ"/>
              </w:rPr>
            </w:pPr>
          </w:p>
          <w:p w14:paraId="5D2B1410" w14:textId="77777777" w:rsidR="00837E45" w:rsidRPr="00A648AE" w:rsidRDefault="00837E45" w:rsidP="00837E45">
            <w:pPr>
              <w:widowControl w:val="0"/>
              <w:numPr>
                <w:ilvl w:val="0"/>
                <w:numId w:val="14"/>
              </w:numPr>
              <w:spacing w:after="0" w:line="240" w:lineRule="auto"/>
              <w:ind w:left="12" w:hanging="12"/>
              <w:jc w:val="center"/>
              <w:rPr>
                <w:rFonts w:ascii="Times New Roman" w:eastAsia="Arial Unicode MS" w:hAnsi="Times New Roman" w:cs="Times New Roman"/>
                <w:b/>
                <w:sz w:val="20"/>
                <w:szCs w:val="20"/>
                <w:lang w:val="kk-KZ"/>
              </w:rPr>
            </w:pPr>
            <w:r w:rsidRPr="00A648AE">
              <w:rPr>
                <w:rFonts w:ascii="Times New Roman" w:eastAsia="Arial Unicode MS" w:hAnsi="Times New Roman" w:cs="Times New Roman"/>
                <w:b/>
                <w:sz w:val="20"/>
                <w:szCs w:val="20"/>
                <w:lang w:val="kk-KZ"/>
              </w:rPr>
              <w:t>КОНФИДЕНЦИАЛЬНОСТЬ</w:t>
            </w:r>
          </w:p>
          <w:p w14:paraId="58AD8406" w14:textId="77777777" w:rsidR="00837E45" w:rsidRPr="00A648AE" w:rsidRDefault="00837E45" w:rsidP="00837E45">
            <w:pPr>
              <w:pStyle w:val="a5"/>
              <w:widowControl w:val="0"/>
              <w:numPr>
                <w:ilvl w:val="1"/>
                <w:numId w:val="14"/>
              </w:numPr>
              <w:ind w:left="12" w:hanging="12"/>
              <w:jc w:val="both"/>
              <w:rPr>
                <w:rFonts w:eastAsia="Arial Unicode MS"/>
                <w:sz w:val="20"/>
                <w:szCs w:val="20"/>
              </w:rPr>
            </w:pPr>
            <w:r w:rsidRPr="00A648AE">
              <w:rPr>
                <w:rFonts w:eastAsia="Arial Unicode MS"/>
                <w:sz w:val="20"/>
                <w:szCs w:val="20"/>
                <w:lang w:val="kk-KZ"/>
              </w:rPr>
              <w:t>Стороны признают, что условия Договора в целом и вся информация, обозначенная предоставляющей стороной как конфиденциальная, не может разглашаться другой стороной никакой третьей стороне без письменного разрешения стороны, предоставляющей указанную информацию, за исключением случаев, в которых такое разглашение предписывается законодательством РК либо осуществляется на основании официальных запросов уполномоченных государственных органов.</w:t>
            </w:r>
          </w:p>
          <w:p w14:paraId="13AECEB2" w14:textId="77777777" w:rsidR="00837E45" w:rsidRPr="00A648AE" w:rsidRDefault="00837E45" w:rsidP="00837E45">
            <w:pPr>
              <w:widowControl w:val="0"/>
              <w:spacing w:after="0" w:line="240" w:lineRule="auto"/>
              <w:jc w:val="both"/>
              <w:rPr>
                <w:rFonts w:ascii="Times New Roman" w:eastAsia="Arial Unicode MS" w:hAnsi="Times New Roman" w:cs="Times New Roman"/>
                <w:sz w:val="20"/>
                <w:szCs w:val="20"/>
                <w:lang w:val="kk-KZ"/>
              </w:rPr>
            </w:pPr>
          </w:p>
          <w:p w14:paraId="343C4773" w14:textId="77777777" w:rsidR="00837E45" w:rsidRPr="00A648AE" w:rsidRDefault="00837E45" w:rsidP="00837E45">
            <w:pPr>
              <w:pStyle w:val="a5"/>
              <w:widowControl w:val="0"/>
              <w:numPr>
                <w:ilvl w:val="0"/>
                <w:numId w:val="14"/>
              </w:numPr>
              <w:ind w:left="12" w:firstLine="0"/>
              <w:jc w:val="center"/>
              <w:rPr>
                <w:rFonts w:eastAsia="Arial Unicode MS"/>
                <w:b/>
                <w:sz w:val="20"/>
                <w:szCs w:val="20"/>
                <w:lang w:val="kk-KZ"/>
              </w:rPr>
            </w:pPr>
            <w:r w:rsidRPr="00A648AE">
              <w:rPr>
                <w:rFonts w:eastAsia="Arial Unicode MS"/>
                <w:b/>
                <w:sz w:val="20"/>
                <w:szCs w:val="20"/>
                <w:lang w:val="kk-KZ"/>
              </w:rPr>
              <w:t>ПОРЯДОК РАЗРЕШЕНИЯ СПОРОВ</w:t>
            </w:r>
          </w:p>
          <w:p w14:paraId="078DD6E1" w14:textId="77777777" w:rsidR="00837E45" w:rsidRPr="00A648AE" w:rsidRDefault="00837E45" w:rsidP="00837E45">
            <w:pPr>
              <w:pStyle w:val="a5"/>
              <w:widowControl w:val="0"/>
              <w:numPr>
                <w:ilvl w:val="1"/>
                <w:numId w:val="14"/>
              </w:numPr>
              <w:ind w:left="12" w:firstLine="0"/>
              <w:jc w:val="both"/>
              <w:rPr>
                <w:rFonts w:eastAsia="Arial Unicode MS"/>
                <w:sz w:val="20"/>
                <w:szCs w:val="20"/>
                <w:lang w:val="kk-KZ"/>
              </w:rPr>
            </w:pPr>
            <w:r w:rsidRPr="00A648AE">
              <w:rPr>
                <w:rFonts w:eastAsia="Arial Unicode MS"/>
                <w:sz w:val="20"/>
                <w:szCs w:val="20"/>
                <w:lang w:val="kk-KZ"/>
              </w:rPr>
              <w:t xml:space="preserve">Споры и разногласия, возникающие в ходе исполнения обязательств по настоящему Договору, разрешаются Сторонами путем переговоров. </w:t>
            </w:r>
          </w:p>
          <w:p w14:paraId="67792FE1" w14:textId="77777777" w:rsidR="00837E45" w:rsidRPr="00A648AE" w:rsidRDefault="00837E45" w:rsidP="00837E45">
            <w:pPr>
              <w:pStyle w:val="a5"/>
              <w:widowControl w:val="0"/>
              <w:numPr>
                <w:ilvl w:val="1"/>
                <w:numId w:val="14"/>
              </w:numPr>
              <w:ind w:left="12" w:firstLine="0"/>
              <w:jc w:val="both"/>
              <w:rPr>
                <w:rFonts w:eastAsia="Arial Unicode MS"/>
                <w:sz w:val="20"/>
                <w:szCs w:val="20"/>
                <w:lang w:val="kk-KZ"/>
              </w:rPr>
            </w:pPr>
            <w:r w:rsidRPr="00A648AE">
              <w:rPr>
                <w:rFonts w:eastAsia="Arial Unicode MS"/>
                <w:sz w:val="20"/>
                <w:szCs w:val="20"/>
                <w:lang w:val="kk-KZ"/>
              </w:rPr>
              <w:t>В случае если Стороны не достигли согласия путем переговоров, споры рассматриваются судом в соответствии с действующим законодательством  Республики Казахстан, путем подачи исковых заявлений по месту нахождения Заказчика.</w:t>
            </w:r>
          </w:p>
          <w:p w14:paraId="2F2EC925" w14:textId="77777777" w:rsidR="00837E45" w:rsidRPr="00A648AE" w:rsidRDefault="00837E45" w:rsidP="00837E45">
            <w:pPr>
              <w:widowControl w:val="0"/>
              <w:spacing w:after="0" w:line="240" w:lineRule="auto"/>
              <w:jc w:val="both"/>
              <w:rPr>
                <w:rFonts w:ascii="Times New Roman" w:eastAsia="Arial Unicode MS" w:hAnsi="Times New Roman" w:cs="Times New Roman"/>
                <w:sz w:val="20"/>
                <w:szCs w:val="20"/>
                <w:lang w:val="kk-KZ"/>
              </w:rPr>
            </w:pPr>
          </w:p>
          <w:p w14:paraId="30E75454" w14:textId="77777777" w:rsidR="00837E45" w:rsidRPr="00A648AE" w:rsidRDefault="00837E45" w:rsidP="00837E45">
            <w:pPr>
              <w:pStyle w:val="a5"/>
              <w:widowControl w:val="0"/>
              <w:numPr>
                <w:ilvl w:val="0"/>
                <w:numId w:val="14"/>
              </w:numPr>
              <w:ind w:left="0" w:firstLine="0"/>
              <w:jc w:val="center"/>
              <w:rPr>
                <w:rFonts w:eastAsia="Arial Unicode MS"/>
                <w:b/>
                <w:sz w:val="20"/>
                <w:szCs w:val="20"/>
                <w:lang w:val="kk-KZ"/>
              </w:rPr>
            </w:pPr>
            <w:r w:rsidRPr="00A648AE">
              <w:rPr>
                <w:rFonts w:eastAsia="Arial Unicode MS"/>
                <w:b/>
                <w:sz w:val="20"/>
                <w:szCs w:val="20"/>
                <w:lang w:val="kk-KZ"/>
              </w:rPr>
              <w:t>СРОК ДЕЙСТВИЯ ДОГОВОРА</w:t>
            </w:r>
          </w:p>
          <w:p w14:paraId="359AE3B9" w14:textId="462504B8" w:rsidR="00837E45" w:rsidRPr="00A648AE" w:rsidRDefault="00837E45" w:rsidP="00837E45">
            <w:pPr>
              <w:pStyle w:val="a5"/>
              <w:widowControl w:val="0"/>
              <w:numPr>
                <w:ilvl w:val="1"/>
                <w:numId w:val="14"/>
              </w:numPr>
              <w:ind w:left="0" w:firstLine="0"/>
              <w:jc w:val="both"/>
              <w:rPr>
                <w:rFonts w:eastAsia="Arial Unicode MS"/>
                <w:sz w:val="20"/>
                <w:szCs w:val="20"/>
                <w:lang w:val="kk-KZ"/>
              </w:rPr>
            </w:pPr>
            <w:r w:rsidRPr="00A648AE">
              <w:rPr>
                <w:rFonts w:eastAsia="Arial Unicode MS"/>
                <w:sz w:val="20"/>
                <w:szCs w:val="20"/>
                <w:lang w:val="kk-KZ"/>
              </w:rPr>
              <w:t>Настоящий Договор вступает в силу со дня его подписания Сторонами и действует до 31 декабря 20</w:t>
            </w:r>
            <w:r>
              <w:rPr>
                <w:rFonts w:eastAsia="Arial Unicode MS"/>
                <w:sz w:val="20"/>
                <w:szCs w:val="20"/>
                <w:lang w:val="kk-KZ"/>
              </w:rPr>
              <w:t>2</w:t>
            </w:r>
            <w:r w:rsidR="00A627D3">
              <w:rPr>
                <w:rFonts w:eastAsia="Arial Unicode MS"/>
                <w:sz w:val="20"/>
                <w:szCs w:val="20"/>
                <w:lang w:val="kk-KZ"/>
              </w:rPr>
              <w:t>5</w:t>
            </w:r>
            <w:r w:rsidRPr="00A648AE">
              <w:rPr>
                <w:rFonts w:eastAsia="Arial Unicode MS"/>
                <w:sz w:val="20"/>
                <w:szCs w:val="20"/>
                <w:lang w:val="kk-KZ"/>
              </w:rPr>
              <w:t xml:space="preserve"> года, а в части исполнения Сторонами своих договорных обязательств, включая обязательства по гарантии качества Товара и гарантийного обслуживания - до полного их выполнения.</w:t>
            </w:r>
          </w:p>
          <w:p w14:paraId="121EF572" w14:textId="77777777" w:rsidR="00837E45" w:rsidRPr="00A648AE" w:rsidRDefault="00837E45" w:rsidP="00837E45">
            <w:pPr>
              <w:widowControl w:val="0"/>
              <w:spacing w:after="0" w:line="240" w:lineRule="auto"/>
              <w:jc w:val="both"/>
              <w:rPr>
                <w:rFonts w:ascii="Times New Roman" w:eastAsia="Arial Unicode MS" w:hAnsi="Times New Roman" w:cs="Times New Roman"/>
                <w:sz w:val="20"/>
                <w:szCs w:val="20"/>
                <w:lang w:val="kk-KZ"/>
              </w:rPr>
            </w:pPr>
          </w:p>
          <w:p w14:paraId="48BAC398" w14:textId="77777777" w:rsidR="00837E45" w:rsidRPr="00A648AE" w:rsidRDefault="00837E45" w:rsidP="00837E45">
            <w:pPr>
              <w:pStyle w:val="a5"/>
              <w:widowControl w:val="0"/>
              <w:numPr>
                <w:ilvl w:val="0"/>
                <w:numId w:val="14"/>
              </w:numPr>
              <w:ind w:left="12" w:firstLine="0"/>
              <w:jc w:val="center"/>
              <w:rPr>
                <w:rFonts w:eastAsia="Arial Unicode MS"/>
                <w:b/>
                <w:sz w:val="20"/>
                <w:szCs w:val="20"/>
                <w:lang w:val="kk-KZ"/>
              </w:rPr>
            </w:pPr>
            <w:r w:rsidRPr="00A648AE">
              <w:rPr>
                <w:rFonts w:eastAsia="Arial Unicode MS"/>
                <w:b/>
                <w:sz w:val="20"/>
                <w:szCs w:val="20"/>
                <w:lang w:val="kk-KZ"/>
              </w:rPr>
              <w:t>ЗАКЛЮЧИТЕЛЬНЫЕ ПОЛОЖЕНИЯ</w:t>
            </w:r>
          </w:p>
          <w:p w14:paraId="3FEE8C5D" w14:textId="77777777" w:rsidR="00837E45" w:rsidRPr="00A648AE" w:rsidRDefault="00837E45" w:rsidP="00837E45">
            <w:pPr>
              <w:pStyle w:val="a5"/>
              <w:widowControl w:val="0"/>
              <w:numPr>
                <w:ilvl w:val="1"/>
                <w:numId w:val="14"/>
              </w:numPr>
              <w:ind w:left="12" w:firstLine="0"/>
              <w:jc w:val="both"/>
              <w:rPr>
                <w:rFonts w:eastAsia="Arial Unicode MS"/>
                <w:sz w:val="20"/>
                <w:szCs w:val="20"/>
                <w:lang w:val="kk-KZ"/>
              </w:rPr>
            </w:pPr>
            <w:r w:rsidRPr="00A648AE">
              <w:rPr>
                <w:rFonts w:eastAsia="Arial Unicode MS"/>
                <w:sz w:val="20"/>
                <w:szCs w:val="20"/>
                <w:lang w:val="kk-KZ"/>
              </w:rPr>
              <w:t>Все изменения и дополнения к настоящему Договору принимаются по согласованию Сторон и оформляются дополнительным соглашением, которое подписывается уполномоченными представителями Сторон и является неотъемлемой частью настоящего Договора.</w:t>
            </w:r>
          </w:p>
          <w:p w14:paraId="3D8BA613" w14:textId="77777777" w:rsidR="00837E45" w:rsidRPr="00A648AE" w:rsidRDefault="00837E45" w:rsidP="00837E45">
            <w:pPr>
              <w:pStyle w:val="a5"/>
              <w:widowControl w:val="0"/>
              <w:numPr>
                <w:ilvl w:val="1"/>
                <w:numId w:val="14"/>
              </w:numPr>
              <w:ind w:left="12" w:firstLine="0"/>
              <w:jc w:val="both"/>
              <w:rPr>
                <w:rFonts w:eastAsia="Arial Unicode MS"/>
                <w:sz w:val="20"/>
                <w:szCs w:val="20"/>
                <w:lang w:val="kk-KZ"/>
              </w:rPr>
            </w:pPr>
            <w:r w:rsidRPr="00A648AE">
              <w:rPr>
                <w:rFonts w:eastAsia="Arial Unicode MS"/>
                <w:sz w:val="20"/>
                <w:szCs w:val="20"/>
                <w:lang w:val="kk-KZ"/>
              </w:rPr>
              <w:t>Внесение изменения в настоящий Договор о государственных закупках при условии неизменности качества и других условий, явившихся основой для выбора Поставщика, допускается:</w:t>
            </w:r>
          </w:p>
          <w:p w14:paraId="316EFC06" w14:textId="77777777" w:rsidR="00837E45" w:rsidRPr="00A648AE" w:rsidRDefault="00837E45" w:rsidP="00837E45">
            <w:pPr>
              <w:pStyle w:val="a5"/>
              <w:widowControl w:val="0"/>
              <w:numPr>
                <w:ilvl w:val="0"/>
                <w:numId w:val="23"/>
              </w:numPr>
              <w:ind w:left="12" w:firstLine="0"/>
              <w:jc w:val="both"/>
              <w:rPr>
                <w:rFonts w:eastAsia="Arial Unicode MS"/>
                <w:sz w:val="20"/>
                <w:szCs w:val="20"/>
                <w:lang w:val="kk-KZ"/>
              </w:rPr>
            </w:pPr>
            <w:r w:rsidRPr="00A648AE">
              <w:rPr>
                <w:rFonts w:eastAsia="Arial Unicode MS"/>
                <w:sz w:val="20"/>
                <w:szCs w:val="20"/>
                <w:lang w:val="kk-KZ"/>
              </w:rPr>
              <w:t>в части уменьшения либо увеличения цены Договора, связанной с уменьшением либо увеличением потребности в объеме приобретаемого Товара, при условии неизменности цены за единицу Товара, указанной в Технической спецификации товара (Приложении №1 к настоящему Договору);</w:t>
            </w:r>
          </w:p>
          <w:p w14:paraId="09C732D9" w14:textId="77777777" w:rsidR="00837E45" w:rsidRPr="00A648AE" w:rsidRDefault="00837E45" w:rsidP="00837E45">
            <w:pPr>
              <w:pStyle w:val="a5"/>
              <w:widowControl w:val="0"/>
              <w:numPr>
                <w:ilvl w:val="0"/>
                <w:numId w:val="23"/>
              </w:numPr>
              <w:ind w:left="12" w:firstLine="0"/>
              <w:jc w:val="both"/>
              <w:rPr>
                <w:rFonts w:eastAsia="Arial Unicode MS"/>
                <w:sz w:val="20"/>
                <w:szCs w:val="20"/>
                <w:lang w:val="kk-KZ"/>
              </w:rPr>
            </w:pPr>
            <w:r w:rsidRPr="00A648AE">
              <w:rPr>
                <w:rFonts w:eastAsia="Arial Unicode MS"/>
                <w:sz w:val="20"/>
                <w:szCs w:val="20"/>
                <w:lang w:val="kk-KZ"/>
              </w:rPr>
              <w:t>в случае, если Поставщик в процессе исполнения настоящего Договора предложил Заказчику, при условии неизменности цены за единицу Товара, Товар лучший по качеству и (или) техническим характеристикам, либо срокам и (или) условиям поставки Товара.</w:t>
            </w:r>
          </w:p>
          <w:p w14:paraId="39F658F1" w14:textId="77777777" w:rsidR="00837E45" w:rsidRPr="00A648AE" w:rsidRDefault="00837E45" w:rsidP="00837E45">
            <w:pPr>
              <w:pStyle w:val="a5"/>
              <w:widowControl w:val="0"/>
              <w:numPr>
                <w:ilvl w:val="0"/>
                <w:numId w:val="23"/>
              </w:numPr>
              <w:ind w:left="12" w:firstLine="0"/>
              <w:jc w:val="both"/>
              <w:rPr>
                <w:rFonts w:eastAsia="Arial Unicode MS"/>
                <w:sz w:val="20"/>
                <w:szCs w:val="20"/>
                <w:lang w:val="kk-KZ"/>
              </w:rPr>
            </w:pPr>
            <w:r w:rsidRPr="00A648AE">
              <w:rPr>
                <w:rFonts w:eastAsia="Arial Unicode MS"/>
                <w:sz w:val="20"/>
                <w:szCs w:val="20"/>
                <w:lang w:val="kk-KZ"/>
              </w:rPr>
              <w:t>по взаимному согласию Сторон в части уменьшения цены на Товар и соответственно суммы Договора.</w:t>
            </w:r>
          </w:p>
          <w:p w14:paraId="3ABEF28A" w14:textId="77777777" w:rsidR="00837E45" w:rsidRPr="00A648AE" w:rsidRDefault="00837E45" w:rsidP="00837E45">
            <w:pPr>
              <w:pStyle w:val="a5"/>
              <w:widowControl w:val="0"/>
              <w:numPr>
                <w:ilvl w:val="1"/>
                <w:numId w:val="14"/>
              </w:numPr>
              <w:ind w:left="12" w:firstLine="0"/>
              <w:jc w:val="both"/>
              <w:rPr>
                <w:rFonts w:eastAsia="Arial Unicode MS"/>
                <w:sz w:val="20"/>
                <w:szCs w:val="20"/>
                <w:lang w:val="kk-KZ"/>
              </w:rPr>
            </w:pPr>
            <w:r w:rsidRPr="00A648AE">
              <w:rPr>
                <w:rFonts w:eastAsia="Arial Unicode MS"/>
                <w:sz w:val="20"/>
                <w:szCs w:val="20"/>
                <w:lang w:val="kk-KZ"/>
              </w:rPr>
              <w:t>Не допускается вносить в настоящий Договор изменения, которые могут изменить содержание условий проведенных государственных закупок и (или) предложения, явившихся основой для выбора Поставщика.</w:t>
            </w:r>
          </w:p>
          <w:p w14:paraId="4A6B5B91" w14:textId="77777777" w:rsidR="00837E45" w:rsidRPr="00A648AE" w:rsidRDefault="00837E45" w:rsidP="00837E45">
            <w:pPr>
              <w:pStyle w:val="a5"/>
              <w:widowControl w:val="0"/>
              <w:numPr>
                <w:ilvl w:val="1"/>
                <w:numId w:val="14"/>
              </w:numPr>
              <w:ind w:left="12" w:firstLine="0"/>
              <w:jc w:val="both"/>
              <w:rPr>
                <w:rFonts w:eastAsia="Arial Unicode MS"/>
                <w:sz w:val="20"/>
                <w:szCs w:val="20"/>
                <w:lang w:val="kk-KZ"/>
              </w:rPr>
            </w:pPr>
            <w:r w:rsidRPr="00A648AE">
              <w:rPr>
                <w:rFonts w:eastAsia="Arial Unicode MS"/>
                <w:sz w:val="20"/>
                <w:szCs w:val="20"/>
                <w:lang w:val="kk-KZ"/>
              </w:rPr>
              <w:t xml:space="preserve">В случае реорганизации одной из Сторон, права и обязанности по Договору не прекращаются и переходят </w:t>
            </w:r>
            <w:r w:rsidRPr="00A648AE">
              <w:rPr>
                <w:rFonts w:eastAsia="Arial Unicode MS"/>
                <w:sz w:val="20"/>
                <w:szCs w:val="20"/>
                <w:lang w:val="kk-KZ"/>
              </w:rPr>
              <w:lastRenderedPageBreak/>
              <w:t xml:space="preserve">к правопреемникам Сторон. </w:t>
            </w:r>
          </w:p>
          <w:p w14:paraId="13A4B5CD" w14:textId="77777777" w:rsidR="00837E45" w:rsidRPr="00A648AE" w:rsidRDefault="00837E45" w:rsidP="00837E45">
            <w:pPr>
              <w:pStyle w:val="a5"/>
              <w:widowControl w:val="0"/>
              <w:numPr>
                <w:ilvl w:val="1"/>
                <w:numId w:val="14"/>
              </w:numPr>
              <w:ind w:left="12" w:firstLine="0"/>
              <w:jc w:val="both"/>
              <w:rPr>
                <w:rFonts w:eastAsia="Arial Unicode MS"/>
                <w:sz w:val="20"/>
                <w:szCs w:val="20"/>
                <w:lang w:val="kk-KZ"/>
              </w:rPr>
            </w:pPr>
            <w:r w:rsidRPr="00A648AE">
              <w:rPr>
                <w:rFonts w:eastAsia="Arial Unicode MS"/>
                <w:sz w:val="20"/>
                <w:szCs w:val="20"/>
                <w:lang w:val="kk-KZ"/>
              </w:rPr>
              <w:t>Любое уведомление, которое одна Сторона направляет другой Стороне в соответствии с Договором, высылается в виде письма, телеграммы, телекса или факса с последующим предоставлением оригинала данного документа в адрес получающей Стороны.</w:t>
            </w:r>
          </w:p>
          <w:p w14:paraId="30DF3112" w14:textId="77777777" w:rsidR="00837E45" w:rsidRPr="00A648AE" w:rsidRDefault="00837E45" w:rsidP="00837E45">
            <w:pPr>
              <w:pStyle w:val="a5"/>
              <w:widowControl w:val="0"/>
              <w:numPr>
                <w:ilvl w:val="1"/>
                <w:numId w:val="14"/>
              </w:numPr>
              <w:ind w:left="12" w:firstLine="0"/>
              <w:jc w:val="both"/>
              <w:rPr>
                <w:rFonts w:eastAsia="Arial Unicode MS"/>
                <w:sz w:val="20"/>
                <w:szCs w:val="20"/>
                <w:lang w:val="kk-KZ"/>
              </w:rPr>
            </w:pPr>
            <w:r w:rsidRPr="00A648AE">
              <w:rPr>
                <w:rFonts w:eastAsia="Arial Unicode MS"/>
                <w:sz w:val="20"/>
                <w:szCs w:val="20"/>
                <w:lang w:val="kk-KZ"/>
              </w:rPr>
              <w:t>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p>
          <w:p w14:paraId="7D6A50D5" w14:textId="77777777" w:rsidR="00837E45" w:rsidRPr="00A648AE" w:rsidRDefault="00837E45" w:rsidP="00837E45">
            <w:pPr>
              <w:pStyle w:val="a5"/>
              <w:widowControl w:val="0"/>
              <w:numPr>
                <w:ilvl w:val="1"/>
                <w:numId w:val="14"/>
              </w:numPr>
              <w:ind w:left="12" w:firstLine="0"/>
              <w:jc w:val="both"/>
              <w:rPr>
                <w:rFonts w:eastAsia="Arial Unicode MS"/>
                <w:sz w:val="20"/>
                <w:szCs w:val="20"/>
                <w:lang w:val="kk-KZ"/>
              </w:rPr>
            </w:pPr>
            <w:r w:rsidRPr="00A648AE">
              <w:rPr>
                <w:rFonts w:eastAsia="Arial Unicode MS"/>
                <w:sz w:val="20"/>
                <w:szCs w:val="20"/>
                <w:lang w:val="kk-KZ"/>
              </w:rPr>
              <w:t>Договор представляет собой полный текст соглашения, достигнутого между Сторонами.</w:t>
            </w:r>
          </w:p>
          <w:p w14:paraId="72ABFEA7" w14:textId="77777777" w:rsidR="00837E45" w:rsidRPr="00A648AE" w:rsidRDefault="00837E45" w:rsidP="00837E45">
            <w:pPr>
              <w:pStyle w:val="a5"/>
              <w:widowControl w:val="0"/>
              <w:numPr>
                <w:ilvl w:val="1"/>
                <w:numId w:val="14"/>
              </w:numPr>
              <w:ind w:left="12" w:firstLine="0"/>
              <w:jc w:val="both"/>
              <w:rPr>
                <w:rFonts w:eastAsia="Arial Unicode MS"/>
                <w:sz w:val="20"/>
                <w:szCs w:val="20"/>
                <w:lang w:val="kk-KZ"/>
              </w:rPr>
            </w:pPr>
            <w:r w:rsidRPr="00A648AE">
              <w:rPr>
                <w:rFonts w:eastAsia="Arial Unicode MS"/>
                <w:sz w:val="20"/>
                <w:szCs w:val="20"/>
                <w:lang w:val="kk-KZ"/>
              </w:rPr>
              <w:t>Настоящий  Договор составлен в двух экземплярах, имеющих одинаковую юридическую силу, на государственном  и русском языках, по одному  экземпляру для каждой из Сторон. В случае возникновления разночтений между текстами настоящего Договора на государственном и русском языках, Стороны руководствуются текстом на русском языке.</w:t>
            </w:r>
          </w:p>
          <w:p w14:paraId="4B552F7F" w14:textId="77777777" w:rsidR="00837E45" w:rsidRPr="00A648AE" w:rsidRDefault="00837E45" w:rsidP="00837E45">
            <w:pPr>
              <w:widowControl w:val="0"/>
              <w:spacing w:after="0" w:line="240" w:lineRule="auto"/>
              <w:jc w:val="both"/>
              <w:rPr>
                <w:rFonts w:ascii="Times New Roman" w:eastAsia="Arial Unicode MS" w:hAnsi="Times New Roman" w:cs="Times New Roman"/>
                <w:sz w:val="20"/>
                <w:szCs w:val="20"/>
                <w:lang w:val="kk-KZ"/>
              </w:rPr>
            </w:pPr>
          </w:p>
          <w:p w14:paraId="1E0C0B75" w14:textId="77777777" w:rsidR="00837E45" w:rsidRPr="00A648AE" w:rsidRDefault="00837E45" w:rsidP="00837E45">
            <w:pPr>
              <w:widowControl w:val="0"/>
              <w:spacing w:after="0" w:line="240" w:lineRule="auto"/>
              <w:jc w:val="both"/>
              <w:rPr>
                <w:rFonts w:ascii="Times New Roman" w:eastAsia="Arial Unicode MS" w:hAnsi="Times New Roman" w:cs="Times New Roman"/>
                <w:b/>
                <w:sz w:val="20"/>
                <w:szCs w:val="20"/>
                <w:lang w:val="kk-KZ"/>
              </w:rPr>
            </w:pPr>
            <w:r w:rsidRPr="00A648AE">
              <w:rPr>
                <w:rFonts w:ascii="Times New Roman" w:eastAsia="Arial Unicode MS" w:hAnsi="Times New Roman" w:cs="Times New Roman"/>
                <w:b/>
                <w:sz w:val="20"/>
                <w:szCs w:val="20"/>
                <w:lang w:val="kk-KZ"/>
              </w:rPr>
              <w:t>ЮРИДИЧЕСКИЕ АДРЕСА И РЕКВИЗИТЫ СТОРОН:</w:t>
            </w:r>
          </w:p>
          <w:p w14:paraId="4F2045B2" w14:textId="77777777" w:rsidR="00837E45" w:rsidRPr="00A648AE" w:rsidRDefault="00837E45" w:rsidP="00837E45">
            <w:pPr>
              <w:spacing w:after="0" w:line="240" w:lineRule="auto"/>
              <w:rPr>
                <w:rFonts w:ascii="Times New Roman" w:eastAsia="Arial Unicode MS" w:hAnsi="Times New Roman" w:cs="Times New Roman"/>
                <w:b/>
                <w:sz w:val="20"/>
                <w:szCs w:val="20"/>
                <w:lang w:val="kk-KZ"/>
              </w:rPr>
            </w:pPr>
            <w:r w:rsidRPr="00A648AE">
              <w:rPr>
                <w:rFonts w:ascii="Times New Roman" w:eastAsia="Arial Unicode MS" w:hAnsi="Times New Roman" w:cs="Times New Roman"/>
                <w:b/>
                <w:sz w:val="20"/>
                <w:szCs w:val="20"/>
                <w:lang w:val="kk-KZ"/>
              </w:rPr>
              <w:t>«Заказчик»</w:t>
            </w:r>
          </w:p>
          <w:p w14:paraId="241E8E5D" w14:textId="77777777" w:rsidR="00837E45" w:rsidRPr="00A648AE" w:rsidRDefault="00837E45" w:rsidP="00837E45">
            <w:pPr>
              <w:spacing w:after="0" w:line="240" w:lineRule="auto"/>
              <w:ind w:firstLine="13"/>
              <w:rPr>
                <w:rFonts w:ascii="Times New Roman" w:eastAsia="Times New Roman" w:hAnsi="Times New Roman" w:cs="Times New Roman"/>
                <w:b/>
                <w:sz w:val="20"/>
                <w:szCs w:val="20"/>
              </w:rPr>
            </w:pPr>
            <w:r w:rsidRPr="00A648AE">
              <w:rPr>
                <w:rFonts w:ascii="Times New Roman" w:eastAsia="Times New Roman" w:hAnsi="Times New Roman" w:cs="Times New Roman"/>
                <w:b/>
                <w:sz w:val="20"/>
                <w:szCs w:val="20"/>
                <w:lang w:val="kk-KZ"/>
              </w:rPr>
              <w:t>АО</w:t>
            </w:r>
            <w:r w:rsidRPr="00A648AE">
              <w:rPr>
                <w:rFonts w:ascii="Times New Roman" w:eastAsia="Times New Roman" w:hAnsi="Times New Roman" w:cs="Times New Roman"/>
                <w:b/>
                <w:sz w:val="20"/>
                <w:szCs w:val="20"/>
              </w:rPr>
              <w:t xml:space="preserve"> "Казахский научно-исследовательский институт онкологии и радиологии"</w:t>
            </w:r>
          </w:p>
          <w:p w14:paraId="43485150" w14:textId="77777777" w:rsidR="00837E45" w:rsidRPr="00A648AE" w:rsidRDefault="00837E45" w:rsidP="00837E45">
            <w:pPr>
              <w:spacing w:after="0" w:line="240" w:lineRule="auto"/>
              <w:ind w:firstLine="13"/>
              <w:rPr>
                <w:rFonts w:ascii="Times New Roman" w:eastAsia="Times New Roman" w:hAnsi="Times New Roman" w:cs="Times New Roman"/>
                <w:sz w:val="20"/>
                <w:szCs w:val="20"/>
              </w:rPr>
            </w:pPr>
            <w:r w:rsidRPr="00A648AE">
              <w:rPr>
                <w:rFonts w:ascii="Times New Roman" w:eastAsia="Times New Roman" w:hAnsi="Times New Roman" w:cs="Times New Roman"/>
                <w:sz w:val="20"/>
                <w:szCs w:val="20"/>
              </w:rPr>
              <w:t>г.Алматы, Алмалинский район, проспект Абая, 91</w:t>
            </w:r>
          </w:p>
          <w:p w14:paraId="4864477F" w14:textId="77777777" w:rsidR="00837E45" w:rsidRPr="00A648AE" w:rsidRDefault="00837E45" w:rsidP="00837E45">
            <w:pPr>
              <w:spacing w:after="0" w:line="240" w:lineRule="auto"/>
              <w:ind w:firstLine="13"/>
              <w:rPr>
                <w:rFonts w:ascii="Times New Roman" w:eastAsia="Times New Roman" w:hAnsi="Times New Roman" w:cs="Times New Roman"/>
                <w:sz w:val="20"/>
                <w:szCs w:val="20"/>
              </w:rPr>
            </w:pPr>
            <w:r w:rsidRPr="00A648AE">
              <w:rPr>
                <w:rFonts w:ascii="Times New Roman" w:eastAsia="Times New Roman" w:hAnsi="Times New Roman" w:cs="Times New Roman"/>
                <w:sz w:val="20"/>
                <w:szCs w:val="20"/>
              </w:rPr>
              <w:t>БИН 990240007098</w:t>
            </w:r>
          </w:p>
          <w:p w14:paraId="4A17C062" w14:textId="77777777" w:rsidR="00837E45" w:rsidRPr="00321595" w:rsidRDefault="00837E45" w:rsidP="00837E45">
            <w:pPr>
              <w:spacing w:after="0" w:line="240" w:lineRule="auto"/>
              <w:rPr>
                <w:rFonts w:ascii="Times New Roman" w:hAnsi="Times New Roman" w:cs="Times New Roman"/>
                <w:noProof/>
                <w:sz w:val="20"/>
                <w:szCs w:val="20"/>
                <w:lang w:val="kk-KZ"/>
              </w:rPr>
            </w:pPr>
            <w:r w:rsidRPr="00321595">
              <w:rPr>
                <w:rFonts w:ascii="Times New Roman" w:hAnsi="Times New Roman" w:cs="Times New Roman"/>
                <w:sz w:val="20"/>
                <w:szCs w:val="20"/>
              </w:rPr>
              <w:t xml:space="preserve">ИИК </w:t>
            </w:r>
            <w:r w:rsidRPr="00321595">
              <w:rPr>
                <w:rFonts w:ascii="Times New Roman" w:hAnsi="Times New Roman" w:cs="Times New Roman"/>
                <w:noProof/>
                <w:sz w:val="20"/>
                <w:szCs w:val="20"/>
                <w:lang w:val="kk-KZ"/>
              </w:rPr>
              <w:t>KZ878562203115945613</w:t>
            </w:r>
          </w:p>
          <w:p w14:paraId="0C3C4300" w14:textId="77777777" w:rsidR="00837E45" w:rsidRPr="0091456C" w:rsidRDefault="00837E45" w:rsidP="00837E45">
            <w:pPr>
              <w:spacing w:after="0" w:line="240" w:lineRule="auto"/>
              <w:rPr>
                <w:rFonts w:ascii="Times New Roman" w:hAnsi="Times New Roman" w:cs="Times New Roman"/>
                <w:sz w:val="20"/>
                <w:szCs w:val="20"/>
              </w:rPr>
            </w:pPr>
            <w:r w:rsidRPr="00321595">
              <w:rPr>
                <w:rFonts w:ascii="Times New Roman" w:hAnsi="Times New Roman" w:cs="Times New Roman"/>
                <w:sz w:val="20"/>
                <w:szCs w:val="20"/>
              </w:rPr>
              <w:t xml:space="preserve">БИК </w:t>
            </w:r>
            <w:r w:rsidRPr="00321595">
              <w:rPr>
                <w:rFonts w:ascii="Times New Roman" w:hAnsi="Times New Roman" w:cs="Times New Roman"/>
                <w:sz w:val="20"/>
                <w:szCs w:val="20"/>
                <w:lang w:val="en-US"/>
              </w:rPr>
              <w:t>KCJBKZKX</w:t>
            </w:r>
          </w:p>
          <w:p w14:paraId="7EE310D7" w14:textId="77777777" w:rsidR="00837E45" w:rsidRDefault="00837E45" w:rsidP="00837E45">
            <w:pPr>
              <w:spacing w:after="0" w:line="240" w:lineRule="auto"/>
              <w:rPr>
                <w:rFonts w:ascii="Times New Roman" w:hAnsi="Times New Roman" w:cs="Times New Roman"/>
                <w:sz w:val="20"/>
                <w:szCs w:val="20"/>
              </w:rPr>
            </w:pPr>
            <w:r w:rsidRPr="00321595">
              <w:rPr>
                <w:rFonts w:ascii="Times New Roman" w:hAnsi="Times New Roman" w:cs="Times New Roman"/>
                <w:sz w:val="20"/>
                <w:szCs w:val="20"/>
              </w:rPr>
              <w:t xml:space="preserve">АО «Банк ЦентрКредит», филиал в г.Алматы </w:t>
            </w:r>
          </w:p>
          <w:p w14:paraId="680A10FF" w14:textId="77777777" w:rsidR="00837E45" w:rsidRPr="00A648AE" w:rsidRDefault="00837E45" w:rsidP="00837E45">
            <w:pPr>
              <w:spacing w:after="0" w:line="240" w:lineRule="auto"/>
              <w:rPr>
                <w:rFonts w:ascii="Times New Roman" w:eastAsia="Arial Unicode MS" w:hAnsi="Times New Roman" w:cs="Times New Roman"/>
                <w:sz w:val="20"/>
                <w:szCs w:val="20"/>
                <w:lang w:val="kk-KZ"/>
              </w:rPr>
            </w:pPr>
            <w:r w:rsidRPr="00A648AE">
              <w:rPr>
                <w:rFonts w:ascii="Times New Roman" w:eastAsia="Times New Roman" w:hAnsi="Times New Roman" w:cs="Times New Roman"/>
                <w:sz w:val="20"/>
                <w:szCs w:val="20"/>
              </w:rPr>
              <w:t>Тел.: 8(727)2921075</w:t>
            </w:r>
          </w:p>
          <w:p w14:paraId="653B0171" w14:textId="77777777" w:rsidR="00837E45" w:rsidRPr="00A648AE" w:rsidRDefault="00837E45" w:rsidP="00837E45">
            <w:pPr>
              <w:spacing w:after="0" w:line="240" w:lineRule="auto"/>
              <w:rPr>
                <w:rFonts w:ascii="Times New Roman" w:eastAsia="Arial Unicode MS" w:hAnsi="Times New Roman" w:cs="Times New Roman"/>
                <w:b/>
                <w:sz w:val="20"/>
                <w:szCs w:val="20"/>
                <w:lang w:val="kk-KZ"/>
              </w:rPr>
            </w:pPr>
          </w:p>
          <w:p w14:paraId="23B34117" w14:textId="77777777" w:rsidR="00837E45" w:rsidRPr="00A648AE" w:rsidRDefault="00837E45" w:rsidP="00837E45">
            <w:pPr>
              <w:spacing w:after="0" w:line="240" w:lineRule="auto"/>
              <w:rPr>
                <w:rFonts w:ascii="Times New Roman" w:eastAsia="Arial Unicode MS" w:hAnsi="Times New Roman" w:cs="Times New Roman"/>
                <w:b/>
                <w:sz w:val="20"/>
                <w:szCs w:val="20"/>
                <w:lang w:val="kk-KZ"/>
              </w:rPr>
            </w:pPr>
            <w:r>
              <w:rPr>
                <w:rFonts w:ascii="Times New Roman" w:eastAsia="Times New Roman" w:hAnsi="Times New Roman" w:cs="Times New Roman"/>
                <w:b/>
                <w:sz w:val="20"/>
                <w:szCs w:val="20"/>
                <w:lang w:val="kk-KZ"/>
              </w:rPr>
              <w:t>П</w:t>
            </w:r>
            <w:r w:rsidRPr="00A648AE">
              <w:rPr>
                <w:rFonts w:ascii="Times New Roman" w:eastAsia="Times New Roman" w:hAnsi="Times New Roman" w:cs="Times New Roman"/>
                <w:b/>
                <w:sz w:val="20"/>
                <w:szCs w:val="20"/>
                <w:lang w:val="kk-KZ"/>
              </w:rPr>
              <w:t>редседател</w:t>
            </w:r>
            <w:r>
              <w:rPr>
                <w:rFonts w:ascii="Times New Roman" w:eastAsia="Times New Roman" w:hAnsi="Times New Roman" w:cs="Times New Roman"/>
                <w:b/>
                <w:sz w:val="20"/>
                <w:szCs w:val="20"/>
                <w:lang w:val="kk-KZ"/>
              </w:rPr>
              <w:t>ь</w:t>
            </w:r>
            <w:r w:rsidRPr="00A648AE">
              <w:rPr>
                <w:rFonts w:ascii="Times New Roman" w:eastAsia="Times New Roman" w:hAnsi="Times New Roman" w:cs="Times New Roman"/>
                <w:b/>
                <w:sz w:val="20"/>
                <w:szCs w:val="20"/>
                <w:lang w:val="kk-KZ"/>
              </w:rPr>
              <w:t xml:space="preserve"> правления</w:t>
            </w:r>
          </w:p>
          <w:p w14:paraId="2ED4DE8E" w14:textId="77777777" w:rsidR="00837E45" w:rsidRPr="00A648AE" w:rsidRDefault="00837E45" w:rsidP="00837E45">
            <w:pPr>
              <w:spacing w:after="0" w:line="240" w:lineRule="auto"/>
              <w:rPr>
                <w:rFonts w:ascii="Times New Roman" w:eastAsia="Arial Unicode MS" w:hAnsi="Times New Roman" w:cs="Times New Roman"/>
                <w:b/>
                <w:sz w:val="20"/>
                <w:szCs w:val="20"/>
                <w:lang w:val="kk-KZ"/>
              </w:rPr>
            </w:pPr>
          </w:p>
          <w:p w14:paraId="376AC733" w14:textId="77777777" w:rsidR="00837E45" w:rsidRPr="00A648AE" w:rsidRDefault="00837E45" w:rsidP="00837E45">
            <w:pPr>
              <w:spacing w:after="0" w:line="240" w:lineRule="auto"/>
              <w:rPr>
                <w:rFonts w:ascii="Times New Roman" w:eastAsia="Arial Unicode MS" w:hAnsi="Times New Roman" w:cs="Times New Roman"/>
                <w:b/>
                <w:sz w:val="20"/>
                <w:szCs w:val="20"/>
                <w:lang w:val="kk-KZ"/>
              </w:rPr>
            </w:pPr>
            <w:r w:rsidRPr="00A648AE">
              <w:rPr>
                <w:rFonts w:ascii="Times New Roman" w:eastAsia="Arial Unicode MS" w:hAnsi="Times New Roman" w:cs="Times New Roman"/>
                <w:b/>
                <w:sz w:val="20"/>
                <w:szCs w:val="20"/>
                <w:lang w:val="kk-KZ"/>
              </w:rPr>
              <w:t>______________ Кайдарова Д. Р.</w:t>
            </w:r>
          </w:p>
          <w:p w14:paraId="1668D2A9" w14:textId="77777777" w:rsidR="00837E45" w:rsidRPr="00A648AE" w:rsidRDefault="00837E45" w:rsidP="00837E45">
            <w:pPr>
              <w:spacing w:after="0" w:line="240" w:lineRule="auto"/>
              <w:rPr>
                <w:rFonts w:ascii="Times New Roman" w:eastAsia="Arial Unicode MS" w:hAnsi="Times New Roman" w:cs="Times New Roman"/>
                <w:b/>
                <w:sz w:val="20"/>
                <w:szCs w:val="20"/>
                <w:lang w:val="kk-KZ"/>
              </w:rPr>
            </w:pPr>
            <w:r w:rsidRPr="00A648AE">
              <w:rPr>
                <w:rFonts w:ascii="Times New Roman" w:eastAsia="Arial Unicode MS" w:hAnsi="Times New Roman" w:cs="Times New Roman"/>
                <w:b/>
                <w:sz w:val="20"/>
                <w:szCs w:val="20"/>
                <w:lang w:val="kk-KZ"/>
              </w:rPr>
              <w:t>(подпись)</w:t>
            </w:r>
          </w:p>
          <w:p w14:paraId="4E665CC9" w14:textId="77777777" w:rsidR="00837E45" w:rsidRPr="00A648AE" w:rsidRDefault="00837E45" w:rsidP="00837E45">
            <w:pPr>
              <w:spacing w:after="0" w:line="240" w:lineRule="auto"/>
              <w:rPr>
                <w:rFonts w:ascii="Times New Roman" w:eastAsia="Arial Unicode MS" w:hAnsi="Times New Roman" w:cs="Times New Roman"/>
                <w:b/>
                <w:sz w:val="20"/>
                <w:szCs w:val="20"/>
                <w:lang w:val="kk-KZ"/>
              </w:rPr>
            </w:pPr>
            <w:r w:rsidRPr="00A648AE">
              <w:rPr>
                <w:rFonts w:ascii="Times New Roman" w:eastAsia="Arial Unicode MS" w:hAnsi="Times New Roman" w:cs="Times New Roman"/>
                <w:b/>
                <w:sz w:val="20"/>
                <w:szCs w:val="20"/>
                <w:lang w:val="kk-KZ"/>
              </w:rPr>
              <w:t>МП</w:t>
            </w:r>
          </w:p>
          <w:p w14:paraId="4802581F" w14:textId="77777777" w:rsidR="00837E45" w:rsidRPr="00A648AE" w:rsidRDefault="00837E45" w:rsidP="00837E45">
            <w:pPr>
              <w:spacing w:after="0"/>
              <w:rPr>
                <w:rFonts w:ascii="Times New Roman" w:eastAsia="Arial Unicode MS" w:hAnsi="Times New Roman" w:cs="Times New Roman"/>
                <w:sz w:val="20"/>
                <w:szCs w:val="20"/>
                <w:lang w:val="kk-KZ"/>
              </w:rPr>
            </w:pPr>
          </w:p>
          <w:p w14:paraId="1CFB7395" w14:textId="77777777" w:rsidR="00837E45" w:rsidRPr="00A648AE" w:rsidRDefault="00837E45" w:rsidP="00837E45">
            <w:pPr>
              <w:spacing w:after="0"/>
              <w:rPr>
                <w:rFonts w:ascii="Times New Roman" w:eastAsia="Arial Unicode MS" w:hAnsi="Times New Roman" w:cs="Times New Roman"/>
                <w:b/>
                <w:sz w:val="20"/>
                <w:szCs w:val="20"/>
                <w:lang w:val="kk-KZ"/>
              </w:rPr>
            </w:pPr>
            <w:r w:rsidRPr="00A648AE">
              <w:rPr>
                <w:rFonts w:ascii="Times New Roman" w:eastAsia="Arial Unicode MS" w:hAnsi="Times New Roman" w:cs="Times New Roman"/>
                <w:b/>
                <w:sz w:val="20"/>
                <w:szCs w:val="20"/>
                <w:lang w:val="kk-KZ"/>
              </w:rPr>
              <w:t>«Поставщик»</w:t>
            </w:r>
          </w:p>
          <w:p w14:paraId="758DD831" w14:textId="77777777" w:rsidR="00837E45" w:rsidRPr="00A648AE" w:rsidRDefault="00837E45" w:rsidP="00837E45">
            <w:pPr>
              <w:spacing w:after="0"/>
              <w:rPr>
                <w:rFonts w:ascii="Times New Roman" w:eastAsia="Times New Roman" w:hAnsi="Times New Roman" w:cs="Times New Roman"/>
                <w:b/>
                <w:sz w:val="20"/>
                <w:szCs w:val="20"/>
                <w:lang w:val="kk-KZ"/>
              </w:rPr>
            </w:pPr>
            <w:r w:rsidRPr="00A648AE">
              <w:rPr>
                <w:rFonts w:ascii="Times New Roman" w:eastAsia="Times New Roman" w:hAnsi="Times New Roman" w:cs="Times New Roman"/>
                <w:b/>
                <w:sz w:val="20"/>
                <w:szCs w:val="20"/>
                <w:lang w:val="kk-KZ"/>
              </w:rPr>
              <w:t>ТОО «</w:t>
            </w:r>
            <w:r>
              <w:rPr>
                <w:rFonts w:ascii="Times New Roman" w:eastAsia="Times New Roman" w:hAnsi="Times New Roman" w:cs="Times New Roman"/>
                <w:b/>
                <w:sz w:val="20"/>
                <w:szCs w:val="20"/>
                <w:lang w:val="kk-KZ"/>
              </w:rPr>
              <w:t>_________________»</w:t>
            </w:r>
          </w:p>
          <w:p w14:paraId="5DABD16D" w14:textId="77777777" w:rsidR="00837E45" w:rsidRPr="00A648AE" w:rsidRDefault="00837E45" w:rsidP="00837E45">
            <w:pPr>
              <w:spacing w:after="0"/>
              <w:rPr>
                <w:rFonts w:ascii="Times New Roman" w:eastAsia="Times New Roman" w:hAnsi="Times New Roman" w:cs="Times New Roman"/>
                <w:sz w:val="20"/>
                <w:szCs w:val="20"/>
                <w:lang w:val="kk-KZ"/>
              </w:rPr>
            </w:pPr>
          </w:p>
          <w:p w14:paraId="238E25BB" w14:textId="77777777" w:rsidR="00837E45" w:rsidRPr="00A648AE" w:rsidRDefault="00837E45" w:rsidP="00837E45">
            <w:pPr>
              <w:spacing w:after="0"/>
              <w:rPr>
                <w:rFonts w:ascii="Times New Roman" w:eastAsia="Times New Roman" w:hAnsi="Times New Roman" w:cs="Times New Roman"/>
                <w:b/>
                <w:sz w:val="20"/>
                <w:szCs w:val="20"/>
                <w:lang w:val="kk-KZ"/>
              </w:rPr>
            </w:pPr>
          </w:p>
          <w:p w14:paraId="1F4A3653" w14:textId="77777777" w:rsidR="00837E45" w:rsidRPr="00A648AE" w:rsidRDefault="00837E45" w:rsidP="00837E45">
            <w:pPr>
              <w:spacing w:after="0"/>
              <w:rPr>
                <w:rFonts w:ascii="Times New Roman" w:eastAsia="Times New Roman" w:hAnsi="Times New Roman" w:cs="Times New Roman"/>
                <w:b/>
                <w:sz w:val="20"/>
                <w:szCs w:val="20"/>
                <w:lang w:val="kk-KZ"/>
              </w:rPr>
            </w:pPr>
          </w:p>
          <w:p w14:paraId="7D12DB40" w14:textId="77777777" w:rsidR="00837E45" w:rsidRPr="00A648AE" w:rsidRDefault="00837E45" w:rsidP="00837E45">
            <w:pPr>
              <w:spacing w:after="0"/>
              <w:rPr>
                <w:rFonts w:ascii="Times New Roman" w:eastAsia="Times New Roman" w:hAnsi="Times New Roman" w:cs="Times New Roman"/>
                <w:sz w:val="20"/>
                <w:szCs w:val="20"/>
                <w:lang w:val="kk-KZ"/>
              </w:rPr>
            </w:pPr>
            <w:r w:rsidRPr="00A648AE">
              <w:rPr>
                <w:rFonts w:ascii="Times New Roman" w:eastAsia="Times New Roman" w:hAnsi="Times New Roman" w:cs="Times New Roman"/>
                <w:b/>
                <w:sz w:val="20"/>
                <w:szCs w:val="20"/>
                <w:lang w:val="kk-KZ"/>
              </w:rPr>
              <w:t xml:space="preserve">_____________________ </w:t>
            </w:r>
            <w:r w:rsidRPr="00A648AE">
              <w:rPr>
                <w:rFonts w:ascii="Times New Roman" w:eastAsia="Times New Roman" w:hAnsi="Times New Roman" w:cs="Times New Roman"/>
                <w:sz w:val="20"/>
                <w:szCs w:val="20"/>
                <w:lang w:val="kk-KZ"/>
              </w:rPr>
              <w:t xml:space="preserve">  </w:t>
            </w:r>
          </w:p>
          <w:p w14:paraId="577222EE" w14:textId="77777777" w:rsidR="00837E45" w:rsidRPr="00A648AE" w:rsidRDefault="00837E45" w:rsidP="00837E45">
            <w:pPr>
              <w:spacing w:after="0"/>
              <w:rPr>
                <w:rFonts w:ascii="Times New Roman" w:eastAsia="Times New Roman" w:hAnsi="Times New Roman" w:cs="Times New Roman"/>
                <w:b/>
                <w:sz w:val="20"/>
                <w:szCs w:val="20"/>
                <w:lang w:val="kk-KZ"/>
              </w:rPr>
            </w:pPr>
            <w:r w:rsidRPr="00A648AE">
              <w:rPr>
                <w:rFonts w:ascii="Times New Roman" w:eastAsia="Times New Roman" w:hAnsi="Times New Roman" w:cs="Times New Roman"/>
                <w:sz w:val="20"/>
                <w:szCs w:val="20"/>
                <w:lang w:val="kk-KZ"/>
              </w:rPr>
              <w:t>(подпись)</w:t>
            </w:r>
          </w:p>
          <w:p w14:paraId="50B2E7E4" w14:textId="77777777" w:rsidR="00837E45" w:rsidRPr="00A648AE" w:rsidRDefault="00837E45" w:rsidP="00837E45">
            <w:pPr>
              <w:spacing w:after="0"/>
              <w:rPr>
                <w:rFonts w:ascii="Times New Roman" w:eastAsia="Times New Roman" w:hAnsi="Times New Roman" w:cs="Times New Roman"/>
                <w:b/>
                <w:sz w:val="20"/>
                <w:szCs w:val="20"/>
                <w:lang w:val="kk-KZ"/>
              </w:rPr>
            </w:pPr>
            <w:r w:rsidRPr="00A648AE">
              <w:rPr>
                <w:rFonts w:ascii="Times New Roman" w:eastAsia="Times New Roman" w:hAnsi="Times New Roman" w:cs="Times New Roman"/>
                <w:b/>
                <w:sz w:val="20"/>
                <w:szCs w:val="20"/>
                <w:lang w:val="kk-KZ"/>
              </w:rPr>
              <w:t xml:space="preserve">  </w:t>
            </w:r>
          </w:p>
          <w:p w14:paraId="4E4C8B5E" w14:textId="7A76F116" w:rsidR="00837E45" w:rsidRPr="00A648AE" w:rsidRDefault="00837E45" w:rsidP="00837E45">
            <w:pPr>
              <w:spacing w:after="0"/>
              <w:rPr>
                <w:rFonts w:ascii="Times New Roman" w:eastAsia="Times New Roman" w:hAnsi="Times New Roman" w:cs="Times New Roman"/>
                <w:b/>
                <w:sz w:val="20"/>
                <w:szCs w:val="20"/>
                <w:lang w:val="kk-KZ"/>
              </w:rPr>
            </w:pPr>
            <w:r>
              <w:rPr>
                <w:rFonts w:ascii="Times New Roman" w:eastAsia="Times New Roman" w:hAnsi="Times New Roman" w:cs="Times New Roman"/>
                <w:b/>
                <w:sz w:val="20"/>
                <w:szCs w:val="20"/>
                <w:lang w:val="kk-KZ"/>
              </w:rPr>
              <w:t>МП</w:t>
            </w:r>
          </w:p>
        </w:tc>
      </w:tr>
    </w:tbl>
    <w:p w14:paraId="232E089B" w14:textId="77777777" w:rsidR="002141E4" w:rsidRPr="002C39B5" w:rsidRDefault="002141E4" w:rsidP="00375E64">
      <w:pPr>
        <w:spacing w:after="0" w:line="240" w:lineRule="auto"/>
        <w:rPr>
          <w:rFonts w:ascii="Times New Roman" w:hAnsi="Times New Roman" w:cs="Times New Roman"/>
          <w:sz w:val="20"/>
          <w:szCs w:val="20"/>
          <w:lang w:val="kk-KZ"/>
        </w:rPr>
      </w:pPr>
    </w:p>
    <w:p w14:paraId="380CD9FB" w14:textId="77777777" w:rsidR="002141E4" w:rsidRPr="002C39B5" w:rsidRDefault="002141E4" w:rsidP="00375E64">
      <w:pPr>
        <w:spacing w:after="0" w:line="240" w:lineRule="auto"/>
        <w:rPr>
          <w:rFonts w:ascii="Times New Roman" w:hAnsi="Times New Roman" w:cs="Times New Roman"/>
          <w:sz w:val="20"/>
          <w:szCs w:val="20"/>
          <w:lang w:val="kk-KZ"/>
        </w:rPr>
        <w:sectPr w:rsidR="002141E4" w:rsidRPr="002C39B5" w:rsidSect="008D07D8">
          <w:pgSz w:w="11906" w:h="16838"/>
          <w:pgMar w:top="709" w:right="850" w:bottom="1134" w:left="993" w:header="708" w:footer="708" w:gutter="0"/>
          <w:cols w:space="708"/>
          <w:docGrid w:linePitch="360"/>
        </w:sectPr>
      </w:pPr>
    </w:p>
    <w:p w14:paraId="60134A73" w14:textId="77777777" w:rsidR="002141E4" w:rsidRPr="002C39B5" w:rsidRDefault="002141E4" w:rsidP="00375E64">
      <w:pPr>
        <w:tabs>
          <w:tab w:val="left" w:pos="9757"/>
        </w:tabs>
        <w:spacing w:after="0" w:line="240" w:lineRule="auto"/>
        <w:jc w:val="right"/>
        <w:rPr>
          <w:rFonts w:ascii="Times New Roman" w:eastAsia="Times New Roman" w:hAnsi="Times New Roman" w:cs="Times New Roman"/>
          <w:b/>
          <w:sz w:val="20"/>
          <w:szCs w:val="20"/>
        </w:rPr>
      </w:pPr>
      <w:r w:rsidRPr="002C39B5">
        <w:rPr>
          <w:rFonts w:ascii="Times New Roman" w:eastAsia="Times New Roman" w:hAnsi="Times New Roman" w:cs="Times New Roman"/>
          <w:b/>
          <w:sz w:val="20"/>
          <w:szCs w:val="20"/>
        </w:rPr>
        <w:lastRenderedPageBreak/>
        <w:t xml:space="preserve">      Приложение № 1</w:t>
      </w:r>
    </w:p>
    <w:p w14:paraId="5F1BF691" w14:textId="77777777" w:rsidR="002141E4" w:rsidRPr="002C39B5" w:rsidRDefault="002141E4" w:rsidP="00375E64">
      <w:pPr>
        <w:spacing w:after="0" w:line="240" w:lineRule="auto"/>
        <w:ind w:right="-142"/>
        <w:jc w:val="right"/>
        <w:rPr>
          <w:rFonts w:ascii="Times New Roman" w:eastAsia="Times New Roman" w:hAnsi="Times New Roman" w:cs="Times New Roman"/>
          <w:sz w:val="20"/>
          <w:szCs w:val="20"/>
          <w:lang w:val="kk-KZ"/>
        </w:rPr>
      </w:pPr>
      <w:r w:rsidRPr="002C39B5">
        <w:rPr>
          <w:rFonts w:ascii="Times New Roman" w:eastAsia="Times New Roman" w:hAnsi="Times New Roman" w:cs="Times New Roman"/>
          <w:b/>
          <w:sz w:val="20"/>
          <w:szCs w:val="20"/>
          <w:lang w:val="kk-KZ"/>
        </w:rPr>
        <w:t xml:space="preserve">                                                                                             </w:t>
      </w:r>
      <w:r w:rsidRPr="002C39B5">
        <w:rPr>
          <w:rFonts w:ascii="Times New Roman" w:eastAsia="Times New Roman" w:hAnsi="Times New Roman" w:cs="Times New Roman"/>
          <w:b/>
          <w:sz w:val="20"/>
          <w:szCs w:val="20"/>
          <w:lang w:val="kk-KZ"/>
        </w:rPr>
        <w:tab/>
      </w:r>
      <w:r w:rsidRPr="002C39B5">
        <w:rPr>
          <w:rFonts w:ascii="Times New Roman" w:eastAsia="Times New Roman" w:hAnsi="Times New Roman" w:cs="Times New Roman"/>
          <w:b/>
          <w:sz w:val="20"/>
          <w:szCs w:val="20"/>
          <w:lang w:val="kk-KZ"/>
        </w:rPr>
        <w:tab/>
      </w:r>
      <w:r w:rsidRPr="002C39B5">
        <w:rPr>
          <w:rFonts w:ascii="Times New Roman" w:eastAsia="Times New Roman" w:hAnsi="Times New Roman" w:cs="Times New Roman"/>
          <w:b/>
          <w:sz w:val="20"/>
          <w:szCs w:val="20"/>
          <w:lang w:val="kk-KZ"/>
        </w:rPr>
        <w:tab/>
      </w:r>
      <w:r w:rsidRPr="002C39B5">
        <w:rPr>
          <w:rFonts w:ascii="Times New Roman" w:eastAsia="Times New Roman" w:hAnsi="Times New Roman" w:cs="Times New Roman"/>
          <w:b/>
          <w:sz w:val="20"/>
          <w:szCs w:val="20"/>
          <w:lang w:val="kk-KZ"/>
        </w:rPr>
        <w:tab/>
      </w:r>
      <w:r w:rsidRPr="002C39B5">
        <w:rPr>
          <w:rFonts w:ascii="Times New Roman" w:eastAsia="Times New Roman" w:hAnsi="Times New Roman" w:cs="Times New Roman"/>
          <w:b/>
          <w:sz w:val="20"/>
          <w:szCs w:val="20"/>
          <w:lang w:val="kk-KZ"/>
        </w:rPr>
        <w:tab/>
      </w:r>
      <w:r w:rsidRPr="002C39B5">
        <w:rPr>
          <w:rFonts w:ascii="Times New Roman" w:eastAsia="Times New Roman" w:hAnsi="Times New Roman" w:cs="Times New Roman"/>
          <w:b/>
          <w:sz w:val="20"/>
          <w:szCs w:val="20"/>
          <w:lang w:val="kk-KZ"/>
        </w:rPr>
        <w:tab/>
      </w:r>
      <w:r w:rsidRPr="002C39B5">
        <w:rPr>
          <w:rFonts w:ascii="Times New Roman" w:eastAsia="Times New Roman" w:hAnsi="Times New Roman" w:cs="Times New Roman"/>
          <w:b/>
          <w:sz w:val="20"/>
          <w:szCs w:val="20"/>
          <w:lang w:val="kk-KZ"/>
        </w:rPr>
        <w:tab/>
      </w:r>
      <w:r w:rsidRPr="002C39B5">
        <w:rPr>
          <w:rFonts w:ascii="Times New Roman" w:eastAsia="Times New Roman" w:hAnsi="Times New Roman" w:cs="Times New Roman"/>
          <w:sz w:val="20"/>
          <w:szCs w:val="20"/>
          <w:lang w:val="kk-KZ"/>
        </w:rPr>
        <w:t>к</w:t>
      </w:r>
      <w:r w:rsidRPr="002C39B5">
        <w:rPr>
          <w:rFonts w:ascii="Times New Roman" w:eastAsia="Times New Roman" w:hAnsi="Times New Roman" w:cs="Times New Roman"/>
          <w:sz w:val="20"/>
          <w:szCs w:val="20"/>
        </w:rPr>
        <w:t xml:space="preserve">              </w:t>
      </w:r>
      <w:r w:rsidRPr="002C39B5">
        <w:rPr>
          <w:rFonts w:ascii="Times New Roman" w:eastAsia="Times New Roman" w:hAnsi="Times New Roman" w:cs="Times New Roman"/>
          <w:sz w:val="20"/>
          <w:szCs w:val="20"/>
          <w:lang w:val="kk-KZ"/>
        </w:rPr>
        <w:t xml:space="preserve">договору о государственных </w:t>
      </w:r>
    </w:p>
    <w:p w14:paraId="4ECEFBE1" w14:textId="77777777" w:rsidR="002141E4" w:rsidRPr="002C39B5" w:rsidRDefault="002141E4" w:rsidP="00375E64">
      <w:pPr>
        <w:spacing w:after="0" w:line="240" w:lineRule="auto"/>
        <w:ind w:right="-142"/>
        <w:jc w:val="right"/>
        <w:rPr>
          <w:rFonts w:ascii="Times New Roman" w:eastAsia="Times New Roman" w:hAnsi="Times New Roman" w:cs="Times New Roman"/>
          <w:sz w:val="20"/>
          <w:szCs w:val="20"/>
        </w:rPr>
      </w:pPr>
      <w:r w:rsidRPr="002C39B5">
        <w:rPr>
          <w:rFonts w:ascii="Times New Roman" w:eastAsia="Times New Roman" w:hAnsi="Times New Roman" w:cs="Times New Roman"/>
          <w:sz w:val="20"/>
          <w:szCs w:val="20"/>
          <w:lang w:val="kk-KZ"/>
        </w:rPr>
        <w:t>закупках</w:t>
      </w:r>
      <w:r w:rsidRPr="002C39B5">
        <w:rPr>
          <w:rFonts w:ascii="Times New Roman" w:eastAsia="Times New Roman" w:hAnsi="Times New Roman" w:cs="Times New Roman"/>
          <w:sz w:val="20"/>
          <w:szCs w:val="20"/>
        </w:rPr>
        <w:t xml:space="preserve"> товара № _________ </w:t>
      </w:r>
    </w:p>
    <w:p w14:paraId="75A1D375" w14:textId="5A81DD35" w:rsidR="002141E4" w:rsidRPr="002C39B5" w:rsidRDefault="002141E4" w:rsidP="00375E64">
      <w:pPr>
        <w:tabs>
          <w:tab w:val="left" w:pos="4401"/>
          <w:tab w:val="right" w:pos="15137"/>
        </w:tabs>
        <w:spacing w:after="0" w:line="240" w:lineRule="auto"/>
        <w:rPr>
          <w:rFonts w:ascii="Times New Roman" w:eastAsia="Times New Roman" w:hAnsi="Times New Roman" w:cs="Times New Roman"/>
          <w:b/>
          <w:sz w:val="20"/>
          <w:szCs w:val="20"/>
        </w:rPr>
      </w:pPr>
      <w:r w:rsidRPr="002C39B5">
        <w:rPr>
          <w:rFonts w:ascii="Times New Roman" w:eastAsia="Times New Roman" w:hAnsi="Times New Roman" w:cs="Times New Roman"/>
          <w:b/>
          <w:sz w:val="20"/>
          <w:szCs w:val="20"/>
        </w:rPr>
        <w:tab/>
        <w:t xml:space="preserve">Техническая спецификация      </w:t>
      </w:r>
      <w:r w:rsidRPr="002C39B5">
        <w:rPr>
          <w:rFonts w:ascii="Times New Roman" w:eastAsia="Times New Roman" w:hAnsi="Times New Roman" w:cs="Times New Roman"/>
          <w:sz w:val="20"/>
          <w:szCs w:val="20"/>
        </w:rPr>
        <w:t>от «____»</w:t>
      </w:r>
      <w:r w:rsidRPr="002C39B5">
        <w:rPr>
          <w:rFonts w:ascii="Times New Roman" w:eastAsia="Times New Roman" w:hAnsi="Times New Roman" w:cs="Times New Roman"/>
          <w:b/>
          <w:sz w:val="20"/>
          <w:szCs w:val="20"/>
        </w:rPr>
        <w:t xml:space="preserve"> _______________20</w:t>
      </w:r>
      <w:r w:rsidR="00236881">
        <w:rPr>
          <w:rFonts w:ascii="Times New Roman" w:eastAsia="Times New Roman" w:hAnsi="Times New Roman" w:cs="Times New Roman"/>
          <w:b/>
          <w:sz w:val="20"/>
          <w:szCs w:val="20"/>
        </w:rPr>
        <w:t>2</w:t>
      </w:r>
      <w:r w:rsidR="00831DEB">
        <w:rPr>
          <w:rFonts w:ascii="Times New Roman" w:eastAsia="Times New Roman" w:hAnsi="Times New Roman" w:cs="Times New Roman"/>
          <w:b/>
          <w:sz w:val="20"/>
          <w:szCs w:val="20"/>
        </w:rPr>
        <w:t>4</w:t>
      </w:r>
      <w:r w:rsidRPr="002C39B5">
        <w:rPr>
          <w:rFonts w:ascii="Times New Roman" w:eastAsia="Times New Roman" w:hAnsi="Times New Roman" w:cs="Times New Roman"/>
          <w:b/>
          <w:sz w:val="20"/>
          <w:szCs w:val="20"/>
        </w:rPr>
        <w:t xml:space="preserve"> года</w:t>
      </w:r>
    </w:p>
    <w:p w14:paraId="5C3A1ED9" w14:textId="77777777" w:rsidR="002141E4" w:rsidRPr="002C39B5" w:rsidRDefault="002141E4" w:rsidP="00375E64">
      <w:pPr>
        <w:spacing w:after="0" w:line="240" w:lineRule="auto"/>
        <w:rPr>
          <w:rFonts w:ascii="Times New Roman" w:eastAsia="Times New Roman" w:hAnsi="Times New Roman" w:cs="Times New Roman"/>
          <w:b/>
          <w:sz w:val="20"/>
          <w:szCs w:val="20"/>
        </w:rPr>
      </w:pPr>
    </w:p>
    <w:p w14:paraId="3CBE41AD" w14:textId="77777777" w:rsidR="002141E4" w:rsidRPr="002C39B5" w:rsidRDefault="002141E4" w:rsidP="00375E64">
      <w:pPr>
        <w:tabs>
          <w:tab w:val="left" w:pos="10632"/>
        </w:tabs>
        <w:spacing w:after="0" w:line="240" w:lineRule="auto"/>
        <w:ind w:left="-8364" w:firstLine="8364"/>
        <w:rPr>
          <w:rFonts w:ascii="Times New Roman" w:eastAsia="Times New Roman" w:hAnsi="Times New Roman" w:cs="Times New Roman"/>
          <w:b/>
          <w:sz w:val="20"/>
          <w:szCs w:val="20"/>
        </w:rPr>
      </w:pPr>
      <w:r w:rsidRPr="002C39B5">
        <w:rPr>
          <w:rFonts w:ascii="Times New Roman" w:eastAsia="Times New Roman" w:hAnsi="Times New Roman" w:cs="Times New Roman"/>
          <w:b/>
          <w:sz w:val="20"/>
          <w:szCs w:val="20"/>
          <w:lang w:val="kk-KZ"/>
        </w:rPr>
        <w:t xml:space="preserve">                 </w:t>
      </w:r>
    </w:p>
    <w:p w14:paraId="69EA5154" w14:textId="77777777" w:rsidR="002141E4" w:rsidRPr="002C39B5" w:rsidRDefault="002141E4" w:rsidP="00375E64">
      <w:pPr>
        <w:tabs>
          <w:tab w:val="left" w:pos="360"/>
        </w:tabs>
        <w:spacing w:after="0" w:line="240" w:lineRule="auto"/>
        <w:jc w:val="center"/>
        <w:rPr>
          <w:rFonts w:ascii="Times New Roman" w:eastAsia="Times New Roman" w:hAnsi="Times New Roman" w:cs="Times New Roman"/>
          <w:b/>
          <w:bCs/>
          <w:iCs/>
          <w:sz w:val="20"/>
          <w:szCs w:val="20"/>
          <w:lang w:val="kk-KZ"/>
        </w:rPr>
      </w:pPr>
      <w:r w:rsidRPr="002C39B5">
        <w:rPr>
          <w:rFonts w:ascii="Times New Roman" w:eastAsia="Times New Roman" w:hAnsi="Times New Roman" w:cs="Times New Roman"/>
          <w:b/>
          <w:bCs/>
          <w:iCs/>
          <w:sz w:val="20"/>
          <w:szCs w:val="20"/>
          <w:lang w:val="kk-KZ"/>
        </w:rPr>
        <w:tab/>
      </w:r>
    </w:p>
    <w:tbl>
      <w:tblPr>
        <w:tblW w:w="10915" w:type="dxa"/>
        <w:tblInd w:w="250" w:type="dxa"/>
        <w:tblLayout w:type="fixed"/>
        <w:tblLook w:val="04A0" w:firstRow="1" w:lastRow="0" w:firstColumn="1" w:lastColumn="0" w:noHBand="0" w:noVBand="1"/>
      </w:tblPr>
      <w:tblGrid>
        <w:gridCol w:w="425"/>
        <w:gridCol w:w="1560"/>
        <w:gridCol w:w="2693"/>
        <w:gridCol w:w="1134"/>
        <w:gridCol w:w="1843"/>
        <w:gridCol w:w="1275"/>
        <w:gridCol w:w="709"/>
        <w:gridCol w:w="1276"/>
      </w:tblGrid>
      <w:tr w:rsidR="002141E4" w:rsidRPr="002C39B5" w14:paraId="7BF6D122" w14:textId="77777777" w:rsidTr="00CD3345">
        <w:trPr>
          <w:trHeight w:val="750"/>
        </w:trPr>
        <w:tc>
          <w:tcPr>
            <w:tcW w:w="42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D3EE84B" w14:textId="77777777" w:rsidR="002141E4" w:rsidRPr="002C39B5" w:rsidRDefault="002141E4" w:rsidP="00375E64">
            <w:pPr>
              <w:spacing w:after="0" w:line="240" w:lineRule="auto"/>
              <w:jc w:val="center"/>
              <w:rPr>
                <w:rFonts w:ascii="Times New Roman" w:eastAsia="Times New Roman" w:hAnsi="Times New Roman" w:cs="Times New Roman"/>
                <w:b/>
                <w:bCs/>
                <w:sz w:val="20"/>
                <w:szCs w:val="20"/>
              </w:rPr>
            </w:pPr>
            <w:r w:rsidRPr="002C39B5">
              <w:rPr>
                <w:rFonts w:ascii="Times New Roman" w:eastAsia="Times New Roman" w:hAnsi="Times New Roman" w:cs="Times New Roman"/>
                <w:b/>
                <w:bCs/>
                <w:sz w:val="20"/>
                <w:szCs w:val="20"/>
              </w:rPr>
              <w:t>№</w:t>
            </w:r>
          </w:p>
        </w:tc>
        <w:tc>
          <w:tcPr>
            <w:tcW w:w="1560" w:type="dxa"/>
            <w:tcBorders>
              <w:top w:val="single" w:sz="4" w:space="0" w:color="auto"/>
              <w:left w:val="nil"/>
              <w:bottom w:val="nil"/>
              <w:right w:val="single" w:sz="4" w:space="0" w:color="auto"/>
            </w:tcBorders>
            <w:shd w:val="clear" w:color="auto" w:fill="FFFFFF"/>
            <w:vAlign w:val="center"/>
            <w:hideMark/>
          </w:tcPr>
          <w:p w14:paraId="51626AD9" w14:textId="77777777" w:rsidR="002141E4" w:rsidRPr="002C39B5" w:rsidRDefault="002141E4" w:rsidP="00375E64">
            <w:pPr>
              <w:spacing w:after="0" w:line="240" w:lineRule="auto"/>
              <w:jc w:val="center"/>
              <w:rPr>
                <w:rFonts w:ascii="Times New Roman" w:eastAsia="Times New Roman" w:hAnsi="Times New Roman" w:cs="Times New Roman"/>
                <w:b/>
                <w:bCs/>
                <w:sz w:val="20"/>
                <w:szCs w:val="20"/>
              </w:rPr>
            </w:pPr>
            <w:r w:rsidRPr="002C39B5">
              <w:rPr>
                <w:rFonts w:ascii="Times New Roman" w:eastAsia="Times New Roman" w:hAnsi="Times New Roman" w:cs="Times New Roman"/>
                <w:b/>
                <w:bCs/>
                <w:sz w:val="20"/>
                <w:szCs w:val="20"/>
              </w:rPr>
              <w:t xml:space="preserve">Наименование </w:t>
            </w:r>
          </w:p>
        </w:tc>
        <w:tc>
          <w:tcPr>
            <w:tcW w:w="2693" w:type="dxa"/>
            <w:tcBorders>
              <w:top w:val="single" w:sz="4" w:space="0" w:color="auto"/>
              <w:left w:val="nil"/>
              <w:bottom w:val="nil"/>
              <w:right w:val="single" w:sz="4" w:space="0" w:color="auto"/>
            </w:tcBorders>
            <w:shd w:val="clear" w:color="auto" w:fill="FFFFFF"/>
            <w:vAlign w:val="center"/>
            <w:hideMark/>
          </w:tcPr>
          <w:p w14:paraId="47A9EC5C" w14:textId="77777777" w:rsidR="002141E4" w:rsidRPr="002C39B5" w:rsidRDefault="002141E4" w:rsidP="00375E64">
            <w:pPr>
              <w:spacing w:after="0" w:line="240" w:lineRule="auto"/>
              <w:jc w:val="center"/>
              <w:rPr>
                <w:rFonts w:ascii="Times New Roman" w:eastAsia="Times New Roman" w:hAnsi="Times New Roman" w:cs="Times New Roman"/>
                <w:b/>
                <w:bCs/>
                <w:sz w:val="20"/>
                <w:szCs w:val="20"/>
              </w:rPr>
            </w:pPr>
            <w:r w:rsidRPr="002C39B5">
              <w:rPr>
                <w:rFonts w:ascii="Times New Roman" w:eastAsia="Times New Roman" w:hAnsi="Times New Roman" w:cs="Times New Roman"/>
                <w:b/>
                <w:bCs/>
                <w:sz w:val="20"/>
                <w:szCs w:val="20"/>
              </w:rPr>
              <w:t xml:space="preserve">Техническая </w:t>
            </w:r>
            <w:r w:rsidRPr="002C39B5">
              <w:rPr>
                <w:rFonts w:ascii="Times New Roman" w:eastAsia="Times New Roman" w:hAnsi="Times New Roman" w:cs="Times New Roman"/>
                <w:b/>
                <w:bCs/>
                <w:sz w:val="20"/>
                <w:szCs w:val="20"/>
              </w:rPr>
              <w:br/>
              <w:t>спецификация</w:t>
            </w:r>
          </w:p>
        </w:tc>
        <w:tc>
          <w:tcPr>
            <w:tcW w:w="1134" w:type="dxa"/>
            <w:tcBorders>
              <w:top w:val="single" w:sz="4" w:space="0" w:color="auto"/>
              <w:left w:val="nil"/>
              <w:bottom w:val="nil"/>
              <w:right w:val="single" w:sz="4" w:space="0" w:color="auto"/>
            </w:tcBorders>
            <w:shd w:val="clear" w:color="auto" w:fill="FFFFFF"/>
            <w:vAlign w:val="center"/>
            <w:hideMark/>
          </w:tcPr>
          <w:p w14:paraId="5CDD63FB" w14:textId="77777777" w:rsidR="002141E4" w:rsidRPr="002C39B5" w:rsidRDefault="002141E4" w:rsidP="00375E64">
            <w:pPr>
              <w:spacing w:after="0" w:line="240" w:lineRule="auto"/>
              <w:jc w:val="center"/>
              <w:rPr>
                <w:rFonts w:ascii="Times New Roman" w:eastAsia="Times New Roman" w:hAnsi="Times New Roman" w:cs="Times New Roman"/>
                <w:b/>
                <w:bCs/>
                <w:sz w:val="20"/>
                <w:szCs w:val="20"/>
              </w:rPr>
            </w:pPr>
            <w:r w:rsidRPr="002C39B5">
              <w:rPr>
                <w:rFonts w:ascii="Times New Roman" w:eastAsia="Times New Roman" w:hAnsi="Times New Roman" w:cs="Times New Roman"/>
                <w:b/>
                <w:bCs/>
                <w:sz w:val="20"/>
                <w:szCs w:val="20"/>
              </w:rPr>
              <w:t>Ед изм.</w:t>
            </w:r>
          </w:p>
        </w:tc>
        <w:tc>
          <w:tcPr>
            <w:tcW w:w="1843" w:type="dxa"/>
            <w:tcBorders>
              <w:top w:val="single" w:sz="4" w:space="0" w:color="auto"/>
              <w:left w:val="nil"/>
              <w:bottom w:val="single" w:sz="4" w:space="0" w:color="auto"/>
              <w:right w:val="single" w:sz="4" w:space="0" w:color="auto"/>
            </w:tcBorders>
            <w:shd w:val="clear" w:color="auto" w:fill="FFFFFF"/>
            <w:vAlign w:val="center"/>
            <w:hideMark/>
          </w:tcPr>
          <w:p w14:paraId="345176DD" w14:textId="77777777" w:rsidR="002141E4" w:rsidRPr="002C39B5" w:rsidRDefault="002141E4" w:rsidP="00375E64">
            <w:pPr>
              <w:spacing w:after="0" w:line="240" w:lineRule="auto"/>
              <w:jc w:val="center"/>
              <w:rPr>
                <w:rFonts w:ascii="Times New Roman" w:eastAsia="Times New Roman" w:hAnsi="Times New Roman" w:cs="Times New Roman"/>
                <w:b/>
                <w:bCs/>
                <w:sz w:val="20"/>
                <w:szCs w:val="20"/>
              </w:rPr>
            </w:pPr>
            <w:r w:rsidRPr="002C39B5">
              <w:rPr>
                <w:rFonts w:ascii="Times New Roman" w:eastAsia="Times New Roman" w:hAnsi="Times New Roman" w:cs="Times New Roman"/>
                <w:b/>
                <w:bCs/>
                <w:sz w:val="20"/>
                <w:szCs w:val="20"/>
              </w:rPr>
              <w:t>Производитель</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14:paraId="3449DE98" w14:textId="77777777" w:rsidR="002141E4" w:rsidRPr="002C39B5" w:rsidRDefault="002141E4" w:rsidP="00375E64">
            <w:pPr>
              <w:spacing w:after="0" w:line="240" w:lineRule="auto"/>
              <w:jc w:val="center"/>
              <w:rPr>
                <w:rFonts w:ascii="Times New Roman" w:eastAsia="Times New Roman" w:hAnsi="Times New Roman" w:cs="Times New Roman"/>
                <w:b/>
                <w:bCs/>
                <w:sz w:val="20"/>
                <w:szCs w:val="20"/>
              </w:rPr>
            </w:pPr>
            <w:r w:rsidRPr="002C39B5">
              <w:rPr>
                <w:rFonts w:ascii="Times New Roman" w:eastAsia="Times New Roman" w:hAnsi="Times New Roman" w:cs="Times New Roman"/>
                <w:b/>
                <w:bCs/>
                <w:sz w:val="20"/>
                <w:szCs w:val="20"/>
              </w:rPr>
              <w:t>Сумма за ед.</w:t>
            </w:r>
          </w:p>
        </w:tc>
        <w:tc>
          <w:tcPr>
            <w:tcW w:w="709" w:type="dxa"/>
            <w:tcBorders>
              <w:top w:val="single" w:sz="4" w:space="0" w:color="auto"/>
              <w:left w:val="nil"/>
              <w:bottom w:val="single" w:sz="4" w:space="0" w:color="auto"/>
              <w:right w:val="single" w:sz="4" w:space="0" w:color="auto"/>
            </w:tcBorders>
            <w:shd w:val="clear" w:color="auto" w:fill="FFFFFF"/>
            <w:vAlign w:val="center"/>
            <w:hideMark/>
          </w:tcPr>
          <w:p w14:paraId="10ED2CB0" w14:textId="77777777" w:rsidR="002141E4" w:rsidRPr="002C39B5" w:rsidRDefault="002141E4" w:rsidP="00375E64">
            <w:pPr>
              <w:spacing w:after="0" w:line="240" w:lineRule="auto"/>
              <w:jc w:val="center"/>
              <w:rPr>
                <w:rFonts w:ascii="Times New Roman" w:eastAsia="Times New Roman" w:hAnsi="Times New Roman" w:cs="Times New Roman"/>
                <w:b/>
                <w:bCs/>
                <w:sz w:val="20"/>
                <w:szCs w:val="20"/>
              </w:rPr>
            </w:pPr>
            <w:r w:rsidRPr="002C39B5">
              <w:rPr>
                <w:rFonts w:ascii="Times New Roman" w:eastAsia="Times New Roman" w:hAnsi="Times New Roman" w:cs="Times New Roman"/>
                <w:b/>
                <w:bCs/>
                <w:sz w:val="20"/>
                <w:szCs w:val="20"/>
              </w:rPr>
              <w:t>Кол-во</w:t>
            </w:r>
          </w:p>
        </w:tc>
        <w:tc>
          <w:tcPr>
            <w:tcW w:w="1276" w:type="dxa"/>
            <w:tcBorders>
              <w:top w:val="single" w:sz="4" w:space="0" w:color="auto"/>
              <w:left w:val="nil"/>
              <w:bottom w:val="nil"/>
              <w:right w:val="single" w:sz="4" w:space="0" w:color="auto"/>
            </w:tcBorders>
            <w:shd w:val="clear" w:color="auto" w:fill="FFFFFF"/>
            <w:vAlign w:val="center"/>
            <w:hideMark/>
          </w:tcPr>
          <w:p w14:paraId="75D809A4" w14:textId="77777777" w:rsidR="002141E4" w:rsidRPr="002C39B5" w:rsidRDefault="002141E4" w:rsidP="00375E64">
            <w:pPr>
              <w:spacing w:after="0" w:line="240" w:lineRule="auto"/>
              <w:jc w:val="center"/>
              <w:rPr>
                <w:rFonts w:ascii="Times New Roman" w:eastAsia="Times New Roman" w:hAnsi="Times New Roman" w:cs="Times New Roman"/>
                <w:b/>
                <w:bCs/>
                <w:sz w:val="20"/>
                <w:szCs w:val="20"/>
              </w:rPr>
            </w:pPr>
            <w:r w:rsidRPr="002C39B5">
              <w:rPr>
                <w:rFonts w:ascii="Times New Roman" w:eastAsia="Times New Roman" w:hAnsi="Times New Roman" w:cs="Times New Roman"/>
                <w:b/>
                <w:bCs/>
                <w:sz w:val="20"/>
                <w:szCs w:val="20"/>
              </w:rPr>
              <w:t xml:space="preserve">Сумма, </w:t>
            </w:r>
            <w:r w:rsidRPr="002C39B5">
              <w:rPr>
                <w:rFonts w:ascii="Times New Roman" w:eastAsia="Times New Roman" w:hAnsi="Times New Roman" w:cs="Times New Roman"/>
                <w:b/>
                <w:bCs/>
                <w:sz w:val="20"/>
                <w:szCs w:val="20"/>
              </w:rPr>
              <w:br/>
              <w:t>тенге</w:t>
            </w:r>
          </w:p>
        </w:tc>
      </w:tr>
      <w:tr w:rsidR="002141E4" w:rsidRPr="002C39B5" w14:paraId="4ECE08A3" w14:textId="77777777" w:rsidTr="00CD3345">
        <w:trPr>
          <w:trHeight w:val="749"/>
        </w:trPr>
        <w:tc>
          <w:tcPr>
            <w:tcW w:w="425" w:type="dxa"/>
            <w:tcBorders>
              <w:top w:val="nil"/>
              <w:left w:val="single" w:sz="4" w:space="0" w:color="auto"/>
              <w:bottom w:val="single" w:sz="4" w:space="0" w:color="auto"/>
              <w:right w:val="single" w:sz="4" w:space="0" w:color="auto"/>
            </w:tcBorders>
            <w:shd w:val="clear" w:color="auto" w:fill="FFFFFF"/>
            <w:vAlign w:val="center"/>
            <w:hideMark/>
          </w:tcPr>
          <w:p w14:paraId="46C20F98" w14:textId="77777777" w:rsidR="002141E4" w:rsidRPr="002C39B5" w:rsidRDefault="002141E4" w:rsidP="00375E64">
            <w:pPr>
              <w:spacing w:after="0" w:line="240" w:lineRule="auto"/>
              <w:jc w:val="center"/>
              <w:rPr>
                <w:rFonts w:ascii="Times New Roman" w:eastAsia="Times New Roman" w:hAnsi="Times New Roman" w:cs="Times New Roman"/>
                <w:sz w:val="20"/>
                <w:szCs w:val="20"/>
              </w:rPr>
            </w:pPr>
            <w:r w:rsidRPr="002C39B5">
              <w:rPr>
                <w:rFonts w:ascii="Times New Roman" w:eastAsia="Times New Roman" w:hAnsi="Times New Roman" w:cs="Times New Roman"/>
                <w:sz w:val="20"/>
                <w:szCs w:val="20"/>
              </w:rPr>
              <w:t>1</w:t>
            </w:r>
          </w:p>
        </w:tc>
        <w:tc>
          <w:tcPr>
            <w:tcW w:w="1560" w:type="dxa"/>
            <w:tcBorders>
              <w:top w:val="single" w:sz="4" w:space="0" w:color="auto"/>
              <w:left w:val="nil"/>
              <w:bottom w:val="single" w:sz="4" w:space="0" w:color="auto"/>
              <w:right w:val="single" w:sz="4" w:space="0" w:color="auto"/>
            </w:tcBorders>
            <w:shd w:val="clear" w:color="auto" w:fill="FFFFFF"/>
            <w:vAlign w:val="center"/>
          </w:tcPr>
          <w:p w14:paraId="1DDD1901" w14:textId="77777777" w:rsidR="002141E4" w:rsidRPr="002C39B5" w:rsidRDefault="002141E4" w:rsidP="00375E64">
            <w:pPr>
              <w:spacing w:after="0" w:line="240" w:lineRule="auto"/>
              <w:rPr>
                <w:rFonts w:ascii="Times New Roman" w:eastAsia="Times New Roman" w:hAnsi="Times New Roman" w:cs="Times New Roman"/>
                <w:sz w:val="20"/>
                <w:szCs w:val="20"/>
              </w:rPr>
            </w:pPr>
          </w:p>
        </w:tc>
        <w:tc>
          <w:tcPr>
            <w:tcW w:w="2693" w:type="dxa"/>
            <w:tcBorders>
              <w:top w:val="single" w:sz="4" w:space="0" w:color="auto"/>
              <w:left w:val="nil"/>
              <w:bottom w:val="single" w:sz="4" w:space="0" w:color="auto"/>
              <w:right w:val="single" w:sz="4" w:space="0" w:color="auto"/>
            </w:tcBorders>
            <w:shd w:val="clear" w:color="auto" w:fill="FFFFFF"/>
            <w:vAlign w:val="center"/>
          </w:tcPr>
          <w:p w14:paraId="46150C96" w14:textId="77777777" w:rsidR="002141E4" w:rsidRPr="002C39B5" w:rsidRDefault="002141E4" w:rsidP="00375E64">
            <w:pPr>
              <w:spacing w:after="0" w:line="240" w:lineRule="auto"/>
              <w:rPr>
                <w:rFonts w:ascii="Times New Roman" w:eastAsia="Times New Roman" w:hAnsi="Times New Roman" w:cs="Times New Roman"/>
                <w:sz w:val="20"/>
                <w:szCs w:val="20"/>
              </w:rPr>
            </w:pPr>
          </w:p>
        </w:tc>
        <w:tc>
          <w:tcPr>
            <w:tcW w:w="1134" w:type="dxa"/>
            <w:tcBorders>
              <w:top w:val="single" w:sz="4" w:space="0" w:color="auto"/>
              <w:left w:val="nil"/>
              <w:bottom w:val="single" w:sz="4" w:space="0" w:color="auto"/>
              <w:right w:val="single" w:sz="4" w:space="0" w:color="auto"/>
            </w:tcBorders>
            <w:shd w:val="clear" w:color="auto" w:fill="FFFFFF"/>
            <w:vAlign w:val="center"/>
          </w:tcPr>
          <w:p w14:paraId="3090AC70" w14:textId="77777777" w:rsidR="002141E4" w:rsidRPr="002C39B5" w:rsidRDefault="002141E4" w:rsidP="00375E64">
            <w:pPr>
              <w:spacing w:after="0" w:line="240" w:lineRule="auto"/>
              <w:jc w:val="center"/>
              <w:rPr>
                <w:rFonts w:ascii="Times New Roman" w:eastAsia="Times New Roman" w:hAnsi="Times New Roman" w:cs="Times New Roman"/>
                <w:sz w:val="20"/>
                <w:szCs w:val="20"/>
              </w:rPr>
            </w:pPr>
          </w:p>
        </w:tc>
        <w:tc>
          <w:tcPr>
            <w:tcW w:w="1843" w:type="dxa"/>
            <w:tcBorders>
              <w:top w:val="nil"/>
              <w:left w:val="nil"/>
              <w:bottom w:val="single" w:sz="4" w:space="0" w:color="auto"/>
              <w:right w:val="single" w:sz="4" w:space="0" w:color="auto"/>
            </w:tcBorders>
            <w:shd w:val="clear" w:color="auto" w:fill="FFFFFF"/>
            <w:vAlign w:val="center"/>
          </w:tcPr>
          <w:p w14:paraId="39340547" w14:textId="77777777" w:rsidR="002141E4" w:rsidRPr="002C39B5" w:rsidRDefault="002141E4" w:rsidP="00375E64">
            <w:pPr>
              <w:spacing w:after="0" w:line="240" w:lineRule="auto"/>
              <w:jc w:val="center"/>
              <w:rPr>
                <w:rFonts w:ascii="Times New Roman" w:eastAsia="Times New Roman" w:hAnsi="Times New Roman" w:cs="Times New Roman"/>
                <w:sz w:val="20"/>
                <w:szCs w:val="20"/>
              </w:rPr>
            </w:pPr>
          </w:p>
        </w:tc>
        <w:tc>
          <w:tcPr>
            <w:tcW w:w="1275" w:type="dxa"/>
            <w:tcBorders>
              <w:top w:val="nil"/>
              <w:left w:val="nil"/>
              <w:bottom w:val="single" w:sz="4" w:space="0" w:color="auto"/>
              <w:right w:val="single" w:sz="4" w:space="0" w:color="auto"/>
            </w:tcBorders>
            <w:shd w:val="clear" w:color="auto" w:fill="FFFFFF"/>
            <w:vAlign w:val="center"/>
          </w:tcPr>
          <w:p w14:paraId="1BBB3E4D" w14:textId="77777777" w:rsidR="002141E4" w:rsidRPr="002C39B5" w:rsidRDefault="002141E4" w:rsidP="00375E64">
            <w:pPr>
              <w:spacing w:after="0" w:line="240" w:lineRule="auto"/>
              <w:jc w:val="center"/>
              <w:rPr>
                <w:rFonts w:ascii="Times New Roman" w:eastAsia="Times New Roman" w:hAnsi="Times New Roman" w:cs="Times New Roman"/>
                <w:sz w:val="20"/>
                <w:szCs w:val="20"/>
              </w:rPr>
            </w:pPr>
          </w:p>
        </w:tc>
        <w:tc>
          <w:tcPr>
            <w:tcW w:w="709" w:type="dxa"/>
            <w:tcBorders>
              <w:top w:val="nil"/>
              <w:left w:val="nil"/>
              <w:bottom w:val="single" w:sz="4" w:space="0" w:color="auto"/>
              <w:right w:val="single" w:sz="4" w:space="0" w:color="auto"/>
            </w:tcBorders>
            <w:shd w:val="clear" w:color="auto" w:fill="FFFFFF"/>
            <w:vAlign w:val="center"/>
          </w:tcPr>
          <w:p w14:paraId="7951CAB7" w14:textId="77777777" w:rsidR="002141E4" w:rsidRPr="002C39B5" w:rsidRDefault="002141E4" w:rsidP="00375E64">
            <w:pPr>
              <w:spacing w:after="0" w:line="240" w:lineRule="auto"/>
              <w:jc w:val="center"/>
              <w:rPr>
                <w:rFonts w:ascii="Times New Roman" w:eastAsia="Times New Roman" w:hAnsi="Times New Roman" w:cs="Times New Roman"/>
                <w:sz w:val="20"/>
                <w:szCs w:val="20"/>
              </w:rPr>
            </w:pPr>
          </w:p>
        </w:tc>
        <w:tc>
          <w:tcPr>
            <w:tcW w:w="1276" w:type="dxa"/>
            <w:tcBorders>
              <w:top w:val="single" w:sz="4" w:space="0" w:color="auto"/>
              <w:left w:val="nil"/>
              <w:bottom w:val="single" w:sz="4" w:space="0" w:color="auto"/>
              <w:right w:val="single" w:sz="4" w:space="0" w:color="auto"/>
            </w:tcBorders>
            <w:shd w:val="clear" w:color="auto" w:fill="FFFFFF"/>
            <w:vAlign w:val="center"/>
          </w:tcPr>
          <w:p w14:paraId="51DAB7E7" w14:textId="77777777" w:rsidR="002141E4" w:rsidRPr="002C39B5" w:rsidRDefault="002141E4" w:rsidP="00375E64">
            <w:pPr>
              <w:spacing w:after="0" w:line="240" w:lineRule="auto"/>
              <w:jc w:val="center"/>
              <w:rPr>
                <w:rFonts w:ascii="Times New Roman" w:eastAsia="Times New Roman" w:hAnsi="Times New Roman" w:cs="Times New Roman"/>
                <w:sz w:val="20"/>
                <w:szCs w:val="20"/>
              </w:rPr>
            </w:pPr>
          </w:p>
        </w:tc>
      </w:tr>
      <w:tr w:rsidR="002141E4" w:rsidRPr="002C39B5" w14:paraId="095C484D" w14:textId="77777777" w:rsidTr="00CD3345">
        <w:trPr>
          <w:trHeight w:val="735"/>
        </w:trPr>
        <w:tc>
          <w:tcPr>
            <w:tcW w:w="425" w:type="dxa"/>
            <w:tcBorders>
              <w:top w:val="nil"/>
              <w:left w:val="single" w:sz="4" w:space="0" w:color="auto"/>
              <w:bottom w:val="single" w:sz="4" w:space="0" w:color="auto"/>
              <w:right w:val="single" w:sz="4" w:space="0" w:color="auto"/>
            </w:tcBorders>
            <w:shd w:val="clear" w:color="auto" w:fill="FFFFFF"/>
            <w:vAlign w:val="center"/>
            <w:hideMark/>
          </w:tcPr>
          <w:p w14:paraId="512E2862" w14:textId="77777777" w:rsidR="002141E4" w:rsidRPr="002C39B5" w:rsidRDefault="002141E4" w:rsidP="00375E64">
            <w:pPr>
              <w:spacing w:after="0" w:line="240" w:lineRule="auto"/>
              <w:jc w:val="center"/>
              <w:rPr>
                <w:rFonts w:ascii="Times New Roman" w:eastAsia="Times New Roman" w:hAnsi="Times New Roman" w:cs="Times New Roman"/>
                <w:sz w:val="20"/>
                <w:szCs w:val="20"/>
              </w:rPr>
            </w:pPr>
            <w:r w:rsidRPr="002C39B5">
              <w:rPr>
                <w:rFonts w:ascii="Times New Roman" w:eastAsia="Times New Roman" w:hAnsi="Times New Roman" w:cs="Times New Roman"/>
                <w:sz w:val="20"/>
                <w:szCs w:val="20"/>
              </w:rPr>
              <w:t>2</w:t>
            </w:r>
          </w:p>
        </w:tc>
        <w:tc>
          <w:tcPr>
            <w:tcW w:w="1560" w:type="dxa"/>
            <w:tcBorders>
              <w:top w:val="nil"/>
              <w:left w:val="nil"/>
              <w:bottom w:val="single" w:sz="4" w:space="0" w:color="auto"/>
              <w:right w:val="single" w:sz="4" w:space="0" w:color="auto"/>
            </w:tcBorders>
            <w:shd w:val="clear" w:color="auto" w:fill="FFFFFF"/>
            <w:vAlign w:val="center"/>
          </w:tcPr>
          <w:p w14:paraId="72D02944" w14:textId="77777777" w:rsidR="002141E4" w:rsidRPr="002C39B5" w:rsidRDefault="002141E4" w:rsidP="00375E64">
            <w:pPr>
              <w:spacing w:after="0" w:line="240" w:lineRule="auto"/>
              <w:rPr>
                <w:rFonts w:ascii="Times New Roman" w:eastAsia="Times New Roman" w:hAnsi="Times New Roman" w:cs="Times New Roman"/>
                <w:sz w:val="20"/>
                <w:szCs w:val="20"/>
              </w:rPr>
            </w:pPr>
          </w:p>
        </w:tc>
        <w:tc>
          <w:tcPr>
            <w:tcW w:w="2693" w:type="dxa"/>
            <w:tcBorders>
              <w:top w:val="nil"/>
              <w:left w:val="nil"/>
              <w:bottom w:val="single" w:sz="4" w:space="0" w:color="auto"/>
              <w:right w:val="single" w:sz="4" w:space="0" w:color="auto"/>
            </w:tcBorders>
            <w:shd w:val="clear" w:color="auto" w:fill="FFFFFF"/>
            <w:vAlign w:val="center"/>
          </w:tcPr>
          <w:p w14:paraId="36CC0499" w14:textId="77777777" w:rsidR="002141E4" w:rsidRPr="002C39B5" w:rsidRDefault="002141E4" w:rsidP="00375E64">
            <w:pPr>
              <w:spacing w:after="0" w:line="240" w:lineRule="auto"/>
              <w:rPr>
                <w:rFonts w:ascii="Times New Roman" w:eastAsia="Times New Roman" w:hAnsi="Times New Roman" w:cs="Times New Roman"/>
                <w:sz w:val="20"/>
                <w:szCs w:val="20"/>
              </w:rPr>
            </w:pPr>
          </w:p>
        </w:tc>
        <w:tc>
          <w:tcPr>
            <w:tcW w:w="1134" w:type="dxa"/>
            <w:tcBorders>
              <w:top w:val="nil"/>
              <w:left w:val="nil"/>
              <w:bottom w:val="single" w:sz="4" w:space="0" w:color="auto"/>
              <w:right w:val="single" w:sz="4" w:space="0" w:color="auto"/>
            </w:tcBorders>
            <w:shd w:val="clear" w:color="auto" w:fill="FFFFFF"/>
            <w:vAlign w:val="center"/>
          </w:tcPr>
          <w:p w14:paraId="4BD934D4" w14:textId="77777777" w:rsidR="002141E4" w:rsidRPr="002C39B5" w:rsidRDefault="002141E4" w:rsidP="00375E64">
            <w:pPr>
              <w:spacing w:after="0" w:line="240" w:lineRule="auto"/>
              <w:jc w:val="center"/>
              <w:rPr>
                <w:rFonts w:ascii="Times New Roman" w:eastAsia="Times New Roman" w:hAnsi="Times New Roman" w:cs="Times New Roman"/>
                <w:sz w:val="20"/>
                <w:szCs w:val="20"/>
              </w:rPr>
            </w:pPr>
          </w:p>
        </w:tc>
        <w:tc>
          <w:tcPr>
            <w:tcW w:w="1843" w:type="dxa"/>
            <w:tcBorders>
              <w:top w:val="nil"/>
              <w:left w:val="nil"/>
              <w:bottom w:val="single" w:sz="4" w:space="0" w:color="auto"/>
              <w:right w:val="single" w:sz="4" w:space="0" w:color="auto"/>
            </w:tcBorders>
            <w:shd w:val="clear" w:color="auto" w:fill="FFFFFF"/>
            <w:vAlign w:val="center"/>
          </w:tcPr>
          <w:p w14:paraId="66CC7B49" w14:textId="77777777" w:rsidR="002141E4" w:rsidRPr="002C39B5" w:rsidRDefault="002141E4" w:rsidP="00375E64">
            <w:pPr>
              <w:spacing w:after="0" w:line="240" w:lineRule="auto"/>
              <w:jc w:val="center"/>
              <w:rPr>
                <w:rFonts w:ascii="Times New Roman" w:eastAsia="Times New Roman" w:hAnsi="Times New Roman" w:cs="Times New Roman"/>
                <w:sz w:val="20"/>
                <w:szCs w:val="20"/>
              </w:rPr>
            </w:pPr>
          </w:p>
        </w:tc>
        <w:tc>
          <w:tcPr>
            <w:tcW w:w="1275" w:type="dxa"/>
            <w:tcBorders>
              <w:top w:val="nil"/>
              <w:left w:val="nil"/>
              <w:bottom w:val="single" w:sz="4" w:space="0" w:color="auto"/>
              <w:right w:val="single" w:sz="4" w:space="0" w:color="auto"/>
            </w:tcBorders>
            <w:shd w:val="clear" w:color="auto" w:fill="FFFFFF"/>
            <w:vAlign w:val="center"/>
          </w:tcPr>
          <w:p w14:paraId="4DA28A4B" w14:textId="77777777" w:rsidR="002141E4" w:rsidRPr="002C39B5" w:rsidRDefault="002141E4" w:rsidP="00375E64">
            <w:pPr>
              <w:spacing w:after="0" w:line="240" w:lineRule="auto"/>
              <w:jc w:val="center"/>
              <w:rPr>
                <w:rFonts w:ascii="Times New Roman" w:eastAsia="Times New Roman" w:hAnsi="Times New Roman" w:cs="Times New Roman"/>
                <w:sz w:val="20"/>
                <w:szCs w:val="20"/>
              </w:rPr>
            </w:pPr>
          </w:p>
        </w:tc>
        <w:tc>
          <w:tcPr>
            <w:tcW w:w="709" w:type="dxa"/>
            <w:tcBorders>
              <w:top w:val="nil"/>
              <w:left w:val="nil"/>
              <w:bottom w:val="single" w:sz="4" w:space="0" w:color="auto"/>
              <w:right w:val="single" w:sz="4" w:space="0" w:color="auto"/>
            </w:tcBorders>
            <w:shd w:val="clear" w:color="auto" w:fill="FFFFFF"/>
            <w:vAlign w:val="center"/>
          </w:tcPr>
          <w:p w14:paraId="6FA032DD" w14:textId="77777777" w:rsidR="002141E4" w:rsidRPr="002C39B5" w:rsidRDefault="002141E4" w:rsidP="00375E64">
            <w:pPr>
              <w:spacing w:after="0" w:line="240" w:lineRule="auto"/>
              <w:jc w:val="center"/>
              <w:rPr>
                <w:rFonts w:ascii="Times New Roman" w:eastAsia="Times New Roman" w:hAnsi="Times New Roman" w:cs="Times New Roman"/>
                <w:sz w:val="20"/>
                <w:szCs w:val="20"/>
              </w:rPr>
            </w:pPr>
          </w:p>
        </w:tc>
        <w:tc>
          <w:tcPr>
            <w:tcW w:w="1276" w:type="dxa"/>
            <w:tcBorders>
              <w:top w:val="nil"/>
              <w:left w:val="nil"/>
              <w:bottom w:val="single" w:sz="4" w:space="0" w:color="auto"/>
              <w:right w:val="single" w:sz="4" w:space="0" w:color="auto"/>
            </w:tcBorders>
            <w:shd w:val="clear" w:color="auto" w:fill="FFFFFF"/>
            <w:vAlign w:val="center"/>
          </w:tcPr>
          <w:p w14:paraId="6FCC3D65" w14:textId="77777777" w:rsidR="002141E4" w:rsidRPr="002C39B5" w:rsidRDefault="002141E4" w:rsidP="00375E64">
            <w:pPr>
              <w:spacing w:after="0" w:line="240" w:lineRule="auto"/>
              <w:jc w:val="center"/>
              <w:rPr>
                <w:rFonts w:ascii="Times New Roman" w:eastAsia="Times New Roman" w:hAnsi="Times New Roman" w:cs="Times New Roman"/>
                <w:sz w:val="20"/>
                <w:szCs w:val="20"/>
              </w:rPr>
            </w:pPr>
          </w:p>
        </w:tc>
      </w:tr>
      <w:tr w:rsidR="002141E4" w:rsidRPr="002C39B5" w14:paraId="7489BE40" w14:textId="77777777" w:rsidTr="00CD3345">
        <w:trPr>
          <w:trHeight w:val="429"/>
        </w:trPr>
        <w:tc>
          <w:tcPr>
            <w:tcW w:w="42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44E6826" w14:textId="77777777" w:rsidR="002141E4" w:rsidRPr="002C39B5" w:rsidRDefault="002141E4" w:rsidP="00375E64">
            <w:pPr>
              <w:spacing w:after="0" w:line="240" w:lineRule="auto"/>
              <w:jc w:val="center"/>
              <w:rPr>
                <w:rFonts w:ascii="Times New Roman" w:eastAsia="Times New Roman" w:hAnsi="Times New Roman" w:cs="Times New Roman"/>
                <w:b/>
                <w:bCs/>
                <w:sz w:val="20"/>
                <w:szCs w:val="20"/>
              </w:rPr>
            </w:pPr>
            <w:r w:rsidRPr="002C39B5">
              <w:rPr>
                <w:rFonts w:ascii="Times New Roman" w:eastAsia="Times New Roman" w:hAnsi="Times New Roman" w:cs="Times New Roman"/>
                <w:b/>
                <w:bCs/>
                <w:sz w:val="20"/>
                <w:szCs w:val="20"/>
              </w:rPr>
              <w:t> </w:t>
            </w:r>
          </w:p>
        </w:tc>
        <w:tc>
          <w:tcPr>
            <w:tcW w:w="1560" w:type="dxa"/>
            <w:tcBorders>
              <w:top w:val="single" w:sz="4" w:space="0" w:color="auto"/>
              <w:left w:val="nil"/>
              <w:bottom w:val="single" w:sz="4" w:space="0" w:color="auto"/>
              <w:right w:val="single" w:sz="4" w:space="0" w:color="auto"/>
            </w:tcBorders>
            <w:shd w:val="clear" w:color="auto" w:fill="FFFFFF"/>
            <w:vAlign w:val="center"/>
            <w:hideMark/>
          </w:tcPr>
          <w:p w14:paraId="3EFE39CB" w14:textId="77777777" w:rsidR="002141E4" w:rsidRPr="002C39B5" w:rsidRDefault="002141E4" w:rsidP="00375E64">
            <w:pPr>
              <w:spacing w:after="0" w:line="240" w:lineRule="auto"/>
              <w:rPr>
                <w:rFonts w:ascii="Times New Roman" w:eastAsia="Times New Roman" w:hAnsi="Times New Roman" w:cs="Times New Roman"/>
                <w:b/>
                <w:bCs/>
                <w:sz w:val="20"/>
                <w:szCs w:val="20"/>
              </w:rPr>
            </w:pPr>
            <w:r w:rsidRPr="002C39B5">
              <w:rPr>
                <w:rFonts w:ascii="Times New Roman" w:eastAsia="Times New Roman" w:hAnsi="Times New Roman" w:cs="Times New Roman"/>
                <w:b/>
                <w:bCs/>
                <w:sz w:val="20"/>
                <w:szCs w:val="20"/>
              </w:rPr>
              <w:t>Итого</w:t>
            </w:r>
          </w:p>
        </w:tc>
        <w:tc>
          <w:tcPr>
            <w:tcW w:w="2693" w:type="dxa"/>
            <w:tcBorders>
              <w:top w:val="single" w:sz="4" w:space="0" w:color="auto"/>
              <w:left w:val="nil"/>
              <w:bottom w:val="single" w:sz="4" w:space="0" w:color="auto"/>
              <w:right w:val="single" w:sz="4" w:space="0" w:color="auto"/>
            </w:tcBorders>
            <w:shd w:val="clear" w:color="auto" w:fill="FFFFFF"/>
            <w:vAlign w:val="center"/>
            <w:hideMark/>
          </w:tcPr>
          <w:p w14:paraId="39FBFF3B" w14:textId="77777777" w:rsidR="002141E4" w:rsidRPr="002C39B5" w:rsidRDefault="002141E4" w:rsidP="00375E64">
            <w:pPr>
              <w:spacing w:after="0" w:line="240" w:lineRule="auto"/>
              <w:rPr>
                <w:rFonts w:ascii="Times New Roman" w:eastAsia="Times New Roman" w:hAnsi="Times New Roman" w:cs="Times New Roman"/>
                <w:b/>
                <w:bCs/>
                <w:sz w:val="20"/>
                <w:szCs w:val="20"/>
              </w:rPr>
            </w:pPr>
            <w:r w:rsidRPr="002C39B5">
              <w:rPr>
                <w:rFonts w:ascii="Times New Roman" w:eastAsia="Times New Roman" w:hAnsi="Times New Roman" w:cs="Times New Roman"/>
                <w:b/>
                <w:bCs/>
                <w:sz w:val="20"/>
                <w:szCs w:val="20"/>
              </w:rPr>
              <w:t> </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14:paraId="137B5626" w14:textId="77777777" w:rsidR="002141E4" w:rsidRPr="002C39B5" w:rsidRDefault="002141E4" w:rsidP="00375E64">
            <w:pPr>
              <w:spacing w:after="0" w:line="240" w:lineRule="auto"/>
              <w:jc w:val="center"/>
              <w:rPr>
                <w:rFonts w:ascii="Times New Roman" w:eastAsia="Times New Roman" w:hAnsi="Times New Roman" w:cs="Times New Roman"/>
                <w:b/>
                <w:bCs/>
                <w:sz w:val="20"/>
                <w:szCs w:val="20"/>
              </w:rPr>
            </w:pPr>
            <w:r w:rsidRPr="002C39B5">
              <w:rPr>
                <w:rFonts w:ascii="Times New Roman" w:eastAsia="Times New Roman" w:hAnsi="Times New Roman" w:cs="Times New Roman"/>
                <w:b/>
                <w:bCs/>
                <w:sz w:val="20"/>
                <w:szCs w:val="20"/>
              </w:rPr>
              <w:t> </w:t>
            </w:r>
          </w:p>
        </w:tc>
        <w:tc>
          <w:tcPr>
            <w:tcW w:w="1843" w:type="dxa"/>
            <w:tcBorders>
              <w:top w:val="single" w:sz="4" w:space="0" w:color="auto"/>
              <w:left w:val="nil"/>
              <w:bottom w:val="single" w:sz="4" w:space="0" w:color="auto"/>
              <w:right w:val="single" w:sz="4" w:space="0" w:color="auto"/>
            </w:tcBorders>
            <w:shd w:val="clear" w:color="auto" w:fill="FFFFFF"/>
            <w:vAlign w:val="center"/>
            <w:hideMark/>
          </w:tcPr>
          <w:p w14:paraId="7DA4AFDD" w14:textId="77777777" w:rsidR="002141E4" w:rsidRPr="002C39B5" w:rsidRDefault="002141E4" w:rsidP="00375E64">
            <w:pPr>
              <w:spacing w:after="0" w:line="240" w:lineRule="auto"/>
              <w:jc w:val="center"/>
              <w:rPr>
                <w:rFonts w:ascii="Times New Roman" w:eastAsia="Times New Roman" w:hAnsi="Times New Roman" w:cs="Times New Roman"/>
                <w:b/>
                <w:bCs/>
                <w:sz w:val="20"/>
                <w:szCs w:val="20"/>
              </w:rPr>
            </w:pPr>
            <w:r w:rsidRPr="002C39B5">
              <w:rPr>
                <w:rFonts w:ascii="Times New Roman" w:eastAsia="Times New Roman" w:hAnsi="Times New Roman" w:cs="Times New Roman"/>
                <w:b/>
                <w:bCs/>
                <w:sz w:val="20"/>
                <w:szCs w:val="20"/>
              </w:rPr>
              <w:t> </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14:paraId="31FBBD1A" w14:textId="77777777" w:rsidR="002141E4" w:rsidRPr="002C39B5" w:rsidRDefault="002141E4" w:rsidP="00375E64">
            <w:pPr>
              <w:spacing w:after="0" w:line="240" w:lineRule="auto"/>
              <w:jc w:val="center"/>
              <w:rPr>
                <w:rFonts w:ascii="Times New Roman" w:eastAsia="Times New Roman" w:hAnsi="Times New Roman" w:cs="Times New Roman"/>
                <w:b/>
                <w:bCs/>
                <w:sz w:val="20"/>
                <w:szCs w:val="20"/>
              </w:rPr>
            </w:pPr>
            <w:r w:rsidRPr="002C39B5">
              <w:rPr>
                <w:rFonts w:ascii="Times New Roman" w:eastAsia="Times New Roman" w:hAnsi="Times New Roman" w:cs="Times New Roman"/>
                <w:b/>
                <w:bCs/>
                <w:sz w:val="20"/>
                <w:szCs w:val="20"/>
              </w:rPr>
              <w:t> </w:t>
            </w:r>
          </w:p>
        </w:tc>
        <w:tc>
          <w:tcPr>
            <w:tcW w:w="709" w:type="dxa"/>
            <w:tcBorders>
              <w:top w:val="single" w:sz="4" w:space="0" w:color="auto"/>
              <w:left w:val="nil"/>
              <w:bottom w:val="single" w:sz="4" w:space="0" w:color="auto"/>
              <w:right w:val="single" w:sz="4" w:space="0" w:color="auto"/>
            </w:tcBorders>
            <w:shd w:val="clear" w:color="auto" w:fill="FFFFFF"/>
            <w:vAlign w:val="center"/>
            <w:hideMark/>
          </w:tcPr>
          <w:p w14:paraId="21926630" w14:textId="77777777" w:rsidR="002141E4" w:rsidRPr="002C39B5" w:rsidRDefault="002141E4" w:rsidP="00375E64">
            <w:pPr>
              <w:spacing w:after="0" w:line="240" w:lineRule="auto"/>
              <w:jc w:val="center"/>
              <w:rPr>
                <w:rFonts w:ascii="Times New Roman" w:eastAsia="Times New Roman" w:hAnsi="Times New Roman" w:cs="Times New Roman"/>
                <w:b/>
                <w:bCs/>
                <w:sz w:val="20"/>
                <w:szCs w:val="20"/>
              </w:rPr>
            </w:pPr>
            <w:r w:rsidRPr="002C39B5">
              <w:rPr>
                <w:rFonts w:ascii="Times New Roman" w:eastAsia="Times New Roman" w:hAnsi="Times New Roman" w:cs="Times New Roman"/>
                <w:b/>
                <w:bCs/>
                <w:sz w:val="20"/>
                <w:szCs w:val="20"/>
              </w:rPr>
              <w:t> </w:t>
            </w:r>
          </w:p>
        </w:tc>
        <w:tc>
          <w:tcPr>
            <w:tcW w:w="1276" w:type="dxa"/>
            <w:tcBorders>
              <w:top w:val="single" w:sz="4" w:space="0" w:color="auto"/>
              <w:left w:val="nil"/>
              <w:bottom w:val="single" w:sz="4" w:space="0" w:color="auto"/>
              <w:right w:val="single" w:sz="4" w:space="0" w:color="auto"/>
            </w:tcBorders>
            <w:shd w:val="clear" w:color="auto" w:fill="FFFFFF"/>
            <w:vAlign w:val="center"/>
          </w:tcPr>
          <w:p w14:paraId="08670DD1" w14:textId="77777777" w:rsidR="002141E4" w:rsidRPr="002C39B5" w:rsidRDefault="002141E4" w:rsidP="00375E64">
            <w:pPr>
              <w:spacing w:after="0" w:line="240" w:lineRule="auto"/>
              <w:jc w:val="center"/>
              <w:rPr>
                <w:rFonts w:ascii="Times New Roman" w:eastAsia="Times New Roman" w:hAnsi="Times New Roman" w:cs="Times New Roman"/>
                <w:b/>
                <w:bCs/>
                <w:sz w:val="20"/>
                <w:szCs w:val="20"/>
              </w:rPr>
            </w:pPr>
          </w:p>
        </w:tc>
      </w:tr>
    </w:tbl>
    <w:p w14:paraId="63548759" w14:textId="77777777" w:rsidR="002141E4" w:rsidRPr="002C39B5" w:rsidRDefault="002141E4" w:rsidP="00375E64">
      <w:pPr>
        <w:widowControl w:val="0"/>
        <w:tabs>
          <w:tab w:val="left" w:pos="985"/>
        </w:tabs>
        <w:spacing w:after="0" w:line="240" w:lineRule="auto"/>
        <w:jc w:val="both"/>
        <w:rPr>
          <w:rFonts w:ascii="Times New Roman" w:eastAsia="Times New Roman" w:hAnsi="Times New Roman" w:cs="Times New Roman"/>
          <w:sz w:val="20"/>
          <w:szCs w:val="20"/>
          <w:lang w:val="kk-KZ"/>
        </w:rPr>
      </w:pPr>
      <w:r w:rsidRPr="002C39B5">
        <w:rPr>
          <w:rFonts w:ascii="Times New Roman" w:eastAsia="Times New Roman" w:hAnsi="Times New Roman" w:cs="Times New Roman"/>
          <w:sz w:val="20"/>
          <w:szCs w:val="20"/>
          <w:lang w:val="kk-KZ"/>
        </w:rPr>
        <w:t xml:space="preserve">               </w:t>
      </w:r>
    </w:p>
    <w:p w14:paraId="3CD942F7" w14:textId="77777777" w:rsidR="002141E4" w:rsidRPr="002C39B5" w:rsidRDefault="002141E4" w:rsidP="00375E64">
      <w:pPr>
        <w:spacing w:after="0" w:line="240" w:lineRule="auto"/>
        <w:ind w:firstLine="708"/>
        <w:rPr>
          <w:rFonts w:ascii="Times New Roman" w:eastAsia="Times New Roman" w:hAnsi="Times New Roman" w:cs="Times New Roman"/>
          <w:b/>
          <w:sz w:val="20"/>
          <w:szCs w:val="20"/>
          <w:lang w:val="kk-KZ"/>
        </w:rPr>
      </w:pPr>
      <w:r w:rsidRPr="002C39B5">
        <w:rPr>
          <w:rFonts w:ascii="Times New Roman" w:eastAsia="Times New Roman" w:hAnsi="Times New Roman" w:cs="Times New Roman"/>
          <w:b/>
          <w:sz w:val="20"/>
          <w:szCs w:val="20"/>
          <w:lang w:val="kk-KZ"/>
        </w:rPr>
        <w:t xml:space="preserve">                      Заказчик                                                                                       Поставщик</w:t>
      </w:r>
    </w:p>
    <w:p w14:paraId="75EACB34" w14:textId="507152A7" w:rsidR="002141E4" w:rsidRPr="002C39B5" w:rsidRDefault="002141E4" w:rsidP="00375E64">
      <w:pPr>
        <w:tabs>
          <w:tab w:val="center" w:pos="7922"/>
        </w:tabs>
        <w:spacing w:after="0" w:line="240" w:lineRule="auto"/>
        <w:ind w:firstLine="708"/>
        <w:rPr>
          <w:rFonts w:ascii="Times New Roman" w:eastAsia="Times New Roman" w:hAnsi="Times New Roman" w:cs="Times New Roman"/>
          <w:b/>
          <w:sz w:val="20"/>
          <w:szCs w:val="20"/>
          <w:lang w:val="kk-KZ"/>
        </w:rPr>
      </w:pPr>
      <w:r w:rsidRPr="002C39B5">
        <w:rPr>
          <w:rFonts w:ascii="Times New Roman" w:eastAsia="Times New Roman" w:hAnsi="Times New Roman" w:cs="Times New Roman"/>
          <w:b/>
          <w:sz w:val="20"/>
          <w:szCs w:val="20"/>
          <w:lang w:val="kk-KZ"/>
        </w:rPr>
        <w:t xml:space="preserve">                     </w:t>
      </w:r>
      <w:r w:rsidR="00E417B2">
        <w:rPr>
          <w:rFonts w:ascii="Times New Roman" w:eastAsia="Times New Roman" w:hAnsi="Times New Roman" w:cs="Times New Roman"/>
          <w:b/>
          <w:sz w:val="20"/>
          <w:szCs w:val="20"/>
          <w:lang w:val="kk-KZ"/>
        </w:rPr>
        <w:t>П</w:t>
      </w:r>
      <w:r w:rsidR="00236881" w:rsidRPr="00A648AE">
        <w:rPr>
          <w:rFonts w:ascii="Times New Roman" w:eastAsia="Times New Roman" w:hAnsi="Times New Roman" w:cs="Times New Roman"/>
          <w:b/>
          <w:sz w:val="20"/>
          <w:szCs w:val="20"/>
          <w:lang w:val="kk-KZ"/>
        </w:rPr>
        <w:t>редседател</w:t>
      </w:r>
      <w:r w:rsidR="00E417B2">
        <w:rPr>
          <w:rFonts w:ascii="Times New Roman" w:eastAsia="Times New Roman" w:hAnsi="Times New Roman" w:cs="Times New Roman"/>
          <w:b/>
          <w:sz w:val="20"/>
          <w:szCs w:val="20"/>
          <w:lang w:val="kk-KZ"/>
        </w:rPr>
        <w:t>ь</w:t>
      </w:r>
      <w:r w:rsidR="00236881" w:rsidRPr="00A648AE">
        <w:rPr>
          <w:rFonts w:ascii="Times New Roman" w:eastAsia="Times New Roman" w:hAnsi="Times New Roman" w:cs="Times New Roman"/>
          <w:b/>
          <w:sz w:val="20"/>
          <w:szCs w:val="20"/>
          <w:lang w:val="kk-KZ"/>
        </w:rPr>
        <w:t xml:space="preserve"> правления</w:t>
      </w:r>
      <w:r w:rsidR="00236881" w:rsidRPr="002C39B5">
        <w:rPr>
          <w:rFonts w:ascii="Times New Roman" w:eastAsia="Times New Roman" w:hAnsi="Times New Roman" w:cs="Times New Roman"/>
          <w:b/>
          <w:sz w:val="20"/>
          <w:szCs w:val="20"/>
          <w:lang w:val="kk-KZ"/>
        </w:rPr>
        <w:t xml:space="preserve"> </w:t>
      </w:r>
      <w:r w:rsidRPr="002C39B5">
        <w:rPr>
          <w:rFonts w:ascii="Times New Roman" w:eastAsia="Times New Roman" w:hAnsi="Times New Roman" w:cs="Times New Roman"/>
          <w:b/>
          <w:sz w:val="20"/>
          <w:szCs w:val="20"/>
          <w:lang w:val="kk-KZ"/>
        </w:rPr>
        <w:t xml:space="preserve">                                                                                      </w:t>
      </w:r>
    </w:p>
    <w:p w14:paraId="4B82830D" w14:textId="77777777" w:rsidR="002141E4" w:rsidRPr="002C39B5" w:rsidRDefault="002141E4" w:rsidP="00375E64">
      <w:pPr>
        <w:tabs>
          <w:tab w:val="center" w:pos="7922"/>
        </w:tabs>
        <w:spacing w:after="0" w:line="240" w:lineRule="auto"/>
        <w:ind w:firstLine="708"/>
        <w:rPr>
          <w:rFonts w:ascii="Times New Roman" w:eastAsia="Times New Roman" w:hAnsi="Times New Roman" w:cs="Times New Roman"/>
          <w:b/>
          <w:sz w:val="20"/>
          <w:szCs w:val="20"/>
          <w:lang w:val="kk-KZ"/>
        </w:rPr>
      </w:pPr>
      <w:r w:rsidRPr="002C39B5">
        <w:rPr>
          <w:rFonts w:ascii="Times New Roman" w:eastAsia="Times New Roman" w:hAnsi="Times New Roman" w:cs="Times New Roman"/>
          <w:b/>
          <w:sz w:val="20"/>
          <w:szCs w:val="20"/>
          <w:lang w:val="kk-KZ"/>
        </w:rPr>
        <w:t xml:space="preserve">                      ______________Кайдарова Д. Р.                                                __________________</w:t>
      </w:r>
      <w:r w:rsidRPr="002C39B5">
        <w:rPr>
          <w:rFonts w:ascii="Times New Roman" w:hAnsi="Times New Roman" w:cs="Times New Roman"/>
          <w:sz w:val="20"/>
          <w:szCs w:val="20"/>
        </w:rPr>
        <w:t xml:space="preserve"> </w:t>
      </w:r>
      <w:r w:rsidRPr="002C39B5">
        <w:rPr>
          <w:rFonts w:ascii="Times New Roman" w:hAnsi="Times New Roman" w:cs="Times New Roman"/>
          <w:b/>
          <w:sz w:val="20"/>
          <w:szCs w:val="20"/>
        </w:rPr>
        <w:t xml:space="preserve"> </w:t>
      </w:r>
      <w:r w:rsidRPr="002C39B5">
        <w:rPr>
          <w:rFonts w:ascii="Times New Roman" w:eastAsia="Times New Roman" w:hAnsi="Times New Roman" w:cs="Times New Roman"/>
          <w:b/>
          <w:sz w:val="20"/>
          <w:szCs w:val="20"/>
          <w:lang w:val="kk-KZ"/>
        </w:rPr>
        <w:t xml:space="preserve"> </w:t>
      </w:r>
    </w:p>
    <w:p w14:paraId="68EA589F" w14:textId="77777777" w:rsidR="002141E4" w:rsidRPr="002C39B5" w:rsidRDefault="002141E4" w:rsidP="00375E64">
      <w:pPr>
        <w:spacing w:after="0" w:line="240" w:lineRule="auto"/>
        <w:rPr>
          <w:rFonts w:ascii="Times New Roman" w:eastAsia="Times New Roman" w:hAnsi="Times New Roman" w:cs="Times New Roman"/>
          <w:sz w:val="20"/>
          <w:szCs w:val="20"/>
          <w:lang w:val="kk-KZ"/>
        </w:rPr>
      </w:pPr>
    </w:p>
    <w:p w14:paraId="0156AFDF" w14:textId="77777777" w:rsidR="002141E4" w:rsidRPr="002C39B5" w:rsidRDefault="002141E4" w:rsidP="00375E64">
      <w:pPr>
        <w:spacing w:after="0" w:line="240" w:lineRule="auto"/>
        <w:rPr>
          <w:rFonts w:ascii="Times New Roman" w:eastAsia="Times New Roman" w:hAnsi="Times New Roman" w:cs="Times New Roman"/>
          <w:sz w:val="20"/>
          <w:szCs w:val="20"/>
          <w:lang w:val="kk-KZ"/>
        </w:rPr>
        <w:sectPr w:rsidR="002141E4" w:rsidRPr="002C39B5" w:rsidSect="008D07D8">
          <w:pgSz w:w="11906" w:h="16838"/>
          <w:pgMar w:top="567" w:right="567" w:bottom="1134" w:left="567" w:header="708" w:footer="708" w:gutter="0"/>
          <w:cols w:space="708"/>
          <w:docGrid w:linePitch="360"/>
        </w:sectPr>
      </w:pPr>
    </w:p>
    <w:p w14:paraId="75A5A4E6" w14:textId="77777777" w:rsidR="006411F3" w:rsidRPr="002C39B5" w:rsidRDefault="006411F3" w:rsidP="00375E64">
      <w:pPr>
        <w:pStyle w:val="Style1"/>
        <w:spacing w:line="240" w:lineRule="auto"/>
        <w:ind w:firstLine="709"/>
        <w:jc w:val="right"/>
        <w:rPr>
          <w:sz w:val="20"/>
          <w:szCs w:val="20"/>
        </w:rPr>
      </w:pPr>
      <w:r w:rsidRPr="002C39B5">
        <w:rPr>
          <w:sz w:val="20"/>
          <w:szCs w:val="20"/>
        </w:rPr>
        <w:lastRenderedPageBreak/>
        <w:t>Приложение 2 к объявлению</w:t>
      </w:r>
    </w:p>
    <w:p w14:paraId="6EB3EFCF" w14:textId="77777777" w:rsidR="006411F3" w:rsidRPr="002C39B5" w:rsidRDefault="006411F3" w:rsidP="00375E64">
      <w:pPr>
        <w:pStyle w:val="Style1"/>
        <w:spacing w:line="240" w:lineRule="auto"/>
        <w:ind w:firstLine="709"/>
        <w:jc w:val="right"/>
        <w:rPr>
          <w:sz w:val="20"/>
          <w:szCs w:val="20"/>
        </w:rPr>
      </w:pPr>
    </w:p>
    <w:p w14:paraId="0803BEEE" w14:textId="77777777" w:rsidR="006411F3" w:rsidRPr="002C39B5" w:rsidRDefault="006411F3" w:rsidP="0071488E">
      <w:pPr>
        <w:pStyle w:val="ab"/>
        <w:jc w:val="center"/>
        <w:rPr>
          <w:rFonts w:ascii="Times New Roman" w:eastAsia="Times New Roman" w:hAnsi="Times New Roman" w:cs="Times New Roman"/>
          <w:sz w:val="20"/>
          <w:szCs w:val="20"/>
        </w:rPr>
      </w:pPr>
      <w:r w:rsidRPr="002C39B5">
        <w:rPr>
          <w:rFonts w:ascii="Times New Roman" w:eastAsia="Times New Roman" w:hAnsi="Times New Roman" w:cs="Times New Roman"/>
          <w:b/>
          <w:sz w:val="20"/>
          <w:szCs w:val="20"/>
        </w:rPr>
        <w:t>Полное наименование, юридический и фактический адрес, банковские реквизиты потенциального поставщика</w:t>
      </w:r>
      <w:r w:rsidRPr="002C39B5">
        <w:rPr>
          <w:rFonts w:ascii="Times New Roman" w:eastAsia="Times New Roman" w:hAnsi="Times New Roman" w:cs="Times New Roman"/>
          <w:sz w:val="20"/>
          <w:szCs w:val="20"/>
        </w:rPr>
        <w:t>.</w:t>
      </w:r>
    </w:p>
    <w:p w14:paraId="12C06523" w14:textId="77777777" w:rsidR="006411F3" w:rsidRPr="002C39B5" w:rsidRDefault="006411F3" w:rsidP="00375E64">
      <w:pPr>
        <w:pStyle w:val="ab"/>
        <w:jc w:val="both"/>
        <w:rPr>
          <w:rFonts w:ascii="Times New Roman" w:eastAsia="Times New Roman" w:hAnsi="Times New Roman" w:cs="Times New Roman"/>
          <w:sz w:val="20"/>
          <w:szCs w:val="20"/>
        </w:rPr>
      </w:pPr>
    </w:p>
    <w:p w14:paraId="79F4BDC9" w14:textId="77777777" w:rsidR="006411F3" w:rsidRPr="002C39B5" w:rsidRDefault="006411F3" w:rsidP="00375E64">
      <w:pPr>
        <w:spacing w:after="0" w:line="240" w:lineRule="auto"/>
        <w:ind w:firstLine="709"/>
        <w:jc w:val="center"/>
        <w:rPr>
          <w:rFonts w:ascii="Times New Roman" w:hAnsi="Times New Roman" w:cs="Times New Roman"/>
          <w:b/>
          <w:sz w:val="20"/>
          <w:szCs w:val="20"/>
        </w:rPr>
      </w:pPr>
      <w:r w:rsidRPr="002C39B5">
        <w:rPr>
          <w:rFonts w:ascii="Times New Roman" w:eastAsia="Times New Roman" w:hAnsi="Times New Roman" w:cs="Times New Roman"/>
          <w:b/>
          <w:sz w:val="20"/>
          <w:szCs w:val="20"/>
        </w:rPr>
        <w:t>Техническая спецификация</w:t>
      </w:r>
    </w:p>
    <w:p w14:paraId="3D21D290" w14:textId="77777777" w:rsidR="006411F3" w:rsidRPr="002C39B5" w:rsidRDefault="006411F3" w:rsidP="00375E64">
      <w:pPr>
        <w:spacing w:after="0" w:line="240" w:lineRule="auto"/>
        <w:ind w:firstLine="709"/>
        <w:jc w:val="center"/>
        <w:rPr>
          <w:rFonts w:ascii="Times New Roman" w:eastAsia="Times New Roman" w:hAnsi="Times New Roman" w:cs="Times New Roman"/>
          <w:b/>
          <w:sz w:val="20"/>
          <w:szCs w:val="20"/>
        </w:rPr>
      </w:pPr>
    </w:p>
    <w:tbl>
      <w:tblPr>
        <w:tblW w:w="15735" w:type="dxa"/>
        <w:tblInd w:w="40" w:type="dxa"/>
        <w:tblLayout w:type="fixed"/>
        <w:tblCellMar>
          <w:left w:w="40" w:type="dxa"/>
          <w:right w:w="40" w:type="dxa"/>
        </w:tblCellMar>
        <w:tblLook w:val="0000" w:firstRow="0" w:lastRow="0" w:firstColumn="0" w:lastColumn="0" w:noHBand="0" w:noVBand="0"/>
      </w:tblPr>
      <w:tblGrid>
        <w:gridCol w:w="567"/>
        <w:gridCol w:w="2552"/>
        <w:gridCol w:w="6520"/>
        <w:gridCol w:w="709"/>
        <w:gridCol w:w="992"/>
        <w:gridCol w:w="2694"/>
        <w:gridCol w:w="1701"/>
      </w:tblGrid>
      <w:tr w:rsidR="006411F3" w:rsidRPr="002C39B5" w14:paraId="512E554B" w14:textId="77777777" w:rsidTr="00BC5AFF">
        <w:tc>
          <w:tcPr>
            <w:tcW w:w="567" w:type="dxa"/>
            <w:tcBorders>
              <w:top w:val="single" w:sz="6" w:space="0" w:color="auto"/>
              <w:left w:val="single" w:sz="6" w:space="0" w:color="auto"/>
              <w:bottom w:val="single" w:sz="6" w:space="0" w:color="auto"/>
              <w:right w:val="single" w:sz="6" w:space="0" w:color="auto"/>
            </w:tcBorders>
            <w:vAlign w:val="center"/>
          </w:tcPr>
          <w:p w14:paraId="5597B29B" w14:textId="77777777" w:rsidR="006411F3" w:rsidRPr="002C39B5" w:rsidRDefault="006411F3" w:rsidP="00375E64">
            <w:pPr>
              <w:pStyle w:val="ab"/>
              <w:ind w:left="-40" w:right="-40"/>
              <w:jc w:val="center"/>
              <w:rPr>
                <w:rFonts w:ascii="Times New Roman" w:eastAsia="Times New Roman" w:hAnsi="Times New Roman" w:cs="Times New Roman"/>
                <w:b/>
                <w:sz w:val="20"/>
                <w:szCs w:val="20"/>
                <w:lang w:eastAsia="en-US"/>
              </w:rPr>
            </w:pPr>
            <w:r w:rsidRPr="002C39B5">
              <w:rPr>
                <w:rFonts w:ascii="Times New Roman" w:eastAsia="Times New Roman" w:hAnsi="Times New Roman" w:cs="Times New Roman"/>
                <w:b/>
                <w:sz w:val="20"/>
                <w:szCs w:val="20"/>
                <w:lang w:val="en-US" w:eastAsia="en-US"/>
              </w:rPr>
              <w:t>№</w:t>
            </w:r>
            <w:r w:rsidRPr="002C39B5">
              <w:rPr>
                <w:rFonts w:ascii="Times New Roman" w:eastAsia="Times New Roman" w:hAnsi="Times New Roman" w:cs="Times New Roman"/>
                <w:b/>
                <w:sz w:val="20"/>
                <w:szCs w:val="20"/>
                <w:lang w:eastAsia="en-US"/>
              </w:rPr>
              <w:t xml:space="preserve"> лота</w:t>
            </w:r>
          </w:p>
        </w:tc>
        <w:tc>
          <w:tcPr>
            <w:tcW w:w="2552" w:type="dxa"/>
            <w:tcBorders>
              <w:top w:val="single" w:sz="6" w:space="0" w:color="auto"/>
              <w:left w:val="single" w:sz="6" w:space="0" w:color="auto"/>
              <w:bottom w:val="single" w:sz="6" w:space="0" w:color="auto"/>
              <w:right w:val="single" w:sz="6" w:space="0" w:color="auto"/>
            </w:tcBorders>
            <w:vAlign w:val="center"/>
          </w:tcPr>
          <w:p w14:paraId="37ABCB69" w14:textId="77777777" w:rsidR="006411F3" w:rsidRPr="002C39B5" w:rsidRDefault="006411F3" w:rsidP="00375E64">
            <w:pPr>
              <w:pStyle w:val="ab"/>
              <w:ind w:left="-40" w:right="-40"/>
              <w:jc w:val="center"/>
              <w:rPr>
                <w:rFonts w:ascii="Times New Roman" w:eastAsia="Times New Roman" w:hAnsi="Times New Roman" w:cs="Times New Roman"/>
                <w:b/>
                <w:sz w:val="20"/>
                <w:szCs w:val="20"/>
              </w:rPr>
            </w:pPr>
            <w:r w:rsidRPr="002C39B5">
              <w:rPr>
                <w:rFonts w:ascii="Times New Roman" w:eastAsia="Times New Roman" w:hAnsi="Times New Roman" w:cs="Times New Roman"/>
                <w:b/>
                <w:sz w:val="20"/>
                <w:szCs w:val="20"/>
              </w:rPr>
              <w:t>Наименование товара</w:t>
            </w:r>
          </w:p>
        </w:tc>
        <w:tc>
          <w:tcPr>
            <w:tcW w:w="6520" w:type="dxa"/>
            <w:tcBorders>
              <w:top w:val="single" w:sz="6" w:space="0" w:color="auto"/>
              <w:left w:val="single" w:sz="6" w:space="0" w:color="auto"/>
              <w:bottom w:val="single" w:sz="6" w:space="0" w:color="auto"/>
              <w:right w:val="single" w:sz="6" w:space="0" w:color="auto"/>
            </w:tcBorders>
            <w:vAlign w:val="center"/>
          </w:tcPr>
          <w:p w14:paraId="54A75296" w14:textId="77777777" w:rsidR="006411F3" w:rsidRPr="002C39B5" w:rsidRDefault="006411F3" w:rsidP="00375E64">
            <w:pPr>
              <w:pStyle w:val="ab"/>
              <w:ind w:left="-40" w:right="-40"/>
              <w:jc w:val="center"/>
              <w:rPr>
                <w:rFonts w:ascii="Times New Roman" w:eastAsia="Times New Roman" w:hAnsi="Times New Roman" w:cs="Times New Roman"/>
                <w:b/>
                <w:sz w:val="20"/>
                <w:szCs w:val="20"/>
              </w:rPr>
            </w:pPr>
            <w:r w:rsidRPr="002C39B5">
              <w:rPr>
                <w:rFonts w:ascii="Times New Roman" w:eastAsia="Times New Roman" w:hAnsi="Times New Roman" w:cs="Times New Roman"/>
                <w:b/>
                <w:sz w:val="20"/>
                <w:szCs w:val="20"/>
              </w:rPr>
              <w:t>Характеристика товар</w:t>
            </w:r>
            <w:r w:rsidRPr="002C39B5">
              <w:rPr>
                <w:rFonts w:ascii="Times New Roman" w:hAnsi="Times New Roman" w:cs="Times New Roman"/>
                <w:b/>
                <w:sz w:val="20"/>
                <w:szCs w:val="20"/>
              </w:rPr>
              <w:t>а</w:t>
            </w:r>
          </w:p>
        </w:tc>
        <w:tc>
          <w:tcPr>
            <w:tcW w:w="709" w:type="dxa"/>
            <w:tcBorders>
              <w:top w:val="single" w:sz="6" w:space="0" w:color="auto"/>
              <w:left w:val="single" w:sz="6" w:space="0" w:color="auto"/>
              <w:bottom w:val="single" w:sz="6" w:space="0" w:color="auto"/>
              <w:right w:val="single" w:sz="6" w:space="0" w:color="auto"/>
            </w:tcBorders>
            <w:vAlign w:val="center"/>
          </w:tcPr>
          <w:p w14:paraId="32181D5C" w14:textId="77777777" w:rsidR="006411F3" w:rsidRPr="002C39B5" w:rsidRDefault="006411F3" w:rsidP="00375E64">
            <w:pPr>
              <w:pStyle w:val="ab"/>
              <w:ind w:left="-40" w:right="-40"/>
              <w:jc w:val="center"/>
              <w:rPr>
                <w:rFonts w:ascii="Times New Roman" w:eastAsia="Times New Roman" w:hAnsi="Times New Roman" w:cs="Times New Roman"/>
                <w:b/>
                <w:sz w:val="20"/>
                <w:szCs w:val="20"/>
              </w:rPr>
            </w:pPr>
            <w:r w:rsidRPr="002C39B5">
              <w:rPr>
                <w:rFonts w:ascii="Times New Roman" w:eastAsia="Times New Roman" w:hAnsi="Times New Roman" w:cs="Times New Roman"/>
                <w:b/>
                <w:sz w:val="20"/>
                <w:szCs w:val="20"/>
              </w:rPr>
              <w:t>Ед. изм.</w:t>
            </w:r>
          </w:p>
        </w:tc>
        <w:tc>
          <w:tcPr>
            <w:tcW w:w="992" w:type="dxa"/>
            <w:tcBorders>
              <w:top w:val="single" w:sz="6" w:space="0" w:color="auto"/>
              <w:left w:val="single" w:sz="6" w:space="0" w:color="auto"/>
              <w:bottom w:val="single" w:sz="4" w:space="0" w:color="auto"/>
              <w:right w:val="single" w:sz="6" w:space="0" w:color="auto"/>
            </w:tcBorders>
            <w:vAlign w:val="center"/>
          </w:tcPr>
          <w:p w14:paraId="622B163B" w14:textId="77777777" w:rsidR="006411F3" w:rsidRPr="002C39B5" w:rsidRDefault="006411F3" w:rsidP="00375E64">
            <w:pPr>
              <w:pStyle w:val="ab"/>
              <w:ind w:left="-40" w:right="-40"/>
              <w:jc w:val="center"/>
              <w:rPr>
                <w:rFonts w:ascii="Times New Roman" w:eastAsia="Times New Roman" w:hAnsi="Times New Roman" w:cs="Times New Roman"/>
                <w:b/>
                <w:sz w:val="20"/>
                <w:szCs w:val="20"/>
              </w:rPr>
            </w:pPr>
            <w:r w:rsidRPr="002C39B5">
              <w:rPr>
                <w:rFonts w:ascii="Times New Roman" w:eastAsia="Times New Roman" w:hAnsi="Times New Roman" w:cs="Times New Roman"/>
                <w:b/>
                <w:sz w:val="20"/>
                <w:szCs w:val="20"/>
              </w:rPr>
              <w:t>Кол-во, объем</w:t>
            </w:r>
          </w:p>
        </w:tc>
        <w:tc>
          <w:tcPr>
            <w:tcW w:w="2694" w:type="dxa"/>
            <w:tcBorders>
              <w:top w:val="single" w:sz="6" w:space="0" w:color="auto"/>
              <w:left w:val="single" w:sz="4" w:space="0" w:color="auto"/>
              <w:bottom w:val="single" w:sz="4" w:space="0" w:color="auto"/>
              <w:right w:val="single" w:sz="4" w:space="0" w:color="auto"/>
            </w:tcBorders>
            <w:vAlign w:val="center"/>
          </w:tcPr>
          <w:p w14:paraId="2A00BE09" w14:textId="77777777" w:rsidR="006411F3" w:rsidRPr="002C39B5" w:rsidRDefault="006411F3" w:rsidP="00375E64">
            <w:pPr>
              <w:pStyle w:val="ab"/>
              <w:ind w:left="-40" w:right="-40"/>
              <w:jc w:val="center"/>
              <w:rPr>
                <w:rStyle w:val="FontStyle74"/>
                <w:rFonts w:eastAsia="Times New Roman"/>
                <w:sz w:val="20"/>
                <w:szCs w:val="20"/>
              </w:rPr>
            </w:pPr>
            <w:r w:rsidRPr="002C39B5">
              <w:rPr>
                <w:rStyle w:val="FontStyle74"/>
                <w:rFonts w:eastAsia="Times New Roman"/>
                <w:sz w:val="20"/>
                <w:szCs w:val="20"/>
              </w:rPr>
              <w:t>Сроки и порядок поставки товаров</w:t>
            </w:r>
          </w:p>
        </w:tc>
        <w:tc>
          <w:tcPr>
            <w:tcW w:w="1701" w:type="dxa"/>
            <w:tcBorders>
              <w:top w:val="single" w:sz="6" w:space="0" w:color="auto"/>
              <w:left w:val="single" w:sz="4" w:space="0" w:color="auto"/>
              <w:bottom w:val="single" w:sz="6" w:space="0" w:color="auto"/>
              <w:right w:val="single" w:sz="4" w:space="0" w:color="auto"/>
            </w:tcBorders>
            <w:vAlign w:val="center"/>
          </w:tcPr>
          <w:p w14:paraId="7987289F" w14:textId="77777777" w:rsidR="006411F3" w:rsidRPr="002C39B5" w:rsidRDefault="006411F3" w:rsidP="00375E64">
            <w:pPr>
              <w:pStyle w:val="ab"/>
              <w:ind w:left="-40" w:right="-40"/>
              <w:jc w:val="center"/>
              <w:rPr>
                <w:rStyle w:val="FontStyle74"/>
                <w:rFonts w:eastAsia="Times New Roman"/>
                <w:sz w:val="20"/>
                <w:szCs w:val="20"/>
              </w:rPr>
            </w:pPr>
            <w:r w:rsidRPr="002C39B5">
              <w:rPr>
                <w:rStyle w:val="FontStyle74"/>
                <w:rFonts w:eastAsia="Times New Roman"/>
                <w:sz w:val="20"/>
                <w:szCs w:val="20"/>
              </w:rPr>
              <w:t>Место поставки товаров</w:t>
            </w:r>
          </w:p>
        </w:tc>
      </w:tr>
      <w:tr w:rsidR="00A627D3" w:rsidRPr="002C39B5" w14:paraId="2A49FE6B" w14:textId="77777777" w:rsidTr="00114122">
        <w:trPr>
          <w:trHeight w:val="368"/>
        </w:trPr>
        <w:tc>
          <w:tcPr>
            <w:tcW w:w="567" w:type="dxa"/>
            <w:tcBorders>
              <w:top w:val="single" w:sz="6" w:space="0" w:color="auto"/>
              <w:left w:val="single" w:sz="6" w:space="0" w:color="auto"/>
              <w:bottom w:val="single" w:sz="6" w:space="0" w:color="auto"/>
              <w:right w:val="single" w:sz="6" w:space="0" w:color="auto"/>
            </w:tcBorders>
            <w:vAlign w:val="center"/>
          </w:tcPr>
          <w:p w14:paraId="798B100F" w14:textId="066CBA21" w:rsidR="00A627D3" w:rsidRPr="002C39B5" w:rsidRDefault="00A627D3" w:rsidP="00A627D3">
            <w:pPr>
              <w:pStyle w:val="ab"/>
              <w:rPr>
                <w:rFonts w:ascii="Times New Roman" w:eastAsia="Times New Roman" w:hAnsi="Times New Roman" w:cs="Times New Roman"/>
                <w:sz w:val="20"/>
                <w:szCs w:val="20"/>
              </w:rPr>
            </w:pPr>
            <w:r w:rsidRPr="00B42C1A">
              <w:rPr>
                <w:rFonts w:ascii="Times New Roman" w:eastAsia="Times New Roman" w:hAnsi="Times New Roman" w:cs="Times New Roman"/>
                <w:sz w:val="20"/>
                <w:szCs w:val="20"/>
              </w:rPr>
              <w:t>1</w:t>
            </w:r>
          </w:p>
        </w:tc>
        <w:tc>
          <w:tcPr>
            <w:tcW w:w="2552" w:type="dxa"/>
            <w:tcBorders>
              <w:top w:val="single" w:sz="6" w:space="0" w:color="auto"/>
              <w:left w:val="single" w:sz="6" w:space="0" w:color="auto"/>
              <w:bottom w:val="single" w:sz="6" w:space="0" w:color="auto"/>
              <w:right w:val="single" w:sz="6" w:space="0" w:color="auto"/>
            </w:tcBorders>
          </w:tcPr>
          <w:p w14:paraId="66F40C47" w14:textId="2767AE60" w:rsidR="00A627D3" w:rsidRPr="00F34E1C" w:rsidRDefault="00A627D3" w:rsidP="00A627D3">
            <w:pPr>
              <w:spacing w:after="0" w:line="240" w:lineRule="auto"/>
              <w:rPr>
                <w:rFonts w:ascii="Times New Roman" w:hAnsi="Times New Roman" w:cs="Times New Roman"/>
                <w:color w:val="000000"/>
                <w:sz w:val="20"/>
                <w:szCs w:val="20"/>
              </w:rPr>
            </w:pPr>
            <w:r w:rsidRPr="00B42C1A">
              <w:rPr>
                <w:rFonts w:ascii="Times New Roman" w:hAnsi="Times New Roman" w:cs="Times New Roman"/>
                <w:color w:val="000000"/>
                <w:sz w:val="20"/>
                <w:szCs w:val="20"/>
              </w:rPr>
              <w:t>Зонд питающий размер 18FG</w:t>
            </w:r>
          </w:p>
        </w:tc>
        <w:tc>
          <w:tcPr>
            <w:tcW w:w="6520" w:type="dxa"/>
            <w:tcBorders>
              <w:top w:val="single" w:sz="6" w:space="0" w:color="auto"/>
              <w:left w:val="single" w:sz="6" w:space="0" w:color="auto"/>
              <w:bottom w:val="single" w:sz="6" w:space="0" w:color="auto"/>
              <w:right w:val="single" w:sz="6" w:space="0" w:color="auto"/>
            </w:tcBorders>
          </w:tcPr>
          <w:p w14:paraId="3B87F14F" w14:textId="4B7C978B" w:rsidR="00A627D3" w:rsidRPr="00F34E1C" w:rsidRDefault="00A627D3" w:rsidP="00A627D3">
            <w:pPr>
              <w:spacing w:after="0" w:line="240" w:lineRule="auto"/>
              <w:rPr>
                <w:rFonts w:ascii="Times New Roman" w:hAnsi="Times New Roman" w:cs="Times New Roman"/>
                <w:color w:val="000000"/>
                <w:sz w:val="20"/>
                <w:szCs w:val="20"/>
              </w:rPr>
            </w:pPr>
            <w:r w:rsidRPr="00B42C1A">
              <w:rPr>
                <w:rFonts w:ascii="Times New Roman" w:hAnsi="Times New Roman" w:cs="Times New Roman"/>
                <w:color w:val="000000"/>
                <w:sz w:val="20"/>
                <w:szCs w:val="20"/>
              </w:rPr>
              <w:t>Зонд питающий размер 18FG (1. Силиконизированная ПВХ трубка с атравматичным дистальным концом, 2. Ренгеноконтрастная полоска, 3. Цветовой коннектор)</w:t>
            </w:r>
          </w:p>
        </w:tc>
        <w:tc>
          <w:tcPr>
            <w:tcW w:w="709" w:type="dxa"/>
            <w:tcBorders>
              <w:top w:val="single" w:sz="6" w:space="0" w:color="auto"/>
              <w:left w:val="single" w:sz="6" w:space="0" w:color="auto"/>
              <w:bottom w:val="single" w:sz="6" w:space="0" w:color="auto"/>
              <w:right w:val="single" w:sz="6" w:space="0" w:color="auto"/>
            </w:tcBorders>
            <w:vAlign w:val="center"/>
          </w:tcPr>
          <w:p w14:paraId="694144A7" w14:textId="5E27290B" w:rsidR="00A627D3" w:rsidRPr="00F34E1C" w:rsidRDefault="00A627D3" w:rsidP="00A627D3">
            <w:pPr>
              <w:spacing w:after="0" w:line="240" w:lineRule="auto"/>
              <w:jc w:val="center"/>
              <w:rPr>
                <w:rFonts w:ascii="Times New Roman" w:hAnsi="Times New Roman" w:cs="Times New Roman"/>
                <w:color w:val="000000"/>
                <w:sz w:val="20"/>
                <w:szCs w:val="20"/>
              </w:rPr>
            </w:pPr>
            <w:r w:rsidRPr="00B42C1A">
              <w:rPr>
                <w:rFonts w:ascii="Times New Roman" w:hAnsi="Times New Roman" w:cs="Times New Roman"/>
                <w:color w:val="000000"/>
                <w:sz w:val="20"/>
                <w:szCs w:val="20"/>
              </w:rPr>
              <w:t>шт</w:t>
            </w:r>
          </w:p>
        </w:tc>
        <w:tc>
          <w:tcPr>
            <w:tcW w:w="992" w:type="dxa"/>
            <w:tcBorders>
              <w:top w:val="single" w:sz="6" w:space="0" w:color="auto"/>
              <w:left w:val="single" w:sz="6" w:space="0" w:color="auto"/>
              <w:bottom w:val="single" w:sz="6" w:space="0" w:color="auto"/>
              <w:right w:val="single" w:sz="6" w:space="0" w:color="auto"/>
            </w:tcBorders>
            <w:vAlign w:val="center"/>
          </w:tcPr>
          <w:p w14:paraId="07F3BC86" w14:textId="0682728F" w:rsidR="00A627D3" w:rsidRPr="00F34E1C" w:rsidRDefault="00A627D3" w:rsidP="00A627D3">
            <w:pPr>
              <w:spacing w:after="0" w:line="240" w:lineRule="auto"/>
              <w:jc w:val="center"/>
              <w:rPr>
                <w:rFonts w:ascii="Times New Roman" w:hAnsi="Times New Roman" w:cs="Times New Roman"/>
                <w:color w:val="000000"/>
                <w:sz w:val="20"/>
                <w:szCs w:val="20"/>
              </w:rPr>
            </w:pPr>
            <w:r w:rsidRPr="00B42C1A">
              <w:rPr>
                <w:rFonts w:ascii="Times New Roman" w:hAnsi="Times New Roman" w:cs="Times New Roman"/>
                <w:sz w:val="20"/>
                <w:szCs w:val="20"/>
              </w:rPr>
              <w:t>32</w:t>
            </w:r>
          </w:p>
        </w:tc>
        <w:tc>
          <w:tcPr>
            <w:tcW w:w="2694" w:type="dxa"/>
            <w:tcBorders>
              <w:top w:val="single" w:sz="4" w:space="0" w:color="auto"/>
              <w:left w:val="single" w:sz="4" w:space="0" w:color="auto"/>
              <w:bottom w:val="single" w:sz="4" w:space="0" w:color="auto"/>
              <w:right w:val="single" w:sz="4" w:space="0" w:color="auto"/>
            </w:tcBorders>
            <w:vAlign w:val="center"/>
          </w:tcPr>
          <w:p w14:paraId="2C940BD7" w14:textId="11CDA8EC" w:rsidR="00A627D3" w:rsidRPr="002C39B5" w:rsidRDefault="00A627D3" w:rsidP="00A627D3">
            <w:pPr>
              <w:pStyle w:val="ab"/>
              <w:ind w:right="-40"/>
              <w:jc w:val="center"/>
              <w:rPr>
                <w:rFonts w:ascii="Times New Roman" w:eastAsia="Times New Roman" w:hAnsi="Times New Roman" w:cs="Times New Roman"/>
                <w:color w:val="000000"/>
                <w:sz w:val="20"/>
                <w:szCs w:val="20"/>
              </w:rPr>
            </w:pPr>
            <w:r>
              <w:rPr>
                <w:rFonts w:ascii="Times New Roman" w:hAnsi="Times New Roman" w:cs="Times New Roman"/>
                <w:color w:val="000000"/>
                <w:sz w:val="20"/>
                <w:szCs w:val="20"/>
              </w:rPr>
              <w:t>Начало поставки с 1 января 2025 года. Далее</w:t>
            </w:r>
            <w:r w:rsidRPr="002C39B5">
              <w:rPr>
                <w:rFonts w:ascii="Times New Roman" w:hAnsi="Times New Roman" w:cs="Times New Roman"/>
                <w:color w:val="000000"/>
                <w:sz w:val="20"/>
                <w:szCs w:val="20"/>
              </w:rPr>
              <w:t xml:space="preserve"> </w:t>
            </w:r>
            <w:r>
              <w:rPr>
                <w:rFonts w:ascii="Times New Roman" w:hAnsi="Times New Roman" w:cs="Times New Roman"/>
                <w:color w:val="000000"/>
                <w:sz w:val="20"/>
                <w:szCs w:val="20"/>
              </w:rPr>
              <w:t xml:space="preserve">в течении 2025 года по </w:t>
            </w:r>
            <w:r w:rsidRPr="002C39B5">
              <w:rPr>
                <w:rFonts w:ascii="Times New Roman" w:hAnsi="Times New Roman" w:cs="Times New Roman"/>
                <w:color w:val="000000"/>
                <w:sz w:val="20"/>
                <w:szCs w:val="20"/>
              </w:rPr>
              <w:t>заявк</w:t>
            </w:r>
            <w:r>
              <w:rPr>
                <w:rFonts w:ascii="Times New Roman" w:hAnsi="Times New Roman" w:cs="Times New Roman"/>
                <w:color w:val="000000"/>
                <w:sz w:val="20"/>
                <w:szCs w:val="20"/>
              </w:rPr>
              <w:t>е</w:t>
            </w:r>
            <w:r w:rsidRPr="002C39B5">
              <w:rPr>
                <w:rFonts w:ascii="Times New Roman" w:hAnsi="Times New Roman" w:cs="Times New Roman"/>
                <w:color w:val="000000"/>
                <w:sz w:val="20"/>
                <w:szCs w:val="20"/>
              </w:rPr>
              <w:t xml:space="preserve"> Заказчика</w:t>
            </w:r>
          </w:p>
        </w:tc>
        <w:tc>
          <w:tcPr>
            <w:tcW w:w="1701" w:type="dxa"/>
            <w:tcBorders>
              <w:top w:val="single" w:sz="6" w:space="0" w:color="auto"/>
              <w:left w:val="single" w:sz="4" w:space="0" w:color="auto"/>
              <w:bottom w:val="single" w:sz="6" w:space="0" w:color="auto"/>
              <w:right w:val="single" w:sz="4" w:space="0" w:color="auto"/>
            </w:tcBorders>
            <w:vAlign w:val="center"/>
          </w:tcPr>
          <w:p w14:paraId="4697028F" w14:textId="77777777" w:rsidR="00A627D3" w:rsidRPr="002C39B5" w:rsidRDefault="00A627D3" w:rsidP="00A627D3">
            <w:pPr>
              <w:pStyle w:val="ab"/>
              <w:ind w:left="-40" w:right="-40"/>
              <w:jc w:val="center"/>
              <w:rPr>
                <w:rFonts w:ascii="Times New Roman" w:eastAsia="Times New Roman" w:hAnsi="Times New Roman" w:cs="Times New Roman"/>
                <w:color w:val="000000"/>
                <w:sz w:val="20"/>
                <w:szCs w:val="20"/>
              </w:rPr>
            </w:pPr>
            <w:r w:rsidRPr="002C39B5">
              <w:rPr>
                <w:rFonts w:ascii="Times New Roman" w:eastAsia="Times New Roman" w:hAnsi="Times New Roman" w:cs="Times New Roman"/>
                <w:color w:val="000000"/>
                <w:sz w:val="20"/>
                <w:szCs w:val="20"/>
              </w:rPr>
              <w:t xml:space="preserve">г. Алматы, </w:t>
            </w:r>
            <w:r w:rsidRPr="002C39B5">
              <w:rPr>
                <w:rFonts w:ascii="Times New Roman" w:eastAsia="Times New Roman" w:hAnsi="Times New Roman" w:cs="Times New Roman"/>
                <w:color w:val="000000"/>
                <w:sz w:val="20"/>
                <w:szCs w:val="20"/>
              </w:rPr>
              <w:br/>
              <w:t>пр. Абая, 91</w:t>
            </w:r>
          </w:p>
        </w:tc>
      </w:tr>
      <w:tr w:rsidR="00A627D3" w:rsidRPr="002C39B5" w14:paraId="44FDEF90" w14:textId="77777777" w:rsidTr="00114122">
        <w:trPr>
          <w:trHeight w:val="368"/>
        </w:trPr>
        <w:tc>
          <w:tcPr>
            <w:tcW w:w="567" w:type="dxa"/>
            <w:tcBorders>
              <w:top w:val="single" w:sz="6" w:space="0" w:color="auto"/>
              <w:left w:val="single" w:sz="6" w:space="0" w:color="auto"/>
              <w:bottom w:val="single" w:sz="6" w:space="0" w:color="auto"/>
              <w:right w:val="single" w:sz="6" w:space="0" w:color="auto"/>
            </w:tcBorders>
            <w:vAlign w:val="center"/>
          </w:tcPr>
          <w:p w14:paraId="73B219DF" w14:textId="0223AD93" w:rsidR="00A627D3" w:rsidRPr="002C39B5" w:rsidRDefault="00A627D3" w:rsidP="00A627D3">
            <w:pPr>
              <w:pStyle w:val="ab"/>
              <w:rPr>
                <w:rFonts w:ascii="Times New Roman" w:eastAsia="Times New Roman" w:hAnsi="Times New Roman" w:cs="Times New Roman"/>
                <w:sz w:val="20"/>
                <w:szCs w:val="20"/>
              </w:rPr>
            </w:pPr>
            <w:r w:rsidRPr="00B42C1A">
              <w:rPr>
                <w:rFonts w:ascii="Times New Roman" w:eastAsia="Times New Roman" w:hAnsi="Times New Roman" w:cs="Times New Roman"/>
                <w:sz w:val="20"/>
                <w:szCs w:val="20"/>
              </w:rPr>
              <w:t>2</w:t>
            </w:r>
          </w:p>
        </w:tc>
        <w:tc>
          <w:tcPr>
            <w:tcW w:w="2552" w:type="dxa"/>
            <w:tcBorders>
              <w:top w:val="single" w:sz="6" w:space="0" w:color="auto"/>
              <w:left w:val="single" w:sz="6" w:space="0" w:color="auto"/>
              <w:bottom w:val="single" w:sz="6" w:space="0" w:color="auto"/>
              <w:right w:val="single" w:sz="6" w:space="0" w:color="auto"/>
            </w:tcBorders>
          </w:tcPr>
          <w:p w14:paraId="12977966" w14:textId="3318F376" w:rsidR="00A627D3" w:rsidRPr="00F34E1C" w:rsidRDefault="00A627D3" w:rsidP="00A627D3">
            <w:pPr>
              <w:spacing w:after="0" w:line="240" w:lineRule="auto"/>
              <w:rPr>
                <w:rFonts w:ascii="Times New Roman" w:hAnsi="Times New Roman" w:cs="Times New Roman"/>
                <w:color w:val="000000"/>
                <w:sz w:val="20"/>
                <w:szCs w:val="20"/>
              </w:rPr>
            </w:pPr>
            <w:r w:rsidRPr="00B42C1A">
              <w:rPr>
                <w:rFonts w:ascii="Times New Roman" w:hAnsi="Times New Roman" w:cs="Times New Roman"/>
                <w:color w:val="000000"/>
                <w:sz w:val="20"/>
                <w:szCs w:val="20"/>
              </w:rPr>
              <w:t xml:space="preserve">Зонд питающий  размер 20FG </w:t>
            </w:r>
          </w:p>
        </w:tc>
        <w:tc>
          <w:tcPr>
            <w:tcW w:w="6520" w:type="dxa"/>
            <w:tcBorders>
              <w:top w:val="single" w:sz="6" w:space="0" w:color="auto"/>
              <w:left w:val="single" w:sz="6" w:space="0" w:color="auto"/>
              <w:bottom w:val="single" w:sz="6" w:space="0" w:color="auto"/>
              <w:right w:val="single" w:sz="6" w:space="0" w:color="auto"/>
            </w:tcBorders>
          </w:tcPr>
          <w:p w14:paraId="5818FB6B" w14:textId="52B27857" w:rsidR="00A627D3" w:rsidRPr="00F34E1C" w:rsidRDefault="00A627D3" w:rsidP="00A627D3">
            <w:pPr>
              <w:spacing w:after="0" w:line="240" w:lineRule="auto"/>
              <w:rPr>
                <w:rFonts w:ascii="Times New Roman" w:hAnsi="Times New Roman" w:cs="Times New Roman"/>
                <w:color w:val="000000"/>
                <w:sz w:val="20"/>
                <w:szCs w:val="20"/>
              </w:rPr>
            </w:pPr>
            <w:r w:rsidRPr="00B42C1A">
              <w:rPr>
                <w:rFonts w:ascii="Times New Roman" w:hAnsi="Times New Roman" w:cs="Times New Roman"/>
                <w:color w:val="000000"/>
                <w:sz w:val="20"/>
                <w:szCs w:val="20"/>
              </w:rPr>
              <w:t>Зонд питающий размер 20FG (1. Силиконизированная ПВХ трубка с атравматичным дистальным концом, 2. Ренгеноконтрастная полоска, 3. Цветовой коннектор)</w:t>
            </w:r>
          </w:p>
        </w:tc>
        <w:tc>
          <w:tcPr>
            <w:tcW w:w="709" w:type="dxa"/>
            <w:tcBorders>
              <w:top w:val="single" w:sz="6" w:space="0" w:color="auto"/>
              <w:left w:val="single" w:sz="6" w:space="0" w:color="auto"/>
              <w:bottom w:val="single" w:sz="6" w:space="0" w:color="auto"/>
              <w:right w:val="single" w:sz="6" w:space="0" w:color="auto"/>
            </w:tcBorders>
            <w:vAlign w:val="center"/>
          </w:tcPr>
          <w:p w14:paraId="51722F02" w14:textId="06FD72EA" w:rsidR="00A627D3" w:rsidRPr="00F34E1C" w:rsidRDefault="00A627D3" w:rsidP="00A627D3">
            <w:pPr>
              <w:spacing w:after="0" w:line="240" w:lineRule="auto"/>
              <w:jc w:val="center"/>
              <w:rPr>
                <w:rFonts w:ascii="Times New Roman" w:hAnsi="Times New Roman" w:cs="Times New Roman"/>
                <w:color w:val="000000"/>
                <w:sz w:val="20"/>
                <w:szCs w:val="20"/>
              </w:rPr>
            </w:pPr>
            <w:r w:rsidRPr="00B42C1A">
              <w:rPr>
                <w:rFonts w:ascii="Times New Roman" w:hAnsi="Times New Roman" w:cs="Times New Roman"/>
                <w:color w:val="000000"/>
                <w:sz w:val="20"/>
                <w:szCs w:val="20"/>
              </w:rPr>
              <w:t>шт</w:t>
            </w:r>
          </w:p>
        </w:tc>
        <w:tc>
          <w:tcPr>
            <w:tcW w:w="992" w:type="dxa"/>
            <w:tcBorders>
              <w:top w:val="single" w:sz="6" w:space="0" w:color="auto"/>
              <w:left w:val="single" w:sz="6" w:space="0" w:color="auto"/>
              <w:bottom w:val="single" w:sz="6" w:space="0" w:color="auto"/>
              <w:right w:val="single" w:sz="6" w:space="0" w:color="auto"/>
            </w:tcBorders>
            <w:vAlign w:val="center"/>
          </w:tcPr>
          <w:p w14:paraId="2482323A" w14:textId="3966EBFB" w:rsidR="00A627D3" w:rsidRPr="00F34E1C" w:rsidRDefault="00A627D3" w:rsidP="00A627D3">
            <w:pPr>
              <w:spacing w:after="0" w:line="240" w:lineRule="auto"/>
              <w:jc w:val="center"/>
              <w:rPr>
                <w:rFonts w:ascii="Times New Roman" w:hAnsi="Times New Roman" w:cs="Times New Roman"/>
                <w:color w:val="000000"/>
                <w:sz w:val="20"/>
                <w:szCs w:val="20"/>
              </w:rPr>
            </w:pPr>
            <w:r w:rsidRPr="00B42C1A">
              <w:rPr>
                <w:rFonts w:ascii="Times New Roman" w:hAnsi="Times New Roman" w:cs="Times New Roman"/>
                <w:sz w:val="20"/>
                <w:szCs w:val="20"/>
              </w:rPr>
              <w:t>32</w:t>
            </w:r>
          </w:p>
        </w:tc>
        <w:tc>
          <w:tcPr>
            <w:tcW w:w="2694" w:type="dxa"/>
            <w:tcBorders>
              <w:top w:val="single" w:sz="4" w:space="0" w:color="auto"/>
              <w:left w:val="single" w:sz="4" w:space="0" w:color="auto"/>
              <w:bottom w:val="single" w:sz="4" w:space="0" w:color="auto"/>
              <w:right w:val="single" w:sz="4" w:space="0" w:color="auto"/>
            </w:tcBorders>
            <w:vAlign w:val="center"/>
          </w:tcPr>
          <w:p w14:paraId="31CD8E06" w14:textId="13FD5177" w:rsidR="00A627D3" w:rsidRPr="002C39B5" w:rsidRDefault="00A627D3" w:rsidP="00A627D3">
            <w:pPr>
              <w:pStyle w:val="ab"/>
              <w:ind w:right="-40"/>
              <w:jc w:val="center"/>
              <w:rPr>
                <w:rFonts w:ascii="Times New Roman" w:eastAsia="Times New Roman" w:hAnsi="Times New Roman" w:cs="Times New Roman"/>
                <w:color w:val="000000"/>
                <w:sz w:val="20"/>
                <w:szCs w:val="20"/>
              </w:rPr>
            </w:pPr>
            <w:r>
              <w:rPr>
                <w:rFonts w:ascii="Times New Roman" w:hAnsi="Times New Roman" w:cs="Times New Roman"/>
                <w:color w:val="000000"/>
                <w:sz w:val="20"/>
                <w:szCs w:val="20"/>
              </w:rPr>
              <w:t>Начало поставки с 1 января 2025 года. Далее</w:t>
            </w:r>
            <w:r w:rsidRPr="002C39B5">
              <w:rPr>
                <w:rFonts w:ascii="Times New Roman" w:hAnsi="Times New Roman" w:cs="Times New Roman"/>
                <w:color w:val="000000"/>
                <w:sz w:val="20"/>
                <w:szCs w:val="20"/>
              </w:rPr>
              <w:t xml:space="preserve"> </w:t>
            </w:r>
            <w:r>
              <w:rPr>
                <w:rFonts w:ascii="Times New Roman" w:hAnsi="Times New Roman" w:cs="Times New Roman"/>
                <w:color w:val="000000"/>
                <w:sz w:val="20"/>
                <w:szCs w:val="20"/>
              </w:rPr>
              <w:t xml:space="preserve">в течении 2025 года по </w:t>
            </w:r>
            <w:r w:rsidRPr="002C39B5">
              <w:rPr>
                <w:rFonts w:ascii="Times New Roman" w:hAnsi="Times New Roman" w:cs="Times New Roman"/>
                <w:color w:val="000000"/>
                <w:sz w:val="20"/>
                <w:szCs w:val="20"/>
              </w:rPr>
              <w:t>заявк</w:t>
            </w:r>
            <w:r>
              <w:rPr>
                <w:rFonts w:ascii="Times New Roman" w:hAnsi="Times New Roman" w:cs="Times New Roman"/>
                <w:color w:val="000000"/>
                <w:sz w:val="20"/>
                <w:szCs w:val="20"/>
              </w:rPr>
              <w:t>е</w:t>
            </w:r>
            <w:r w:rsidRPr="002C39B5">
              <w:rPr>
                <w:rFonts w:ascii="Times New Roman" w:hAnsi="Times New Roman" w:cs="Times New Roman"/>
                <w:color w:val="000000"/>
                <w:sz w:val="20"/>
                <w:szCs w:val="20"/>
              </w:rPr>
              <w:t xml:space="preserve"> Заказчика</w:t>
            </w:r>
          </w:p>
        </w:tc>
        <w:tc>
          <w:tcPr>
            <w:tcW w:w="1701" w:type="dxa"/>
            <w:tcBorders>
              <w:top w:val="single" w:sz="6" w:space="0" w:color="auto"/>
              <w:left w:val="single" w:sz="4" w:space="0" w:color="auto"/>
              <w:bottom w:val="single" w:sz="6" w:space="0" w:color="auto"/>
              <w:right w:val="single" w:sz="4" w:space="0" w:color="auto"/>
            </w:tcBorders>
            <w:vAlign w:val="center"/>
          </w:tcPr>
          <w:p w14:paraId="35CE4370" w14:textId="26C72866" w:rsidR="00A627D3" w:rsidRPr="002C39B5" w:rsidRDefault="00A627D3" w:rsidP="00A627D3">
            <w:pPr>
              <w:pStyle w:val="ab"/>
              <w:ind w:left="-40" w:right="-40"/>
              <w:jc w:val="center"/>
              <w:rPr>
                <w:rFonts w:ascii="Times New Roman" w:eastAsia="Times New Roman" w:hAnsi="Times New Roman" w:cs="Times New Roman"/>
                <w:color w:val="000000"/>
                <w:sz w:val="20"/>
                <w:szCs w:val="20"/>
              </w:rPr>
            </w:pPr>
            <w:r w:rsidRPr="002C39B5">
              <w:rPr>
                <w:rFonts w:ascii="Times New Roman" w:eastAsia="Times New Roman" w:hAnsi="Times New Roman" w:cs="Times New Roman"/>
                <w:color w:val="000000"/>
                <w:sz w:val="20"/>
                <w:szCs w:val="20"/>
              </w:rPr>
              <w:t xml:space="preserve">г. Алматы, </w:t>
            </w:r>
            <w:r w:rsidRPr="002C39B5">
              <w:rPr>
                <w:rFonts w:ascii="Times New Roman" w:eastAsia="Times New Roman" w:hAnsi="Times New Roman" w:cs="Times New Roman"/>
                <w:color w:val="000000"/>
                <w:sz w:val="20"/>
                <w:szCs w:val="20"/>
              </w:rPr>
              <w:br/>
              <w:t>пр. Абая, 91</w:t>
            </w:r>
          </w:p>
        </w:tc>
      </w:tr>
      <w:tr w:rsidR="00A627D3" w:rsidRPr="002C39B5" w14:paraId="0CFA3738" w14:textId="77777777" w:rsidTr="00114122">
        <w:trPr>
          <w:trHeight w:val="368"/>
        </w:trPr>
        <w:tc>
          <w:tcPr>
            <w:tcW w:w="567" w:type="dxa"/>
            <w:tcBorders>
              <w:top w:val="single" w:sz="6" w:space="0" w:color="auto"/>
              <w:left w:val="single" w:sz="6" w:space="0" w:color="auto"/>
              <w:bottom w:val="single" w:sz="6" w:space="0" w:color="auto"/>
              <w:right w:val="single" w:sz="6" w:space="0" w:color="auto"/>
            </w:tcBorders>
            <w:vAlign w:val="center"/>
          </w:tcPr>
          <w:p w14:paraId="5CDC32EA" w14:textId="5A6C0C18" w:rsidR="00A627D3" w:rsidRPr="002C39B5" w:rsidRDefault="00A627D3" w:rsidP="00A627D3">
            <w:pPr>
              <w:pStyle w:val="ab"/>
              <w:rPr>
                <w:rFonts w:ascii="Times New Roman" w:eastAsia="Times New Roman" w:hAnsi="Times New Roman" w:cs="Times New Roman"/>
                <w:sz w:val="20"/>
                <w:szCs w:val="20"/>
              </w:rPr>
            </w:pPr>
            <w:r w:rsidRPr="00B42C1A">
              <w:rPr>
                <w:rFonts w:ascii="Times New Roman" w:eastAsia="Times New Roman" w:hAnsi="Times New Roman" w:cs="Times New Roman"/>
                <w:sz w:val="20"/>
                <w:szCs w:val="20"/>
              </w:rPr>
              <w:t>3</w:t>
            </w:r>
          </w:p>
        </w:tc>
        <w:tc>
          <w:tcPr>
            <w:tcW w:w="2552" w:type="dxa"/>
            <w:tcBorders>
              <w:top w:val="single" w:sz="6" w:space="0" w:color="auto"/>
              <w:left w:val="single" w:sz="6" w:space="0" w:color="auto"/>
              <w:bottom w:val="single" w:sz="6" w:space="0" w:color="auto"/>
              <w:right w:val="single" w:sz="6" w:space="0" w:color="auto"/>
            </w:tcBorders>
            <w:vAlign w:val="center"/>
          </w:tcPr>
          <w:p w14:paraId="069A1F6A" w14:textId="1B6536D8" w:rsidR="00A627D3" w:rsidRPr="00F34E1C" w:rsidRDefault="00A627D3" w:rsidP="00A627D3">
            <w:pPr>
              <w:spacing w:after="0" w:line="240" w:lineRule="auto"/>
              <w:rPr>
                <w:rFonts w:ascii="Times New Roman" w:hAnsi="Times New Roman" w:cs="Times New Roman"/>
                <w:color w:val="000000"/>
                <w:sz w:val="20"/>
                <w:szCs w:val="20"/>
              </w:rPr>
            </w:pPr>
            <w:r w:rsidRPr="00B42C1A">
              <w:rPr>
                <w:rFonts w:ascii="Times New Roman" w:hAnsi="Times New Roman" w:cs="Times New Roman"/>
                <w:sz w:val="20"/>
                <w:szCs w:val="20"/>
              </w:rPr>
              <w:t xml:space="preserve">Иглодержатели </w:t>
            </w:r>
          </w:p>
        </w:tc>
        <w:tc>
          <w:tcPr>
            <w:tcW w:w="6520" w:type="dxa"/>
            <w:tcBorders>
              <w:top w:val="single" w:sz="6" w:space="0" w:color="auto"/>
              <w:left w:val="single" w:sz="6" w:space="0" w:color="auto"/>
              <w:bottom w:val="single" w:sz="6" w:space="0" w:color="auto"/>
              <w:right w:val="single" w:sz="6" w:space="0" w:color="auto"/>
            </w:tcBorders>
            <w:vAlign w:val="center"/>
          </w:tcPr>
          <w:p w14:paraId="61B3E844" w14:textId="32D88CA7" w:rsidR="00A627D3" w:rsidRPr="00F34E1C" w:rsidRDefault="00A627D3" w:rsidP="00A627D3">
            <w:pPr>
              <w:spacing w:after="0" w:line="240" w:lineRule="auto"/>
              <w:rPr>
                <w:rFonts w:ascii="Times New Roman" w:hAnsi="Times New Roman" w:cs="Times New Roman"/>
                <w:color w:val="000000"/>
                <w:sz w:val="20"/>
                <w:szCs w:val="20"/>
              </w:rPr>
            </w:pPr>
            <w:r w:rsidRPr="00B42C1A">
              <w:rPr>
                <w:rFonts w:ascii="Times New Roman" w:hAnsi="Times New Roman" w:cs="Times New Roman"/>
                <w:sz w:val="20"/>
                <w:szCs w:val="20"/>
              </w:rPr>
              <w:t xml:space="preserve">Иглодержатели </w:t>
            </w:r>
          </w:p>
        </w:tc>
        <w:tc>
          <w:tcPr>
            <w:tcW w:w="709" w:type="dxa"/>
            <w:tcBorders>
              <w:top w:val="single" w:sz="6" w:space="0" w:color="auto"/>
              <w:left w:val="single" w:sz="6" w:space="0" w:color="auto"/>
              <w:bottom w:val="single" w:sz="6" w:space="0" w:color="auto"/>
              <w:right w:val="single" w:sz="6" w:space="0" w:color="auto"/>
            </w:tcBorders>
            <w:vAlign w:val="center"/>
          </w:tcPr>
          <w:p w14:paraId="4DE272D6" w14:textId="55486720" w:rsidR="00A627D3" w:rsidRPr="00F34E1C" w:rsidRDefault="00A627D3" w:rsidP="00A627D3">
            <w:pPr>
              <w:spacing w:after="0" w:line="240" w:lineRule="auto"/>
              <w:jc w:val="center"/>
              <w:rPr>
                <w:rFonts w:ascii="Times New Roman" w:hAnsi="Times New Roman" w:cs="Times New Roman"/>
                <w:color w:val="000000"/>
                <w:sz w:val="20"/>
                <w:szCs w:val="20"/>
              </w:rPr>
            </w:pPr>
            <w:r w:rsidRPr="00B42C1A">
              <w:rPr>
                <w:rFonts w:ascii="Times New Roman" w:hAnsi="Times New Roman" w:cs="Times New Roman"/>
                <w:color w:val="000000"/>
                <w:sz w:val="20"/>
                <w:szCs w:val="20"/>
              </w:rPr>
              <w:t>шт</w:t>
            </w:r>
          </w:p>
        </w:tc>
        <w:tc>
          <w:tcPr>
            <w:tcW w:w="992" w:type="dxa"/>
            <w:tcBorders>
              <w:top w:val="single" w:sz="6" w:space="0" w:color="auto"/>
              <w:left w:val="single" w:sz="6" w:space="0" w:color="auto"/>
              <w:bottom w:val="single" w:sz="6" w:space="0" w:color="auto"/>
              <w:right w:val="single" w:sz="6" w:space="0" w:color="auto"/>
            </w:tcBorders>
            <w:vAlign w:val="center"/>
          </w:tcPr>
          <w:p w14:paraId="035C586F" w14:textId="50CA03D6" w:rsidR="00A627D3" w:rsidRPr="00F34E1C" w:rsidRDefault="00A627D3" w:rsidP="00A627D3">
            <w:pPr>
              <w:spacing w:after="0" w:line="240" w:lineRule="auto"/>
              <w:jc w:val="center"/>
              <w:rPr>
                <w:rFonts w:ascii="Times New Roman" w:hAnsi="Times New Roman" w:cs="Times New Roman"/>
                <w:color w:val="000000"/>
                <w:sz w:val="20"/>
                <w:szCs w:val="20"/>
              </w:rPr>
            </w:pPr>
            <w:r w:rsidRPr="00B42C1A">
              <w:rPr>
                <w:rFonts w:ascii="Times New Roman" w:hAnsi="Times New Roman" w:cs="Times New Roman"/>
                <w:sz w:val="20"/>
                <w:szCs w:val="20"/>
              </w:rPr>
              <w:t>13000</w:t>
            </w:r>
          </w:p>
        </w:tc>
        <w:tc>
          <w:tcPr>
            <w:tcW w:w="2694" w:type="dxa"/>
            <w:tcBorders>
              <w:top w:val="single" w:sz="4" w:space="0" w:color="auto"/>
              <w:left w:val="single" w:sz="4" w:space="0" w:color="auto"/>
              <w:bottom w:val="single" w:sz="4" w:space="0" w:color="auto"/>
              <w:right w:val="single" w:sz="4" w:space="0" w:color="auto"/>
            </w:tcBorders>
            <w:vAlign w:val="center"/>
          </w:tcPr>
          <w:p w14:paraId="08B941E4" w14:textId="6F0D21E7" w:rsidR="00A627D3" w:rsidRPr="002C39B5" w:rsidRDefault="00A627D3" w:rsidP="00A627D3">
            <w:pPr>
              <w:pStyle w:val="ab"/>
              <w:ind w:right="-40"/>
              <w:jc w:val="center"/>
              <w:rPr>
                <w:rFonts w:ascii="Times New Roman" w:eastAsia="Times New Roman" w:hAnsi="Times New Roman" w:cs="Times New Roman"/>
                <w:color w:val="000000"/>
                <w:sz w:val="20"/>
                <w:szCs w:val="20"/>
              </w:rPr>
            </w:pPr>
            <w:r>
              <w:rPr>
                <w:rFonts w:ascii="Times New Roman" w:hAnsi="Times New Roman" w:cs="Times New Roman"/>
                <w:color w:val="000000"/>
                <w:sz w:val="20"/>
                <w:szCs w:val="20"/>
              </w:rPr>
              <w:t>Начало поставки с 1 января 2025 года. Далее</w:t>
            </w:r>
            <w:r w:rsidRPr="002C39B5">
              <w:rPr>
                <w:rFonts w:ascii="Times New Roman" w:hAnsi="Times New Roman" w:cs="Times New Roman"/>
                <w:color w:val="000000"/>
                <w:sz w:val="20"/>
                <w:szCs w:val="20"/>
              </w:rPr>
              <w:t xml:space="preserve"> </w:t>
            </w:r>
            <w:r>
              <w:rPr>
                <w:rFonts w:ascii="Times New Roman" w:hAnsi="Times New Roman" w:cs="Times New Roman"/>
                <w:color w:val="000000"/>
                <w:sz w:val="20"/>
                <w:szCs w:val="20"/>
              </w:rPr>
              <w:t xml:space="preserve">в течении 2025 года по </w:t>
            </w:r>
            <w:r w:rsidRPr="002C39B5">
              <w:rPr>
                <w:rFonts w:ascii="Times New Roman" w:hAnsi="Times New Roman" w:cs="Times New Roman"/>
                <w:color w:val="000000"/>
                <w:sz w:val="20"/>
                <w:szCs w:val="20"/>
              </w:rPr>
              <w:t>заявк</w:t>
            </w:r>
            <w:r>
              <w:rPr>
                <w:rFonts w:ascii="Times New Roman" w:hAnsi="Times New Roman" w:cs="Times New Roman"/>
                <w:color w:val="000000"/>
                <w:sz w:val="20"/>
                <w:szCs w:val="20"/>
              </w:rPr>
              <w:t>е</w:t>
            </w:r>
            <w:r w:rsidRPr="002C39B5">
              <w:rPr>
                <w:rFonts w:ascii="Times New Roman" w:hAnsi="Times New Roman" w:cs="Times New Roman"/>
                <w:color w:val="000000"/>
                <w:sz w:val="20"/>
                <w:szCs w:val="20"/>
              </w:rPr>
              <w:t xml:space="preserve"> Заказчика</w:t>
            </w:r>
          </w:p>
        </w:tc>
        <w:tc>
          <w:tcPr>
            <w:tcW w:w="1701" w:type="dxa"/>
            <w:tcBorders>
              <w:top w:val="single" w:sz="6" w:space="0" w:color="auto"/>
              <w:left w:val="single" w:sz="4" w:space="0" w:color="auto"/>
              <w:bottom w:val="single" w:sz="6" w:space="0" w:color="auto"/>
              <w:right w:val="single" w:sz="4" w:space="0" w:color="auto"/>
            </w:tcBorders>
            <w:vAlign w:val="center"/>
          </w:tcPr>
          <w:p w14:paraId="462177B5" w14:textId="0CB79A72" w:rsidR="00A627D3" w:rsidRPr="002C39B5" w:rsidRDefault="00A627D3" w:rsidP="00A627D3">
            <w:pPr>
              <w:pStyle w:val="ab"/>
              <w:ind w:left="-40" w:right="-40"/>
              <w:jc w:val="center"/>
              <w:rPr>
                <w:rFonts w:ascii="Times New Roman" w:eastAsia="Times New Roman" w:hAnsi="Times New Roman" w:cs="Times New Roman"/>
                <w:color w:val="000000"/>
                <w:sz w:val="20"/>
                <w:szCs w:val="20"/>
              </w:rPr>
            </w:pPr>
            <w:r w:rsidRPr="002C39B5">
              <w:rPr>
                <w:rFonts w:ascii="Times New Roman" w:eastAsia="Times New Roman" w:hAnsi="Times New Roman" w:cs="Times New Roman"/>
                <w:color w:val="000000"/>
                <w:sz w:val="20"/>
                <w:szCs w:val="20"/>
              </w:rPr>
              <w:t xml:space="preserve">г. Алматы, </w:t>
            </w:r>
            <w:r w:rsidRPr="002C39B5">
              <w:rPr>
                <w:rFonts w:ascii="Times New Roman" w:eastAsia="Times New Roman" w:hAnsi="Times New Roman" w:cs="Times New Roman"/>
                <w:color w:val="000000"/>
                <w:sz w:val="20"/>
                <w:szCs w:val="20"/>
              </w:rPr>
              <w:br/>
              <w:t>пр. Абая, 91</w:t>
            </w:r>
          </w:p>
        </w:tc>
      </w:tr>
      <w:tr w:rsidR="00A627D3" w:rsidRPr="002C39B5" w14:paraId="3FEA235A" w14:textId="77777777" w:rsidTr="00114122">
        <w:trPr>
          <w:trHeight w:val="368"/>
        </w:trPr>
        <w:tc>
          <w:tcPr>
            <w:tcW w:w="567" w:type="dxa"/>
            <w:tcBorders>
              <w:top w:val="single" w:sz="6" w:space="0" w:color="auto"/>
              <w:left w:val="single" w:sz="6" w:space="0" w:color="auto"/>
              <w:bottom w:val="single" w:sz="6" w:space="0" w:color="auto"/>
              <w:right w:val="single" w:sz="6" w:space="0" w:color="auto"/>
            </w:tcBorders>
            <w:vAlign w:val="center"/>
          </w:tcPr>
          <w:p w14:paraId="7625185C" w14:textId="739D31A5" w:rsidR="00A627D3" w:rsidRPr="002C39B5" w:rsidRDefault="00A627D3" w:rsidP="00A627D3">
            <w:pPr>
              <w:pStyle w:val="ab"/>
              <w:rPr>
                <w:rFonts w:ascii="Times New Roman" w:eastAsia="Times New Roman" w:hAnsi="Times New Roman" w:cs="Times New Roman"/>
                <w:sz w:val="20"/>
                <w:szCs w:val="20"/>
              </w:rPr>
            </w:pPr>
            <w:r w:rsidRPr="00B42C1A">
              <w:rPr>
                <w:rFonts w:ascii="Times New Roman" w:eastAsia="Times New Roman" w:hAnsi="Times New Roman" w:cs="Times New Roman"/>
                <w:sz w:val="20"/>
                <w:szCs w:val="20"/>
              </w:rPr>
              <w:t>4</w:t>
            </w:r>
          </w:p>
        </w:tc>
        <w:tc>
          <w:tcPr>
            <w:tcW w:w="2552" w:type="dxa"/>
            <w:tcBorders>
              <w:top w:val="single" w:sz="6" w:space="0" w:color="auto"/>
              <w:left w:val="single" w:sz="6" w:space="0" w:color="auto"/>
              <w:bottom w:val="single" w:sz="6" w:space="0" w:color="auto"/>
              <w:right w:val="single" w:sz="6" w:space="0" w:color="auto"/>
            </w:tcBorders>
            <w:vAlign w:val="center"/>
          </w:tcPr>
          <w:p w14:paraId="08248A65" w14:textId="72E7749A" w:rsidR="00A627D3" w:rsidRPr="00F34E1C" w:rsidRDefault="00A627D3" w:rsidP="00A627D3">
            <w:pPr>
              <w:spacing w:after="0" w:line="240" w:lineRule="auto"/>
              <w:rPr>
                <w:rFonts w:ascii="Times New Roman" w:hAnsi="Times New Roman" w:cs="Times New Roman"/>
                <w:color w:val="000000"/>
                <w:sz w:val="20"/>
                <w:szCs w:val="20"/>
              </w:rPr>
            </w:pPr>
            <w:r w:rsidRPr="00B42C1A">
              <w:rPr>
                <w:rFonts w:ascii="Times New Roman" w:hAnsi="Times New Roman" w:cs="Times New Roman"/>
                <w:sz w:val="20"/>
                <w:szCs w:val="20"/>
              </w:rPr>
              <w:t>Игла одноразовая, стерильная, размер 22G</w:t>
            </w:r>
          </w:p>
        </w:tc>
        <w:tc>
          <w:tcPr>
            <w:tcW w:w="6520" w:type="dxa"/>
            <w:tcBorders>
              <w:top w:val="single" w:sz="6" w:space="0" w:color="auto"/>
              <w:left w:val="single" w:sz="6" w:space="0" w:color="auto"/>
              <w:bottom w:val="single" w:sz="6" w:space="0" w:color="auto"/>
              <w:right w:val="single" w:sz="6" w:space="0" w:color="auto"/>
            </w:tcBorders>
            <w:vAlign w:val="center"/>
          </w:tcPr>
          <w:p w14:paraId="7CDDF9AA" w14:textId="738CFDB1" w:rsidR="00A627D3" w:rsidRPr="00F34E1C" w:rsidRDefault="00A627D3" w:rsidP="00A627D3">
            <w:pPr>
              <w:spacing w:after="0" w:line="240" w:lineRule="auto"/>
              <w:rPr>
                <w:rFonts w:ascii="Times New Roman" w:hAnsi="Times New Roman" w:cs="Times New Roman"/>
                <w:color w:val="000000"/>
                <w:sz w:val="20"/>
                <w:szCs w:val="20"/>
              </w:rPr>
            </w:pPr>
            <w:r w:rsidRPr="00B42C1A">
              <w:rPr>
                <w:rFonts w:ascii="Times New Roman" w:hAnsi="Times New Roman" w:cs="Times New Roman"/>
                <w:sz w:val="20"/>
                <w:szCs w:val="20"/>
              </w:rPr>
              <w:t>Игла одноразовая, стерильная, размер 22G</w:t>
            </w:r>
          </w:p>
        </w:tc>
        <w:tc>
          <w:tcPr>
            <w:tcW w:w="709" w:type="dxa"/>
            <w:tcBorders>
              <w:top w:val="single" w:sz="6" w:space="0" w:color="auto"/>
              <w:left w:val="single" w:sz="6" w:space="0" w:color="auto"/>
              <w:bottom w:val="single" w:sz="6" w:space="0" w:color="auto"/>
              <w:right w:val="single" w:sz="6" w:space="0" w:color="auto"/>
            </w:tcBorders>
            <w:vAlign w:val="center"/>
          </w:tcPr>
          <w:p w14:paraId="6ABFD8B4" w14:textId="6726B8DA" w:rsidR="00A627D3" w:rsidRPr="00F34E1C" w:rsidRDefault="00A627D3" w:rsidP="00A627D3">
            <w:pPr>
              <w:spacing w:after="0" w:line="240" w:lineRule="auto"/>
              <w:jc w:val="center"/>
              <w:rPr>
                <w:rFonts w:ascii="Times New Roman" w:hAnsi="Times New Roman" w:cs="Times New Roman"/>
                <w:color w:val="000000"/>
                <w:sz w:val="20"/>
                <w:szCs w:val="20"/>
              </w:rPr>
            </w:pPr>
            <w:r w:rsidRPr="00B42C1A">
              <w:rPr>
                <w:rFonts w:ascii="Times New Roman" w:hAnsi="Times New Roman" w:cs="Times New Roman"/>
                <w:color w:val="000000"/>
                <w:sz w:val="20"/>
                <w:szCs w:val="20"/>
              </w:rPr>
              <w:t>шт</w:t>
            </w:r>
          </w:p>
        </w:tc>
        <w:tc>
          <w:tcPr>
            <w:tcW w:w="992" w:type="dxa"/>
            <w:tcBorders>
              <w:top w:val="single" w:sz="6" w:space="0" w:color="auto"/>
              <w:left w:val="single" w:sz="6" w:space="0" w:color="auto"/>
              <w:bottom w:val="single" w:sz="6" w:space="0" w:color="auto"/>
              <w:right w:val="single" w:sz="6" w:space="0" w:color="auto"/>
            </w:tcBorders>
            <w:vAlign w:val="center"/>
          </w:tcPr>
          <w:p w14:paraId="5CE96B99" w14:textId="18F59B0A" w:rsidR="00A627D3" w:rsidRPr="00F34E1C" w:rsidRDefault="00A627D3" w:rsidP="00A627D3">
            <w:pPr>
              <w:spacing w:after="0" w:line="240" w:lineRule="auto"/>
              <w:jc w:val="center"/>
              <w:rPr>
                <w:rFonts w:ascii="Times New Roman" w:hAnsi="Times New Roman" w:cs="Times New Roman"/>
                <w:color w:val="000000"/>
                <w:sz w:val="20"/>
                <w:szCs w:val="20"/>
              </w:rPr>
            </w:pPr>
            <w:r w:rsidRPr="00B42C1A">
              <w:rPr>
                <w:rFonts w:ascii="Times New Roman" w:hAnsi="Times New Roman" w:cs="Times New Roman"/>
                <w:sz w:val="20"/>
                <w:szCs w:val="20"/>
              </w:rPr>
              <w:t>13000</w:t>
            </w:r>
          </w:p>
        </w:tc>
        <w:tc>
          <w:tcPr>
            <w:tcW w:w="2694" w:type="dxa"/>
            <w:tcBorders>
              <w:top w:val="single" w:sz="4" w:space="0" w:color="auto"/>
              <w:left w:val="single" w:sz="4" w:space="0" w:color="auto"/>
              <w:bottom w:val="single" w:sz="4" w:space="0" w:color="auto"/>
              <w:right w:val="single" w:sz="4" w:space="0" w:color="auto"/>
            </w:tcBorders>
            <w:vAlign w:val="center"/>
          </w:tcPr>
          <w:p w14:paraId="01D1B03E" w14:textId="505C650F" w:rsidR="00A627D3" w:rsidRPr="002C39B5" w:rsidRDefault="00A627D3" w:rsidP="00A627D3">
            <w:pPr>
              <w:pStyle w:val="ab"/>
              <w:ind w:right="-40"/>
              <w:jc w:val="center"/>
              <w:rPr>
                <w:rFonts w:ascii="Times New Roman" w:eastAsia="Times New Roman" w:hAnsi="Times New Roman" w:cs="Times New Roman"/>
                <w:color w:val="000000"/>
                <w:sz w:val="20"/>
                <w:szCs w:val="20"/>
              </w:rPr>
            </w:pPr>
            <w:r>
              <w:rPr>
                <w:rFonts w:ascii="Times New Roman" w:hAnsi="Times New Roman" w:cs="Times New Roman"/>
                <w:color w:val="000000"/>
                <w:sz w:val="20"/>
                <w:szCs w:val="20"/>
              </w:rPr>
              <w:t>Начало поставки с 1 января 2025 года. Далее</w:t>
            </w:r>
            <w:r w:rsidRPr="002C39B5">
              <w:rPr>
                <w:rFonts w:ascii="Times New Roman" w:hAnsi="Times New Roman" w:cs="Times New Roman"/>
                <w:color w:val="000000"/>
                <w:sz w:val="20"/>
                <w:szCs w:val="20"/>
              </w:rPr>
              <w:t xml:space="preserve"> </w:t>
            </w:r>
            <w:r>
              <w:rPr>
                <w:rFonts w:ascii="Times New Roman" w:hAnsi="Times New Roman" w:cs="Times New Roman"/>
                <w:color w:val="000000"/>
                <w:sz w:val="20"/>
                <w:szCs w:val="20"/>
              </w:rPr>
              <w:t xml:space="preserve">в течении 2025 года по </w:t>
            </w:r>
            <w:r w:rsidRPr="002C39B5">
              <w:rPr>
                <w:rFonts w:ascii="Times New Roman" w:hAnsi="Times New Roman" w:cs="Times New Roman"/>
                <w:color w:val="000000"/>
                <w:sz w:val="20"/>
                <w:szCs w:val="20"/>
              </w:rPr>
              <w:t>заявк</w:t>
            </w:r>
            <w:r>
              <w:rPr>
                <w:rFonts w:ascii="Times New Roman" w:hAnsi="Times New Roman" w:cs="Times New Roman"/>
                <w:color w:val="000000"/>
                <w:sz w:val="20"/>
                <w:szCs w:val="20"/>
              </w:rPr>
              <w:t>е</w:t>
            </w:r>
            <w:r w:rsidRPr="002C39B5">
              <w:rPr>
                <w:rFonts w:ascii="Times New Roman" w:hAnsi="Times New Roman" w:cs="Times New Roman"/>
                <w:color w:val="000000"/>
                <w:sz w:val="20"/>
                <w:szCs w:val="20"/>
              </w:rPr>
              <w:t xml:space="preserve"> Заказчика</w:t>
            </w:r>
          </w:p>
        </w:tc>
        <w:tc>
          <w:tcPr>
            <w:tcW w:w="1701" w:type="dxa"/>
            <w:tcBorders>
              <w:top w:val="single" w:sz="6" w:space="0" w:color="auto"/>
              <w:left w:val="single" w:sz="4" w:space="0" w:color="auto"/>
              <w:bottom w:val="single" w:sz="6" w:space="0" w:color="auto"/>
              <w:right w:val="single" w:sz="4" w:space="0" w:color="auto"/>
            </w:tcBorders>
            <w:vAlign w:val="center"/>
          </w:tcPr>
          <w:p w14:paraId="6462DDF6" w14:textId="5840C0BA" w:rsidR="00A627D3" w:rsidRPr="002C39B5" w:rsidRDefault="00A627D3" w:rsidP="00A627D3">
            <w:pPr>
              <w:pStyle w:val="ab"/>
              <w:ind w:left="-40" w:right="-40"/>
              <w:jc w:val="center"/>
              <w:rPr>
                <w:rFonts w:ascii="Times New Roman" w:eastAsia="Times New Roman" w:hAnsi="Times New Roman" w:cs="Times New Roman"/>
                <w:color w:val="000000"/>
                <w:sz w:val="20"/>
                <w:szCs w:val="20"/>
              </w:rPr>
            </w:pPr>
            <w:r w:rsidRPr="002C39B5">
              <w:rPr>
                <w:rFonts w:ascii="Times New Roman" w:eastAsia="Times New Roman" w:hAnsi="Times New Roman" w:cs="Times New Roman"/>
                <w:color w:val="000000"/>
                <w:sz w:val="20"/>
                <w:szCs w:val="20"/>
              </w:rPr>
              <w:t xml:space="preserve">г. Алматы, </w:t>
            </w:r>
            <w:r w:rsidRPr="002C39B5">
              <w:rPr>
                <w:rFonts w:ascii="Times New Roman" w:eastAsia="Times New Roman" w:hAnsi="Times New Roman" w:cs="Times New Roman"/>
                <w:color w:val="000000"/>
                <w:sz w:val="20"/>
                <w:szCs w:val="20"/>
              </w:rPr>
              <w:br/>
              <w:t>пр. Абая, 91</w:t>
            </w:r>
          </w:p>
        </w:tc>
      </w:tr>
      <w:tr w:rsidR="00A627D3" w:rsidRPr="002C39B5" w14:paraId="28502A95" w14:textId="77777777" w:rsidTr="00114122">
        <w:trPr>
          <w:trHeight w:val="368"/>
        </w:trPr>
        <w:tc>
          <w:tcPr>
            <w:tcW w:w="567" w:type="dxa"/>
            <w:tcBorders>
              <w:top w:val="single" w:sz="6" w:space="0" w:color="auto"/>
              <w:left w:val="single" w:sz="6" w:space="0" w:color="auto"/>
              <w:bottom w:val="single" w:sz="6" w:space="0" w:color="auto"/>
              <w:right w:val="single" w:sz="6" w:space="0" w:color="auto"/>
            </w:tcBorders>
            <w:vAlign w:val="center"/>
          </w:tcPr>
          <w:p w14:paraId="145AFD47" w14:textId="1F2A9A27" w:rsidR="00A627D3" w:rsidRPr="002C39B5" w:rsidRDefault="00A627D3" w:rsidP="00A627D3">
            <w:pPr>
              <w:pStyle w:val="ab"/>
              <w:rPr>
                <w:rFonts w:ascii="Times New Roman" w:eastAsia="Times New Roman" w:hAnsi="Times New Roman" w:cs="Times New Roman"/>
                <w:sz w:val="20"/>
                <w:szCs w:val="20"/>
              </w:rPr>
            </w:pPr>
            <w:r w:rsidRPr="00B42C1A">
              <w:rPr>
                <w:rFonts w:ascii="Times New Roman" w:eastAsia="Times New Roman" w:hAnsi="Times New Roman" w:cs="Times New Roman"/>
                <w:sz w:val="20"/>
                <w:szCs w:val="20"/>
              </w:rPr>
              <w:t>5</w:t>
            </w:r>
          </w:p>
        </w:tc>
        <w:tc>
          <w:tcPr>
            <w:tcW w:w="2552" w:type="dxa"/>
            <w:tcBorders>
              <w:top w:val="single" w:sz="6" w:space="0" w:color="auto"/>
              <w:left w:val="single" w:sz="6" w:space="0" w:color="auto"/>
              <w:bottom w:val="single" w:sz="6" w:space="0" w:color="auto"/>
              <w:right w:val="single" w:sz="6" w:space="0" w:color="auto"/>
            </w:tcBorders>
            <w:vAlign w:val="center"/>
          </w:tcPr>
          <w:p w14:paraId="01B34E82" w14:textId="059D1E1D" w:rsidR="00A627D3" w:rsidRPr="00F34E1C" w:rsidRDefault="00A627D3" w:rsidP="00A627D3">
            <w:pPr>
              <w:spacing w:after="0" w:line="240" w:lineRule="auto"/>
              <w:rPr>
                <w:rFonts w:ascii="Times New Roman" w:hAnsi="Times New Roman" w:cs="Times New Roman"/>
                <w:color w:val="000000"/>
                <w:sz w:val="20"/>
                <w:szCs w:val="20"/>
              </w:rPr>
            </w:pPr>
            <w:r w:rsidRPr="00B42C1A">
              <w:rPr>
                <w:rFonts w:ascii="Times New Roman" w:hAnsi="Times New Roman" w:cs="Times New Roman"/>
                <w:iCs/>
                <w:color w:val="333333"/>
                <w:sz w:val="20"/>
                <w:szCs w:val="20"/>
              </w:rPr>
              <w:t>Повязки послеоперационные адгезивные на нетканой основе с абсорбирующей подушечкой, на гипоаллергенном акрилатном клею 10*25см</w:t>
            </w:r>
          </w:p>
        </w:tc>
        <w:tc>
          <w:tcPr>
            <w:tcW w:w="6520" w:type="dxa"/>
            <w:tcBorders>
              <w:top w:val="single" w:sz="6" w:space="0" w:color="auto"/>
              <w:left w:val="single" w:sz="6" w:space="0" w:color="auto"/>
              <w:bottom w:val="single" w:sz="6" w:space="0" w:color="auto"/>
              <w:right w:val="single" w:sz="6" w:space="0" w:color="auto"/>
            </w:tcBorders>
          </w:tcPr>
          <w:p w14:paraId="56D7902A" w14:textId="433E1B1B" w:rsidR="00A627D3" w:rsidRPr="00F34E1C" w:rsidRDefault="00A627D3" w:rsidP="00A627D3">
            <w:pPr>
              <w:spacing w:after="0" w:line="240" w:lineRule="auto"/>
              <w:rPr>
                <w:rFonts w:ascii="Times New Roman" w:hAnsi="Times New Roman" w:cs="Times New Roman"/>
                <w:color w:val="000000"/>
                <w:sz w:val="20"/>
                <w:szCs w:val="20"/>
              </w:rPr>
            </w:pPr>
            <w:r w:rsidRPr="00B42C1A">
              <w:rPr>
                <w:rFonts w:ascii="Times New Roman" w:hAnsi="Times New Roman" w:cs="Times New Roman"/>
                <w:sz w:val="20"/>
                <w:szCs w:val="20"/>
              </w:rPr>
              <w:t>Стерильная самоклеящаяся повязка с прокладкой, изготовленная из мягкой вискозной ткани с высокими впитывающими свойствами, ламинированной полиэтиленовой пленкой состав материала прокладки   PE / вискоза / PP / PE , которая препятствует прилипанию прокладки к месту введения инъекции. Клеящаяся основа изготовлена из Спряденного кружевного нетканого 100% полиэстера Сантара с вентилируемыми отверстиями. Стерилизация произведена  окисью этилена Повязка свободно пропускает воздух и влагу, поэтому может использоваться в течении 24 часов. Используемые материалы не раздражают кожу и являются гипаллергенными. Вес гипоаллергенного акрилатного клея на повязке 30-35 г / кв.м. Сила адгезии 11±3 Н/25мм. (подтверждается Сертификатом анализа завода изготовителя). После снятия на коже не остается следов клеящего вещества. Закреплена на 2-х кусках силиконовой бумаги, один из которых имеет загиб наружу для удобства наложения повязки без нарушения её стерильности.</w:t>
            </w:r>
          </w:p>
        </w:tc>
        <w:tc>
          <w:tcPr>
            <w:tcW w:w="709" w:type="dxa"/>
            <w:tcBorders>
              <w:top w:val="single" w:sz="6" w:space="0" w:color="auto"/>
              <w:left w:val="single" w:sz="6" w:space="0" w:color="auto"/>
              <w:bottom w:val="single" w:sz="6" w:space="0" w:color="auto"/>
              <w:right w:val="single" w:sz="6" w:space="0" w:color="auto"/>
            </w:tcBorders>
            <w:vAlign w:val="bottom"/>
          </w:tcPr>
          <w:p w14:paraId="26C28B48" w14:textId="3B0AAC39" w:rsidR="00A627D3" w:rsidRPr="00F34E1C" w:rsidRDefault="00A627D3" w:rsidP="00A627D3">
            <w:pPr>
              <w:spacing w:after="0" w:line="240" w:lineRule="auto"/>
              <w:jc w:val="center"/>
              <w:rPr>
                <w:rFonts w:ascii="Times New Roman" w:hAnsi="Times New Roman" w:cs="Times New Roman"/>
                <w:color w:val="000000"/>
                <w:sz w:val="20"/>
                <w:szCs w:val="20"/>
              </w:rPr>
            </w:pPr>
            <w:r w:rsidRPr="00B42C1A">
              <w:rPr>
                <w:rFonts w:ascii="Times New Roman" w:hAnsi="Times New Roman" w:cs="Times New Roman"/>
                <w:sz w:val="20"/>
                <w:szCs w:val="20"/>
              </w:rPr>
              <w:t>шт</w:t>
            </w:r>
          </w:p>
        </w:tc>
        <w:tc>
          <w:tcPr>
            <w:tcW w:w="992" w:type="dxa"/>
            <w:tcBorders>
              <w:top w:val="single" w:sz="6" w:space="0" w:color="auto"/>
              <w:left w:val="single" w:sz="6" w:space="0" w:color="auto"/>
              <w:bottom w:val="single" w:sz="6" w:space="0" w:color="auto"/>
              <w:right w:val="single" w:sz="6" w:space="0" w:color="auto"/>
            </w:tcBorders>
            <w:vAlign w:val="center"/>
          </w:tcPr>
          <w:p w14:paraId="1066027B" w14:textId="2C088FF8" w:rsidR="00A627D3" w:rsidRPr="00F34E1C" w:rsidRDefault="00A627D3" w:rsidP="00A627D3">
            <w:pPr>
              <w:spacing w:after="0" w:line="240" w:lineRule="auto"/>
              <w:jc w:val="center"/>
              <w:rPr>
                <w:rFonts w:ascii="Times New Roman" w:hAnsi="Times New Roman" w:cs="Times New Roman"/>
                <w:color w:val="000000"/>
                <w:sz w:val="20"/>
                <w:szCs w:val="20"/>
              </w:rPr>
            </w:pPr>
            <w:r w:rsidRPr="00B42C1A">
              <w:rPr>
                <w:rFonts w:ascii="Times New Roman" w:hAnsi="Times New Roman" w:cs="Times New Roman"/>
                <w:sz w:val="20"/>
                <w:szCs w:val="20"/>
              </w:rPr>
              <w:t>3000</w:t>
            </w:r>
          </w:p>
        </w:tc>
        <w:tc>
          <w:tcPr>
            <w:tcW w:w="2694" w:type="dxa"/>
            <w:tcBorders>
              <w:top w:val="single" w:sz="4" w:space="0" w:color="auto"/>
              <w:left w:val="single" w:sz="4" w:space="0" w:color="auto"/>
              <w:bottom w:val="single" w:sz="4" w:space="0" w:color="auto"/>
              <w:right w:val="single" w:sz="4" w:space="0" w:color="auto"/>
            </w:tcBorders>
            <w:vAlign w:val="center"/>
          </w:tcPr>
          <w:p w14:paraId="3479DA70" w14:textId="5BF1CE74" w:rsidR="00A627D3" w:rsidRPr="002C39B5" w:rsidRDefault="00A627D3" w:rsidP="00A627D3">
            <w:pPr>
              <w:pStyle w:val="ab"/>
              <w:ind w:right="-40"/>
              <w:jc w:val="center"/>
              <w:rPr>
                <w:rFonts w:ascii="Times New Roman" w:eastAsia="Times New Roman" w:hAnsi="Times New Roman" w:cs="Times New Roman"/>
                <w:color w:val="000000"/>
                <w:sz w:val="20"/>
                <w:szCs w:val="20"/>
              </w:rPr>
            </w:pPr>
            <w:r>
              <w:rPr>
                <w:rFonts w:ascii="Times New Roman" w:hAnsi="Times New Roman" w:cs="Times New Roman"/>
                <w:color w:val="000000"/>
                <w:sz w:val="20"/>
                <w:szCs w:val="20"/>
              </w:rPr>
              <w:t>Начало поставки с 1 января 2025 года. Далее</w:t>
            </w:r>
            <w:r w:rsidRPr="002C39B5">
              <w:rPr>
                <w:rFonts w:ascii="Times New Roman" w:hAnsi="Times New Roman" w:cs="Times New Roman"/>
                <w:color w:val="000000"/>
                <w:sz w:val="20"/>
                <w:szCs w:val="20"/>
              </w:rPr>
              <w:t xml:space="preserve"> </w:t>
            </w:r>
            <w:r>
              <w:rPr>
                <w:rFonts w:ascii="Times New Roman" w:hAnsi="Times New Roman" w:cs="Times New Roman"/>
                <w:color w:val="000000"/>
                <w:sz w:val="20"/>
                <w:szCs w:val="20"/>
              </w:rPr>
              <w:t xml:space="preserve">в течении 2025 года по </w:t>
            </w:r>
            <w:r w:rsidRPr="002C39B5">
              <w:rPr>
                <w:rFonts w:ascii="Times New Roman" w:hAnsi="Times New Roman" w:cs="Times New Roman"/>
                <w:color w:val="000000"/>
                <w:sz w:val="20"/>
                <w:szCs w:val="20"/>
              </w:rPr>
              <w:t>заявк</w:t>
            </w:r>
            <w:r>
              <w:rPr>
                <w:rFonts w:ascii="Times New Roman" w:hAnsi="Times New Roman" w:cs="Times New Roman"/>
                <w:color w:val="000000"/>
                <w:sz w:val="20"/>
                <w:szCs w:val="20"/>
              </w:rPr>
              <w:t>е</w:t>
            </w:r>
            <w:r w:rsidRPr="002C39B5">
              <w:rPr>
                <w:rFonts w:ascii="Times New Roman" w:hAnsi="Times New Roman" w:cs="Times New Roman"/>
                <w:color w:val="000000"/>
                <w:sz w:val="20"/>
                <w:szCs w:val="20"/>
              </w:rPr>
              <w:t xml:space="preserve"> Заказчика</w:t>
            </w:r>
          </w:p>
        </w:tc>
        <w:tc>
          <w:tcPr>
            <w:tcW w:w="1701" w:type="dxa"/>
            <w:tcBorders>
              <w:top w:val="single" w:sz="6" w:space="0" w:color="auto"/>
              <w:left w:val="single" w:sz="4" w:space="0" w:color="auto"/>
              <w:bottom w:val="single" w:sz="6" w:space="0" w:color="auto"/>
              <w:right w:val="single" w:sz="4" w:space="0" w:color="auto"/>
            </w:tcBorders>
            <w:vAlign w:val="center"/>
          </w:tcPr>
          <w:p w14:paraId="41BDC58B" w14:textId="5DA67067" w:rsidR="00A627D3" w:rsidRPr="002C39B5" w:rsidRDefault="00A627D3" w:rsidP="00A627D3">
            <w:pPr>
              <w:pStyle w:val="ab"/>
              <w:ind w:left="-40" w:right="-40"/>
              <w:jc w:val="center"/>
              <w:rPr>
                <w:rFonts w:ascii="Times New Roman" w:eastAsia="Times New Roman" w:hAnsi="Times New Roman" w:cs="Times New Roman"/>
                <w:color w:val="000000"/>
                <w:sz w:val="20"/>
                <w:szCs w:val="20"/>
              </w:rPr>
            </w:pPr>
            <w:r w:rsidRPr="002C39B5">
              <w:rPr>
                <w:rFonts w:ascii="Times New Roman" w:eastAsia="Times New Roman" w:hAnsi="Times New Roman" w:cs="Times New Roman"/>
                <w:color w:val="000000"/>
                <w:sz w:val="20"/>
                <w:szCs w:val="20"/>
              </w:rPr>
              <w:t xml:space="preserve">г. Алматы, </w:t>
            </w:r>
            <w:r w:rsidRPr="002C39B5">
              <w:rPr>
                <w:rFonts w:ascii="Times New Roman" w:eastAsia="Times New Roman" w:hAnsi="Times New Roman" w:cs="Times New Roman"/>
                <w:color w:val="000000"/>
                <w:sz w:val="20"/>
                <w:szCs w:val="20"/>
              </w:rPr>
              <w:br/>
              <w:t>пр. Абая, 91</w:t>
            </w:r>
          </w:p>
        </w:tc>
      </w:tr>
      <w:tr w:rsidR="00A627D3" w:rsidRPr="002C39B5" w14:paraId="16ED23EC" w14:textId="77777777" w:rsidTr="00E54E0C">
        <w:trPr>
          <w:trHeight w:val="368"/>
        </w:trPr>
        <w:tc>
          <w:tcPr>
            <w:tcW w:w="567" w:type="dxa"/>
            <w:tcBorders>
              <w:top w:val="single" w:sz="6" w:space="0" w:color="auto"/>
              <w:left w:val="single" w:sz="6" w:space="0" w:color="auto"/>
              <w:bottom w:val="single" w:sz="6" w:space="0" w:color="auto"/>
              <w:right w:val="single" w:sz="6" w:space="0" w:color="auto"/>
            </w:tcBorders>
            <w:vAlign w:val="center"/>
          </w:tcPr>
          <w:p w14:paraId="267E5BBD" w14:textId="7AC626C6" w:rsidR="00A627D3" w:rsidRPr="002C39B5" w:rsidRDefault="00A627D3" w:rsidP="00A627D3">
            <w:pPr>
              <w:pStyle w:val="ab"/>
              <w:rPr>
                <w:rFonts w:ascii="Times New Roman" w:eastAsia="Times New Roman" w:hAnsi="Times New Roman" w:cs="Times New Roman"/>
                <w:sz w:val="20"/>
                <w:szCs w:val="20"/>
              </w:rPr>
            </w:pPr>
            <w:r w:rsidRPr="00B42C1A">
              <w:rPr>
                <w:rFonts w:ascii="Times New Roman" w:eastAsia="Times New Roman" w:hAnsi="Times New Roman" w:cs="Times New Roman"/>
                <w:sz w:val="20"/>
                <w:szCs w:val="20"/>
              </w:rPr>
              <w:t>6</w:t>
            </w:r>
          </w:p>
        </w:tc>
        <w:tc>
          <w:tcPr>
            <w:tcW w:w="2552" w:type="dxa"/>
            <w:tcBorders>
              <w:top w:val="single" w:sz="6" w:space="0" w:color="auto"/>
              <w:left w:val="single" w:sz="6" w:space="0" w:color="auto"/>
              <w:bottom w:val="single" w:sz="6" w:space="0" w:color="auto"/>
              <w:right w:val="single" w:sz="6" w:space="0" w:color="auto"/>
            </w:tcBorders>
          </w:tcPr>
          <w:p w14:paraId="589231AF" w14:textId="57800A53" w:rsidR="00A627D3" w:rsidRPr="00F34E1C" w:rsidRDefault="00A627D3" w:rsidP="00A627D3">
            <w:pPr>
              <w:spacing w:after="0" w:line="240" w:lineRule="auto"/>
              <w:rPr>
                <w:rFonts w:ascii="Times New Roman" w:hAnsi="Times New Roman" w:cs="Times New Roman"/>
                <w:color w:val="000000"/>
                <w:sz w:val="20"/>
                <w:szCs w:val="20"/>
              </w:rPr>
            </w:pPr>
            <w:r w:rsidRPr="00B42C1A">
              <w:rPr>
                <w:rFonts w:ascii="Times New Roman" w:hAnsi="Times New Roman" w:cs="Times New Roman"/>
                <w:iCs/>
                <w:color w:val="333333"/>
                <w:sz w:val="20"/>
                <w:szCs w:val="20"/>
              </w:rPr>
              <w:t>Повязки послеоперационные адгезивные на нетканой основе с абсорбирующей подушечкой, на гипоаллергенном акрилатном клею 10*35см</w:t>
            </w:r>
          </w:p>
        </w:tc>
        <w:tc>
          <w:tcPr>
            <w:tcW w:w="6520" w:type="dxa"/>
            <w:tcBorders>
              <w:top w:val="single" w:sz="6" w:space="0" w:color="auto"/>
              <w:left w:val="single" w:sz="6" w:space="0" w:color="auto"/>
              <w:bottom w:val="single" w:sz="6" w:space="0" w:color="auto"/>
              <w:right w:val="single" w:sz="6" w:space="0" w:color="auto"/>
            </w:tcBorders>
          </w:tcPr>
          <w:p w14:paraId="7B88E01C" w14:textId="650E21D9" w:rsidR="00A627D3" w:rsidRPr="00F34E1C" w:rsidRDefault="00A627D3" w:rsidP="00A627D3">
            <w:pPr>
              <w:spacing w:after="0" w:line="240" w:lineRule="auto"/>
              <w:rPr>
                <w:rFonts w:ascii="Times New Roman" w:hAnsi="Times New Roman" w:cs="Times New Roman"/>
                <w:color w:val="000000"/>
                <w:sz w:val="20"/>
                <w:szCs w:val="20"/>
              </w:rPr>
            </w:pPr>
            <w:r w:rsidRPr="00B42C1A">
              <w:rPr>
                <w:rFonts w:ascii="Times New Roman" w:hAnsi="Times New Roman" w:cs="Times New Roman"/>
                <w:sz w:val="20"/>
                <w:szCs w:val="20"/>
              </w:rPr>
              <w:t xml:space="preserve">Стерильная самоклеящаяся повязка с прокладкой, изготовленная из мягкой вискозной ткани с высокими впитывающими свойствами, ламинированной полиэтиленовой пленкой состав материала прокладки   PE / вискоза / PP / PE , которая препятствует прилипанию прокладки к месту введения инъекции. Клеящаяся основа изготовлена из Спряденного кружевного нетканого 100% полиэстера Сантара с вентилируемыми отверстиями. Стерилизация произведена  окисью этилена Повязка свободно пропускает воздух и влагу, поэтому может использоваться в течении 24 часов. Используемые материалы не раздражают кожу и </w:t>
            </w:r>
            <w:r w:rsidRPr="00B42C1A">
              <w:rPr>
                <w:rFonts w:ascii="Times New Roman" w:hAnsi="Times New Roman" w:cs="Times New Roman"/>
                <w:sz w:val="20"/>
                <w:szCs w:val="20"/>
              </w:rPr>
              <w:lastRenderedPageBreak/>
              <w:t>являются гипаллергенными. Вес гипоаллергенного акрилатного клея на повязке 30-35 г / кв.м. Сила адгезии 11±3 Н/25мм. (подтверждается Сертификатом анализа завода изготовителя). После снятия на коже не остается следов клеящего вещества. Закреплена на 2-х кусках силиконовой бумаги, один из которых имеет загиб наружу для удобства наложения повязки без нарушения её стерильности.</w:t>
            </w:r>
          </w:p>
        </w:tc>
        <w:tc>
          <w:tcPr>
            <w:tcW w:w="709" w:type="dxa"/>
            <w:tcBorders>
              <w:top w:val="single" w:sz="6" w:space="0" w:color="auto"/>
              <w:left w:val="single" w:sz="6" w:space="0" w:color="auto"/>
              <w:bottom w:val="single" w:sz="6" w:space="0" w:color="auto"/>
              <w:right w:val="single" w:sz="6" w:space="0" w:color="auto"/>
            </w:tcBorders>
            <w:vAlign w:val="center"/>
          </w:tcPr>
          <w:p w14:paraId="4D0A94B2" w14:textId="204C1625" w:rsidR="00A627D3" w:rsidRPr="00F34E1C" w:rsidRDefault="00A627D3" w:rsidP="00A627D3">
            <w:pPr>
              <w:spacing w:after="0" w:line="240" w:lineRule="auto"/>
              <w:jc w:val="center"/>
              <w:rPr>
                <w:rFonts w:ascii="Times New Roman" w:hAnsi="Times New Roman" w:cs="Times New Roman"/>
                <w:color w:val="000000"/>
                <w:sz w:val="20"/>
                <w:szCs w:val="20"/>
              </w:rPr>
            </w:pPr>
            <w:r w:rsidRPr="00B42C1A">
              <w:rPr>
                <w:rFonts w:ascii="Times New Roman" w:hAnsi="Times New Roman" w:cs="Times New Roman"/>
                <w:sz w:val="20"/>
                <w:szCs w:val="20"/>
              </w:rPr>
              <w:lastRenderedPageBreak/>
              <w:t>шт.</w:t>
            </w:r>
          </w:p>
        </w:tc>
        <w:tc>
          <w:tcPr>
            <w:tcW w:w="992" w:type="dxa"/>
            <w:tcBorders>
              <w:top w:val="single" w:sz="6" w:space="0" w:color="auto"/>
              <w:left w:val="single" w:sz="6" w:space="0" w:color="auto"/>
              <w:bottom w:val="single" w:sz="6" w:space="0" w:color="auto"/>
              <w:right w:val="single" w:sz="6" w:space="0" w:color="auto"/>
            </w:tcBorders>
            <w:vAlign w:val="center"/>
          </w:tcPr>
          <w:p w14:paraId="29F75AB0" w14:textId="199522D0" w:rsidR="00A627D3" w:rsidRPr="00F34E1C" w:rsidRDefault="00A627D3" w:rsidP="00A627D3">
            <w:pPr>
              <w:spacing w:after="0" w:line="240" w:lineRule="auto"/>
              <w:jc w:val="center"/>
              <w:rPr>
                <w:rFonts w:ascii="Times New Roman" w:hAnsi="Times New Roman" w:cs="Times New Roman"/>
                <w:color w:val="000000"/>
                <w:sz w:val="20"/>
                <w:szCs w:val="20"/>
              </w:rPr>
            </w:pPr>
            <w:r w:rsidRPr="00B42C1A">
              <w:rPr>
                <w:rFonts w:ascii="Times New Roman" w:hAnsi="Times New Roman" w:cs="Times New Roman"/>
                <w:sz w:val="20"/>
                <w:szCs w:val="20"/>
              </w:rPr>
              <w:t>7000</w:t>
            </w:r>
          </w:p>
        </w:tc>
        <w:tc>
          <w:tcPr>
            <w:tcW w:w="2694" w:type="dxa"/>
            <w:tcBorders>
              <w:top w:val="single" w:sz="4" w:space="0" w:color="auto"/>
              <w:left w:val="single" w:sz="4" w:space="0" w:color="auto"/>
              <w:bottom w:val="single" w:sz="4" w:space="0" w:color="auto"/>
              <w:right w:val="single" w:sz="4" w:space="0" w:color="auto"/>
            </w:tcBorders>
            <w:vAlign w:val="center"/>
          </w:tcPr>
          <w:p w14:paraId="115EEC9B" w14:textId="1EF5F1A2" w:rsidR="00A627D3" w:rsidRPr="002C39B5" w:rsidRDefault="00A627D3" w:rsidP="00A627D3">
            <w:pPr>
              <w:pStyle w:val="ab"/>
              <w:ind w:right="-40"/>
              <w:jc w:val="center"/>
              <w:rPr>
                <w:rFonts w:ascii="Times New Roman" w:eastAsia="Times New Roman" w:hAnsi="Times New Roman" w:cs="Times New Roman"/>
                <w:color w:val="000000"/>
                <w:sz w:val="20"/>
                <w:szCs w:val="20"/>
              </w:rPr>
            </w:pPr>
            <w:r>
              <w:rPr>
                <w:rFonts w:ascii="Times New Roman" w:hAnsi="Times New Roman" w:cs="Times New Roman"/>
                <w:color w:val="000000"/>
                <w:sz w:val="20"/>
                <w:szCs w:val="20"/>
              </w:rPr>
              <w:t>Начало поставки с 1 января 2025 года. Далее</w:t>
            </w:r>
            <w:r w:rsidRPr="002C39B5">
              <w:rPr>
                <w:rFonts w:ascii="Times New Roman" w:hAnsi="Times New Roman" w:cs="Times New Roman"/>
                <w:color w:val="000000"/>
                <w:sz w:val="20"/>
                <w:szCs w:val="20"/>
              </w:rPr>
              <w:t xml:space="preserve"> </w:t>
            </w:r>
            <w:r>
              <w:rPr>
                <w:rFonts w:ascii="Times New Roman" w:hAnsi="Times New Roman" w:cs="Times New Roman"/>
                <w:color w:val="000000"/>
                <w:sz w:val="20"/>
                <w:szCs w:val="20"/>
              </w:rPr>
              <w:t xml:space="preserve">в течении 2025 года по </w:t>
            </w:r>
            <w:r w:rsidRPr="002C39B5">
              <w:rPr>
                <w:rFonts w:ascii="Times New Roman" w:hAnsi="Times New Roman" w:cs="Times New Roman"/>
                <w:color w:val="000000"/>
                <w:sz w:val="20"/>
                <w:szCs w:val="20"/>
              </w:rPr>
              <w:t>заявк</w:t>
            </w:r>
            <w:r>
              <w:rPr>
                <w:rFonts w:ascii="Times New Roman" w:hAnsi="Times New Roman" w:cs="Times New Roman"/>
                <w:color w:val="000000"/>
                <w:sz w:val="20"/>
                <w:szCs w:val="20"/>
              </w:rPr>
              <w:t>е</w:t>
            </w:r>
            <w:r w:rsidRPr="002C39B5">
              <w:rPr>
                <w:rFonts w:ascii="Times New Roman" w:hAnsi="Times New Roman" w:cs="Times New Roman"/>
                <w:color w:val="000000"/>
                <w:sz w:val="20"/>
                <w:szCs w:val="20"/>
              </w:rPr>
              <w:t xml:space="preserve"> Заказчика</w:t>
            </w:r>
          </w:p>
        </w:tc>
        <w:tc>
          <w:tcPr>
            <w:tcW w:w="1701" w:type="dxa"/>
            <w:tcBorders>
              <w:top w:val="single" w:sz="6" w:space="0" w:color="auto"/>
              <w:left w:val="single" w:sz="4" w:space="0" w:color="auto"/>
              <w:bottom w:val="single" w:sz="6" w:space="0" w:color="auto"/>
              <w:right w:val="single" w:sz="4" w:space="0" w:color="auto"/>
            </w:tcBorders>
            <w:vAlign w:val="center"/>
          </w:tcPr>
          <w:p w14:paraId="01A7A18C" w14:textId="2A34BEF1" w:rsidR="00A627D3" w:rsidRPr="002C39B5" w:rsidRDefault="00A627D3" w:rsidP="00A627D3">
            <w:pPr>
              <w:pStyle w:val="ab"/>
              <w:ind w:left="-40" w:right="-40"/>
              <w:jc w:val="center"/>
              <w:rPr>
                <w:rFonts w:ascii="Times New Roman" w:eastAsia="Times New Roman" w:hAnsi="Times New Roman" w:cs="Times New Roman"/>
                <w:color w:val="000000"/>
                <w:sz w:val="20"/>
                <w:szCs w:val="20"/>
              </w:rPr>
            </w:pPr>
            <w:r w:rsidRPr="002C39B5">
              <w:rPr>
                <w:rFonts w:ascii="Times New Roman" w:eastAsia="Times New Roman" w:hAnsi="Times New Roman" w:cs="Times New Roman"/>
                <w:color w:val="000000"/>
                <w:sz w:val="20"/>
                <w:szCs w:val="20"/>
              </w:rPr>
              <w:t xml:space="preserve">г. Алматы, </w:t>
            </w:r>
            <w:r w:rsidRPr="002C39B5">
              <w:rPr>
                <w:rFonts w:ascii="Times New Roman" w:eastAsia="Times New Roman" w:hAnsi="Times New Roman" w:cs="Times New Roman"/>
                <w:color w:val="000000"/>
                <w:sz w:val="20"/>
                <w:szCs w:val="20"/>
              </w:rPr>
              <w:br/>
              <w:t>пр. Абая, 91</w:t>
            </w:r>
          </w:p>
        </w:tc>
      </w:tr>
      <w:tr w:rsidR="00A627D3" w:rsidRPr="002C39B5" w14:paraId="4344C4CF" w14:textId="77777777" w:rsidTr="00E54E0C">
        <w:trPr>
          <w:trHeight w:val="392"/>
        </w:trPr>
        <w:tc>
          <w:tcPr>
            <w:tcW w:w="567" w:type="dxa"/>
            <w:tcBorders>
              <w:top w:val="single" w:sz="6" w:space="0" w:color="auto"/>
              <w:left w:val="single" w:sz="6" w:space="0" w:color="auto"/>
              <w:bottom w:val="single" w:sz="6" w:space="0" w:color="auto"/>
              <w:right w:val="single" w:sz="6" w:space="0" w:color="auto"/>
            </w:tcBorders>
            <w:vAlign w:val="center"/>
          </w:tcPr>
          <w:p w14:paraId="2287C0B8" w14:textId="0A6130C9" w:rsidR="00A627D3" w:rsidRPr="002C39B5" w:rsidRDefault="00A627D3" w:rsidP="00A627D3">
            <w:pPr>
              <w:pStyle w:val="ab"/>
              <w:rPr>
                <w:rFonts w:ascii="Times New Roman" w:eastAsia="Times New Roman" w:hAnsi="Times New Roman" w:cs="Times New Roman"/>
                <w:sz w:val="20"/>
                <w:szCs w:val="20"/>
              </w:rPr>
            </w:pPr>
            <w:r w:rsidRPr="00B42C1A">
              <w:rPr>
                <w:rFonts w:ascii="Times New Roman" w:eastAsia="Times New Roman" w:hAnsi="Times New Roman" w:cs="Times New Roman"/>
                <w:sz w:val="20"/>
                <w:szCs w:val="20"/>
              </w:rPr>
              <w:t>7</w:t>
            </w:r>
          </w:p>
        </w:tc>
        <w:tc>
          <w:tcPr>
            <w:tcW w:w="2552" w:type="dxa"/>
            <w:tcBorders>
              <w:top w:val="single" w:sz="6" w:space="0" w:color="auto"/>
              <w:left w:val="single" w:sz="6" w:space="0" w:color="auto"/>
              <w:bottom w:val="single" w:sz="6" w:space="0" w:color="auto"/>
              <w:right w:val="single" w:sz="6" w:space="0" w:color="auto"/>
            </w:tcBorders>
            <w:vAlign w:val="center"/>
          </w:tcPr>
          <w:p w14:paraId="4CF929B9" w14:textId="09CFC860" w:rsidR="00A627D3" w:rsidRPr="00F34E1C" w:rsidRDefault="00A627D3" w:rsidP="00A627D3">
            <w:pPr>
              <w:spacing w:after="0" w:line="240" w:lineRule="auto"/>
              <w:rPr>
                <w:rFonts w:ascii="Times New Roman" w:hAnsi="Times New Roman" w:cs="Times New Roman"/>
                <w:color w:val="000000"/>
                <w:sz w:val="20"/>
                <w:szCs w:val="20"/>
              </w:rPr>
            </w:pPr>
            <w:r w:rsidRPr="00B42C1A">
              <w:rPr>
                <w:rFonts w:ascii="Times New Roman" w:hAnsi="Times New Roman" w:cs="Times New Roman"/>
                <w:sz w:val="20"/>
                <w:szCs w:val="20"/>
              </w:rPr>
              <w:t xml:space="preserve">Повязка рулонная фиксирующая стерильная на нетканой основе </w:t>
            </w:r>
          </w:p>
        </w:tc>
        <w:tc>
          <w:tcPr>
            <w:tcW w:w="6520" w:type="dxa"/>
            <w:tcBorders>
              <w:top w:val="single" w:sz="6" w:space="0" w:color="auto"/>
              <w:left w:val="single" w:sz="6" w:space="0" w:color="auto"/>
              <w:bottom w:val="single" w:sz="6" w:space="0" w:color="auto"/>
              <w:right w:val="single" w:sz="6" w:space="0" w:color="auto"/>
            </w:tcBorders>
            <w:vAlign w:val="center"/>
          </w:tcPr>
          <w:p w14:paraId="0DC27C5C" w14:textId="4C65EFD7" w:rsidR="00A627D3" w:rsidRPr="00F34E1C" w:rsidRDefault="00A627D3" w:rsidP="00A627D3">
            <w:pPr>
              <w:spacing w:after="0" w:line="240" w:lineRule="auto"/>
              <w:rPr>
                <w:rFonts w:ascii="Times New Roman" w:hAnsi="Times New Roman" w:cs="Times New Roman"/>
                <w:color w:val="000000"/>
                <w:sz w:val="20"/>
                <w:szCs w:val="20"/>
              </w:rPr>
            </w:pPr>
            <w:r w:rsidRPr="00B42C1A">
              <w:rPr>
                <w:rFonts w:ascii="Times New Roman" w:hAnsi="Times New Roman" w:cs="Times New Roman"/>
                <w:iCs/>
                <w:color w:val="333333"/>
                <w:sz w:val="20"/>
                <w:szCs w:val="20"/>
              </w:rPr>
              <w:t xml:space="preserve">Повязки рулонные Pharmafix, адгезивные для сплошной фиксации игл, катетеров, трубок, зондов и ухода за незначительными повреждениями на нетканой полипропиленовой основе, на гипоаллергенном акрилатном клею </w:t>
            </w:r>
            <w:r w:rsidRPr="00B42C1A">
              <w:rPr>
                <w:rFonts w:ascii="Times New Roman" w:hAnsi="Times New Roman" w:cs="Times New Roman"/>
                <w:sz w:val="20"/>
                <w:szCs w:val="20"/>
              </w:rPr>
              <w:t>размер 10 см x10 м, 36шт/уп. Дает возможность нанесения на суставы без ограничения движения. Радио прозрачный</w:t>
            </w:r>
          </w:p>
        </w:tc>
        <w:tc>
          <w:tcPr>
            <w:tcW w:w="709" w:type="dxa"/>
            <w:tcBorders>
              <w:top w:val="single" w:sz="6" w:space="0" w:color="auto"/>
              <w:left w:val="single" w:sz="6" w:space="0" w:color="auto"/>
              <w:bottom w:val="single" w:sz="6" w:space="0" w:color="auto"/>
              <w:right w:val="single" w:sz="6" w:space="0" w:color="auto"/>
            </w:tcBorders>
            <w:vAlign w:val="center"/>
          </w:tcPr>
          <w:p w14:paraId="79297EA1" w14:textId="3AE25175" w:rsidR="00A627D3" w:rsidRPr="00F34E1C" w:rsidRDefault="00A627D3" w:rsidP="00A627D3">
            <w:pPr>
              <w:spacing w:after="0" w:line="240" w:lineRule="auto"/>
              <w:jc w:val="center"/>
              <w:rPr>
                <w:rFonts w:ascii="Times New Roman" w:hAnsi="Times New Roman" w:cs="Times New Roman"/>
                <w:color w:val="000000"/>
                <w:sz w:val="20"/>
                <w:szCs w:val="20"/>
              </w:rPr>
            </w:pPr>
            <w:r w:rsidRPr="00B42C1A">
              <w:rPr>
                <w:rFonts w:ascii="Times New Roman" w:hAnsi="Times New Roman" w:cs="Times New Roman"/>
                <w:bCs/>
                <w:sz w:val="20"/>
                <w:szCs w:val="20"/>
              </w:rPr>
              <w:t>шт</w:t>
            </w:r>
          </w:p>
        </w:tc>
        <w:tc>
          <w:tcPr>
            <w:tcW w:w="992" w:type="dxa"/>
            <w:tcBorders>
              <w:top w:val="single" w:sz="6" w:space="0" w:color="auto"/>
              <w:left w:val="single" w:sz="6" w:space="0" w:color="auto"/>
              <w:bottom w:val="single" w:sz="6" w:space="0" w:color="auto"/>
              <w:right w:val="single" w:sz="6" w:space="0" w:color="auto"/>
            </w:tcBorders>
            <w:vAlign w:val="center"/>
          </w:tcPr>
          <w:p w14:paraId="47EBE2F2" w14:textId="3942283A" w:rsidR="00A627D3" w:rsidRPr="00F34E1C" w:rsidRDefault="00A627D3" w:rsidP="00A627D3">
            <w:pPr>
              <w:spacing w:after="0" w:line="240" w:lineRule="auto"/>
              <w:jc w:val="center"/>
              <w:rPr>
                <w:rFonts w:ascii="Times New Roman" w:hAnsi="Times New Roman" w:cs="Times New Roman"/>
                <w:color w:val="000000"/>
                <w:sz w:val="20"/>
                <w:szCs w:val="20"/>
              </w:rPr>
            </w:pPr>
            <w:r w:rsidRPr="00B42C1A">
              <w:rPr>
                <w:rFonts w:ascii="Times New Roman" w:hAnsi="Times New Roman" w:cs="Times New Roman"/>
                <w:color w:val="000000"/>
                <w:sz w:val="20"/>
                <w:szCs w:val="20"/>
              </w:rPr>
              <w:t>600</w:t>
            </w:r>
          </w:p>
        </w:tc>
        <w:tc>
          <w:tcPr>
            <w:tcW w:w="2694" w:type="dxa"/>
            <w:tcBorders>
              <w:top w:val="single" w:sz="4" w:space="0" w:color="auto"/>
              <w:left w:val="single" w:sz="4" w:space="0" w:color="auto"/>
              <w:bottom w:val="single" w:sz="4" w:space="0" w:color="auto"/>
              <w:right w:val="single" w:sz="4" w:space="0" w:color="auto"/>
            </w:tcBorders>
            <w:vAlign w:val="center"/>
          </w:tcPr>
          <w:p w14:paraId="3F6E2C84" w14:textId="13E31229" w:rsidR="00A627D3" w:rsidRPr="002C39B5" w:rsidRDefault="00A627D3" w:rsidP="00A627D3">
            <w:pPr>
              <w:pStyle w:val="ab"/>
              <w:ind w:right="-40"/>
              <w:jc w:val="center"/>
              <w:rPr>
                <w:rFonts w:ascii="Times New Roman" w:eastAsia="Times New Roman" w:hAnsi="Times New Roman" w:cs="Times New Roman"/>
                <w:color w:val="000000"/>
                <w:sz w:val="20"/>
                <w:szCs w:val="20"/>
              </w:rPr>
            </w:pPr>
            <w:r>
              <w:rPr>
                <w:rFonts w:ascii="Times New Roman" w:hAnsi="Times New Roman" w:cs="Times New Roman"/>
                <w:color w:val="000000"/>
                <w:sz w:val="20"/>
                <w:szCs w:val="20"/>
              </w:rPr>
              <w:t>Начало поставки с 1 января 2025 года. Далее</w:t>
            </w:r>
            <w:r w:rsidRPr="002C39B5">
              <w:rPr>
                <w:rFonts w:ascii="Times New Roman" w:hAnsi="Times New Roman" w:cs="Times New Roman"/>
                <w:color w:val="000000"/>
                <w:sz w:val="20"/>
                <w:szCs w:val="20"/>
              </w:rPr>
              <w:t xml:space="preserve"> </w:t>
            </w:r>
            <w:r>
              <w:rPr>
                <w:rFonts w:ascii="Times New Roman" w:hAnsi="Times New Roman" w:cs="Times New Roman"/>
                <w:color w:val="000000"/>
                <w:sz w:val="20"/>
                <w:szCs w:val="20"/>
              </w:rPr>
              <w:t xml:space="preserve">в течении 2025 года по </w:t>
            </w:r>
            <w:r w:rsidRPr="002C39B5">
              <w:rPr>
                <w:rFonts w:ascii="Times New Roman" w:hAnsi="Times New Roman" w:cs="Times New Roman"/>
                <w:color w:val="000000"/>
                <w:sz w:val="20"/>
                <w:szCs w:val="20"/>
              </w:rPr>
              <w:t>заявк</w:t>
            </w:r>
            <w:r>
              <w:rPr>
                <w:rFonts w:ascii="Times New Roman" w:hAnsi="Times New Roman" w:cs="Times New Roman"/>
                <w:color w:val="000000"/>
                <w:sz w:val="20"/>
                <w:szCs w:val="20"/>
              </w:rPr>
              <w:t>е</w:t>
            </w:r>
            <w:r w:rsidRPr="002C39B5">
              <w:rPr>
                <w:rFonts w:ascii="Times New Roman" w:hAnsi="Times New Roman" w:cs="Times New Roman"/>
                <w:color w:val="000000"/>
                <w:sz w:val="20"/>
                <w:szCs w:val="20"/>
              </w:rPr>
              <w:t xml:space="preserve"> Заказчика</w:t>
            </w:r>
          </w:p>
        </w:tc>
        <w:tc>
          <w:tcPr>
            <w:tcW w:w="1701" w:type="dxa"/>
            <w:tcBorders>
              <w:top w:val="single" w:sz="6" w:space="0" w:color="auto"/>
              <w:left w:val="single" w:sz="4" w:space="0" w:color="auto"/>
              <w:bottom w:val="single" w:sz="6" w:space="0" w:color="auto"/>
              <w:right w:val="single" w:sz="4" w:space="0" w:color="auto"/>
            </w:tcBorders>
            <w:vAlign w:val="center"/>
          </w:tcPr>
          <w:p w14:paraId="00AE8C30" w14:textId="6FBB83F8" w:rsidR="00A627D3" w:rsidRPr="002C39B5" w:rsidRDefault="00A627D3" w:rsidP="00A627D3">
            <w:pPr>
              <w:pStyle w:val="ab"/>
              <w:ind w:left="-40" w:right="-40"/>
              <w:jc w:val="center"/>
              <w:rPr>
                <w:rFonts w:ascii="Times New Roman" w:eastAsia="Times New Roman" w:hAnsi="Times New Roman" w:cs="Times New Roman"/>
                <w:color w:val="000000"/>
                <w:sz w:val="20"/>
                <w:szCs w:val="20"/>
              </w:rPr>
            </w:pPr>
            <w:r w:rsidRPr="002C39B5">
              <w:rPr>
                <w:rFonts w:ascii="Times New Roman" w:eastAsia="Times New Roman" w:hAnsi="Times New Roman" w:cs="Times New Roman"/>
                <w:color w:val="000000"/>
                <w:sz w:val="20"/>
                <w:szCs w:val="20"/>
              </w:rPr>
              <w:t xml:space="preserve">г. Алматы, </w:t>
            </w:r>
            <w:r w:rsidRPr="002C39B5">
              <w:rPr>
                <w:rFonts w:ascii="Times New Roman" w:eastAsia="Times New Roman" w:hAnsi="Times New Roman" w:cs="Times New Roman"/>
                <w:color w:val="000000"/>
                <w:sz w:val="20"/>
                <w:szCs w:val="20"/>
              </w:rPr>
              <w:br/>
              <w:t>пр. Абая, 91</w:t>
            </w:r>
          </w:p>
        </w:tc>
      </w:tr>
      <w:tr w:rsidR="00A627D3" w:rsidRPr="002C39B5" w14:paraId="671E0924" w14:textId="77777777" w:rsidTr="00E54E0C">
        <w:trPr>
          <w:trHeight w:val="368"/>
        </w:trPr>
        <w:tc>
          <w:tcPr>
            <w:tcW w:w="567" w:type="dxa"/>
            <w:tcBorders>
              <w:top w:val="single" w:sz="6" w:space="0" w:color="auto"/>
              <w:left w:val="single" w:sz="6" w:space="0" w:color="auto"/>
              <w:bottom w:val="single" w:sz="6" w:space="0" w:color="auto"/>
              <w:right w:val="single" w:sz="6" w:space="0" w:color="auto"/>
            </w:tcBorders>
            <w:vAlign w:val="center"/>
          </w:tcPr>
          <w:p w14:paraId="403F1BF5" w14:textId="471B1BC9" w:rsidR="00A627D3" w:rsidRPr="002C39B5" w:rsidRDefault="00A627D3" w:rsidP="00A627D3">
            <w:pPr>
              <w:pStyle w:val="ab"/>
              <w:rPr>
                <w:rFonts w:ascii="Times New Roman" w:eastAsia="Times New Roman" w:hAnsi="Times New Roman" w:cs="Times New Roman"/>
                <w:sz w:val="20"/>
                <w:szCs w:val="20"/>
              </w:rPr>
            </w:pPr>
            <w:r w:rsidRPr="00B42C1A">
              <w:rPr>
                <w:rFonts w:ascii="Times New Roman" w:eastAsia="Times New Roman" w:hAnsi="Times New Roman" w:cs="Times New Roman"/>
                <w:sz w:val="20"/>
                <w:szCs w:val="20"/>
              </w:rPr>
              <w:t>8</w:t>
            </w:r>
          </w:p>
        </w:tc>
        <w:tc>
          <w:tcPr>
            <w:tcW w:w="2552" w:type="dxa"/>
            <w:tcBorders>
              <w:top w:val="single" w:sz="6" w:space="0" w:color="auto"/>
              <w:left w:val="single" w:sz="6" w:space="0" w:color="auto"/>
              <w:bottom w:val="single" w:sz="6" w:space="0" w:color="auto"/>
              <w:right w:val="single" w:sz="6" w:space="0" w:color="auto"/>
            </w:tcBorders>
            <w:vAlign w:val="center"/>
          </w:tcPr>
          <w:p w14:paraId="50205461" w14:textId="55C8A07E" w:rsidR="00A627D3" w:rsidRPr="00F34E1C" w:rsidRDefault="00A627D3" w:rsidP="00A627D3">
            <w:pPr>
              <w:spacing w:after="0" w:line="240" w:lineRule="auto"/>
              <w:rPr>
                <w:rFonts w:ascii="Times New Roman" w:hAnsi="Times New Roman" w:cs="Times New Roman"/>
                <w:color w:val="000000"/>
                <w:sz w:val="20"/>
                <w:szCs w:val="20"/>
              </w:rPr>
            </w:pPr>
            <w:r w:rsidRPr="00B42C1A">
              <w:rPr>
                <w:rFonts w:ascii="Times New Roman" w:hAnsi="Times New Roman" w:cs="Times New Roman"/>
                <w:sz w:val="20"/>
                <w:szCs w:val="20"/>
              </w:rPr>
              <w:t>Воздуховод надгортанныйI-GEL, размер 3 (30-60кг)</w:t>
            </w:r>
          </w:p>
        </w:tc>
        <w:tc>
          <w:tcPr>
            <w:tcW w:w="6520" w:type="dxa"/>
            <w:tcBorders>
              <w:top w:val="single" w:sz="6" w:space="0" w:color="auto"/>
              <w:left w:val="single" w:sz="6" w:space="0" w:color="auto"/>
              <w:bottom w:val="single" w:sz="6" w:space="0" w:color="auto"/>
              <w:right w:val="single" w:sz="6" w:space="0" w:color="auto"/>
            </w:tcBorders>
            <w:vAlign w:val="bottom"/>
          </w:tcPr>
          <w:p w14:paraId="0351E6EE" w14:textId="035AEFFD" w:rsidR="00A627D3" w:rsidRPr="00F34E1C" w:rsidRDefault="00A627D3" w:rsidP="00A627D3">
            <w:pPr>
              <w:spacing w:after="0" w:line="240" w:lineRule="auto"/>
              <w:rPr>
                <w:rFonts w:ascii="Times New Roman" w:hAnsi="Times New Roman" w:cs="Times New Roman"/>
                <w:color w:val="000000"/>
                <w:sz w:val="20"/>
                <w:szCs w:val="20"/>
              </w:rPr>
            </w:pPr>
            <w:r w:rsidRPr="00B42C1A">
              <w:rPr>
                <w:rFonts w:ascii="Times New Roman" w:hAnsi="Times New Roman" w:cs="Times New Roman"/>
                <w:color w:val="000000"/>
                <w:sz w:val="20"/>
                <w:szCs w:val="20"/>
              </w:rPr>
              <w:t>Воздуховод надгортанный для обеспечения проходимости дыхательных путей при наркозе и ИВЛ во время операций, а также, при неудавшейся интубации, в экстренных случаях, может использоваться в качестве проводника и т.п. Прозрачный воздуховод I-gel, вводимый в ротоглотку с мягкой не раздуваемой манжетой из термопластичного гелеподобного  эластомера, с блокатором надгортанника, с встроенным защитным усилением воздуховода, уплощенная и вогнутая форма проксимальной части воздуховода выполняет роль ротового стабилизатора, с 15-миллиметровым коннектором 15М, желудочным каналом с проксимальным портом, размер 3 (для пациентов с массой тела 30-60 кг, для проведения эндотрахеальной трубки 6,0мм, для назогастрального зонда 12Fr). Маркировка: размера, весовой категории, идеального уровня положения зубов. Материалы: полиэтилен высокого давления, полипропилен, эластомер специальный.  Упаковка: индивидуальная, стерильная, 25шт. Срок годности, стерильности (срок гарантии): 2 года от даты изготовления.  В комплект изделий входит силиконизированное смазывающее вещество Silkospray.</w:t>
            </w:r>
          </w:p>
        </w:tc>
        <w:tc>
          <w:tcPr>
            <w:tcW w:w="709" w:type="dxa"/>
            <w:tcBorders>
              <w:top w:val="single" w:sz="6" w:space="0" w:color="auto"/>
              <w:left w:val="single" w:sz="6" w:space="0" w:color="auto"/>
              <w:bottom w:val="single" w:sz="6" w:space="0" w:color="auto"/>
              <w:right w:val="single" w:sz="6" w:space="0" w:color="auto"/>
            </w:tcBorders>
            <w:vAlign w:val="center"/>
          </w:tcPr>
          <w:p w14:paraId="7814FC31" w14:textId="14DC20B1" w:rsidR="00A627D3" w:rsidRPr="00F34E1C" w:rsidRDefault="00A627D3" w:rsidP="00A627D3">
            <w:pPr>
              <w:spacing w:after="0" w:line="240" w:lineRule="auto"/>
              <w:jc w:val="center"/>
              <w:rPr>
                <w:rFonts w:ascii="Times New Roman" w:hAnsi="Times New Roman" w:cs="Times New Roman"/>
                <w:color w:val="000000"/>
                <w:sz w:val="20"/>
                <w:szCs w:val="20"/>
              </w:rPr>
            </w:pPr>
            <w:r w:rsidRPr="00B42C1A">
              <w:rPr>
                <w:rFonts w:ascii="Times New Roman" w:hAnsi="Times New Roman" w:cs="Times New Roman"/>
                <w:color w:val="000000"/>
                <w:sz w:val="20"/>
                <w:szCs w:val="20"/>
              </w:rPr>
              <w:t>шт.</w:t>
            </w:r>
          </w:p>
        </w:tc>
        <w:tc>
          <w:tcPr>
            <w:tcW w:w="992" w:type="dxa"/>
            <w:tcBorders>
              <w:top w:val="single" w:sz="6" w:space="0" w:color="auto"/>
              <w:left w:val="single" w:sz="6" w:space="0" w:color="auto"/>
              <w:bottom w:val="single" w:sz="6" w:space="0" w:color="auto"/>
              <w:right w:val="single" w:sz="6" w:space="0" w:color="auto"/>
            </w:tcBorders>
            <w:vAlign w:val="bottom"/>
          </w:tcPr>
          <w:p w14:paraId="581BEBCC" w14:textId="1240D758" w:rsidR="00A627D3" w:rsidRPr="00F34E1C" w:rsidRDefault="00A627D3" w:rsidP="00A627D3">
            <w:pPr>
              <w:spacing w:after="0" w:line="240" w:lineRule="auto"/>
              <w:jc w:val="center"/>
              <w:rPr>
                <w:rFonts w:ascii="Times New Roman" w:hAnsi="Times New Roman" w:cs="Times New Roman"/>
                <w:color w:val="000000"/>
                <w:sz w:val="20"/>
                <w:szCs w:val="20"/>
              </w:rPr>
            </w:pPr>
            <w:r w:rsidRPr="00B42C1A">
              <w:rPr>
                <w:rFonts w:ascii="Times New Roman" w:hAnsi="Times New Roman" w:cs="Times New Roman"/>
                <w:color w:val="000000"/>
                <w:sz w:val="20"/>
                <w:szCs w:val="20"/>
              </w:rPr>
              <w:t>200</w:t>
            </w:r>
          </w:p>
        </w:tc>
        <w:tc>
          <w:tcPr>
            <w:tcW w:w="2694" w:type="dxa"/>
            <w:tcBorders>
              <w:top w:val="single" w:sz="4" w:space="0" w:color="auto"/>
              <w:left w:val="single" w:sz="4" w:space="0" w:color="auto"/>
              <w:bottom w:val="single" w:sz="4" w:space="0" w:color="auto"/>
              <w:right w:val="single" w:sz="4" w:space="0" w:color="auto"/>
            </w:tcBorders>
            <w:vAlign w:val="center"/>
          </w:tcPr>
          <w:p w14:paraId="4231D597" w14:textId="54FA184E" w:rsidR="00A627D3" w:rsidRPr="002C39B5" w:rsidRDefault="00A627D3" w:rsidP="00A627D3">
            <w:pPr>
              <w:pStyle w:val="ab"/>
              <w:ind w:right="-40"/>
              <w:jc w:val="center"/>
              <w:rPr>
                <w:rFonts w:ascii="Times New Roman" w:eastAsia="Times New Roman" w:hAnsi="Times New Roman" w:cs="Times New Roman"/>
                <w:color w:val="000000"/>
                <w:sz w:val="20"/>
                <w:szCs w:val="20"/>
              </w:rPr>
            </w:pPr>
            <w:r>
              <w:rPr>
                <w:rFonts w:ascii="Times New Roman" w:hAnsi="Times New Roman" w:cs="Times New Roman"/>
                <w:color w:val="000000"/>
                <w:sz w:val="20"/>
                <w:szCs w:val="20"/>
              </w:rPr>
              <w:t>Начало поставки с 1 января 2025 года. Далее</w:t>
            </w:r>
            <w:r w:rsidRPr="002C39B5">
              <w:rPr>
                <w:rFonts w:ascii="Times New Roman" w:hAnsi="Times New Roman" w:cs="Times New Roman"/>
                <w:color w:val="000000"/>
                <w:sz w:val="20"/>
                <w:szCs w:val="20"/>
              </w:rPr>
              <w:t xml:space="preserve"> </w:t>
            </w:r>
            <w:r>
              <w:rPr>
                <w:rFonts w:ascii="Times New Roman" w:hAnsi="Times New Roman" w:cs="Times New Roman"/>
                <w:color w:val="000000"/>
                <w:sz w:val="20"/>
                <w:szCs w:val="20"/>
              </w:rPr>
              <w:t xml:space="preserve">в течении 2025 года по </w:t>
            </w:r>
            <w:r w:rsidRPr="002C39B5">
              <w:rPr>
                <w:rFonts w:ascii="Times New Roman" w:hAnsi="Times New Roman" w:cs="Times New Roman"/>
                <w:color w:val="000000"/>
                <w:sz w:val="20"/>
                <w:szCs w:val="20"/>
              </w:rPr>
              <w:t>заявк</w:t>
            </w:r>
            <w:r>
              <w:rPr>
                <w:rFonts w:ascii="Times New Roman" w:hAnsi="Times New Roman" w:cs="Times New Roman"/>
                <w:color w:val="000000"/>
                <w:sz w:val="20"/>
                <w:szCs w:val="20"/>
              </w:rPr>
              <w:t>е</w:t>
            </w:r>
            <w:r w:rsidRPr="002C39B5">
              <w:rPr>
                <w:rFonts w:ascii="Times New Roman" w:hAnsi="Times New Roman" w:cs="Times New Roman"/>
                <w:color w:val="000000"/>
                <w:sz w:val="20"/>
                <w:szCs w:val="20"/>
              </w:rPr>
              <w:t xml:space="preserve"> Заказчика</w:t>
            </w:r>
          </w:p>
        </w:tc>
        <w:tc>
          <w:tcPr>
            <w:tcW w:w="1701" w:type="dxa"/>
            <w:tcBorders>
              <w:top w:val="single" w:sz="6" w:space="0" w:color="auto"/>
              <w:left w:val="single" w:sz="4" w:space="0" w:color="auto"/>
              <w:bottom w:val="single" w:sz="6" w:space="0" w:color="auto"/>
              <w:right w:val="single" w:sz="4" w:space="0" w:color="auto"/>
            </w:tcBorders>
            <w:vAlign w:val="center"/>
          </w:tcPr>
          <w:p w14:paraId="0CDBCB97" w14:textId="5C3262A6" w:rsidR="00A627D3" w:rsidRPr="002C39B5" w:rsidRDefault="00A627D3" w:rsidP="00A627D3">
            <w:pPr>
              <w:pStyle w:val="ab"/>
              <w:ind w:left="-40" w:right="-40"/>
              <w:jc w:val="center"/>
              <w:rPr>
                <w:rFonts w:ascii="Times New Roman" w:eastAsia="Times New Roman" w:hAnsi="Times New Roman" w:cs="Times New Roman"/>
                <w:color w:val="000000"/>
                <w:sz w:val="20"/>
                <w:szCs w:val="20"/>
              </w:rPr>
            </w:pPr>
            <w:r w:rsidRPr="002C39B5">
              <w:rPr>
                <w:rFonts w:ascii="Times New Roman" w:eastAsia="Times New Roman" w:hAnsi="Times New Roman" w:cs="Times New Roman"/>
                <w:color w:val="000000"/>
                <w:sz w:val="20"/>
                <w:szCs w:val="20"/>
              </w:rPr>
              <w:t xml:space="preserve">г. Алматы, </w:t>
            </w:r>
            <w:r w:rsidRPr="002C39B5">
              <w:rPr>
                <w:rFonts w:ascii="Times New Roman" w:eastAsia="Times New Roman" w:hAnsi="Times New Roman" w:cs="Times New Roman"/>
                <w:color w:val="000000"/>
                <w:sz w:val="20"/>
                <w:szCs w:val="20"/>
              </w:rPr>
              <w:br/>
              <w:t>пр. Абая, 91</w:t>
            </w:r>
          </w:p>
        </w:tc>
      </w:tr>
      <w:tr w:rsidR="00A627D3" w:rsidRPr="002C39B5" w14:paraId="2EFAE395" w14:textId="77777777" w:rsidTr="00E54E0C">
        <w:trPr>
          <w:trHeight w:val="368"/>
        </w:trPr>
        <w:tc>
          <w:tcPr>
            <w:tcW w:w="567" w:type="dxa"/>
            <w:tcBorders>
              <w:top w:val="single" w:sz="6" w:space="0" w:color="auto"/>
              <w:left w:val="single" w:sz="6" w:space="0" w:color="auto"/>
              <w:bottom w:val="single" w:sz="6" w:space="0" w:color="auto"/>
              <w:right w:val="single" w:sz="6" w:space="0" w:color="auto"/>
            </w:tcBorders>
            <w:vAlign w:val="center"/>
          </w:tcPr>
          <w:p w14:paraId="06518725" w14:textId="68316934" w:rsidR="00A627D3" w:rsidRPr="002C39B5" w:rsidRDefault="00A627D3" w:rsidP="00A627D3">
            <w:pPr>
              <w:pStyle w:val="ab"/>
              <w:rPr>
                <w:rFonts w:ascii="Times New Roman" w:eastAsia="Times New Roman" w:hAnsi="Times New Roman" w:cs="Times New Roman"/>
                <w:sz w:val="20"/>
                <w:szCs w:val="20"/>
              </w:rPr>
            </w:pPr>
            <w:r w:rsidRPr="00B42C1A">
              <w:rPr>
                <w:rFonts w:ascii="Times New Roman" w:eastAsia="Times New Roman" w:hAnsi="Times New Roman" w:cs="Times New Roman"/>
                <w:sz w:val="20"/>
                <w:szCs w:val="20"/>
              </w:rPr>
              <w:t>9</w:t>
            </w:r>
          </w:p>
        </w:tc>
        <w:tc>
          <w:tcPr>
            <w:tcW w:w="2552" w:type="dxa"/>
            <w:tcBorders>
              <w:top w:val="single" w:sz="6" w:space="0" w:color="auto"/>
              <w:left w:val="single" w:sz="6" w:space="0" w:color="auto"/>
              <w:bottom w:val="single" w:sz="6" w:space="0" w:color="auto"/>
              <w:right w:val="single" w:sz="6" w:space="0" w:color="auto"/>
            </w:tcBorders>
            <w:vAlign w:val="center"/>
          </w:tcPr>
          <w:p w14:paraId="00BA3A7C" w14:textId="26B7A9E9" w:rsidR="00A627D3" w:rsidRPr="00F34E1C" w:rsidRDefault="00A627D3" w:rsidP="00A627D3">
            <w:pPr>
              <w:spacing w:after="0" w:line="240" w:lineRule="auto"/>
              <w:rPr>
                <w:rFonts w:ascii="Times New Roman" w:hAnsi="Times New Roman" w:cs="Times New Roman"/>
                <w:color w:val="000000"/>
                <w:sz w:val="20"/>
                <w:szCs w:val="20"/>
              </w:rPr>
            </w:pPr>
            <w:r w:rsidRPr="00B42C1A">
              <w:rPr>
                <w:rFonts w:ascii="Times New Roman" w:hAnsi="Times New Roman" w:cs="Times New Roman"/>
                <w:sz w:val="20"/>
                <w:szCs w:val="20"/>
              </w:rPr>
              <w:t>Воздуховод надгортанныйI-GEL, размер 4 (50-70кг)</w:t>
            </w:r>
          </w:p>
        </w:tc>
        <w:tc>
          <w:tcPr>
            <w:tcW w:w="6520" w:type="dxa"/>
            <w:tcBorders>
              <w:top w:val="single" w:sz="6" w:space="0" w:color="auto"/>
              <w:left w:val="single" w:sz="6" w:space="0" w:color="auto"/>
              <w:bottom w:val="single" w:sz="6" w:space="0" w:color="auto"/>
              <w:right w:val="single" w:sz="6" w:space="0" w:color="auto"/>
            </w:tcBorders>
            <w:vAlign w:val="bottom"/>
          </w:tcPr>
          <w:p w14:paraId="036268B0" w14:textId="26D813BD" w:rsidR="00A627D3" w:rsidRPr="00F34E1C" w:rsidRDefault="00A627D3" w:rsidP="00A627D3">
            <w:pPr>
              <w:spacing w:after="0" w:line="240" w:lineRule="auto"/>
              <w:rPr>
                <w:rFonts w:ascii="Times New Roman" w:hAnsi="Times New Roman" w:cs="Times New Roman"/>
                <w:color w:val="000000"/>
                <w:sz w:val="20"/>
                <w:szCs w:val="20"/>
              </w:rPr>
            </w:pPr>
            <w:r w:rsidRPr="00B42C1A">
              <w:rPr>
                <w:rFonts w:ascii="Times New Roman" w:hAnsi="Times New Roman" w:cs="Times New Roman"/>
                <w:color w:val="000000"/>
                <w:sz w:val="20"/>
                <w:szCs w:val="20"/>
              </w:rPr>
              <w:t xml:space="preserve">Воздуховод надгортанный для обеспечения проходимости дыхательных путей при наркозе и ИВЛ во время операций, а также, при неудавшейся интубации, в экстренных случаях, может использоваться в качестве проводника и т.п. Прозрачный воздуховод I-gel, вводимый в ротоглотку с мягкой нераздуваемой манжетой из термопластичного гелеподобного  эластомера, с блокатором надгортанника, с встроенным защитным усилением воздуховода, уплощенная и вогнутая форма проксимальной части воздуховода выполняет роль ротового стабилизатора, с 15-миллиметровым коннектором 15М, желудочным каналом с проксимальным портом, размер 4 (для пациентов с массой тела 50-90 кг, для проведения эндотрахеальной трубки 7,0мм, для назогастрального зонда 12Fr). Маркировка: размера, весовой категории, идеального уровня положения зубов. Материалы: полиэтилен высокого давления, полипропилен, эластомер специальный.  Упаковка: индивидуальная, стерильная, 25шт. Срок годности, стерильности (срок гарантии): 2 года от даты изготовления.  В комплект изделий входит силиконизированное </w:t>
            </w:r>
            <w:r w:rsidRPr="00B42C1A">
              <w:rPr>
                <w:rFonts w:ascii="Times New Roman" w:hAnsi="Times New Roman" w:cs="Times New Roman"/>
                <w:color w:val="000000"/>
                <w:sz w:val="20"/>
                <w:szCs w:val="20"/>
              </w:rPr>
              <w:lastRenderedPageBreak/>
              <w:t>смазывающее вещество Silkospray.</w:t>
            </w:r>
          </w:p>
        </w:tc>
        <w:tc>
          <w:tcPr>
            <w:tcW w:w="709" w:type="dxa"/>
            <w:tcBorders>
              <w:top w:val="single" w:sz="6" w:space="0" w:color="auto"/>
              <w:left w:val="single" w:sz="6" w:space="0" w:color="auto"/>
              <w:bottom w:val="single" w:sz="6" w:space="0" w:color="auto"/>
              <w:right w:val="single" w:sz="6" w:space="0" w:color="auto"/>
            </w:tcBorders>
            <w:vAlign w:val="center"/>
          </w:tcPr>
          <w:p w14:paraId="7156DFE8" w14:textId="46457E73" w:rsidR="00A627D3" w:rsidRPr="00F34E1C" w:rsidRDefault="00A627D3" w:rsidP="00A627D3">
            <w:pPr>
              <w:spacing w:after="0" w:line="240" w:lineRule="auto"/>
              <w:jc w:val="center"/>
              <w:rPr>
                <w:rFonts w:ascii="Times New Roman" w:hAnsi="Times New Roman" w:cs="Times New Roman"/>
                <w:color w:val="000000"/>
                <w:sz w:val="20"/>
                <w:szCs w:val="20"/>
              </w:rPr>
            </w:pPr>
            <w:r w:rsidRPr="00B42C1A">
              <w:rPr>
                <w:rFonts w:ascii="Times New Roman" w:hAnsi="Times New Roman" w:cs="Times New Roman"/>
                <w:color w:val="000000"/>
                <w:sz w:val="20"/>
                <w:szCs w:val="20"/>
              </w:rPr>
              <w:lastRenderedPageBreak/>
              <w:t>шт.</w:t>
            </w:r>
          </w:p>
        </w:tc>
        <w:tc>
          <w:tcPr>
            <w:tcW w:w="992" w:type="dxa"/>
            <w:tcBorders>
              <w:top w:val="single" w:sz="6" w:space="0" w:color="auto"/>
              <w:left w:val="single" w:sz="6" w:space="0" w:color="auto"/>
              <w:bottom w:val="single" w:sz="6" w:space="0" w:color="auto"/>
              <w:right w:val="single" w:sz="6" w:space="0" w:color="auto"/>
            </w:tcBorders>
            <w:vAlign w:val="bottom"/>
          </w:tcPr>
          <w:p w14:paraId="2CD8C6EB" w14:textId="6AA3389A" w:rsidR="00A627D3" w:rsidRPr="00F34E1C" w:rsidRDefault="00A627D3" w:rsidP="00A627D3">
            <w:pPr>
              <w:spacing w:after="0" w:line="240" w:lineRule="auto"/>
              <w:jc w:val="center"/>
              <w:rPr>
                <w:rFonts w:ascii="Times New Roman" w:hAnsi="Times New Roman" w:cs="Times New Roman"/>
                <w:color w:val="000000"/>
                <w:sz w:val="20"/>
                <w:szCs w:val="20"/>
              </w:rPr>
            </w:pPr>
            <w:r w:rsidRPr="00B42C1A">
              <w:rPr>
                <w:rFonts w:ascii="Times New Roman" w:hAnsi="Times New Roman" w:cs="Times New Roman"/>
                <w:color w:val="000000"/>
                <w:sz w:val="20"/>
                <w:szCs w:val="20"/>
              </w:rPr>
              <w:t>600</w:t>
            </w:r>
          </w:p>
        </w:tc>
        <w:tc>
          <w:tcPr>
            <w:tcW w:w="2694" w:type="dxa"/>
            <w:tcBorders>
              <w:top w:val="single" w:sz="4" w:space="0" w:color="auto"/>
              <w:left w:val="single" w:sz="4" w:space="0" w:color="auto"/>
              <w:bottom w:val="single" w:sz="4" w:space="0" w:color="auto"/>
              <w:right w:val="single" w:sz="4" w:space="0" w:color="auto"/>
            </w:tcBorders>
            <w:vAlign w:val="center"/>
          </w:tcPr>
          <w:p w14:paraId="1353F4B9" w14:textId="44858A09" w:rsidR="00A627D3" w:rsidRPr="002C39B5" w:rsidRDefault="00A627D3" w:rsidP="00A627D3">
            <w:pPr>
              <w:pStyle w:val="ab"/>
              <w:ind w:right="-40"/>
              <w:jc w:val="center"/>
              <w:rPr>
                <w:rFonts w:ascii="Times New Roman" w:eastAsia="Times New Roman" w:hAnsi="Times New Roman" w:cs="Times New Roman"/>
                <w:color w:val="000000"/>
                <w:sz w:val="20"/>
                <w:szCs w:val="20"/>
              </w:rPr>
            </w:pPr>
            <w:r>
              <w:rPr>
                <w:rFonts w:ascii="Times New Roman" w:hAnsi="Times New Roman" w:cs="Times New Roman"/>
                <w:color w:val="000000"/>
                <w:sz w:val="20"/>
                <w:szCs w:val="20"/>
              </w:rPr>
              <w:t>Начало поставки с 1 января 2025 года. Далее</w:t>
            </w:r>
            <w:r w:rsidRPr="002C39B5">
              <w:rPr>
                <w:rFonts w:ascii="Times New Roman" w:hAnsi="Times New Roman" w:cs="Times New Roman"/>
                <w:color w:val="000000"/>
                <w:sz w:val="20"/>
                <w:szCs w:val="20"/>
              </w:rPr>
              <w:t xml:space="preserve"> </w:t>
            </w:r>
            <w:r>
              <w:rPr>
                <w:rFonts w:ascii="Times New Roman" w:hAnsi="Times New Roman" w:cs="Times New Roman"/>
                <w:color w:val="000000"/>
                <w:sz w:val="20"/>
                <w:szCs w:val="20"/>
              </w:rPr>
              <w:t xml:space="preserve">в течении 2025 года по </w:t>
            </w:r>
            <w:r w:rsidRPr="002C39B5">
              <w:rPr>
                <w:rFonts w:ascii="Times New Roman" w:hAnsi="Times New Roman" w:cs="Times New Roman"/>
                <w:color w:val="000000"/>
                <w:sz w:val="20"/>
                <w:szCs w:val="20"/>
              </w:rPr>
              <w:t>заявк</w:t>
            </w:r>
            <w:r>
              <w:rPr>
                <w:rFonts w:ascii="Times New Roman" w:hAnsi="Times New Roman" w:cs="Times New Roman"/>
                <w:color w:val="000000"/>
                <w:sz w:val="20"/>
                <w:szCs w:val="20"/>
              </w:rPr>
              <w:t>е</w:t>
            </w:r>
            <w:r w:rsidRPr="002C39B5">
              <w:rPr>
                <w:rFonts w:ascii="Times New Roman" w:hAnsi="Times New Roman" w:cs="Times New Roman"/>
                <w:color w:val="000000"/>
                <w:sz w:val="20"/>
                <w:szCs w:val="20"/>
              </w:rPr>
              <w:t xml:space="preserve"> Заказчика</w:t>
            </w:r>
          </w:p>
        </w:tc>
        <w:tc>
          <w:tcPr>
            <w:tcW w:w="1701" w:type="dxa"/>
            <w:tcBorders>
              <w:top w:val="single" w:sz="6" w:space="0" w:color="auto"/>
              <w:left w:val="single" w:sz="4" w:space="0" w:color="auto"/>
              <w:bottom w:val="single" w:sz="6" w:space="0" w:color="auto"/>
              <w:right w:val="single" w:sz="4" w:space="0" w:color="auto"/>
            </w:tcBorders>
            <w:vAlign w:val="center"/>
          </w:tcPr>
          <w:p w14:paraId="16E01E66" w14:textId="66D42A54" w:rsidR="00A627D3" w:rsidRPr="002C39B5" w:rsidRDefault="00A627D3" w:rsidP="00A627D3">
            <w:pPr>
              <w:pStyle w:val="ab"/>
              <w:ind w:left="-40" w:right="-40"/>
              <w:jc w:val="center"/>
              <w:rPr>
                <w:rFonts w:ascii="Times New Roman" w:eastAsia="Times New Roman" w:hAnsi="Times New Roman" w:cs="Times New Roman"/>
                <w:color w:val="000000"/>
                <w:sz w:val="20"/>
                <w:szCs w:val="20"/>
              </w:rPr>
            </w:pPr>
            <w:r w:rsidRPr="002C39B5">
              <w:rPr>
                <w:rFonts w:ascii="Times New Roman" w:eastAsia="Times New Roman" w:hAnsi="Times New Roman" w:cs="Times New Roman"/>
                <w:color w:val="000000"/>
                <w:sz w:val="20"/>
                <w:szCs w:val="20"/>
              </w:rPr>
              <w:t xml:space="preserve">г. Алматы, </w:t>
            </w:r>
            <w:r w:rsidRPr="002C39B5">
              <w:rPr>
                <w:rFonts w:ascii="Times New Roman" w:eastAsia="Times New Roman" w:hAnsi="Times New Roman" w:cs="Times New Roman"/>
                <w:color w:val="000000"/>
                <w:sz w:val="20"/>
                <w:szCs w:val="20"/>
              </w:rPr>
              <w:br/>
              <w:t>пр. Абая, 91</w:t>
            </w:r>
          </w:p>
        </w:tc>
      </w:tr>
      <w:tr w:rsidR="00A627D3" w:rsidRPr="002C39B5" w14:paraId="37528D20" w14:textId="77777777" w:rsidTr="00E54E0C">
        <w:trPr>
          <w:trHeight w:val="368"/>
        </w:trPr>
        <w:tc>
          <w:tcPr>
            <w:tcW w:w="567" w:type="dxa"/>
            <w:tcBorders>
              <w:top w:val="single" w:sz="6" w:space="0" w:color="auto"/>
              <w:left w:val="single" w:sz="6" w:space="0" w:color="auto"/>
              <w:bottom w:val="single" w:sz="6" w:space="0" w:color="auto"/>
              <w:right w:val="single" w:sz="6" w:space="0" w:color="auto"/>
            </w:tcBorders>
            <w:vAlign w:val="center"/>
          </w:tcPr>
          <w:p w14:paraId="69F98B44" w14:textId="4FCAF758" w:rsidR="00A627D3" w:rsidRPr="002C39B5" w:rsidRDefault="00A627D3" w:rsidP="00A627D3">
            <w:pPr>
              <w:pStyle w:val="ab"/>
              <w:rPr>
                <w:rFonts w:ascii="Times New Roman" w:eastAsia="Times New Roman" w:hAnsi="Times New Roman" w:cs="Times New Roman"/>
                <w:sz w:val="20"/>
                <w:szCs w:val="20"/>
              </w:rPr>
            </w:pPr>
            <w:r w:rsidRPr="00B42C1A">
              <w:rPr>
                <w:rFonts w:ascii="Times New Roman" w:eastAsia="Times New Roman" w:hAnsi="Times New Roman" w:cs="Times New Roman"/>
                <w:sz w:val="20"/>
                <w:szCs w:val="20"/>
              </w:rPr>
              <w:t>10</w:t>
            </w:r>
          </w:p>
        </w:tc>
        <w:tc>
          <w:tcPr>
            <w:tcW w:w="2552" w:type="dxa"/>
            <w:tcBorders>
              <w:top w:val="single" w:sz="6" w:space="0" w:color="auto"/>
              <w:left w:val="single" w:sz="6" w:space="0" w:color="auto"/>
              <w:bottom w:val="single" w:sz="6" w:space="0" w:color="auto"/>
              <w:right w:val="single" w:sz="6" w:space="0" w:color="auto"/>
            </w:tcBorders>
            <w:vAlign w:val="center"/>
          </w:tcPr>
          <w:p w14:paraId="25609C20" w14:textId="1AF2B0C0" w:rsidR="00A627D3" w:rsidRPr="00F34E1C" w:rsidRDefault="00A627D3" w:rsidP="00A627D3">
            <w:pPr>
              <w:spacing w:after="0" w:line="240" w:lineRule="auto"/>
              <w:rPr>
                <w:rFonts w:ascii="Times New Roman" w:hAnsi="Times New Roman" w:cs="Times New Roman"/>
                <w:color w:val="000000"/>
                <w:sz w:val="20"/>
                <w:szCs w:val="20"/>
              </w:rPr>
            </w:pPr>
            <w:r w:rsidRPr="00B42C1A">
              <w:rPr>
                <w:rFonts w:ascii="Times New Roman" w:hAnsi="Times New Roman" w:cs="Times New Roman"/>
                <w:sz w:val="20"/>
                <w:szCs w:val="20"/>
              </w:rPr>
              <w:t>Воздуховод надгортанныйI-GEL, размер 5 (&gt;70кг)</w:t>
            </w:r>
          </w:p>
        </w:tc>
        <w:tc>
          <w:tcPr>
            <w:tcW w:w="6520" w:type="dxa"/>
            <w:tcBorders>
              <w:top w:val="single" w:sz="6" w:space="0" w:color="auto"/>
              <w:left w:val="single" w:sz="6" w:space="0" w:color="auto"/>
              <w:bottom w:val="single" w:sz="6" w:space="0" w:color="auto"/>
              <w:right w:val="single" w:sz="6" w:space="0" w:color="auto"/>
            </w:tcBorders>
            <w:vAlign w:val="bottom"/>
          </w:tcPr>
          <w:p w14:paraId="06524B19" w14:textId="4742149A" w:rsidR="00A627D3" w:rsidRPr="00F34E1C" w:rsidRDefault="00A627D3" w:rsidP="00A627D3">
            <w:pPr>
              <w:spacing w:after="0" w:line="240" w:lineRule="auto"/>
              <w:rPr>
                <w:rFonts w:ascii="Times New Roman" w:hAnsi="Times New Roman" w:cs="Times New Roman"/>
                <w:color w:val="000000"/>
                <w:sz w:val="20"/>
                <w:szCs w:val="20"/>
              </w:rPr>
            </w:pPr>
            <w:r w:rsidRPr="00B42C1A">
              <w:rPr>
                <w:rFonts w:ascii="Times New Roman" w:hAnsi="Times New Roman" w:cs="Times New Roman"/>
                <w:color w:val="000000"/>
                <w:sz w:val="20"/>
                <w:szCs w:val="20"/>
              </w:rPr>
              <w:t>Воздуховод надгортанный для обеспечения проходимости дыхательных путей при наркозе и ИВЛ во время операций, а также, при неудавшейся интубации, в экстренных случаях, может использоваться в качестве проводника и т.п. Прозрачный воздуховод I-gel, вводимый в ротоглотку с мягкой нераздуваемой манжетой из термопластичного гелеподобного  эластомера, с блокатором надгортанника, с встроенным защитным усилением воздуховода, уплощенная и вогнутая форма проксимальной части воздуховода выполняет роль ротового стабилизатора, с 15-миллиметровым коннектором 15М, желудочным каналом с проксимальным портом, размер 5 (для пациентов с массой тела более 90 кг, для проведения эндотрахеальной трубки 8,0мм, для назогастрального зонда 14Fr). Маркировка: размера, весовой категории, идеального уровня положения зубов. Материалы: полиэтилен высокого давления, полипропилен, эластомер специальный.  Упаковка: индивидуальная, стерильная, 25шт. Срок годности, стерильности (срок гарантии): 2 года от даты изготовления.    В комплект изделий входит силиконизированное смазывающее вещество Silkospray.</w:t>
            </w:r>
          </w:p>
        </w:tc>
        <w:tc>
          <w:tcPr>
            <w:tcW w:w="709" w:type="dxa"/>
            <w:tcBorders>
              <w:top w:val="single" w:sz="6" w:space="0" w:color="auto"/>
              <w:left w:val="single" w:sz="6" w:space="0" w:color="auto"/>
              <w:bottom w:val="single" w:sz="6" w:space="0" w:color="auto"/>
              <w:right w:val="single" w:sz="6" w:space="0" w:color="auto"/>
            </w:tcBorders>
          </w:tcPr>
          <w:p w14:paraId="1E17BEE6" w14:textId="7495B77B" w:rsidR="00A627D3" w:rsidRPr="00F34E1C" w:rsidRDefault="00A627D3" w:rsidP="00A627D3">
            <w:pPr>
              <w:spacing w:after="0" w:line="240" w:lineRule="auto"/>
              <w:jc w:val="center"/>
              <w:rPr>
                <w:rFonts w:ascii="Times New Roman" w:hAnsi="Times New Roman" w:cs="Times New Roman"/>
                <w:color w:val="000000"/>
                <w:sz w:val="20"/>
                <w:szCs w:val="20"/>
              </w:rPr>
            </w:pPr>
            <w:r w:rsidRPr="00B42C1A">
              <w:rPr>
                <w:rFonts w:ascii="Times New Roman" w:hAnsi="Times New Roman" w:cs="Times New Roman"/>
                <w:color w:val="000000"/>
                <w:sz w:val="20"/>
                <w:szCs w:val="20"/>
              </w:rPr>
              <w:t>шт</w:t>
            </w:r>
          </w:p>
        </w:tc>
        <w:tc>
          <w:tcPr>
            <w:tcW w:w="992" w:type="dxa"/>
            <w:tcBorders>
              <w:top w:val="single" w:sz="6" w:space="0" w:color="auto"/>
              <w:left w:val="single" w:sz="6" w:space="0" w:color="auto"/>
              <w:bottom w:val="single" w:sz="6" w:space="0" w:color="auto"/>
              <w:right w:val="single" w:sz="6" w:space="0" w:color="auto"/>
            </w:tcBorders>
            <w:vAlign w:val="bottom"/>
          </w:tcPr>
          <w:p w14:paraId="1003359B" w14:textId="399E4656" w:rsidR="00A627D3" w:rsidRPr="00F34E1C" w:rsidRDefault="00A627D3" w:rsidP="00A627D3">
            <w:pPr>
              <w:spacing w:after="0" w:line="240" w:lineRule="auto"/>
              <w:jc w:val="center"/>
              <w:rPr>
                <w:rFonts w:ascii="Times New Roman" w:hAnsi="Times New Roman" w:cs="Times New Roman"/>
                <w:color w:val="000000"/>
                <w:sz w:val="20"/>
                <w:szCs w:val="20"/>
              </w:rPr>
            </w:pPr>
            <w:r w:rsidRPr="00B42C1A">
              <w:rPr>
                <w:rFonts w:ascii="Times New Roman" w:hAnsi="Times New Roman" w:cs="Times New Roman"/>
                <w:color w:val="000000"/>
                <w:sz w:val="20"/>
                <w:szCs w:val="20"/>
              </w:rPr>
              <w:t>250</w:t>
            </w:r>
          </w:p>
        </w:tc>
        <w:tc>
          <w:tcPr>
            <w:tcW w:w="2694" w:type="dxa"/>
            <w:tcBorders>
              <w:top w:val="single" w:sz="4" w:space="0" w:color="auto"/>
              <w:left w:val="single" w:sz="4" w:space="0" w:color="auto"/>
              <w:bottom w:val="single" w:sz="4" w:space="0" w:color="auto"/>
              <w:right w:val="single" w:sz="4" w:space="0" w:color="auto"/>
            </w:tcBorders>
            <w:vAlign w:val="center"/>
          </w:tcPr>
          <w:p w14:paraId="662C29B0" w14:textId="751DFEB6" w:rsidR="00A627D3" w:rsidRPr="002C39B5" w:rsidRDefault="00A627D3" w:rsidP="00A627D3">
            <w:pPr>
              <w:pStyle w:val="ab"/>
              <w:ind w:right="-40"/>
              <w:jc w:val="center"/>
              <w:rPr>
                <w:rFonts w:ascii="Times New Roman" w:eastAsia="Times New Roman" w:hAnsi="Times New Roman" w:cs="Times New Roman"/>
                <w:color w:val="000000"/>
                <w:sz w:val="20"/>
                <w:szCs w:val="20"/>
              </w:rPr>
            </w:pPr>
            <w:r>
              <w:rPr>
                <w:rFonts w:ascii="Times New Roman" w:hAnsi="Times New Roman" w:cs="Times New Roman"/>
                <w:color w:val="000000"/>
                <w:sz w:val="20"/>
                <w:szCs w:val="20"/>
              </w:rPr>
              <w:t>Начало поставки с 1 января 2025 года. Далее</w:t>
            </w:r>
            <w:r w:rsidRPr="002C39B5">
              <w:rPr>
                <w:rFonts w:ascii="Times New Roman" w:hAnsi="Times New Roman" w:cs="Times New Roman"/>
                <w:color w:val="000000"/>
                <w:sz w:val="20"/>
                <w:szCs w:val="20"/>
              </w:rPr>
              <w:t xml:space="preserve"> </w:t>
            </w:r>
            <w:r>
              <w:rPr>
                <w:rFonts w:ascii="Times New Roman" w:hAnsi="Times New Roman" w:cs="Times New Roman"/>
                <w:color w:val="000000"/>
                <w:sz w:val="20"/>
                <w:szCs w:val="20"/>
              </w:rPr>
              <w:t xml:space="preserve">в течении 2025 года по </w:t>
            </w:r>
            <w:r w:rsidRPr="002C39B5">
              <w:rPr>
                <w:rFonts w:ascii="Times New Roman" w:hAnsi="Times New Roman" w:cs="Times New Roman"/>
                <w:color w:val="000000"/>
                <w:sz w:val="20"/>
                <w:szCs w:val="20"/>
              </w:rPr>
              <w:t>заявк</w:t>
            </w:r>
            <w:r>
              <w:rPr>
                <w:rFonts w:ascii="Times New Roman" w:hAnsi="Times New Roman" w:cs="Times New Roman"/>
                <w:color w:val="000000"/>
                <w:sz w:val="20"/>
                <w:szCs w:val="20"/>
              </w:rPr>
              <w:t>е</w:t>
            </w:r>
            <w:r w:rsidRPr="002C39B5">
              <w:rPr>
                <w:rFonts w:ascii="Times New Roman" w:hAnsi="Times New Roman" w:cs="Times New Roman"/>
                <w:color w:val="000000"/>
                <w:sz w:val="20"/>
                <w:szCs w:val="20"/>
              </w:rPr>
              <w:t xml:space="preserve"> Заказчика</w:t>
            </w:r>
          </w:p>
        </w:tc>
        <w:tc>
          <w:tcPr>
            <w:tcW w:w="1701" w:type="dxa"/>
            <w:tcBorders>
              <w:top w:val="single" w:sz="6" w:space="0" w:color="auto"/>
              <w:left w:val="single" w:sz="4" w:space="0" w:color="auto"/>
              <w:bottom w:val="single" w:sz="6" w:space="0" w:color="auto"/>
              <w:right w:val="single" w:sz="4" w:space="0" w:color="auto"/>
            </w:tcBorders>
            <w:vAlign w:val="center"/>
          </w:tcPr>
          <w:p w14:paraId="47482F7C" w14:textId="0D22C3B2" w:rsidR="00A627D3" w:rsidRPr="002C39B5" w:rsidRDefault="00A627D3" w:rsidP="00A627D3">
            <w:pPr>
              <w:pStyle w:val="ab"/>
              <w:ind w:left="-40" w:right="-40"/>
              <w:jc w:val="center"/>
              <w:rPr>
                <w:rFonts w:ascii="Times New Roman" w:eastAsia="Times New Roman" w:hAnsi="Times New Roman" w:cs="Times New Roman"/>
                <w:color w:val="000000"/>
                <w:sz w:val="20"/>
                <w:szCs w:val="20"/>
              </w:rPr>
            </w:pPr>
            <w:r w:rsidRPr="002C39B5">
              <w:rPr>
                <w:rFonts w:ascii="Times New Roman" w:eastAsia="Times New Roman" w:hAnsi="Times New Roman" w:cs="Times New Roman"/>
                <w:color w:val="000000"/>
                <w:sz w:val="20"/>
                <w:szCs w:val="20"/>
              </w:rPr>
              <w:t xml:space="preserve">г. Алматы, </w:t>
            </w:r>
            <w:r w:rsidRPr="002C39B5">
              <w:rPr>
                <w:rFonts w:ascii="Times New Roman" w:eastAsia="Times New Roman" w:hAnsi="Times New Roman" w:cs="Times New Roman"/>
                <w:color w:val="000000"/>
                <w:sz w:val="20"/>
                <w:szCs w:val="20"/>
              </w:rPr>
              <w:br/>
              <w:t>пр. Абая, 91</w:t>
            </w:r>
          </w:p>
        </w:tc>
      </w:tr>
      <w:tr w:rsidR="00A627D3" w:rsidRPr="002C39B5" w14:paraId="78A8D2B7" w14:textId="77777777" w:rsidTr="00E54E0C">
        <w:trPr>
          <w:trHeight w:val="368"/>
        </w:trPr>
        <w:tc>
          <w:tcPr>
            <w:tcW w:w="567" w:type="dxa"/>
            <w:tcBorders>
              <w:top w:val="single" w:sz="6" w:space="0" w:color="auto"/>
              <w:left w:val="single" w:sz="6" w:space="0" w:color="auto"/>
              <w:bottom w:val="single" w:sz="6" w:space="0" w:color="auto"/>
              <w:right w:val="single" w:sz="6" w:space="0" w:color="auto"/>
            </w:tcBorders>
            <w:vAlign w:val="center"/>
          </w:tcPr>
          <w:p w14:paraId="74FCDFBC" w14:textId="13039D7D" w:rsidR="00A627D3" w:rsidRPr="002C39B5" w:rsidRDefault="00A627D3" w:rsidP="00A627D3">
            <w:pPr>
              <w:pStyle w:val="ab"/>
              <w:rPr>
                <w:rFonts w:ascii="Times New Roman" w:eastAsia="Times New Roman" w:hAnsi="Times New Roman" w:cs="Times New Roman"/>
                <w:sz w:val="20"/>
                <w:szCs w:val="20"/>
              </w:rPr>
            </w:pPr>
            <w:r w:rsidRPr="00B42C1A">
              <w:rPr>
                <w:rFonts w:ascii="Times New Roman" w:eastAsia="Times New Roman" w:hAnsi="Times New Roman" w:cs="Times New Roman"/>
                <w:sz w:val="20"/>
                <w:szCs w:val="20"/>
              </w:rPr>
              <w:t>11</w:t>
            </w:r>
          </w:p>
        </w:tc>
        <w:tc>
          <w:tcPr>
            <w:tcW w:w="2552" w:type="dxa"/>
            <w:tcBorders>
              <w:top w:val="single" w:sz="6" w:space="0" w:color="auto"/>
              <w:left w:val="single" w:sz="6" w:space="0" w:color="auto"/>
              <w:bottom w:val="single" w:sz="6" w:space="0" w:color="auto"/>
              <w:right w:val="single" w:sz="6" w:space="0" w:color="auto"/>
            </w:tcBorders>
            <w:vAlign w:val="bottom"/>
          </w:tcPr>
          <w:p w14:paraId="24202AB5" w14:textId="5EC38D92" w:rsidR="00A627D3" w:rsidRPr="00C16B50" w:rsidRDefault="00A627D3" w:rsidP="00A627D3">
            <w:pPr>
              <w:widowControl w:val="0"/>
              <w:tabs>
                <w:tab w:val="left" w:pos="1620"/>
              </w:tabs>
              <w:autoSpaceDE w:val="0"/>
              <w:autoSpaceDN w:val="0"/>
              <w:adjustRightInd w:val="0"/>
              <w:spacing w:after="0" w:line="240" w:lineRule="auto"/>
              <w:rPr>
                <w:rFonts w:ascii="Times New Roman" w:eastAsia="Calibri" w:hAnsi="Times New Roman" w:cs="Times New Roman"/>
                <w:sz w:val="20"/>
                <w:szCs w:val="20"/>
              </w:rPr>
            </w:pPr>
            <w:r w:rsidRPr="00B42C1A">
              <w:rPr>
                <w:rFonts w:ascii="Times New Roman" w:hAnsi="Times New Roman" w:cs="Times New Roman"/>
                <w:sz w:val="20"/>
                <w:szCs w:val="20"/>
              </w:rPr>
              <w:t>Воздуховод. Размер 3 (9,0см) цельно литой. Цвет желтый</w:t>
            </w:r>
          </w:p>
        </w:tc>
        <w:tc>
          <w:tcPr>
            <w:tcW w:w="6520" w:type="dxa"/>
            <w:tcBorders>
              <w:top w:val="single" w:sz="6" w:space="0" w:color="auto"/>
              <w:left w:val="single" w:sz="6" w:space="0" w:color="auto"/>
              <w:bottom w:val="single" w:sz="6" w:space="0" w:color="auto"/>
              <w:right w:val="single" w:sz="6" w:space="0" w:color="auto"/>
            </w:tcBorders>
          </w:tcPr>
          <w:p w14:paraId="7F1FE584" w14:textId="1A9D12CC" w:rsidR="00A627D3" w:rsidRPr="00C16B50" w:rsidRDefault="00A627D3" w:rsidP="00A627D3">
            <w:pPr>
              <w:spacing w:after="0" w:line="240" w:lineRule="auto"/>
              <w:rPr>
                <w:rFonts w:ascii="Times New Roman" w:eastAsia="Calibri" w:hAnsi="Times New Roman" w:cs="Times New Roman"/>
                <w:sz w:val="20"/>
                <w:szCs w:val="20"/>
                <w:lang w:val="kk-KZ"/>
              </w:rPr>
            </w:pPr>
            <w:r w:rsidRPr="00B42C1A">
              <w:rPr>
                <w:rFonts w:ascii="Times New Roman" w:hAnsi="Times New Roman" w:cs="Times New Roman"/>
                <w:color w:val="000000"/>
                <w:sz w:val="20"/>
                <w:szCs w:val="20"/>
              </w:rPr>
              <w:t>Воздуховод Гведела для обеспечения проходимости дыхательных путей  и прохождения дыхательных газов в легкие пациента при анестезии,  вентиляции и реанимационных действиях (без герметизации перехода гортань-трахея). Воздуховод орофарингеальный с ограничительным эллиптическим  кольцом, с анатомическим изгибом, с  изолированным воздуховодным каналом эллиптического сечения. Воздуховод орофарингеальный цельнолитой, с обязательным наличием атравматичного термопластичного наконечника из отдельного синтетического атравматичного материала спаянного с основной частью воздуховода. Размер 3 (ISO 9,0 см), цвет желтый, вес не более 11,4 г. Материал: полипропилен, эластомер. Упаковка: клинически чистая, 80 шт.  Срок годности (срок гарантии): 5 лет от даты изготовления.</w:t>
            </w:r>
          </w:p>
        </w:tc>
        <w:tc>
          <w:tcPr>
            <w:tcW w:w="709" w:type="dxa"/>
            <w:tcBorders>
              <w:top w:val="single" w:sz="6" w:space="0" w:color="auto"/>
              <w:left w:val="single" w:sz="6" w:space="0" w:color="auto"/>
              <w:bottom w:val="single" w:sz="6" w:space="0" w:color="auto"/>
              <w:right w:val="single" w:sz="6" w:space="0" w:color="auto"/>
            </w:tcBorders>
            <w:vAlign w:val="center"/>
          </w:tcPr>
          <w:p w14:paraId="05B5017A" w14:textId="31F2856E" w:rsidR="00A627D3" w:rsidRPr="00C16B50" w:rsidRDefault="00A627D3" w:rsidP="00A627D3">
            <w:pPr>
              <w:spacing w:after="0" w:line="240" w:lineRule="auto"/>
              <w:jc w:val="center"/>
              <w:rPr>
                <w:rFonts w:ascii="Times New Roman" w:hAnsi="Times New Roman" w:cs="Times New Roman"/>
                <w:sz w:val="20"/>
                <w:szCs w:val="20"/>
              </w:rPr>
            </w:pPr>
            <w:r w:rsidRPr="00B42C1A">
              <w:rPr>
                <w:rFonts w:ascii="Times New Roman" w:hAnsi="Times New Roman" w:cs="Times New Roman"/>
                <w:color w:val="000000"/>
                <w:sz w:val="20"/>
                <w:szCs w:val="20"/>
              </w:rPr>
              <w:t>шт.</w:t>
            </w:r>
          </w:p>
        </w:tc>
        <w:tc>
          <w:tcPr>
            <w:tcW w:w="992" w:type="dxa"/>
            <w:tcBorders>
              <w:top w:val="single" w:sz="6" w:space="0" w:color="auto"/>
              <w:left w:val="single" w:sz="6" w:space="0" w:color="auto"/>
              <w:bottom w:val="single" w:sz="6" w:space="0" w:color="auto"/>
              <w:right w:val="single" w:sz="6" w:space="0" w:color="auto"/>
            </w:tcBorders>
            <w:vAlign w:val="bottom"/>
          </w:tcPr>
          <w:p w14:paraId="0C065700" w14:textId="4BD0D1E1" w:rsidR="00A627D3" w:rsidRPr="00C16B50" w:rsidRDefault="00A627D3" w:rsidP="00A627D3">
            <w:pPr>
              <w:spacing w:after="0" w:line="240" w:lineRule="auto"/>
              <w:jc w:val="center"/>
              <w:rPr>
                <w:rFonts w:ascii="Times New Roman" w:eastAsia="Times New Roman" w:hAnsi="Times New Roman" w:cs="Times New Roman"/>
                <w:sz w:val="20"/>
                <w:szCs w:val="20"/>
              </w:rPr>
            </w:pPr>
            <w:r w:rsidRPr="00B42C1A">
              <w:rPr>
                <w:rFonts w:ascii="Times New Roman" w:hAnsi="Times New Roman" w:cs="Times New Roman"/>
                <w:bCs/>
                <w:sz w:val="20"/>
                <w:szCs w:val="20"/>
              </w:rPr>
              <w:t>50</w:t>
            </w:r>
          </w:p>
        </w:tc>
        <w:tc>
          <w:tcPr>
            <w:tcW w:w="2694" w:type="dxa"/>
            <w:tcBorders>
              <w:top w:val="single" w:sz="4" w:space="0" w:color="auto"/>
              <w:left w:val="single" w:sz="4" w:space="0" w:color="auto"/>
              <w:bottom w:val="single" w:sz="4" w:space="0" w:color="auto"/>
              <w:right w:val="single" w:sz="4" w:space="0" w:color="auto"/>
            </w:tcBorders>
            <w:vAlign w:val="center"/>
          </w:tcPr>
          <w:p w14:paraId="6A445EE2" w14:textId="496C0008" w:rsidR="00A627D3" w:rsidRPr="002C39B5" w:rsidRDefault="00A627D3" w:rsidP="00A627D3">
            <w:pPr>
              <w:pStyle w:val="ab"/>
              <w:ind w:right="-40"/>
              <w:jc w:val="center"/>
              <w:rPr>
                <w:rFonts w:ascii="Times New Roman" w:eastAsia="Times New Roman" w:hAnsi="Times New Roman" w:cs="Times New Roman"/>
                <w:color w:val="000000"/>
                <w:sz w:val="20"/>
                <w:szCs w:val="20"/>
              </w:rPr>
            </w:pPr>
            <w:r>
              <w:rPr>
                <w:rFonts w:ascii="Times New Roman" w:hAnsi="Times New Roman" w:cs="Times New Roman"/>
                <w:color w:val="000000"/>
                <w:sz w:val="20"/>
                <w:szCs w:val="20"/>
              </w:rPr>
              <w:t>Начало поставки с 1 января 2025 года. Далее</w:t>
            </w:r>
            <w:r w:rsidRPr="002C39B5">
              <w:rPr>
                <w:rFonts w:ascii="Times New Roman" w:hAnsi="Times New Roman" w:cs="Times New Roman"/>
                <w:color w:val="000000"/>
                <w:sz w:val="20"/>
                <w:szCs w:val="20"/>
              </w:rPr>
              <w:t xml:space="preserve"> </w:t>
            </w:r>
            <w:r>
              <w:rPr>
                <w:rFonts w:ascii="Times New Roman" w:hAnsi="Times New Roman" w:cs="Times New Roman"/>
                <w:color w:val="000000"/>
                <w:sz w:val="20"/>
                <w:szCs w:val="20"/>
              </w:rPr>
              <w:t xml:space="preserve">в течении 2025 года по </w:t>
            </w:r>
            <w:r w:rsidRPr="002C39B5">
              <w:rPr>
                <w:rFonts w:ascii="Times New Roman" w:hAnsi="Times New Roman" w:cs="Times New Roman"/>
                <w:color w:val="000000"/>
                <w:sz w:val="20"/>
                <w:szCs w:val="20"/>
              </w:rPr>
              <w:t>заявк</w:t>
            </w:r>
            <w:r>
              <w:rPr>
                <w:rFonts w:ascii="Times New Roman" w:hAnsi="Times New Roman" w:cs="Times New Roman"/>
                <w:color w:val="000000"/>
                <w:sz w:val="20"/>
                <w:szCs w:val="20"/>
              </w:rPr>
              <w:t>е</w:t>
            </w:r>
            <w:r w:rsidRPr="002C39B5">
              <w:rPr>
                <w:rFonts w:ascii="Times New Roman" w:hAnsi="Times New Roman" w:cs="Times New Roman"/>
                <w:color w:val="000000"/>
                <w:sz w:val="20"/>
                <w:szCs w:val="20"/>
              </w:rPr>
              <w:t xml:space="preserve"> Заказчика</w:t>
            </w:r>
          </w:p>
        </w:tc>
        <w:tc>
          <w:tcPr>
            <w:tcW w:w="1701" w:type="dxa"/>
            <w:tcBorders>
              <w:top w:val="single" w:sz="6" w:space="0" w:color="auto"/>
              <w:left w:val="single" w:sz="4" w:space="0" w:color="auto"/>
              <w:bottom w:val="single" w:sz="6" w:space="0" w:color="auto"/>
              <w:right w:val="single" w:sz="4" w:space="0" w:color="auto"/>
            </w:tcBorders>
            <w:vAlign w:val="center"/>
          </w:tcPr>
          <w:p w14:paraId="5BF8F3AB" w14:textId="68675B15" w:rsidR="00A627D3" w:rsidRPr="002C39B5" w:rsidRDefault="00A627D3" w:rsidP="00A627D3">
            <w:pPr>
              <w:pStyle w:val="ab"/>
              <w:ind w:left="-40" w:right="-40"/>
              <w:jc w:val="center"/>
              <w:rPr>
                <w:rFonts w:ascii="Times New Roman" w:eastAsia="Times New Roman" w:hAnsi="Times New Roman" w:cs="Times New Roman"/>
                <w:color w:val="000000"/>
                <w:sz w:val="20"/>
                <w:szCs w:val="20"/>
              </w:rPr>
            </w:pPr>
            <w:r w:rsidRPr="002C39B5">
              <w:rPr>
                <w:rFonts w:ascii="Times New Roman" w:eastAsia="Times New Roman" w:hAnsi="Times New Roman" w:cs="Times New Roman"/>
                <w:color w:val="000000"/>
                <w:sz w:val="20"/>
                <w:szCs w:val="20"/>
              </w:rPr>
              <w:t xml:space="preserve">г. Алматы, </w:t>
            </w:r>
            <w:r w:rsidRPr="002C39B5">
              <w:rPr>
                <w:rFonts w:ascii="Times New Roman" w:eastAsia="Times New Roman" w:hAnsi="Times New Roman" w:cs="Times New Roman"/>
                <w:color w:val="000000"/>
                <w:sz w:val="20"/>
                <w:szCs w:val="20"/>
              </w:rPr>
              <w:br/>
              <w:t>пр. Абая, 91</w:t>
            </w:r>
          </w:p>
        </w:tc>
      </w:tr>
      <w:tr w:rsidR="00A627D3" w:rsidRPr="002C39B5" w14:paraId="7515EE15" w14:textId="77777777" w:rsidTr="00E54E0C">
        <w:trPr>
          <w:trHeight w:val="368"/>
        </w:trPr>
        <w:tc>
          <w:tcPr>
            <w:tcW w:w="567" w:type="dxa"/>
            <w:tcBorders>
              <w:top w:val="single" w:sz="6" w:space="0" w:color="auto"/>
              <w:left w:val="single" w:sz="6" w:space="0" w:color="auto"/>
              <w:bottom w:val="single" w:sz="6" w:space="0" w:color="auto"/>
              <w:right w:val="single" w:sz="6" w:space="0" w:color="auto"/>
            </w:tcBorders>
            <w:vAlign w:val="center"/>
          </w:tcPr>
          <w:p w14:paraId="7FA8B063" w14:textId="06EE4D42" w:rsidR="00A627D3" w:rsidRPr="002C39B5" w:rsidRDefault="00A627D3" w:rsidP="00A627D3">
            <w:pPr>
              <w:pStyle w:val="ab"/>
              <w:rPr>
                <w:rFonts w:ascii="Times New Roman" w:eastAsia="Times New Roman" w:hAnsi="Times New Roman" w:cs="Times New Roman"/>
                <w:sz w:val="20"/>
                <w:szCs w:val="20"/>
              </w:rPr>
            </w:pPr>
            <w:r w:rsidRPr="00B42C1A">
              <w:rPr>
                <w:rFonts w:ascii="Times New Roman" w:eastAsia="Times New Roman" w:hAnsi="Times New Roman" w:cs="Times New Roman"/>
                <w:sz w:val="20"/>
                <w:szCs w:val="20"/>
              </w:rPr>
              <w:t>12</w:t>
            </w:r>
          </w:p>
        </w:tc>
        <w:tc>
          <w:tcPr>
            <w:tcW w:w="2552" w:type="dxa"/>
            <w:tcBorders>
              <w:top w:val="single" w:sz="6" w:space="0" w:color="auto"/>
              <w:left w:val="single" w:sz="6" w:space="0" w:color="auto"/>
              <w:bottom w:val="single" w:sz="6" w:space="0" w:color="auto"/>
              <w:right w:val="single" w:sz="6" w:space="0" w:color="auto"/>
            </w:tcBorders>
            <w:vAlign w:val="bottom"/>
          </w:tcPr>
          <w:p w14:paraId="0583B430" w14:textId="1F1DEA69" w:rsidR="00A627D3" w:rsidRPr="00C16B50" w:rsidRDefault="00A627D3" w:rsidP="00A627D3">
            <w:pPr>
              <w:widowControl w:val="0"/>
              <w:tabs>
                <w:tab w:val="left" w:pos="1620"/>
              </w:tabs>
              <w:autoSpaceDE w:val="0"/>
              <w:autoSpaceDN w:val="0"/>
              <w:adjustRightInd w:val="0"/>
              <w:spacing w:after="0" w:line="240" w:lineRule="auto"/>
              <w:rPr>
                <w:rFonts w:ascii="Times New Roman" w:eastAsia="Calibri" w:hAnsi="Times New Roman" w:cs="Times New Roman"/>
                <w:sz w:val="20"/>
                <w:szCs w:val="20"/>
              </w:rPr>
            </w:pPr>
            <w:r w:rsidRPr="00B42C1A">
              <w:rPr>
                <w:rFonts w:ascii="Times New Roman" w:hAnsi="Times New Roman" w:cs="Times New Roman"/>
                <w:sz w:val="20"/>
                <w:szCs w:val="20"/>
              </w:rPr>
              <w:t>Воздуховод. Размер 4 (10,0см) цельно литой. Цвет красный</w:t>
            </w:r>
          </w:p>
        </w:tc>
        <w:tc>
          <w:tcPr>
            <w:tcW w:w="6520" w:type="dxa"/>
            <w:tcBorders>
              <w:top w:val="single" w:sz="6" w:space="0" w:color="auto"/>
              <w:left w:val="single" w:sz="6" w:space="0" w:color="auto"/>
              <w:bottom w:val="single" w:sz="6" w:space="0" w:color="auto"/>
              <w:right w:val="single" w:sz="6" w:space="0" w:color="auto"/>
            </w:tcBorders>
          </w:tcPr>
          <w:p w14:paraId="2309F661" w14:textId="49E39365" w:rsidR="00A627D3" w:rsidRPr="00C16B50" w:rsidRDefault="00A627D3" w:rsidP="00A627D3">
            <w:pPr>
              <w:pStyle w:val="ab"/>
              <w:rPr>
                <w:rFonts w:ascii="Times New Roman" w:eastAsia="Calibri" w:hAnsi="Times New Roman" w:cs="Times New Roman"/>
                <w:sz w:val="20"/>
                <w:szCs w:val="20"/>
                <w:lang w:val="kk-KZ"/>
              </w:rPr>
            </w:pPr>
            <w:r w:rsidRPr="00B42C1A">
              <w:rPr>
                <w:rFonts w:ascii="Times New Roman" w:hAnsi="Times New Roman" w:cs="Times New Roman"/>
                <w:color w:val="000000"/>
                <w:sz w:val="20"/>
                <w:szCs w:val="20"/>
              </w:rPr>
              <w:t>Воздуховод Гведела для обеспечения проходимости дыхательных путей  и прохождения дыхательных газов в легкие пациента при анестезии,  вентиляции и реанимационных действиях (без герметизации перехода гортань-трахея). Воздуховод орофарингеальный с ограничительным эллиптическим  кольцом, с анатомическим изгибом, с  изолированным воздуховодным каналом эллиптического сечения. Воздуховод орофарингеальный цельнолитой, с обязательным наличием атравматичного термопластичного наконечника из отдельного синтетического атравматичного материала спаянного с основной частью воздуховода. Размер 4 (ISO 10,0 см), цвет красный, вес не более 13,8 г. Материал: полипропилен, эластомер. Упаковка: клинически чистая, 90 шт.  Срок годности (срок гарантии): 5 лет от даты изготовления.</w:t>
            </w:r>
          </w:p>
        </w:tc>
        <w:tc>
          <w:tcPr>
            <w:tcW w:w="709" w:type="dxa"/>
            <w:tcBorders>
              <w:top w:val="single" w:sz="6" w:space="0" w:color="auto"/>
              <w:left w:val="single" w:sz="6" w:space="0" w:color="auto"/>
              <w:bottom w:val="single" w:sz="6" w:space="0" w:color="auto"/>
              <w:right w:val="single" w:sz="6" w:space="0" w:color="auto"/>
            </w:tcBorders>
            <w:vAlign w:val="center"/>
          </w:tcPr>
          <w:p w14:paraId="503D9F95" w14:textId="5119DC5E" w:rsidR="00A627D3" w:rsidRPr="00C16B50" w:rsidRDefault="00A627D3" w:rsidP="00A627D3">
            <w:pPr>
              <w:spacing w:after="0" w:line="240" w:lineRule="auto"/>
              <w:jc w:val="center"/>
              <w:rPr>
                <w:rFonts w:ascii="Times New Roman" w:hAnsi="Times New Roman" w:cs="Times New Roman"/>
                <w:sz w:val="20"/>
                <w:szCs w:val="20"/>
              </w:rPr>
            </w:pPr>
            <w:r w:rsidRPr="00B42C1A">
              <w:rPr>
                <w:rFonts w:ascii="Times New Roman" w:hAnsi="Times New Roman" w:cs="Times New Roman"/>
                <w:color w:val="000000"/>
                <w:sz w:val="20"/>
                <w:szCs w:val="20"/>
              </w:rPr>
              <w:t>шт.</w:t>
            </w:r>
          </w:p>
        </w:tc>
        <w:tc>
          <w:tcPr>
            <w:tcW w:w="992" w:type="dxa"/>
            <w:tcBorders>
              <w:top w:val="single" w:sz="6" w:space="0" w:color="auto"/>
              <w:left w:val="single" w:sz="6" w:space="0" w:color="auto"/>
              <w:bottom w:val="single" w:sz="6" w:space="0" w:color="auto"/>
              <w:right w:val="single" w:sz="6" w:space="0" w:color="auto"/>
            </w:tcBorders>
            <w:vAlign w:val="bottom"/>
          </w:tcPr>
          <w:p w14:paraId="672007BE" w14:textId="5FA4A2BF" w:rsidR="00A627D3" w:rsidRPr="00C16B50" w:rsidRDefault="00A627D3" w:rsidP="00A627D3">
            <w:pPr>
              <w:spacing w:after="0" w:line="240" w:lineRule="auto"/>
              <w:jc w:val="center"/>
              <w:rPr>
                <w:rFonts w:ascii="Times New Roman" w:eastAsia="Times New Roman" w:hAnsi="Times New Roman" w:cs="Times New Roman"/>
                <w:sz w:val="20"/>
                <w:szCs w:val="20"/>
              </w:rPr>
            </w:pPr>
            <w:r w:rsidRPr="00B42C1A">
              <w:rPr>
                <w:rFonts w:ascii="Times New Roman" w:hAnsi="Times New Roman" w:cs="Times New Roman"/>
                <w:bCs/>
                <w:sz w:val="20"/>
                <w:szCs w:val="20"/>
              </w:rPr>
              <w:t>40</w:t>
            </w:r>
          </w:p>
        </w:tc>
        <w:tc>
          <w:tcPr>
            <w:tcW w:w="2694" w:type="dxa"/>
            <w:tcBorders>
              <w:top w:val="single" w:sz="4" w:space="0" w:color="auto"/>
              <w:left w:val="single" w:sz="4" w:space="0" w:color="auto"/>
              <w:bottom w:val="single" w:sz="4" w:space="0" w:color="auto"/>
              <w:right w:val="single" w:sz="4" w:space="0" w:color="auto"/>
            </w:tcBorders>
            <w:vAlign w:val="center"/>
          </w:tcPr>
          <w:p w14:paraId="52D60473" w14:textId="7C713F83" w:rsidR="00A627D3" w:rsidRPr="002C39B5" w:rsidRDefault="00A627D3" w:rsidP="00A627D3">
            <w:pPr>
              <w:pStyle w:val="ab"/>
              <w:ind w:right="-40"/>
              <w:jc w:val="center"/>
              <w:rPr>
                <w:rFonts w:ascii="Times New Roman" w:eastAsia="Times New Roman" w:hAnsi="Times New Roman" w:cs="Times New Roman"/>
                <w:color w:val="000000"/>
                <w:sz w:val="20"/>
                <w:szCs w:val="20"/>
              </w:rPr>
            </w:pPr>
            <w:r>
              <w:rPr>
                <w:rFonts w:ascii="Times New Roman" w:hAnsi="Times New Roman" w:cs="Times New Roman"/>
                <w:color w:val="000000"/>
                <w:sz w:val="20"/>
                <w:szCs w:val="20"/>
              </w:rPr>
              <w:t>Начало поставки с 1 января 2025 года. Далее</w:t>
            </w:r>
            <w:r w:rsidRPr="002C39B5">
              <w:rPr>
                <w:rFonts w:ascii="Times New Roman" w:hAnsi="Times New Roman" w:cs="Times New Roman"/>
                <w:color w:val="000000"/>
                <w:sz w:val="20"/>
                <w:szCs w:val="20"/>
              </w:rPr>
              <w:t xml:space="preserve"> </w:t>
            </w:r>
            <w:r>
              <w:rPr>
                <w:rFonts w:ascii="Times New Roman" w:hAnsi="Times New Roman" w:cs="Times New Roman"/>
                <w:color w:val="000000"/>
                <w:sz w:val="20"/>
                <w:szCs w:val="20"/>
              </w:rPr>
              <w:t xml:space="preserve">в течении 2025 года по </w:t>
            </w:r>
            <w:r w:rsidRPr="002C39B5">
              <w:rPr>
                <w:rFonts w:ascii="Times New Roman" w:hAnsi="Times New Roman" w:cs="Times New Roman"/>
                <w:color w:val="000000"/>
                <w:sz w:val="20"/>
                <w:szCs w:val="20"/>
              </w:rPr>
              <w:t>заявк</w:t>
            </w:r>
            <w:r>
              <w:rPr>
                <w:rFonts w:ascii="Times New Roman" w:hAnsi="Times New Roman" w:cs="Times New Roman"/>
                <w:color w:val="000000"/>
                <w:sz w:val="20"/>
                <w:szCs w:val="20"/>
              </w:rPr>
              <w:t>е</w:t>
            </w:r>
            <w:r w:rsidRPr="002C39B5">
              <w:rPr>
                <w:rFonts w:ascii="Times New Roman" w:hAnsi="Times New Roman" w:cs="Times New Roman"/>
                <w:color w:val="000000"/>
                <w:sz w:val="20"/>
                <w:szCs w:val="20"/>
              </w:rPr>
              <w:t xml:space="preserve"> Заказчика</w:t>
            </w:r>
          </w:p>
        </w:tc>
        <w:tc>
          <w:tcPr>
            <w:tcW w:w="1701" w:type="dxa"/>
            <w:tcBorders>
              <w:top w:val="single" w:sz="6" w:space="0" w:color="auto"/>
              <w:left w:val="single" w:sz="4" w:space="0" w:color="auto"/>
              <w:bottom w:val="single" w:sz="6" w:space="0" w:color="auto"/>
              <w:right w:val="single" w:sz="4" w:space="0" w:color="auto"/>
            </w:tcBorders>
            <w:vAlign w:val="center"/>
          </w:tcPr>
          <w:p w14:paraId="7775965A" w14:textId="1E9E59FA" w:rsidR="00A627D3" w:rsidRPr="002C39B5" w:rsidRDefault="00A627D3" w:rsidP="00A627D3">
            <w:pPr>
              <w:pStyle w:val="ab"/>
              <w:ind w:left="-40" w:right="-40"/>
              <w:jc w:val="center"/>
              <w:rPr>
                <w:rFonts w:ascii="Times New Roman" w:eastAsia="Times New Roman" w:hAnsi="Times New Roman" w:cs="Times New Roman"/>
                <w:color w:val="000000"/>
                <w:sz w:val="20"/>
                <w:szCs w:val="20"/>
              </w:rPr>
            </w:pPr>
            <w:r w:rsidRPr="002C39B5">
              <w:rPr>
                <w:rFonts w:ascii="Times New Roman" w:eastAsia="Times New Roman" w:hAnsi="Times New Roman" w:cs="Times New Roman"/>
                <w:color w:val="000000"/>
                <w:sz w:val="20"/>
                <w:szCs w:val="20"/>
              </w:rPr>
              <w:t xml:space="preserve">г. Алматы, </w:t>
            </w:r>
            <w:r w:rsidRPr="002C39B5">
              <w:rPr>
                <w:rFonts w:ascii="Times New Roman" w:eastAsia="Times New Roman" w:hAnsi="Times New Roman" w:cs="Times New Roman"/>
                <w:color w:val="000000"/>
                <w:sz w:val="20"/>
                <w:szCs w:val="20"/>
              </w:rPr>
              <w:br/>
              <w:t>пр. Абая, 91</w:t>
            </w:r>
          </w:p>
        </w:tc>
      </w:tr>
      <w:tr w:rsidR="00A627D3" w:rsidRPr="002C39B5" w14:paraId="658FBFAB" w14:textId="77777777" w:rsidTr="00114122">
        <w:trPr>
          <w:trHeight w:val="368"/>
        </w:trPr>
        <w:tc>
          <w:tcPr>
            <w:tcW w:w="567" w:type="dxa"/>
            <w:tcBorders>
              <w:top w:val="single" w:sz="6" w:space="0" w:color="auto"/>
              <w:left w:val="single" w:sz="6" w:space="0" w:color="auto"/>
              <w:bottom w:val="single" w:sz="6" w:space="0" w:color="auto"/>
              <w:right w:val="single" w:sz="6" w:space="0" w:color="auto"/>
            </w:tcBorders>
            <w:vAlign w:val="center"/>
          </w:tcPr>
          <w:p w14:paraId="655B9157" w14:textId="2829ADFF" w:rsidR="00A627D3" w:rsidRPr="002C39B5" w:rsidRDefault="00A627D3" w:rsidP="00A627D3">
            <w:pPr>
              <w:pStyle w:val="ab"/>
              <w:rPr>
                <w:rFonts w:ascii="Times New Roman" w:eastAsia="Times New Roman" w:hAnsi="Times New Roman" w:cs="Times New Roman"/>
                <w:sz w:val="20"/>
                <w:szCs w:val="20"/>
              </w:rPr>
            </w:pPr>
            <w:r w:rsidRPr="00B42C1A">
              <w:rPr>
                <w:rFonts w:ascii="Times New Roman" w:eastAsia="Times New Roman" w:hAnsi="Times New Roman" w:cs="Times New Roman"/>
                <w:sz w:val="20"/>
                <w:szCs w:val="20"/>
              </w:rPr>
              <w:t>13</w:t>
            </w:r>
          </w:p>
        </w:tc>
        <w:tc>
          <w:tcPr>
            <w:tcW w:w="2552" w:type="dxa"/>
            <w:tcBorders>
              <w:top w:val="single" w:sz="6" w:space="0" w:color="auto"/>
              <w:left w:val="single" w:sz="6" w:space="0" w:color="auto"/>
              <w:bottom w:val="single" w:sz="6" w:space="0" w:color="auto"/>
              <w:right w:val="single" w:sz="6" w:space="0" w:color="auto"/>
            </w:tcBorders>
            <w:vAlign w:val="center"/>
          </w:tcPr>
          <w:p w14:paraId="04E39E3C" w14:textId="6DCEE969" w:rsidR="00A627D3" w:rsidRPr="00C16B50" w:rsidRDefault="00A627D3" w:rsidP="00A627D3">
            <w:pPr>
              <w:spacing w:after="0" w:line="240" w:lineRule="auto"/>
              <w:ind w:left="102" w:right="263"/>
              <w:rPr>
                <w:rFonts w:ascii="Times New Roman" w:eastAsia="Times New Roman" w:hAnsi="Times New Roman" w:cs="Times New Roman"/>
                <w:sz w:val="20"/>
                <w:szCs w:val="20"/>
              </w:rPr>
            </w:pPr>
            <w:r w:rsidRPr="00B42C1A">
              <w:rPr>
                <w:rFonts w:ascii="Times New Roman" w:hAnsi="Times New Roman" w:cs="Times New Roman"/>
                <w:color w:val="000000"/>
                <w:sz w:val="20"/>
                <w:szCs w:val="20"/>
              </w:rPr>
              <w:t xml:space="preserve">Воздуховод цельнолитой, с мягким </w:t>
            </w:r>
            <w:r w:rsidRPr="00B42C1A">
              <w:rPr>
                <w:rFonts w:ascii="Times New Roman" w:hAnsi="Times New Roman" w:cs="Times New Roman"/>
                <w:color w:val="000000"/>
                <w:sz w:val="20"/>
                <w:szCs w:val="20"/>
              </w:rPr>
              <w:lastRenderedPageBreak/>
              <w:t>наконечником и</w:t>
            </w:r>
            <w:r w:rsidRPr="00B42C1A">
              <w:rPr>
                <w:rFonts w:ascii="Times New Roman" w:hAnsi="Times New Roman" w:cs="Times New Roman"/>
                <w:color w:val="000000"/>
                <w:sz w:val="20"/>
                <w:szCs w:val="20"/>
              </w:rPr>
              <w:br/>
              <w:t>термопластичным загубником. Размер 1,5 (длина 7,0 см). Цвет желтый</w:t>
            </w:r>
          </w:p>
        </w:tc>
        <w:tc>
          <w:tcPr>
            <w:tcW w:w="6520" w:type="dxa"/>
            <w:tcBorders>
              <w:top w:val="single" w:sz="6" w:space="0" w:color="auto"/>
              <w:left w:val="single" w:sz="6" w:space="0" w:color="auto"/>
              <w:bottom w:val="single" w:sz="6" w:space="0" w:color="auto"/>
              <w:right w:val="single" w:sz="6" w:space="0" w:color="auto"/>
            </w:tcBorders>
            <w:vAlign w:val="center"/>
          </w:tcPr>
          <w:p w14:paraId="2B3A1F4B" w14:textId="0474588E" w:rsidR="00A627D3" w:rsidRPr="00C16B50" w:rsidRDefault="00A627D3" w:rsidP="00A627D3">
            <w:pPr>
              <w:spacing w:after="0" w:line="240" w:lineRule="auto"/>
              <w:ind w:left="33" w:right="184"/>
              <w:rPr>
                <w:rFonts w:ascii="Times New Roman" w:eastAsia="Times New Roman" w:hAnsi="Times New Roman" w:cs="Times New Roman"/>
                <w:sz w:val="20"/>
                <w:szCs w:val="20"/>
              </w:rPr>
            </w:pPr>
            <w:r w:rsidRPr="00B42C1A">
              <w:rPr>
                <w:rFonts w:ascii="Times New Roman" w:hAnsi="Times New Roman" w:cs="Times New Roman"/>
                <w:color w:val="000000"/>
                <w:sz w:val="20"/>
                <w:szCs w:val="20"/>
              </w:rPr>
              <w:lastRenderedPageBreak/>
              <w:t xml:space="preserve">Воздуховод Гведела для обеспечения проходимости дыхательных путей и прохождения дыхательных газов в легкие пациента при анестезии, </w:t>
            </w:r>
            <w:r w:rsidRPr="00B42C1A">
              <w:rPr>
                <w:rFonts w:ascii="Times New Roman" w:hAnsi="Times New Roman" w:cs="Times New Roman"/>
                <w:color w:val="000000"/>
                <w:sz w:val="20"/>
                <w:szCs w:val="20"/>
              </w:rPr>
              <w:lastRenderedPageBreak/>
              <w:t>вентиляции и реанимационных действиях (без герметизации перехода гортань-трахея). Воздуховод орофарингеальный с ограничительным эллиптическим кольцом, с анатомическим изгибом, с изолированным воздуховодным каналом эллиптического сечения. Воздуховод орофарингеальный цельнолитой, с обязательным наличием атравматичного термопластичного наконечника из отдельного синтетического атравматичного материала спаянного с основной частью воздуховода. Размер 1,5 (ISO 7,0 см), цвет желтый вес не более 9,2 г. Материал: полипропилен, эластомер. Упаковка: клинически чистая</w:t>
            </w:r>
          </w:p>
        </w:tc>
        <w:tc>
          <w:tcPr>
            <w:tcW w:w="709" w:type="dxa"/>
            <w:tcBorders>
              <w:top w:val="single" w:sz="6" w:space="0" w:color="auto"/>
              <w:left w:val="single" w:sz="6" w:space="0" w:color="auto"/>
              <w:bottom w:val="single" w:sz="6" w:space="0" w:color="auto"/>
              <w:right w:val="single" w:sz="6" w:space="0" w:color="auto"/>
            </w:tcBorders>
            <w:vAlign w:val="center"/>
          </w:tcPr>
          <w:p w14:paraId="6FCF3C43" w14:textId="0D8A6388" w:rsidR="00A627D3" w:rsidRPr="00C16B50" w:rsidRDefault="00A627D3" w:rsidP="00A627D3">
            <w:pPr>
              <w:spacing w:after="0" w:line="240" w:lineRule="auto"/>
              <w:jc w:val="center"/>
              <w:rPr>
                <w:rFonts w:ascii="Times New Roman" w:eastAsia="Times New Roman" w:hAnsi="Times New Roman" w:cs="Times New Roman"/>
                <w:sz w:val="20"/>
                <w:szCs w:val="20"/>
              </w:rPr>
            </w:pPr>
            <w:r w:rsidRPr="00B42C1A">
              <w:rPr>
                <w:rFonts w:ascii="Times New Roman" w:hAnsi="Times New Roman" w:cs="Times New Roman"/>
                <w:color w:val="000000"/>
                <w:sz w:val="20"/>
                <w:szCs w:val="20"/>
              </w:rPr>
              <w:lastRenderedPageBreak/>
              <w:t>шт.</w:t>
            </w:r>
          </w:p>
        </w:tc>
        <w:tc>
          <w:tcPr>
            <w:tcW w:w="992" w:type="dxa"/>
            <w:tcBorders>
              <w:top w:val="single" w:sz="6" w:space="0" w:color="auto"/>
              <w:left w:val="single" w:sz="6" w:space="0" w:color="auto"/>
              <w:bottom w:val="single" w:sz="6" w:space="0" w:color="auto"/>
              <w:right w:val="single" w:sz="6" w:space="0" w:color="auto"/>
            </w:tcBorders>
            <w:vAlign w:val="bottom"/>
          </w:tcPr>
          <w:p w14:paraId="7C47C322" w14:textId="09F222E1" w:rsidR="00A627D3" w:rsidRPr="00C16B50" w:rsidRDefault="00A627D3" w:rsidP="00A627D3">
            <w:pPr>
              <w:spacing w:after="0" w:line="240" w:lineRule="auto"/>
              <w:jc w:val="center"/>
              <w:rPr>
                <w:rFonts w:ascii="Times New Roman" w:eastAsia="Times New Roman" w:hAnsi="Times New Roman" w:cs="Times New Roman"/>
                <w:sz w:val="20"/>
                <w:szCs w:val="20"/>
              </w:rPr>
            </w:pPr>
            <w:r w:rsidRPr="00B42C1A">
              <w:rPr>
                <w:rFonts w:ascii="Times New Roman" w:hAnsi="Times New Roman" w:cs="Times New Roman"/>
                <w:bCs/>
                <w:sz w:val="20"/>
                <w:szCs w:val="20"/>
              </w:rPr>
              <w:t>40</w:t>
            </w:r>
          </w:p>
        </w:tc>
        <w:tc>
          <w:tcPr>
            <w:tcW w:w="2694" w:type="dxa"/>
            <w:tcBorders>
              <w:top w:val="single" w:sz="4" w:space="0" w:color="auto"/>
              <w:left w:val="single" w:sz="4" w:space="0" w:color="auto"/>
              <w:bottom w:val="single" w:sz="4" w:space="0" w:color="auto"/>
              <w:right w:val="single" w:sz="4" w:space="0" w:color="auto"/>
            </w:tcBorders>
            <w:vAlign w:val="center"/>
          </w:tcPr>
          <w:p w14:paraId="6815E5A9" w14:textId="4981E22B" w:rsidR="00A627D3" w:rsidRPr="002C39B5" w:rsidRDefault="00A627D3" w:rsidP="00A627D3">
            <w:pPr>
              <w:pStyle w:val="ab"/>
              <w:ind w:right="-40"/>
              <w:jc w:val="center"/>
              <w:rPr>
                <w:rFonts w:ascii="Times New Roman" w:eastAsia="Times New Roman" w:hAnsi="Times New Roman" w:cs="Times New Roman"/>
                <w:color w:val="000000"/>
                <w:sz w:val="20"/>
                <w:szCs w:val="20"/>
              </w:rPr>
            </w:pPr>
            <w:r>
              <w:rPr>
                <w:rFonts w:ascii="Times New Roman" w:hAnsi="Times New Roman" w:cs="Times New Roman"/>
                <w:color w:val="000000"/>
                <w:sz w:val="20"/>
                <w:szCs w:val="20"/>
              </w:rPr>
              <w:t>Начало поставки с 1 января 2025 года. Далее</w:t>
            </w:r>
            <w:r w:rsidRPr="002C39B5">
              <w:rPr>
                <w:rFonts w:ascii="Times New Roman" w:hAnsi="Times New Roman" w:cs="Times New Roman"/>
                <w:color w:val="000000"/>
                <w:sz w:val="20"/>
                <w:szCs w:val="20"/>
              </w:rPr>
              <w:t xml:space="preserve"> </w:t>
            </w:r>
            <w:r>
              <w:rPr>
                <w:rFonts w:ascii="Times New Roman" w:hAnsi="Times New Roman" w:cs="Times New Roman"/>
                <w:color w:val="000000"/>
                <w:sz w:val="20"/>
                <w:szCs w:val="20"/>
              </w:rPr>
              <w:t xml:space="preserve">в течении </w:t>
            </w:r>
            <w:r>
              <w:rPr>
                <w:rFonts w:ascii="Times New Roman" w:hAnsi="Times New Roman" w:cs="Times New Roman"/>
                <w:color w:val="000000"/>
                <w:sz w:val="20"/>
                <w:szCs w:val="20"/>
              </w:rPr>
              <w:lastRenderedPageBreak/>
              <w:t xml:space="preserve">2025 года по </w:t>
            </w:r>
            <w:r w:rsidRPr="002C39B5">
              <w:rPr>
                <w:rFonts w:ascii="Times New Roman" w:hAnsi="Times New Roman" w:cs="Times New Roman"/>
                <w:color w:val="000000"/>
                <w:sz w:val="20"/>
                <w:szCs w:val="20"/>
              </w:rPr>
              <w:t>заявк</w:t>
            </w:r>
            <w:r>
              <w:rPr>
                <w:rFonts w:ascii="Times New Roman" w:hAnsi="Times New Roman" w:cs="Times New Roman"/>
                <w:color w:val="000000"/>
                <w:sz w:val="20"/>
                <w:szCs w:val="20"/>
              </w:rPr>
              <w:t>е</w:t>
            </w:r>
            <w:r w:rsidRPr="002C39B5">
              <w:rPr>
                <w:rFonts w:ascii="Times New Roman" w:hAnsi="Times New Roman" w:cs="Times New Roman"/>
                <w:color w:val="000000"/>
                <w:sz w:val="20"/>
                <w:szCs w:val="20"/>
              </w:rPr>
              <w:t xml:space="preserve"> Заказчика</w:t>
            </w:r>
          </w:p>
        </w:tc>
        <w:tc>
          <w:tcPr>
            <w:tcW w:w="1701" w:type="dxa"/>
            <w:tcBorders>
              <w:top w:val="single" w:sz="6" w:space="0" w:color="auto"/>
              <w:left w:val="single" w:sz="4" w:space="0" w:color="auto"/>
              <w:bottom w:val="single" w:sz="6" w:space="0" w:color="auto"/>
              <w:right w:val="single" w:sz="4" w:space="0" w:color="auto"/>
            </w:tcBorders>
            <w:vAlign w:val="center"/>
          </w:tcPr>
          <w:p w14:paraId="2B187D68" w14:textId="04E6AAC3" w:rsidR="00A627D3" w:rsidRPr="002C39B5" w:rsidRDefault="00A627D3" w:rsidP="00A627D3">
            <w:pPr>
              <w:pStyle w:val="ab"/>
              <w:ind w:left="-40" w:right="-40"/>
              <w:jc w:val="center"/>
              <w:rPr>
                <w:rFonts w:ascii="Times New Roman" w:eastAsia="Times New Roman" w:hAnsi="Times New Roman" w:cs="Times New Roman"/>
                <w:color w:val="000000"/>
                <w:sz w:val="20"/>
                <w:szCs w:val="20"/>
              </w:rPr>
            </w:pPr>
            <w:r w:rsidRPr="002C39B5">
              <w:rPr>
                <w:rFonts w:ascii="Times New Roman" w:eastAsia="Times New Roman" w:hAnsi="Times New Roman" w:cs="Times New Roman"/>
                <w:color w:val="000000"/>
                <w:sz w:val="20"/>
                <w:szCs w:val="20"/>
              </w:rPr>
              <w:lastRenderedPageBreak/>
              <w:t xml:space="preserve">г. Алматы, </w:t>
            </w:r>
            <w:r w:rsidRPr="002C39B5">
              <w:rPr>
                <w:rFonts w:ascii="Times New Roman" w:eastAsia="Times New Roman" w:hAnsi="Times New Roman" w:cs="Times New Roman"/>
                <w:color w:val="000000"/>
                <w:sz w:val="20"/>
                <w:szCs w:val="20"/>
              </w:rPr>
              <w:br/>
              <w:t>пр. Абая, 91</w:t>
            </w:r>
          </w:p>
        </w:tc>
      </w:tr>
      <w:tr w:rsidR="00A627D3" w:rsidRPr="002C39B5" w14:paraId="0BB83DBF" w14:textId="77777777" w:rsidTr="00BC5AFF">
        <w:trPr>
          <w:trHeight w:val="368"/>
        </w:trPr>
        <w:tc>
          <w:tcPr>
            <w:tcW w:w="567" w:type="dxa"/>
            <w:tcBorders>
              <w:top w:val="single" w:sz="6" w:space="0" w:color="auto"/>
              <w:left w:val="single" w:sz="6" w:space="0" w:color="auto"/>
              <w:bottom w:val="single" w:sz="6" w:space="0" w:color="auto"/>
              <w:right w:val="single" w:sz="6" w:space="0" w:color="auto"/>
            </w:tcBorders>
            <w:vAlign w:val="center"/>
          </w:tcPr>
          <w:p w14:paraId="56B8E87F" w14:textId="4FA5D9AB" w:rsidR="00A627D3" w:rsidRPr="002C39B5" w:rsidRDefault="00A627D3" w:rsidP="00A627D3">
            <w:pPr>
              <w:pStyle w:val="ab"/>
              <w:rPr>
                <w:rFonts w:ascii="Times New Roman" w:eastAsia="Times New Roman" w:hAnsi="Times New Roman" w:cs="Times New Roman"/>
                <w:sz w:val="20"/>
                <w:szCs w:val="20"/>
              </w:rPr>
            </w:pPr>
            <w:r w:rsidRPr="00B42C1A">
              <w:rPr>
                <w:rFonts w:ascii="Times New Roman" w:eastAsia="Times New Roman" w:hAnsi="Times New Roman" w:cs="Times New Roman"/>
                <w:sz w:val="20"/>
                <w:szCs w:val="20"/>
              </w:rPr>
              <w:t>14</w:t>
            </w:r>
          </w:p>
        </w:tc>
        <w:tc>
          <w:tcPr>
            <w:tcW w:w="2552" w:type="dxa"/>
            <w:tcBorders>
              <w:top w:val="single" w:sz="6" w:space="0" w:color="auto"/>
              <w:left w:val="single" w:sz="6" w:space="0" w:color="auto"/>
              <w:bottom w:val="single" w:sz="6" w:space="0" w:color="auto"/>
              <w:right w:val="single" w:sz="6" w:space="0" w:color="auto"/>
            </w:tcBorders>
            <w:vAlign w:val="center"/>
          </w:tcPr>
          <w:p w14:paraId="0EBC4720" w14:textId="10A1F8A1" w:rsidR="00A627D3" w:rsidRPr="00C16B50" w:rsidRDefault="00A627D3" w:rsidP="00A627D3">
            <w:pPr>
              <w:spacing w:after="0" w:line="240" w:lineRule="auto"/>
              <w:rPr>
                <w:rFonts w:ascii="Times New Roman" w:hAnsi="Times New Roman" w:cs="Times New Roman"/>
                <w:sz w:val="20"/>
                <w:szCs w:val="20"/>
              </w:rPr>
            </w:pPr>
            <w:r w:rsidRPr="00B42C1A">
              <w:rPr>
                <w:rFonts w:ascii="Times New Roman" w:hAnsi="Times New Roman" w:cs="Times New Roman"/>
                <w:sz w:val="20"/>
                <w:szCs w:val="20"/>
              </w:rPr>
              <w:t>Канюля назальная для взрослых с прямыми зубцами, кислородный шланг 2,1 м</w:t>
            </w:r>
          </w:p>
        </w:tc>
        <w:tc>
          <w:tcPr>
            <w:tcW w:w="6520" w:type="dxa"/>
            <w:tcBorders>
              <w:top w:val="single" w:sz="6" w:space="0" w:color="auto"/>
              <w:left w:val="single" w:sz="6" w:space="0" w:color="auto"/>
              <w:bottom w:val="single" w:sz="6" w:space="0" w:color="auto"/>
              <w:right w:val="single" w:sz="6" w:space="0" w:color="auto"/>
            </w:tcBorders>
            <w:vAlign w:val="center"/>
          </w:tcPr>
          <w:p w14:paraId="68015B2F" w14:textId="184B09E0" w:rsidR="00A627D3" w:rsidRPr="00C16B50" w:rsidRDefault="00A627D3" w:rsidP="00A627D3">
            <w:pPr>
              <w:spacing w:after="0" w:line="240" w:lineRule="auto"/>
              <w:rPr>
                <w:rFonts w:ascii="Times New Roman" w:hAnsi="Times New Roman" w:cs="Times New Roman"/>
                <w:color w:val="000000"/>
                <w:sz w:val="20"/>
                <w:szCs w:val="20"/>
              </w:rPr>
            </w:pPr>
            <w:r w:rsidRPr="00B42C1A">
              <w:rPr>
                <w:rFonts w:ascii="Times New Roman" w:hAnsi="Times New Roman" w:cs="Times New Roman"/>
                <w:color w:val="000000"/>
                <w:sz w:val="20"/>
                <w:szCs w:val="20"/>
              </w:rPr>
              <w:t>Назальная канюля для взрослых для длительной и кратковременной подачи кислорода. Канюля назальная для взрослых длиной не менее 0,5м с удлинительной трубкой длиной не менее 1,8м, общая длина системы не менее 2,3м с нескользящим седловидным фиксатором для оптимального позиционирования на губе пациента, зубцы канюли мягкие атравматичные  термопластичные прямые, продольноармированный кислородный шланг - исключается запирание канала при перегибе и обеспечивается равномерность потока, с регулировкой и фиксацией положения канюли. Материал: имплантационно-нетоксичный поливинилхлорид. Упаковка: индивидуальная, клинически чистая, 50 шт. Срок годности (срок гарантии): 5 лет от даты изготовления.</w:t>
            </w:r>
          </w:p>
        </w:tc>
        <w:tc>
          <w:tcPr>
            <w:tcW w:w="709" w:type="dxa"/>
            <w:tcBorders>
              <w:top w:val="single" w:sz="6" w:space="0" w:color="auto"/>
              <w:left w:val="single" w:sz="6" w:space="0" w:color="auto"/>
              <w:bottom w:val="single" w:sz="6" w:space="0" w:color="auto"/>
              <w:right w:val="single" w:sz="6" w:space="0" w:color="auto"/>
            </w:tcBorders>
            <w:vAlign w:val="center"/>
          </w:tcPr>
          <w:p w14:paraId="1713FBA2" w14:textId="079ACDC5" w:rsidR="00A627D3" w:rsidRPr="00C16B50" w:rsidRDefault="00A627D3" w:rsidP="00A627D3">
            <w:pPr>
              <w:spacing w:after="0" w:line="240" w:lineRule="auto"/>
              <w:jc w:val="center"/>
              <w:rPr>
                <w:rFonts w:ascii="Times New Roman" w:hAnsi="Times New Roman" w:cs="Times New Roman"/>
                <w:color w:val="000000"/>
                <w:sz w:val="20"/>
                <w:szCs w:val="20"/>
              </w:rPr>
            </w:pPr>
            <w:r w:rsidRPr="00B42C1A">
              <w:rPr>
                <w:rFonts w:ascii="Times New Roman" w:hAnsi="Times New Roman" w:cs="Times New Roman"/>
                <w:sz w:val="20"/>
                <w:szCs w:val="20"/>
              </w:rPr>
              <w:t>шт</w:t>
            </w:r>
          </w:p>
        </w:tc>
        <w:tc>
          <w:tcPr>
            <w:tcW w:w="992" w:type="dxa"/>
            <w:tcBorders>
              <w:top w:val="single" w:sz="6" w:space="0" w:color="auto"/>
              <w:left w:val="single" w:sz="6" w:space="0" w:color="auto"/>
              <w:bottom w:val="single" w:sz="6" w:space="0" w:color="auto"/>
              <w:right w:val="single" w:sz="6" w:space="0" w:color="auto"/>
            </w:tcBorders>
            <w:vAlign w:val="center"/>
          </w:tcPr>
          <w:p w14:paraId="74A93C5B" w14:textId="72016A33" w:rsidR="00A627D3" w:rsidRPr="002E1BBC" w:rsidRDefault="00A627D3" w:rsidP="00A627D3">
            <w:pPr>
              <w:spacing w:after="0" w:line="240" w:lineRule="auto"/>
              <w:jc w:val="center"/>
              <w:rPr>
                <w:rFonts w:ascii="Times New Roman" w:hAnsi="Times New Roman" w:cs="Times New Roman"/>
                <w:color w:val="000000"/>
                <w:sz w:val="20"/>
                <w:szCs w:val="20"/>
              </w:rPr>
            </w:pPr>
            <w:r w:rsidRPr="00B42C1A">
              <w:rPr>
                <w:rFonts w:ascii="Times New Roman" w:hAnsi="Times New Roman" w:cs="Times New Roman"/>
                <w:sz w:val="20"/>
                <w:szCs w:val="20"/>
              </w:rPr>
              <w:t>2300</w:t>
            </w:r>
          </w:p>
        </w:tc>
        <w:tc>
          <w:tcPr>
            <w:tcW w:w="2694" w:type="dxa"/>
            <w:tcBorders>
              <w:top w:val="single" w:sz="4" w:space="0" w:color="auto"/>
              <w:left w:val="single" w:sz="4" w:space="0" w:color="auto"/>
              <w:bottom w:val="single" w:sz="4" w:space="0" w:color="auto"/>
              <w:right w:val="single" w:sz="4" w:space="0" w:color="auto"/>
            </w:tcBorders>
            <w:vAlign w:val="center"/>
          </w:tcPr>
          <w:p w14:paraId="1B7D6C57" w14:textId="2C9A4F5E" w:rsidR="00A627D3" w:rsidRPr="002C39B5" w:rsidRDefault="00A627D3" w:rsidP="00A627D3">
            <w:pPr>
              <w:pStyle w:val="ab"/>
              <w:ind w:right="-40"/>
              <w:jc w:val="center"/>
              <w:rPr>
                <w:rFonts w:ascii="Times New Roman" w:eastAsia="Times New Roman" w:hAnsi="Times New Roman" w:cs="Times New Roman"/>
                <w:color w:val="000000"/>
                <w:sz w:val="20"/>
                <w:szCs w:val="20"/>
              </w:rPr>
            </w:pPr>
            <w:r>
              <w:rPr>
                <w:rFonts w:ascii="Times New Roman" w:hAnsi="Times New Roman" w:cs="Times New Roman"/>
                <w:color w:val="000000"/>
                <w:sz w:val="20"/>
                <w:szCs w:val="20"/>
              </w:rPr>
              <w:t>Начало поставки с 1 января 2025 года. Далее</w:t>
            </w:r>
            <w:r w:rsidRPr="002C39B5">
              <w:rPr>
                <w:rFonts w:ascii="Times New Roman" w:hAnsi="Times New Roman" w:cs="Times New Roman"/>
                <w:color w:val="000000"/>
                <w:sz w:val="20"/>
                <w:szCs w:val="20"/>
              </w:rPr>
              <w:t xml:space="preserve"> </w:t>
            </w:r>
            <w:r>
              <w:rPr>
                <w:rFonts w:ascii="Times New Roman" w:hAnsi="Times New Roman" w:cs="Times New Roman"/>
                <w:color w:val="000000"/>
                <w:sz w:val="20"/>
                <w:szCs w:val="20"/>
              </w:rPr>
              <w:t xml:space="preserve">в течении 2025 года по </w:t>
            </w:r>
            <w:r w:rsidRPr="002C39B5">
              <w:rPr>
                <w:rFonts w:ascii="Times New Roman" w:hAnsi="Times New Roman" w:cs="Times New Roman"/>
                <w:color w:val="000000"/>
                <w:sz w:val="20"/>
                <w:szCs w:val="20"/>
              </w:rPr>
              <w:t>заявк</w:t>
            </w:r>
            <w:r>
              <w:rPr>
                <w:rFonts w:ascii="Times New Roman" w:hAnsi="Times New Roman" w:cs="Times New Roman"/>
                <w:color w:val="000000"/>
                <w:sz w:val="20"/>
                <w:szCs w:val="20"/>
              </w:rPr>
              <w:t>е</w:t>
            </w:r>
            <w:r w:rsidRPr="002C39B5">
              <w:rPr>
                <w:rFonts w:ascii="Times New Roman" w:hAnsi="Times New Roman" w:cs="Times New Roman"/>
                <w:color w:val="000000"/>
                <w:sz w:val="20"/>
                <w:szCs w:val="20"/>
              </w:rPr>
              <w:t xml:space="preserve"> Заказчика</w:t>
            </w:r>
          </w:p>
        </w:tc>
        <w:tc>
          <w:tcPr>
            <w:tcW w:w="1701" w:type="dxa"/>
            <w:tcBorders>
              <w:top w:val="single" w:sz="6" w:space="0" w:color="auto"/>
              <w:left w:val="single" w:sz="4" w:space="0" w:color="auto"/>
              <w:bottom w:val="single" w:sz="6" w:space="0" w:color="auto"/>
              <w:right w:val="single" w:sz="4" w:space="0" w:color="auto"/>
            </w:tcBorders>
            <w:vAlign w:val="center"/>
          </w:tcPr>
          <w:p w14:paraId="35B2140E" w14:textId="5341947D" w:rsidR="00A627D3" w:rsidRPr="002C39B5" w:rsidRDefault="00A627D3" w:rsidP="00A627D3">
            <w:pPr>
              <w:pStyle w:val="ab"/>
              <w:ind w:left="-40" w:right="-40"/>
              <w:jc w:val="center"/>
              <w:rPr>
                <w:rFonts w:ascii="Times New Roman" w:eastAsia="Times New Roman" w:hAnsi="Times New Roman" w:cs="Times New Roman"/>
                <w:color w:val="000000"/>
                <w:sz w:val="20"/>
                <w:szCs w:val="20"/>
              </w:rPr>
            </w:pPr>
            <w:r w:rsidRPr="002C39B5">
              <w:rPr>
                <w:rFonts w:ascii="Times New Roman" w:eastAsia="Times New Roman" w:hAnsi="Times New Roman" w:cs="Times New Roman"/>
                <w:color w:val="000000"/>
                <w:sz w:val="20"/>
                <w:szCs w:val="20"/>
              </w:rPr>
              <w:t xml:space="preserve">г. Алматы, </w:t>
            </w:r>
            <w:r w:rsidRPr="002C39B5">
              <w:rPr>
                <w:rFonts w:ascii="Times New Roman" w:eastAsia="Times New Roman" w:hAnsi="Times New Roman" w:cs="Times New Roman"/>
                <w:color w:val="000000"/>
                <w:sz w:val="20"/>
                <w:szCs w:val="20"/>
              </w:rPr>
              <w:br/>
              <w:t>пр. Абая, 91</w:t>
            </w:r>
          </w:p>
        </w:tc>
      </w:tr>
      <w:tr w:rsidR="00A627D3" w:rsidRPr="002C39B5" w14:paraId="2FA7F714" w14:textId="77777777" w:rsidTr="00E54E0C">
        <w:trPr>
          <w:trHeight w:val="368"/>
        </w:trPr>
        <w:tc>
          <w:tcPr>
            <w:tcW w:w="567" w:type="dxa"/>
            <w:tcBorders>
              <w:top w:val="single" w:sz="6" w:space="0" w:color="auto"/>
              <w:left w:val="single" w:sz="6" w:space="0" w:color="auto"/>
              <w:bottom w:val="single" w:sz="6" w:space="0" w:color="auto"/>
              <w:right w:val="single" w:sz="6" w:space="0" w:color="auto"/>
            </w:tcBorders>
            <w:vAlign w:val="center"/>
          </w:tcPr>
          <w:p w14:paraId="36258800" w14:textId="26D1A082" w:rsidR="00A627D3" w:rsidRPr="002C39B5" w:rsidRDefault="00A627D3" w:rsidP="00A627D3">
            <w:pPr>
              <w:pStyle w:val="ab"/>
              <w:rPr>
                <w:rFonts w:ascii="Times New Roman" w:eastAsia="Times New Roman" w:hAnsi="Times New Roman" w:cs="Times New Roman"/>
                <w:sz w:val="20"/>
                <w:szCs w:val="20"/>
              </w:rPr>
            </w:pPr>
            <w:r w:rsidRPr="00B42C1A">
              <w:rPr>
                <w:rFonts w:ascii="Times New Roman" w:eastAsia="Times New Roman" w:hAnsi="Times New Roman" w:cs="Times New Roman"/>
                <w:sz w:val="20"/>
                <w:szCs w:val="20"/>
              </w:rPr>
              <w:t>15</w:t>
            </w:r>
          </w:p>
        </w:tc>
        <w:tc>
          <w:tcPr>
            <w:tcW w:w="2552" w:type="dxa"/>
            <w:tcBorders>
              <w:top w:val="single" w:sz="6" w:space="0" w:color="auto"/>
              <w:left w:val="single" w:sz="6" w:space="0" w:color="auto"/>
              <w:bottom w:val="single" w:sz="6" w:space="0" w:color="auto"/>
              <w:right w:val="single" w:sz="6" w:space="0" w:color="auto"/>
            </w:tcBorders>
            <w:vAlign w:val="center"/>
          </w:tcPr>
          <w:p w14:paraId="58DF4A01" w14:textId="5F680741" w:rsidR="00A627D3" w:rsidRPr="00C16B50" w:rsidRDefault="00A627D3" w:rsidP="00A627D3">
            <w:pPr>
              <w:spacing w:after="0" w:line="240" w:lineRule="auto"/>
              <w:rPr>
                <w:rFonts w:ascii="Times New Roman" w:hAnsi="Times New Roman" w:cs="Times New Roman"/>
                <w:sz w:val="20"/>
                <w:szCs w:val="20"/>
              </w:rPr>
            </w:pPr>
            <w:r w:rsidRPr="00B42C1A">
              <w:rPr>
                <w:rFonts w:ascii="Times New Roman" w:hAnsi="Times New Roman" w:cs="Times New Roman"/>
                <w:sz w:val="20"/>
                <w:szCs w:val="20"/>
              </w:rPr>
              <w:t>Натронная известь абсорбент поглотитель CO2 Spherasorb с цеолитом, канистра 5л, цветоиндикация (белый-фиолетовый)</w:t>
            </w:r>
          </w:p>
        </w:tc>
        <w:tc>
          <w:tcPr>
            <w:tcW w:w="6520" w:type="dxa"/>
            <w:tcBorders>
              <w:top w:val="single" w:sz="6" w:space="0" w:color="auto"/>
              <w:left w:val="single" w:sz="6" w:space="0" w:color="auto"/>
              <w:bottom w:val="single" w:sz="6" w:space="0" w:color="auto"/>
              <w:right w:val="single" w:sz="6" w:space="0" w:color="auto"/>
            </w:tcBorders>
            <w:vAlign w:val="center"/>
          </w:tcPr>
          <w:p w14:paraId="0926F8AF" w14:textId="3B6A6FC1" w:rsidR="00A627D3" w:rsidRPr="00C16B50" w:rsidRDefault="00A627D3" w:rsidP="00A627D3">
            <w:pPr>
              <w:spacing w:after="0" w:line="240" w:lineRule="auto"/>
              <w:rPr>
                <w:rFonts w:ascii="Times New Roman" w:hAnsi="Times New Roman" w:cs="Times New Roman"/>
                <w:color w:val="000000"/>
                <w:sz w:val="20"/>
                <w:szCs w:val="20"/>
              </w:rPr>
            </w:pPr>
            <w:r w:rsidRPr="00B42C1A">
              <w:rPr>
                <w:rFonts w:ascii="Times New Roman" w:hAnsi="Times New Roman" w:cs="Times New Roman"/>
                <w:sz w:val="20"/>
                <w:szCs w:val="20"/>
              </w:rPr>
              <w:t>Абсорбент углекислого газа, содержащий гидроксид щелочного металла, для поглощения углекислого газа в закрытом реверсивном контуре дыхательном. Абсорбент углекислого газа натронная известь, частицы сферической формы 2-4 мм для оптимального распределения в абсорбере и увеличения площади поглощения, производительность более 130 л/кг, содержание пыли 0,2%, твердость 97%, сопротивление потоку (60 л/мин) менее 1,5см Н2О, канистра 5л (масса не менее 4,25кг), цветоиндикация: белый-фиолетовый. Состав: гидроокись кальция – 93,5%, гидроокись натрия – 1,5%, цеолит – 5%, индикатор – 0,03%,  относительная влажность не менее 15,9%. Упаковка: клинически чистая.</w:t>
            </w:r>
          </w:p>
        </w:tc>
        <w:tc>
          <w:tcPr>
            <w:tcW w:w="709" w:type="dxa"/>
            <w:tcBorders>
              <w:top w:val="single" w:sz="6" w:space="0" w:color="auto"/>
              <w:left w:val="single" w:sz="6" w:space="0" w:color="auto"/>
              <w:bottom w:val="single" w:sz="6" w:space="0" w:color="auto"/>
              <w:right w:val="single" w:sz="6" w:space="0" w:color="auto"/>
            </w:tcBorders>
            <w:vAlign w:val="center"/>
          </w:tcPr>
          <w:p w14:paraId="371F0FC4" w14:textId="35D2D4D3" w:rsidR="00A627D3" w:rsidRPr="00C16B50" w:rsidRDefault="00A627D3" w:rsidP="00A627D3">
            <w:pPr>
              <w:spacing w:after="0" w:line="240" w:lineRule="auto"/>
              <w:jc w:val="center"/>
              <w:rPr>
                <w:rFonts w:ascii="Times New Roman" w:hAnsi="Times New Roman" w:cs="Times New Roman"/>
                <w:color w:val="000000"/>
                <w:sz w:val="20"/>
                <w:szCs w:val="20"/>
              </w:rPr>
            </w:pPr>
            <w:r w:rsidRPr="00B42C1A">
              <w:rPr>
                <w:rFonts w:ascii="Times New Roman" w:hAnsi="Times New Roman" w:cs="Times New Roman"/>
                <w:color w:val="000000"/>
                <w:sz w:val="20"/>
                <w:szCs w:val="20"/>
              </w:rPr>
              <w:t>шт</w:t>
            </w:r>
          </w:p>
        </w:tc>
        <w:tc>
          <w:tcPr>
            <w:tcW w:w="992" w:type="dxa"/>
            <w:tcBorders>
              <w:top w:val="single" w:sz="6" w:space="0" w:color="auto"/>
              <w:left w:val="single" w:sz="6" w:space="0" w:color="auto"/>
              <w:bottom w:val="single" w:sz="6" w:space="0" w:color="auto"/>
              <w:right w:val="single" w:sz="6" w:space="0" w:color="auto"/>
            </w:tcBorders>
            <w:vAlign w:val="center"/>
          </w:tcPr>
          <w:p w14:paraId="3DACA2E7" w14:textId="2934FEAC" w:rsidR="00A627D3" w:rsidRPr="002E1BBC" w:rsidRDefault="00A627D3" w:rsidP="00A627D3">
            <w:pPr>
              <w:spacing w:after="0" w:line="240" w:lineRule="auto"/>
              <w:jc w:val="center"/>
              <w:rPr>
                <w:rFonts w:ascii="Times New Roman" w:hAnsi="Times New Roman" w:cs="Times New Roman"/>
                <w:color w:val="000000"/>
                <w:sz w:val="20"/>
                <w:szCs w:val="20"/>
              </w:rPr>
            </w:pPr>
            <w:r w:rsidRPr="00B42C1A">
              <w:rPr>
                <w:rFonts w:ascii="Times New Roman" w:hAnsi="Times New Roman" w:cs="Times New Roman"/>
                <w:bCs/>
                <w:color w:val="000000"/>
                <w:sz w:val="20"/>
                <w:szCs w:val="20"/>
              </w:rPr>
              <w:t>50</w:t>
            </w:r>
          </w:p>
        </w:tc>
        <w:tc>
          <w:tcPr>
            <w:tcW w:w="2694" w:type="dxa"/>
            <w:tcBorders>
              <w:top w:val="single" w:sz="4" w:space="0" w:color="auto"/>
              <w:left w:val="single" w:sz="4" w:space="0" w:color="auto"/>
              <w:bottom w:val="single" w:sz="4" w:space="0" w:color="auto"/>
              <w:right w:val="single" w:sz="4" w:space="0" w:color="auto"/>
            </w:tcBorders>
            <w:vAlign w:val="center"/>
          </w:tcPr>
          <w:p w14:paraId="22F24373" w14:textId="5E3D3214" w:rsidR="00A627D3" w:rsidRPr="002C39B5" w:rsidRDefault="00A627D3" w:rsidP="00A627D3">
            <w:pPr>
              <w:pStyle w:val="ab"/>
              <w:ind w:right="-40"/>
              <w:jc w:val="center"/>
              <w:rPr>
                <w:rFonts w:ascii="Times New Roman" w:eastAsia="Times New Roman" w:hAnsi="Times New Roman" w:cs="Times New Roman"/>
                <w:color w:val="000000"/>
                <w:sz w:val="20"/>
                <w:szCs w:val="20"/>
              </w:rPr>
            </w:pPr>
            <w:r>
              <w:rPr>
                <w:rFonts w:ascii="Times New Roman" w:hAnsi="Times New Roman" w:cs="Times New Roman"/>
                <w:color w:val="000000"/>
                <w:sz w:val="20"/>
                <w:szCs w:val="20"/>
              </w:rPr>
              <w:t>Начало поставки с 1 января 2025 года. Далее</w:t>
            </w:r>
            <w:r w:rsidRPr="002C39B5">
              <w:rPr>
                <w:rFonts w:ascii="Times New Roman" w:hAnsi="Times New Roman" w:cs="Times New Roman"/>
                <w:color w:val="000000"/>
                <w:sz w:val="20"/>
                <w:szCs w:val="20"/>
              </w:rPr>
              <w:t xml:space="preserve"> </w:t>
            </w:r>
            <w:r>
              <w:rPr>
                <w:rFonts w:ascii="Times New Roman" w:hAnsi="Times New Roman" w:cs="Times New Roman"/>
                <w:color w:val="000000"/>
                <w:sz w:val="20"/>
                <w:szCs w:val="20"/>
              </w:rPr>
              <w:t xml:space="preserve">в течении 2025 года по </w:t>
            </w:r>
            <w:r w:rsidRPr="002C39B5">
              <w:rPr>
                <w:rFonts w:ascii="Times New Roman" w:hAnsi="Times New Roman" w:cs="Times New Roman"/>
                <w:color w:val="000000"/>
                <w:sz w:val="20"/>
                <w:szCs w:val="20"/>
              </w:rPr>
              <w:t>заявк</w:t>
            </w:r>
            <w:r>
              <w:rPr>
                <w:rFonts w:ascii="Times New Roman" w:hAnsi="Times New Roman" w:cs="Times New Roman"/>
                <w:color w:val="000000"/>
                <w:sz w:val="20"/>
                <w:szCs w:val="20"/>
              </w:rPr>
              <w:t>е</w:t>
            </w:r>
            <w:r w:rsidRPr="002C39B5">
              <w:rPr>
                <w:rFonts w:ascii="Times New Roman" w:hAnsi="Times New Roman" w:cs="Times New Roman"/>
                <w:color w:val="000000"/>
                <w:sz w:val="20"/>
                <w:szCs w:val="20"/>
              </w:rPr>
              <w:t xml:space="preserve"> Заказчика</w:t>
            </w:r>
          </w:p>
        </w:tc>
        <w:tc>
          <w:tcPr>
            <w:tcW w:w="1701" w:type="dxa"/>
            <w:tcBorders>
              <w:top w:val="single" w:sz="6" w:space="0" w:color="auto"/>
              <w:left w:val="single" w:sz="4" w:space="0" w:color="auto"/>
              <w:bottom w:val="single" w:sz="6" w:space="0" w:color="auto"/>
              <w:right w:val="single" w:sz="4" w:space="0" w:color="auto"/>
            </w:tcBorders>
            <w:vAlign w:val="center"/>
          </w:tcPr>
          <w:p w14:paraId="431249DA" w14:textId="47492E96" w:rsidR="00A627D3" w:rsidRPr="002C39B5" w:rsidRDefault="00A627D3" w:rsidP="00A627D3">
            <w:pPr>
              <w:pStyle w:val="ab"/>
              <w:ind w:left="-40" w:right="-40"/>
              <w:jc w:val="center"/>
              <w:rPr>
                <w:rFonts w:ascii="Times New Roman" w:eastAsia="Times New Roman" w:hAnsi="Times New Roman" w:cs="Times New Roman"/>
                <w:color w:val="000000"/>
                <w:sz w:val="20"/>
                <w:szCs w:val="20"/>
              </w:rPr>
            </w:pPr>
            <w:r w:rsidRPr="002C39B5">
              <w:rPr>
                <w:rFonts w:ascii="Times New Roman" w:eastAsia="Times New Roman" w:hAnsi="Times New Roman" w:cs="Times New Roman"/>
                <w:color w:val="000000"/>
                <w:sz w:val="20"/>
                <w:szCs w:val="20"/>
              </w:rPr>
              <w:t xml:space="preserve">г. Алматы, </w:t>
            </w:r>
            <w:r w:rsidRPr="002C39B5">
              <w:rPr>
                <w:rFonts w:ascii="Times New Roman" w:eastAsia="Times New Roman" w:hAnsi="Times New Roman" w:cs="Times New Roman"/>
                <w:color w:val="000000"/>
                <w:sz w:val="20"/>
                <w:szCs w:val="20"/>
              </w:rPr>
              <w:br/>
              <w:t>пр. Абая, 91</w:t>
            </w:r>
          </w:p>
        </w:tc>
      </w:tr>
      <w:tr w:rsidR="00A627D3" w:rsidRPr="002C39B5" w14:paraId="3975788C" w14:textId="77777777" w:rsidTr="00E54E0C">
        <w:trPr>
          <w:trHeight w:val="368"/>
        </w:trPr>
        <w:tc>
          <w:tcPr>
            <w:tcW w:w="567" w:type="dxa"/>
            <w:tcBorders>
              <w:top w:val="single" w:sz="6" w:space="0" w:color="auto"/>
              <w:left w:val="single" w:sz="6" w:space="0" w:color="auto"/>
              <w:bottom w:val="single" w:sz="6" w:space="0" w:color="auto"/>
              <w:right w:val="single" w:sz="6" w:space="0" w:color="auto"/>
            </w:tcBorders>
            <w:vAlign w:val="center"/>
          </w:tcPr>
          <w:p w14:paraId="59BE8DA9" w14:textId="2C3CFB47" w:rsidR="00A627D3" w:rsidRPr="002C39B5" w:rsidRDefault="00A627D3" w:rsidP="00A627D3">
            <w:pPr>
              <w:pStyle w:val="ab"/>
              <w:rPr>
                <w:rFonts w:ascii="Times New Roman" w:eastAsia="Times New Roman" w:hAnsi="Times New Roman" w:cs="Times New Roman"/>
                <w:sz w:val="20"/>
                <w:szCs w:val="20"/>
              </w:rPr>
            </w:pPr>
            <w:r w:rsidRPr="00B42C1A">
              <w:rPr>
                <w:rFonts w:ascii="Times New Roman" w:eastAsia="Times New Roman" w:hAnsi="Times New Roman" w:cs="Times New Roman"/>
                <w:sz w:val="20"/>
                <w:szCs w:val="20"/>
              </w:rPr>
              <w:t>16</w:t>
            </w:r>
          </w:p>
        </w:tc>
        <w:tc>
          <w:tcPr>
            <w:tcW w:w="2552" w:type="dxa"/>
            <w:tcBorders>
              <w:top w:val="single" w:sz="6" w:space="0" w:color="auto"/>
              <w:left w:val="single" w:sz="6" w:space="0" w:color="auto"/>
              <w:bottom w:val="single" w:sz="6" w:space="0" w:color="auto"/>
              <w:right w:val="single" w:sz="6" w:space="0" w:color="auto"/>
            </w:tcBorders>
            <w:vAlign w:val="center"/>
          </w:tcPr>
          <w:p w14:paraId="7E4D6C99" w14:textId="75EA0ED5" w:rsidR="00A627D3" w:rsidRPr="00C16B50" w:rsidRDefault="00A627D3" w:rsidP="00A627D3">
            <w:pPr>
              <w:spacing w:after="0" w:line="240" w:lineRule="auto"/>
              <w:rPr>
                <w:rFonts w:ascii="Times New Roman" w:hAnsi="Times New Roman" w:cs="Times New Roman"/>
                <w:sz w:val="20"/>
                <w:szCs w:val="20"/>
              </w:rPr>
            </w:pPr>
            <w:r w:rsidRPr="00B42C1A">
              <w:rPr>
                <w:rFonts w:ascii="Times New Roman" w:hAnsi="Times New Roman" w:cs="Times New Roman"/>
                <w:sz w:val="20"/>
                <w:szCs w:val="20"/>
              </w:rPr>
              <w:t>Анестезиологическая маска размер 5,  большая взрослая, с оранжевой манжетой, 22F  без ПВХ</w:t>
            </w:r>
          </w:p>
        </w:tc>
        <w:tc>
          <w:tcPr>
            <w:tcW w:w="6520" w:type="dxa"/>
            <w:tcBorders>
              <w:top w:val="single" w:sz="6" w:space="0" w:color="auto"/>
              <w:left w:val="single" w:sz="6" w:space="0" w:color="auto"/>
              <w:bottom w:val="single" w:sz="6" w:space="0" w:color="auto"/>
              <w:right w:val="single" w:sz="6" w:space="0" w:color="auto"/>
            </w:tcBorders>
            <w:vAlign w:val="center"/>
          </w:tcPr>
          <w:p w14:paraId="7B4C3279" w14:textId="7432F3C2" w:rsidR="00A627D3" w:rsidRPr="00C16B50" w:rsidRDefault="00A627D3" w:rsidP="00A627D3">
            <w:pPr>
              <w:spacing w:after="0" w:line="240" w:lineRule="auto"/>
              <w:rPr>
                <w:rFonts w:ascii="Times New Roman" w:hAnsi="Times New Roman" w:cs="Times New Roman"/>
                <w:color w:val="000000"/>
                <w:sz w:val="20"/>
                <w:szCs w:val="20"/>
              </w:rPr>
            </w:pPr>
            <w:r w:rsidRPr="00B42C1A">
              <w:rPr>
                <w:rFonts w:ascii="Times New Roman" w:hAnsi="Times New Roman" w:cs="Times New Roman"/>
                <w:sz w:val="20"/>
                <w:szCs w:val="20"/>
              </w:rPr>
              <w:t xml:space="preserve">Маска дыхательного контура анестезиологическая лицевая для проведения масочного наркоза и неинвазивной искусственной вентиляции лёгких,  в том числе с системами для ручного искусственного дыхания.  Анестезиологическая маска ClearLite большая размер 5  анатомической формы, с эластичной полусферической мягкой манжетой оранжевого цвета со сложной лепестковой конфигурацией в районе прилегания к носу, манжета поперечноармированна  в этой части для обеспечения герметичности. Маска с прозрачным корпусом, без содержания ПВХ и фталатов Форма маски и её объём оптимизированы под комбинированный двойной размер перекрывающий линейку стандартных размеров (вместо 6 или 7 размеров - 4) и под минимальное "мёртвое пространство", корпус маски профилирован под "пальцы" для удобства захвата. Соединительный коннектор 22F. Может быть укомплектована кольцом маскодержателя. </w:t>
            </w:r>
            <w:r w:rsidRPr="00B42C1A">
              <w:rPr>
                <w:rFonts w:ascii="Times New Roman" w:hAnsi="Times New Roman" w:cs="Times New Roman"/>
                <w:sz w:val="20"/>
                <w:szCs w:val="20"/>
              </w:rPr>
              <w:lastRenderedPageBreak/>
              <w:t>Размеры маски ширина не более 92.8 мм, длина не более 123 мм.  Материалы: полиэтилен, полипропилен, эластомер. Экологична при производстве и утилизации. Упаковка индивидуальная, клинически чистая.</w:t>
            </w:r>
          </w:p>
        </w:tc>
        <w:tc>
          <w:tcPr>
            <w:tcW w:w="709" w:type="dxa"/>
            <w:tcBorders>
              <w:top w:val="single" w:sz="6" w:space="0" w:color="auto"/>
              <w:left w:val="single" w:sz="6" w:space="0" w:color="auto"/>
              <w:bottom w:val="single" w:sz="6" w:space="0" w:color="auto"/>
              <w:right w:val="single" w:sz="6" w:space="0" w:color="auto"/>
            </w:tcBorders>
            <w:vAlign w:val="center"/>
          </w:tcPr>
          <w:p w14:paraId="353946C4" w14:textId="5D38A8C1" w:rsidR="00A627D3" w:rsidRPr="00C16B50" w:rsidRDefault="00A627D3" w:rsidP="00A627D3">
            <w:pPr>
              <w:spacing w:after="0" w:line="240" w:lineRule="auto"/>
              <w:jc w:val="center"/>
              <w:rPr>
                <w:rFonts w:ascii="Times New Roman" w:hAnsi="Times New Roman" w:cs="Times New Roman"/>
                <w:color w:val="000000"/>
                <w:sz w:val="20"/>
                <w:szCs w:val="20"/>
              </w:rPr>
            </w:pPr>
            <w:r w:rsidRPr="00B42C1A">
              <w:rPr>
                <w:rFonts w:ascii="Times New Roman" w:hAnsi="Times New Roman" w:cs="Times New Roman"/>
                <w:sz w:val="20"/>
                <w:szCs w:val="20"/>
              </w:rPr>
              <w:lastRenderedPageBreak/>
              <w:t>шт.</w:t>
            </w:r>
          </w:p>
        </w:tc>
        <w:tc>
          <w:tcPr>
            <w:tcW w:w="992" w:type="dxa"/>
            <w:tcBorders>
              <w:top w:val="single" w:sz="6" w:space="0" w:color="auto"/>
              <w:left w:val="single" w:sz="6" w:space="0" w:color="auto"/>
              <w:bottom w:val="single" w:sz="6" w:space="0" w:color="auto"/>
              <w:right w:val="single" w:sz="6" w:space="0" w:color="auto"/>
            </w:tcBorders>
            <w:vAlign w:val="center"/>
          </w:tcPr>
          <w:p w14:paraId="715C9BF3" w14:textId="0C16E4AF" w:rsidR="00A627D3" w:rsidRPr="002E1BBC" w:rsidRDefault="00A627D3" w:rsidP="00A627D3">
            <w:pPr>
              <w:spacing w:after="0" w:line="240" w:lineRule="auto"/>
              <w:jc w:val="center"/>
              <w:rPr>
                <w:rFonts w:ascii="Times New Roman" w:hAnsi="Times New Roman" w:cs="Times New Roman"/>
                <w:color w:val="000000"/>
                <w:sz w:val="20"/>
                <w:szCs w:val="20"/>
              </w:rPr>
            </w:pPr>
            <w:r w:rsidRPr="00B42C1A">
              <w:rPr>
                <w:rFonts w:ascii="Times New Roman" w:hAnsi="Times New Roman" w:cs="Times New Roman"/>
                <w:sz w:val="20"/>
                <w:szCs w:val="20"/>
              </w:rPr>
              <w:t>1300</w:t>
            </w:r>
          </w:p>
        </w:tc>
        <w:tc>
          <w:tcPr>
            <w:tcW w:w="2694" w:type="dxa"/>
            <w:tcBorders>
              <w:top w:val="single" w:sz="4" w:space="0" w:color="auto"/>
              <w:left w:val="single" w:sz="4" w:space="0" w:color="auto"/>
              <w:bottom w:val="single" w:sz="4" w:space="0" w:color="auto"/>
              <w:right w:val="single" w:sz="4" w:space="0" w:color="auto"/>
            </w:tcBorders>
            <w:vAlign w:val="center"/>
          </w:tcPr>
          <w:p w14:paraId="08D7B5D0" w14:textId="09C90E6A" w:rsidR="00A627D3" w:rsidRPr="002C39B5" w:rsidRDefault="00A627D3" w:rsidP="00A627D3">
            <w:pPr>
              <w:pStyle w:val="ab"/>
              <w:ind w:right="-40"/>
              <w:jc w:val="center"/>
              <w:rPr>
                <w:rFonts w:ascii="Times New Roman" w:eastAsia="Times New Roman" w:hAnsi="Times New Roman" w:cs="Times New Roman"/>
                <w:color w:val="000000"/>
                <w:sz w:val="20"/>
                <w:szCs w:val="20"/>
              </w:rPr>
            </w:pPr>
            <w:r>
              <w:rPr>
                <w:rFonts w:ascii="Times New Roman" w:hAnsi="Times New Roman" w:cs="Times New Roman"/>
                <w:color w:val="000000"/>
                <w:sz w:val="20"/>
                <w:szCs w:val="20"/>
              </w:rPr>
              <w:t>Начало поставки с 1 января 2025 года. Далее</w:t>
            </w:r>
            <w:r w:rsidRPr="002C39B5">
              <w:rPr>
                <w:rFonts w:ascii="Times New Roman" w:hAnsi="Times New Roman" w:cs="Times New Roman"/>
                <w:color w:val="000000"/>
                <w:sz w:val="20"/>
                <w:szCs w:val="20"/>
              </w:rPr>
              <w:t xml:space="preserve"> </w:t>
            </w:r>
            <w:r>
              <w:rPr>
                <w:rFonts w:ascii="Times New Roman" w:hAnsi="Times New Roman" w:cs="Times New Roman"/>
                <w:color w:val="000000"/>
                <w:sz w:val="20"/>
                <w:szCs w:val="20"/>
              </w:rPr>
              <w:t xml:space="preserve">в течении 2025 года по </w:t>
            </w:r>
            <w:r w:rsidRPr="002C39B5">
              <w:rPr>
                <w:rFonts w:ascii="Times New Roman" w:hAnsi="Times New Roman" w:cs="Times New Roman"/>
                <w:color w:val="000000"/>
                <w:sz w:val="20"/>
                <w:szCs w:val="20"/>
              </w:rPr>
              <w:t>заявк</w:t>
            </w:r>
            <w:r>
              <w:rPr>
                <w:rFonts w:ascii="Times New Roman" w:hAnsi="Times New Roman" w:cs="Times New Roman"/>
                <w:color w:val="000000"/>
                <w:sz w:val="20"/>
                <w:szCs w:val="20"/>
              </w:rPr>
              <w:t>е</w:t>
            </w:r>
            <w:r w:rsidRPr="002C39B5">
              <w:rPr>
                <w:rFonts w:ascii="Times New Roman" w:hAnsi="Times New Roman" w:cs="Times New Roman"/>
                <w:color w:val="000000"/>
                <w:sz w:val="20"/>
                <w:szCs w:val="20"/>
              </w:rPr>
              <w:t xml:space="preserve"> Заказчика</w:t>
            </w:r>
          </w:p>
        </w:tc>
        <w:tc>
          <w:tcPr>
            <w:tcW w:w="1701" w:type="dxa"/>
            <w:tcBorders>
              <w:top w:val="single" w:sz="6" w:space="0" w:color="auto"/>
              <w:left w:val="single" w:sz="4" w:space="0" w:color="auto"/>
              <w:bottom w:val="single" w:sz="6" w:space="0" w:color="auto"/>
              <w:right w:val="single" w:sz="4" w:space="0" w:color="auto"/>
            </w:tcBorders>
            <w:vAlign w:val="center"/>
          </w:tcPr>
          <w:p w14:paraId="56669BD7" w14:textId="40C28CCA" w:rsidR="00A627D3" w:rsidRPr="002C39B5" w:rsidRDefault="00A627D3" w:rsidP="00A627D3">
            <w:pPr>
              <w:pStyle w:val="ab"/>
              <w:ind w:left="-40" w:right="-40"/>
              <w:jc w:val="center"/>
              <w:rPr>
                <w:rFonts w:ascii="Times New Roman" w:eastAsia="Times New Roman" w:hAnsi="Times New Roman" w:cs="Times New Roman"/>
                <w:color w:val="000000"/>
                <w:sz w:val="20"/>
                <w:szCs w:val="20"/>
              </w:rPr>
            </w:pPr>
            <w:r w:rsidRPr="002C39B5">
              <w:rPr>
                <w:rFonts w:ascii="Times New Roman" w:eastAsia="Times New Roman" w:hAnsi="Times New Roman" w:cs="Times New Roman"/>
                <w:color w:val="000000"/>
                <w:sz w:val="20"/>
                <w:szCs w:val="20"/>
              </w:rPr>
              <w:t xml:space="preserve">г. Алматы, </w:t>
            </w:r>
            <w:r w:rsidRPr="002C39B5">
              <w:rPr>
                <w:rFonts w:ascii="Times New Roman" w:eastAsia="Times New Roman" w:hAnsi="Times New Roman" w:cs="Times New Roman"/>
                <w:color w:val="000000"/>
                <w:sz w:val="20"/>
                <w:szCs w:val="20"/>
              </w:rPr>
              <w:br/>
              <w:t>пр. Абая, 91</w:t>
            </w:r>
          </w:p>
        </w:tc>
      </w:tr>
      <w:tr w:rsidR="00A627D3" w:rsidRPr="002C39B5" w14:paraId="1DB24F58" w14:textId="77777777" w:rsidTr="00E54E0C">
        <w:trPr>
          <w:trHeight w:val="368"/>
        </w:trPr>
        <w:tc>
          <w:tcPr>
            <w:tcW w:w="567" w:type="dxa"/>
            <w:tcBorders>
              <w:top w:val="single" w:sz="6" w:space="0" w:color="auto"/>
              <w:left w:val="single" w:sz="6" w:space="0" w:color="auto"/>
              <w:bottom w:val="single" w:sz="6" w:space="0" w:color="auto"/>
              <w:right w:val="single" w:sz="6" w:space="0" w:color="auto"/>
            </w:tcBorders>
            <w:vAlign w:val="center"/>
          </w:tcPr>
          <w:p w14:paraId="6A9E6CD9" w14:textId="40C4B4DA" w:rsidR="00A627D3" w:rsidRPr="002C39B5" w:rsidRDefault="00A627D3" w:rsidP="00A627D3">
            <w:pPr>
              <w:pStyle w:val="ab"/>
              <w:rPr>
                <w:rFonts w:ascii="Times New Roman" w:eastAsia="Times New Roman" w:hAnsi="Times New Roman" w:cs="Times New Roman"/>
                <w:sz w:val="20"/>
                <w:szCs w:val="20"/>
              </w:rPr>
            </w:pPr>
            <w:r w:rsidRPr="00B42C1A">
              <w:rPr>
                <w:rFonts w:ascii="Times New Roman" w:eastAsia="Times New Roman" w:hAnsi="Times New Roman" w:cs="Times New Roman"/>
                <w:sz w:val="20"/>
                <w:szCs w:val="20"/>
              </w:rPr>
              <w:t>17</w:t>
            </w:r>
          </w:p>
        </w:tc>
        <w:tc>
          <w:tcPr>
            <w:tcW w:w="2552" w:type="dxa"/>
            <w:tcBorders>
              <w:top w:val="single" w:sz="6" w:space="0" w:color="auto"/>
              <w:left w:val="single" w:sz="6" w:space="0" w:color="auto"/>
              <w:bottom w:val="single" w:sz="6" w:space="0" w:color="auto"/>
              <w:right w:val="single" w:sz="6" w:space="0" w:color="auto"/>
            </w:tcBorders>
            <w:vAlign w:val="center"/>
          </w:tcPr>
          <w:p w14:paraId="5AC2A070" w14:textId="192F8C86" w:rsidR="00A627D3" w:rsidRPr="00C16B50" w:rsidRDefault="00A627D3" w:rsidP="00A627D3">
            <w:pPr>
              <w:spacing w:after="0" w:line="240" w:lineRule="auto"/>
              <w:rPr>
                <w:rFonts w:ascii="Times New Roman" w:hAnsi="Times New Roman" w:cs="Times New Roman"/>
                <w:sz w:val="20"/>
                <w:szCs w:val="20"/>
              </w:rPr>
            </w:pPr>
            <w:r w:rsidRPr="00B42C1A">
              <w:rPr>
                <w:rFonts w:ascii="Times New Roman" w:hAnsi="Times New Roman" w:cs="Times New Roman"/>
                <w:sz w:val="20"/>
                <w:szCs w:val="20"/>
              </w:rPr>
              <w:t xml:space="preserve">Анестезиологическая маска большая, размер 4 анатомической формы, с эластичной полусферической манжетой, без ПВХ </w:t>
            </w:r>
          </w:p>
        </w:tc>
        <w:tc>
          <w:tcPr>
            <w:tcW w:w="6520" w:type="dxa"/>
            <w:tcBorders>
              <w:top w:val="single" w:sz="6" w:space="0" w:color="auto"/>
              <w:left w:val="single" w:sz="6" w:space="0" w:color="auto"/>
              <w:bottom w:val="single" w:sz="6" w:space="0" w:color="auto"/>
              <w:right w:val="single" w:sz="6" w:space="0" w:color="auto"/>
            </w:tcBorders>
            <w:vAlign w:val="center"/>
          </w:tcPr>
          <w:p w14:paraId="7791E032" w14:textId="2C8C93F7" w:rsidR="00A627D3" w:rsidRPr="00C16B50" w:rsidRDefault="00A627D3" w:rsidP="00A627D3">
            <w:pPr>
              <w:spacing w:after="0" w:line="240" w:lineRule="auto"/>
              <w:rPr>
                <w:rFonts w:ascii="Times New Roman" w:hAnsi="Times New Roman" w:cs="Times New Roman"/>
                <w:color w:val="000000"/>
                <w:sz w:val="20"/>
                <w:szCs w:val="20"/>
              </w:rPr>
            </w:pPr>
            <w:r w:rsidRPr="00B42C1A">
              <w:rPr>
                <w:rFonts w:ascii="Times New Roman" w:hAnsi="Times New Roman" w:cs="Times New Roman"/>
                <w:sz w:val="20"/>
                <w:szCs w:val="20"/>
              </w:rPr>
              <w:t>Маска дыхательного контура анестезиологическая лицевая для проведения масочного наркоза и неинвазивной искусственной вентиляции лёгких, в том числе с системами для ручного искусственного дыхания, для взрослых большая, анатомической формы, соединительный коннектор 22М, с мягкой, поперечноармированной (для ее герметичности) манжетой зеленого цвета, с прозрачным корпусом, без содержания ПВХ и фталатов. Размер 4. Размеры маски (по краю манжеты, наибольшие): ширина не более 87 мм, длина не более 115.4 мм. Форма маски и её объём оптимизированы под комбинированный двойной размер перекрывающий линейку стандартных размеров (вместо 6 или 7 размеров - 4) и под минимальное "мёртвое пространство", корпус маски профилирован под "пальцы" для удобства захвата. Материалы: полиэтилен, полипропилен, эластомер. Экологична при производстве и утилизации. Упаковка индивидуальная, клинически чистая.</w:t>
            </w:r>
          </w:p>
        </w:tc>
        <w:tc>
          <w:tcPr>
            <w:tcW w:w="709" w:type="dxa"/>
            <w:tcBorders>
              <w:top w:val="single" w:sz="6" w:space="0" w:color="auto"/>
              <w:left w:val="single" w:sz="6" w:space="0" w:color="auto"/>
              <w:bottom w:val="single" w:sz="6" w:space="0" w:color="auto"/>
              <w:right w:val="single" w:sz="6" w:space="0" w:color="auto"/>
            </w:tcBorders>
            <w:vAlign w:val="center"/>
          </w:tcPr>
          <w:p w14:paraId="3252D381" w14:textId="527E8C03" w:rsidR="00A627D3" w:rsidRPr="00C16B50" w:rsidRDefault="00A627D3" w:rsidP="00A627D3">
            <w:pPr>
              <w:spacing w:after="0" w:line="240" w:lineRule="auto"/>
              <w:jc w:val="center"/>
              <w:rPr>
                <w:rFonts w:ascii="Times New Roman" w:hAnsi="Times New Roman" w:cs="Times New Roman"/>
                <w:color w:val="000000"/>
                <w:sz w:val="20"/>
                <w:szCs w:val="20"/>
              </w:rPr>
            </w:pPr>
            <w:r w:rsidRPr="00B42C1A">
              <w:rPr>
                <w:rFonts w:ascii="Times New Roman" w:hAnsi="Times New Roman" w:cs="Times New Roman"/>
                <w:sz w:val="20"/>
                <w:szCs w:val="20"/>
              </w:rPr>
              <w:t>шт.</w:t>
            </w:r>
          </w:p>
        </w:tc>
        <w:tc>
          <w:tcPr>
            <w:tcW w:w="992" w:type="dxa"/>
            <w:tcBorders>
              <w:top w:val="single" w:sz="6" w:space="0" w:color="auto"/>
              <w:left w:val="single" w:sz="6" w:space="0" w:color="auto"/>
              <w:bottom w:val="single" w:sz="6" w:space="0" w:color="auto"/>
              <w:right w:val="single" w:sz="6" w:space="0" w:color="auto"/>
            </w:tcBorders>
            <w:vAlign w:val="center"/>
          </w:tcPr>
          <w:p w14:paraId="2E88C0B9" w14:textId="1146CA24" w:rsidR="00A627D3" w:rsidRPr="002E1BBC" w:rsidRDefault="00A627D3" w:rsidP="00A627D3">
            <w:pPr>
              <w:spacing w:after="0" w:line="240" w:lineRule="auto"/>
              <w:jc w:val="center"/>
              <w:rPr>
                <w:rFonts w:ascii="Times New Roman" w:hAnsi="Times New Roman" w:cs="Times New Roman"/>
                <w:color w:val="000000"/>
                <w:sz w:val="20"/>
                <w:szCs w:val="20"/>
              </w:rPr>
            </w:pPr>
            <w:r w:rsidRPr="00B42C1A">
              <w:rPr>
                <w:rFonts w:ascii="Times New Roman" w:hAnsi="Times New Roman" w:cs="Times New Roman"/>
                <w:sz w:val="20"/>
                <w:szCs w:val="20"/>
              </w:rPr>
              <w:t>1500</w:t>
            </w:r>
          </w:p>
        </w:tc>
        <w:tc>
          <w:tcPr>
            <w:tcW w:w="2694" w:type="dxa"/>
            <w:tcBorders>
              <w:top w:val="single" w:sz="4" w:space="0" w:color="auto"/>
              <w:left w:val="single" w:sz="4" w:space="0" w:color="auto"/>
              <w:bottom w:val="single" w:sz="4" w:space="0" w:color="auto"/>
              <w:right w:val="single" w:sz="4" w:space="0" w:color="auto"/>
            </w:tcBorders>
            <w:vAlign w:val="center"/>
          </w:tcPr>
          <w:p w14:paraId="4F565046" w14:textId="50BFFC76" w:rsidR="00A627D3" w:rsidRPr="002C39B5" w:rsidRDefault="00A627D3" w:rsidP="00A627D3">
            <w:pPr>
              <w:pStyle w:val="ab"/>
              <w:ind w:right="-40"/>
              <w:jc w:val="center"/>
              <w:rPr>
                <w:rFonts w:ascii="Times New Roman" w:eastAsia="Times New Roman" w:hAnsi="Times New Roman" w:cs="Times New Roman"/>
                <w:color w:val="000000"/>
                <w:sz w:val="20"/>
                <w:szCs w:val="20"/>
              </w:rPr>
            </w:pPr>
            <w:r>
              <w:rPr>
                <w:rFonts w:ascii="Times New Roman" w:hAnsi="Times New Roman" w:cs="Times New Roman"/>
                <w:color w:val="000000"/>
                <w:sz w:val="20"/>
                <w:szCs w:val="20"/>
              </w:rPr>
              <w:t>Начало поставки с 1 января 2025 года. Далее</w:t>
            </w:r>
            <w:r w:rsidRPr="002C39B5">
              <w:rPr>
                <w:rFonts w:ascii="Times New Roman" w:hAnsi="Times New Roman" w:cs="Times New Roman"/>
                <w:color w:val="000000"/>
                <w:sz w:val="20"/>
                <w:szCs w:val="20"/>
              </w:rPr>
              <w:t xml:space="preserve"> </w:t>
            </w:r>
            <w:r>
              <w:rPr>
                <w:rFonts w:ascii="Times New Roman" w:hAnsi="Times New Roman" w:cs="Times New Roman"/>
                <w:color w:val="000000"/>
                <w:sz w:val="20"/>
                <w:szCs w:val="20"/>
              </w:rPr>
              <w:t xml:space="preserve">в течении 2025 года по </w:t>
            </w:r>
            <w:r w:rsidRPr="002C39B5">
              <w:rPr>
                <w:rFonts w:ascii="Times New Roman" w:hAnsi="Times New Roman" w:cs="Times New Roman"/>
                <w:color w:val="000000"/>
                <w:sz w:val="20"/>
                <w:szCs w:val="20"/>
              </w:rPr>
              <w:t>заявк</w:t>
            </w:r>
            <w:r>
              <w:rPr>
                <w:rFonts w:ascii="Times New Roman" w:hAnsi="Times New Roman" w:cs="Times New Roman"/>
                <w:color w:val="000000"/>
                <w:sz w:val="20"/>
                <w:szCs w:val="20"/>
              </w:rPr>
              <w:t>е</w:t>
            </w:r>
            <w:r w:rsidRPr="002C39B5">
              <w:rPr>
                <w:rFonts w:ascii="Times New Roman" w:hAnsi="Times New Roman" w:cs="Times New Roman"/>
                <w:color w:val="000000"/>
                <w:sz w:val="20"/>
                <w:szCs w:val="20"/>
              </w:rPr>
              <w:t xml:space="preserve"> Заказчика</w:t>
            </w:r>
          </w:p>
        </w:tc>
        <w:tc>
          <w:tcPr>
            <w:tcW w:w="1701" w:type="dxa"/>
            <w:tcBorders>
              <w:top w:val="single" w:sz="6" w:space="0" w:color="auto"/>
              <w:left w:val="single" w:sz="4" w:space="0" w:color="auto"/>
              <w:bottom w:val="single" w:sz="6" w:space="0" w:color="auto"/>
              <w:right w:val="single" w:sz="4" w:space="0" w:color="auto"/>
            </w:tcBorders>
            <w:vAlign w:val="center"/>
          </w:tcPr>
          <w:p w14:paraId="3D5269D1" w14:textId="2471F55B" w:rsidR="00A627D3" w:rsidRPr="002C39B5" w:rsidRDefault="00A627D3" w:rsidP="00A627D3">
            <w:pPr>
              <w:pStyle w:val="ab"/>
              <w:ind w:left="-40" w:right="-40"/>
              <w:jc w:val="center"/>
              <w:rPr>
                <w:rFonts w:ascii="Times New Roman" w:eastAsia="Times New Roman" w:hAnsi="Times New Roman" w:cs="Times New Roman"/>
                <w:color w:val="000000"/>
                <w:sz w:val="20"/>
                <w:szCs w:val="20"/>
              </w:rPr>
            </w:pPr>
            <w:r w:rsidRPr="002C39B5">
              <w:rPr>
                <w:rFonts w:ascii="Times New Roman" w:eastAsia="Times New Roman" w:hAnsi="Times New Roman" w:cs="Times New Roman"/>
                <w:color w:val="000000"/>
                <w:sz w:val="20"/>
                <w:szCs w:val="20"/>
              </w:rPr>
              <w:t xml:space="preserve">г. Алматы, </w:t>
            </w:r>
            <w:r w:rsidRPr="002C39B5">
              <w:rPr>
                <w:rFonts w:ascii="Times New Roman" w:eastAsia="Times New Roman" w:hAnsi="Times New Roman" w:cs="Times New Roman"/>
                <w:color w:val="000000"/>
                <w:sz w:val="20"/>
                <w:szCs w:val="20"/>
              </w:rPr>
              <w:br/>
              <w:t>пр. Абая, 91</w:t>
            </w:r>
          </w:p>
        </w:tc>
      </w:tr>
      <w:tr w:rsidR="00A627D3" w:rsidRPr="002C39B5" w14:paraId="7EDA4B91" w14:textId="77777777" w:rsidTr="00E54E0C">
        <w:trPr>
          <w:trHeight w:val="368"/>
        </w:trPr>
        <w:tc>
          <w:tcPr>
            <w:tcW w:w="567" w:type="dxa"/>
            <w:tcBorders>
              <w:top w:val="single" w:sz="6" w:space="0" w:color="auto"/>
              <w:left w:val="single" w:sz="6" w:space="0" w:color="auto"/>
              <w:bottom w:val="single" w:sz="6" w:space="0" w:color="auto"/>
              <w:right w:val="single" w:sz="6" w:space="0" w:color="auto"/>
            </w:tcBorders>
            <w:vAlign w:val="center"/>
          </w:tcPr>
          <w:p w14:paraId="5C9AA355" w14:textId="2C42F102" w:rsidR="00A627D3" w:rsidRPr="002C39B5" w:rsidRDefault="00A627D3" w:rsidP="00A627D3">
            <w:pPr>
              <w:pStyle w:val="ab"/>
              <w:rPr>
                <w:rFonts w:ascii="Times New Roman" w:eastAsia="Times New Roman" w:hAnsi="Times New Roman" w:cs="Times New Roman"/>
                <w:sz w:val="20"/>
                <w:szCs w:val="20"/>
              </w:rPr>
            </w:pPr>
            <w:r w:rsidRPr="00B42C1A">
              <w:rPr>
                <w:rFonts w:ascii="Times New Roman" w:eastAsia="Times New Roman" w:hAnsi="Times New Roman" w:cs="Times New Roman"/>
                <w:sz w:val="20"/>
                <w:szCs w:val="20"/>
              </w:rPr>
              <w:t>18</w:t>
            </w:r>
          </w:p>
        </w:tc>
        <w:tc>
          <w:tcPr>
            <w:tcW w:w="2552" w:type="dxa"/>
            <w:tcBorders>
              <w:top w:val="single" w:sz="6" w:space="0" w:color="auto"/>
              <w:left w:val="single" w:sz="6" w:space="0" w:color="auto"/>
              <w:bottom w:val="single" w:sz="6" w:space="0" w:color="auto"/>
              <w:right w:val="single" w:sz="6" w:space="0" w:color="auto"/>
            </w:tcBorders>
            <w:vAlign w:val="center"/>
          </w:tcPr>
          <w:p w14:paraId="3378CED8" w14:textId="59552989" w:rsidR="00A627D3" w:rsidRPr="00C16B50" w:rsidRDefault="00A627D3" w:rsidP="00A627D3">
            <w:pPr>
              <w:spacing w:after="0" w:line="240" w:lineRule="auto"/>
              <w:rPr>
                <w:rFonts w:ascii="Times New Roman" w:hAnsi="Times New Roman" w:cs="Times New Roman"/>
                <w:sz w:val="20"/>
                <w:szCs w:val="20"/>
              </w:rPr>
            </w:pPr>
            <w:r w:rsidRPr="00B42C1A">
              <w:rPr>
                <w:rFonts w:ascii="Times New Roman" w:hAnsi="Times New Roman" w:cs="Times New Roman"/>
                <w:sz w:val="20"/>
                <w:szCs w:val="20"/>
              </w:rPr>
              <w:t>Соединитель гибкий угловой шарнирный 22F-15F с двойным шарниром и герметичным портом, в комплекте с надгортанным воздуховодом с гелевой термопластичной нераздувной манжетой</w:t>
            </w:r>
          </w:p>
        </w:tc>
        <w:tc>
          <w:tcPr>
            <w:tcW w:w="6520" w:type="dxa"/>
            <w:tcBorders>
              <w:top w:val="single" w:sz="6" w:space="0" w:color="auto"/>
              <w:left w:val="single" w:sz="6" w:space="0" w:color="auto"/>
              <w:bottom w:val="single" w:sz="6" w:space="0" w:color="auto"/>
              <w:right w:val="single" w:sz="6" w:space="0" w:color="auto"/>
            </w:tcBorders>
            <w:vAlign w:val="center"/>
          </w:tcPr>
          <w:p w14:paraId="3CA3FB94" w14:textId="04C9C07A" w:rsidR="00A627D3" w:rsidRPr="00C16B50" w:rsidRDefault="00A627D3" w:rsidP="00A627D3">
            <w:pPr>
              <w:spacing w:after="0" w:line="240" w:lineRule="auto"/>
              <w:rPr>
                <w:rFonts w:ascii="Times New Roman" w:hAnsi="Times New Roman" w:cs="Times New Roman"/>
                <w:color w:val="000000"/>
                <w:sz w:val="20"/>
                <w:szCs w:val="20"/>
              </w:rPr>
            </w:pPr>
            <w:r w:rsidRPr="00B42C1A">
              <w:rPr>
                <w:rFonts w:ascii="Times New Roman" w:hAnsi="Times New Roman" w:cs="Times New Roman"/>
                <w:sz w:val="20"/>
                <w:szCs w:val="20"/>
              </w:rPr>
              <w:t>Соединитель контура дыхательного для соединения контура дыхательного с маской, надгортанным воздуховодом, интубационной трубкой и др. с возможностью санации. Соединитель растягивающийся конфигурируемый угловой 22F-22М/15F, с двойным шарниром, с герметичным портом с колпачком «FLIP TOP» 7,6мм, мм. С противоскользящим рифлением на внешней поверхности соединителя 22F. Длина 7,0-15,0 см. Материал: полиэтилен, полипропилен. Упаковка: индивидуальная, клинически чистая</w:t>
            </w:r>
            <w:r w:rsidRPr="00B42C1A">
              <w:rPr>
                <w:rFonts w:ascii="Times New Roman" w:hAnsi="Times New Roman" w:cs="Times New Roman"/>
                <w:b/>
                <w:bCs/>
                <w:sz w:val="20"/>
                <w:szCs w:val="20"/>
              </w:rPr>
              <w:t>, 75 шт</w:t>
            </w:r>
            <w:r w:rsidRPr="00B42C1A">
              <w:rPr>
                <w:rFonts w:ascii="Times New Roman" w:hAnsi="Times New Roman" w:cs="Times New Roman"/>
                <w:sz w:val="20"/>
                <w:szCs w:val="20"/>
              </w:rPr>
              <w:t xml:space="preserve">. Срок годности (срок гарантии): 5 лет от даты изготовления. Каждая упаковка снабжена одним воздуховодом надгортанным I-gel для обеспечения проходимости дыхательных путей при наркозе и ИВЛ во время операций, а также, при неудавшейся интубации, в экстренных случаях, может использоваться в качестве проводника и т.п. Прозрачный воздуховод I-gel, вводимый в ротоглотку с мягкой нераздуваемой манжетой из термопластичного гелеподобного  эластомера, с блокатором надгортанника, с встроенным защитным усилением воздуховода, уплощенная и вогнутая форма проксимальной части воздуховода выполняет роль ротового стабилизатора, с 15-миллиметровым коннектором 15М, желудочным каналом с проксимальным портом, размер 4 (для пациентов с массой тела 50-90 кг, для проведения эндотрахеальной трубки 7,0мм, для назогастрального зонда 12Fr). Утечка отсутствует (при давлении в контуре до 40 см Н2О). Вес 58,6 гр. </w:t>
            </w:r>
          </w:p>
        </w:tc>
        <w:tc>
          <w:tcPr>
            <w:tcW w:w="709" w:type="dxa"/>
            <w:tcBorders>
              <w:top w:val="single" w:sz="6" w:space="0" w:color="auto"/>
              <w:left w:val="single" w:sz="6" w:space="0" w:color="auto"/>
              <w:bottom w:val="single" w:sz="6" w:space="0" w:color="auto"/>
              <w:right w:val="single" w:sz="6" w:space="0" w:color="auto"/>
            </w:tcBorders>
            <w:vAlign w:val="center"/>
          </w:tcPr>
          <w:p w14:paraId="79F71EB3" w14:textId="04632C73" w:rsidR="00A627D3" w:rsidRPr="00C16B50" w:rsidRDefault="00A627D3" w:rsidP="00A627D3">
            <w:pPr>
              <w:spacing w:after="0" w:line="240" w:lineRule="auto"/>
              <w:jc w:val="center"/>
              <w:rPr>
                <w:rFonts w:ascii="Times New Roman" w:hAnsi="Times New Roman" w:cs="Times New Roman"/>
                <w:color w:val="000000"/>
                <w:sz w:val="20"/>
                <w:szCs w:val="20"/>
              </w:rPr>
            </w:pPr>
            <w:r w:rsidRPr="00B42C1A">
              <w:rPr>
                <w:rFonts w:ascii="Times New Roman" w:hAnsi="Times New Roman" w:cs="Times New Roman"/>
                <w:sz w:val="20"/>
                <w:szCs w:val="20"/>
              </w:rPr>
              <w:t>шт</w:t>
            </w:r>
          </w:p>
        </w:tc>
        <w:tc>
          <w:tcPr>
            <w:tcW w:w="992" w:type="dxa"/>
            <w:tcBorders>
              <w:top w:val="single" w:sz="6" w:space="0" w:color="auto"/>
              <w:left w:val="single" w:sz="6" w:space="0" w:color="auto"/>
              <w:bottom w:val="single" w:sz="6" w:space="0" w:color="auto"/>
              <w:right w:val="single" w:sz="6" w:space="0" w:color="auto"/>
            </w:tcBorders>
            <w:vAlign w:val="center"/>
          </w:tcPr>
          <w:p w14:paraId="1861B33D" w14:textId="6234A085" w:rsidR="00A627D3" w:rsidRPr="002E1BBC" w:rsidRDefault="00A627D3" w:rsidP="00A627D3">
            <w:pPr>
              <w:jc w:val="center"/>
              <w:rPr>
                <w:rFonts w:ascii="Times New Roman" w:hAnsi="Times New Roman" w:cs="Times New Roman"/>
                <w:color w:val="000000"/>
                <w:sz w:val="20"/>
                <w:szCs w:val="20"/>
              </w:rPr>
            </w:pPr>
            <w:r w:rsidRPr="00B42C1A">
              <w:rPr>
                <w:rFonts w:ascii="Times New Roman" w:hAnsi="Times New Roman" w:cs="Times New Roman"/>
                <w:color w:val="000000"/>
                <w:sz w:val="20"/>
                <w:szCs w:val="20"/>
              </w:rPr>
              <w:t>100</w:t>
            </w:r>
          </w:p>
        </w:tc>
        <w:tc>
          <w:tcPr>
            <w:tcW w:w="2694" w:type="dxa"/>
            <w:tcBorders>
              <w:top w:val="single" w:sz="4" w:space="0" w:color="auto"/>
              <w:left w:val="single" w:sz="4" w:space="0" w:color="auto"/>
              <w:bottom w:val="single" w:sz="4" w:space="0" w:color="auto"/>
              <w:right w:val="single" w:sz="4" w:space="0" w:color="auto"/>
            </w:tcBorders>
            <w:vAlign w:val="center"/>
          </w:tcPr>
          <w:p w14:paraId="7725E886" w14:textId="67C26993" w:rsidR="00A627D3" w:rsidRPr="002C39B5" w:rsidRDefault="00A627D3" w:rsidP="00A627D3">
            <w:pPr>
              <w:pStyle w:val="ab"/>
              <w:ind w:right="-40"/>
              <w:jc w:val="center"/>
              <w:rPr>
                <w:rFonts w:ascii="Times New Roman" w:eastAsia="Times New Roman" w:hAnsi="Times New Roman" w:cs="Times New Roman"/>
                <w:color w:val="000000"/>
                <w:sz w:val="20"/>
                <w:szCs w:val="20"/>
              </w:rPr>
            </w:pPr>
            <w:r>
              <w:rPr>
                <w:rFonts w:ascii="Times New Roman" w:hAnsi="Times New Roman" w:cs="Times New Roman"/>
                <w:color w:val="000000"/>
                <w:sz w:val="20"/>
                <w:szCs w:val="20"/>
              </w:rPr>
              <w:t>Начало поставки с 1 января 2025 года. Далее</w:t>
            </w:r>
            <w:r w:rsidRPr="002C39B5">
              <w:rPr>
                <w:rFonts w:ascii="Times New Roman" w:hAnsi="Times New Roman" w:cs="Times New Roman"/>
                <w:color w:val="000000"/>
                <w:sz w:val="20"/>
                <w:szCs w:val="20"/>
              </w:rPr>
              <w:t xml:space="preserve"> </w:t>
            </w:r>
            <w:r>
              <w:rPr>
                <w:rFonts w:ascii="Times New Roman" w:hAnsi="Times New Roman" w:cs="Times New Roman"/>
                <w:color w:val="000000"/>
                <w:sz w:val="20"/>
                <w:szCs w:val="20"/>
              </w:rPr>
              <w:t xml:space="preserve">в течении 2025 года по </w:t>
            </w:r>
            <w:r w:rsidRPr="002C39B5">
              <w:rPr>
                <w:rFonts w:ascii="Times New Roman" w:hAnsi="Times New Roman" w:cs="Times New Roman"/>
                <w:color w:val="000000"/>
                <w:sz w:val="20"/>
                <w:szCs w:val="20"/>
              </w:rPr>
              <w:t>заявк</w:t>
            </w:r>
            <w:r>
              <w:rPr>
                <w:rFonts w:ascii="Times New Roman" w:hAnsi="Times New Roman" w:cs="Times New Roman"/>
                <w:color w:val="000000"/>
                <w:sz w:val="20"/>
                <w:szCs w:val="20"/>
              </w:rPr>
              <w:t>е</w:t>
            </w:r>
            <w:r w:rsidRPr="002C39B5">
              <w:rPr>
                <w:rFonts w:ascii="Times New Roman" w:hAnsi="Times New Roman" w:cs="Times New Roman"/>
                <w:color w:val="000000"/>
                <w:sz w:val="20"/>
                <w:szCs w:val="20"/>
              </w:rPr>
              <w:t xml:space="preserve"> Заказчика</w:t>
            </w:r>
          </w:p>
        </w:tc>
        <w:tc>
          <w:tcPr>
            <w:tcW w:w="1701" w:type="dxa"/>
            <w:tcBorders>
              <w:top w:val="single" w:sz="6" w:space="0" w:color="auto"/>
              <w:left w:val="single" w:sz="4" w:space="0" w:color="auto"/>
              <w:bottom w:val="single" w:sz="6" w:space="0" w:color="auto"/>
              <w:right w:val="single" w:sz="4" w:space="0" w:color="auto"/>
            </w:tcBorders>
            <w:vAlign w:val="center"/>
          </w:tcPr>
          <w:p w14:paraId="045653D2" w14:textId="7FDD4A4E" w:rsidR="00A627D3" w:rsidRPr="002C39B5" w:rsidRDefault="00A627D3" w:rsidP="00A627D3">
            <w:pPr>
              <w:pStyle w:val="ab"/>
              <w:ind w:left="-40" w:right="-40"/>
              <w:jc w:val="center"/>
              <w:rPr>
                <w:rFonts w:ascii="Times New Roman" w:eastAsia="Times New Roman" w:hAnsi="Times New Roman" w:cs="Times New Roman"/>
                <w:color w:val="000000"/>
                <w:sz w:val="20"/>
                <w:szCs w:val="20"/>
              </w:rPr>
            </w:pPr>
            <w:r w:rsidRPr="002C39B5">
              <w:rPr>
                <w:rFonts w:ascii="Times New Roman" w:eastAsia="Times New Roman" w:hAnsi="Times New Roman" w:cs="Times New Roman"/>
                <w:color w:val="000000"/>
                <w:sz w:val="20"/>
                <w:szCs w:val="20"/>
              </w:rPr>
              <w:t xml:space="preserve">г. Алматы, </w:t>
            </w:r>
            <w:r w:rsidRPr="002C39B5">
              <w:rPr>
                <w:rFonts w:ascii="Times New Roman" w:eastAsia="Times New Roman" w:hAnsi="Times New Roman" w:cs="Times New Roman"/>
                <w:color w:val="000000"/>
                <w:sz w:val="20"/>
                <w:szCs w:val="20"/>
              </w:rPr>
              <w:br/>
              <w:t>пр. Абая, 91</w:t>
            </w:r>
          </w:p>
        </w:tc>
      </w:tr>
      <w:tr w:rsidR="00A627D3" w:rsidRPr="002C39B5" w14:paraId="4417A1B8" w14:textId="77777777" w:rsidTr="00E54E0C">
        <w:trPr>
          <w:trHeight w:val="368"/>
        </w:trPr>
        <w:tc>
          <w:tcPr>
            <w:tcW w:w="567" w:type="dxa"/>
            <w:tcBorders>
              <w:top w:val="single" w:sz="6" w:space="0" w:color="auto"/>
              <w:left w:val="single" w:sz="6" w:space="0" w:color="auto"/>
              <w:bottom w:val="single" w:sz="6" w:space="0" w:color="auto"/>
              <w:right w:val="single" w:sz="6" w:space="0" w:color="auto"/>
            </w:tcBorders>
            <w:vAlign w:val="center"/>
          </w:tcPr>
          <w:p w14:paraId="1792074B" w14:textId="29E64F27" w:rsidR="00A627D3" w:rsidRPr="002C39B5" w:rsidRDefault="00A627D3" w:rsidP="00A627D3">
            <w:pPr>
              <w:pStyle w:val="ab"/>
              <w:rPr>
                <w:rFonts w:ascii="Times New Roman" w:eastAsia="Times New Roman" w:hAnsi="Times New Roman" w:cs="Times New Roman"/>
                <w:sz w:val="20"/>
                <w:szCs w:val="20"/>
              </w:rPr>
            </w:pPr>
            <w:r w:rsidRPr="00B42C1A">
              <w:rPr>
                <w:rFonts w:ascii="Times New Roman" w:eastAsia="Times New Roman" w:hAnsi="Times New Roman" w:cs="Times New Roman"/>
                <w:sz w:val="20"/>
                <w:szCs w:val="20"/>
              </w:rPr>
              <w:t>19</w:t>
            </w:r>
          </w:p>
        </w:tc>
        <w:tc>
          <w:tcPr>
            <w:tcW w:w="2552" w:type="dxa"/>
            <w:tcBorders>
              <w:top w:val="single" w:sz="6" w:space="0" w:color="auto"/>
              <w:left w:val="single" w:sz="6" w:space="0" w:color="auto"/>
              <w:bottom w:val="single" w:sz="6" w:space="0" w:color="auto"/>
              <w:right w:val="single" w:sz="6" w:space="0" w:color="auto"/>
            </w:tcBorders>
            <w:vAlign w:val="bottom"/>
          </w:tcPr>
          <w:p w14:paraId="582E8769" w14:textId="135CF294" w:rsidR="00A627D3" w:rsidRPr="00C16B50" w:rsidRDefault="00A627D3" w:rsidP="00A627D3">
            <w:pPr>
              <w:spacing w:after="0" w:line="240" w:lineRule="auto"/>
              <w:rPr>
                <w:rFonts w:ascii="Times New Roman" w:hAnsi="Times New Roman" w:cs="Times New Roman"/>
                <w:sz w:val="20"/>
                <w:szCs w:val="20"/>
              </w:rPr>
            </w:pPr>
            <w:r w:rsidRPr="00B42C1A">
              <w:rPr>
                <w:rFonts w:ascii="Times New Roman" w:hAnsi="Times New Roman" w:cs="Times New Roman"/>
                <w:color w:val="000000"/>
                <w:sz w:val="20"/>
                <w:szCs w:val="20"/>
              </w:rPr>
              <w:t>Закрытая аспирационная система двухпросветная 14 СН 570мм для взрослых 24 часа</w:t>
            </w:r>
          </w:p>
        </w:tc>
        <w:tc>
          <w:tcPr>
            <w:tcW w:w="6520" w:type="dxa"/>
            <w:tcBorders>
              <w:top w:val="single" w:sz="6" w:space="0" w:color="auto"/>
              <w:left w:val="single" w:sz="6" w:space="0" w:color="auto"/>
              <w:bottom w:val="single" w:sz="6" w:space="0" w:color="auto"/>
              <w:right w:val="single" w:sz="6" w:space="0" w:color="auto"/>
            </w:tcBorders>
            <w:vAlign w:val="center"/>
          </w:tcPr>
          <w:p w14:paraId="0C0DA5B5" w14:textId="05FC8D7E" w:rsidR="00A627D3" w:rsidRPr="00C16B50" w:rsidRDefault="00A627D3" w:rsidP="00A627D3">
            <w:pPr>
              <w:spacing w:after="0" w:line="240" w:lineRule="auto"/>
              <w:rPr>
                <w:rFonts w:ascii="Times New Roman" w:hAnsi="Times New Roman" w:cs="Times New Roman"/>
                <w:color w:val="000000"/>
                <w:sz w:val="20"/>
                <w:szCs w:val="20"/>
              </w:rPr>
            </w:pPr>
            <w:r w:rsidRPr="00B42C1A">
              <w:rPr>
                <w:rFonts w:ascii="Times New Roman" w:hAnsi="Times New Roman" w:cs="Times New Roman"/>
                <w:sz w:val="20"/>
                <w:szCs w:val="20"/>
              </w:rPr>
              <w:t xml:space="preserve">Закрытая аспирационная система для взрослых для эндотрахеальных /трахеостомических трубок на 24часа Fr16, 14, 12, 10 Система закрытая аспирационная для взрослых TrachSeal обеспечивает удаление жидкости (мокроты, гноя, секрета) из дыхательных путей через эндотрахеальную трубку во время ИВЛ по закрытой методике без отключения пациента от </w:t>
            </w:r>
            <w:r w:rsidRPr="00B42C1A">
              <w:rPr>
                <w:rFonts w:ascii="Times New Roman" w:hAnsi="Times New Roman" w:cs="Times New Roman"/>
                <w:sz w:val="20"/>
                <w:szCs w:val="20"/>
              </w:rPr>
              <w:lastRenderedPageBreak/>
              <w:t>дыхательного контура. Время использования системы - 24 часа. Длина системы не менее 540 мм. Номинальный размер аспирационного катетера 4,7 мм (14 Fr). Катетер промаркирован по глубине введения от 10 см до 40 см с шагом 2 см. На дистальном окончании системы расположен двойной угловой шарнирный коннектор для соединения системы с эндотрахеальной трубкой 15 мм (по типу F) и контуром дыхательным 15 мм (по типу М). На коннекторе выполнен ирригационный канал в виде трубки длиной 5,0-6,0 см с угловым соединением на коннектор и портом с клапаном под шприц с соединением типа луер. Порт закрыт фиксированным колпачком. Защитный прозрачный рукав исключает контакт с аспирационным катетером, позволяет легко прочитать метки на аспирационном катетере. На проксимальном окончании выполнен клапан вакуум-контроля с нажимной крышкой управления вакуумом и распорным предохранителем. Предохранитель предотвращает непроизвольное нажатие крышки управления вакуумом. Система снабжена съемником клиновидным для безопасного отсоединения системы от трубки. На проксимальном окончании системы выполнен соединитель типа "елочка" с колпачком для подключения трубки от системы отрицательного давления. Максимальный диаметр соединителя «ёлочка» 7 мм. В комплекте: наклейки с указанием дней недели и соединительная трубка 15F/22F. Материалы: полиэтилен, полипропилен, АБС-пластик, поливинилхлорид, силикон, термоэластопласт, бутадиен-нитрильный каучук (не содержит латексный каучук), нержавеющая сталь. Упаковка индивидуальная, стерилизовано с применением окиси этилена. Срок годности (гарантии): 3 года от даты изготовления.</w:t>
            </w:r>
          </w:p>
        </w:tc>
        <w:tc>
          <w:tcPr>
            <w:tcW w:w="709" w:type="dxa"/>
            <w:tcBorders>
              <w:top w:val="single" w:sz="6" w:space="0" w:color="auto"/>
              <w:left w:val="single" w:sz="6" w:space="0" w:color="auto"/>
              <w:bottom w:val="single" w:sz="6" w:space="0" w:color="auto"/>
              <w:right w:val="single" w:sz="6" w:space="0" w:color="auto"/>
            </w:tcBorders>
            <w:vAlign w:val="center"/>
          </w:tcPr>
          <w:p w14:paraId="029ACD13" w14:textId="7DC6D94D" w:rsidR="00A627D3" w:rsidRPr="00C16B50" w:rsidRDefault="00A627D3" w:rsidP="00A627D3">
            <w:pPr>
              <w:spacing w:after="0" w:line="240" w:lineRule="auto"/>
              <w:jc w:val="center"/>
              <w:rPr>
                <w:rFonts w:ascii="Times New Roman" w:hAnsi="Times New Roman" w:cs="Times New Roman"/>
                <w:color w:val="000000"/>
                <w:sz w:val="20"/>
                <w:szCs w:val="20"/>
              </w:rPr>
            </w:pPr>
            <w:r w:rsidRPr="00B42C1A">
              <w:rPr>
                <w:rFonts w:ascii="Times New Roman" w:hAnsi="Times New Roman" w:cs="Times New Roman"/>
                <w:color w:val="000000"/>
                <w:sz w:val="20"/>
                <w:szCs w:val="20"/>
              </w:rPr>
              <w:lastRenderedPageBreak/>
              <w:t>шт</w:t>
            </w:r>
          </w:p>
        </w:tc>
        <w:tc>
          <w:tcPr>
            <w:tcW w:w="992" w:type="dxa"/>
            <w:tcBorders>
              <w:top w:val="single" w:sz="6" w:space="0" w:color="auto"/>
              <w:left w:val="single" w:sz="6" w:space="0" w:color="auto"/>
              <w:bottom w:val="single" w:sz="6" w:space="0" w:color="auto"/>
              <w:right w:val="single" w:sz="6" w:space="0" w:color="auto"/>
            </w:tcBorders>
            <w:vAlign w:val="bottom"/>
          </w:tcPr>
          <w:p w14:paraId="07BA0DD9" w14:textId="0D3F5990" w:rsidR="00A627D3" w:rsidRPr="002E1BBC" w:rsidRDefault="00A627D3" w:rsidP="00A627D3">
            <w:pPr>
              <w:jc w:val="center"/>
              <w:rPr>
                <w:rFonts w:ascii="Times New Roman" w:hAnsi="Times New Roman" w:cs="Times New Roman"/>
                <w:color w:val="000000"/>
                <w:sz w:val="20"/>
                <w:szCs w:val="20"/>
              </w:rPr>
            </w:pPr>
            <w:r w:rsidRPr="00B42C1A">
              <w:rPr>
                <w:rFonts w:ascii="Times New Roman" w:hAnsi="Times New Roman" w:cs="Times New Roman"/>
                <w:sz w:val="20"/>
                <w:szCs w:val="20"/>
              </w:rPr>
              <w:t>30</w:t>
            </w:r>
          </w:p>
        </w:tc>
        <w:tc>
          <w:tcPr>
            <w:tcW w:w="2694" w:type="dxa"/>
            <w:tcBorders>
              <w:top w:val="single" w:sz="4" w:space="0" w:color="auto"/>
              <w:left w:val="single" w:sz="4" w:space="0" w:color="auto"/>
              <w:bottom w:val="single" w:sz="4" w:space="0" w:color="auto"/>
              <w:right w:val="single" w:sz="4" w:space="0" w:color="auto"/>
            </w:tcBorders>
            <w:vAlign w:val="center"/>
          </w:tcPr>
          <w:p w14:paraId="07B1FD4D" w14:textId="17278F0E" w:rsidR="00A627D3" w:rsidRPr="002C39B5" w:rsidRDefault="00A627D3" w:rsidP="00A627D3">
            <w:pPr>
              <w:pStyle w:val="ab"/>
              <w:ind w:right="-40"/>
              <w:jc w:val="center"/>
              <w:rPr>
                <w:rFonts w:ascii="Times New Roman" w:eastAsia="Times New Roman" w:hAnsi="Times New Roman" w:cs="Times New Roman"/>
                <w:color w:val="000000"/>
                <w:sz w:val="20"/>
                <w:szCs w:val="20"/>
              </w:rPr>
            </w:pPr>
            <w:r>
              <w:rPr>
                <w:rFonts w:ascii="Times New Roman" w:hAnsi="Times New Roman" w:cs="Times New Roman"/>
                <w:color w:val="000000"/>
                <w:sz w:val="20"/>
                <w:szCs w:val="20"/>
              </w:rPr>
              <w:t>Начало поставки с 1 января 2025 года. Далее</w:t>
            </w:r>
            <w:r w:rsidRPr="002C39B5">
              <w:rPr>
                <w:rFonts w:ascii="Times New Roman" w:hAnsi="Times New Roman" w:cs="Times New Roman"/>
                <w:color w:val="000000"/>
                <w:sz w:val="20"/>
                <w:szCs w:val="20"/>
              </w:rPr>
              <w:t xml:space="preserve"> </w:t>
            </w:r>
            <w:r>
              <w:rPr>
                <w:rFonts w:ascii="Times New Roman" w:hAnsi="Times New Roman" w:cs="Times New Roman"/>
                <w:color w:val="000000"/>
                <w:sz w:val="20"/>
                <w:szCs w:val="20"/>
              </w:rPr>
              <w:t xml:space="preserve">в течении 2025 года по </w:t>
            </w:r>
            <w:r w:rsidRPr="002C39B5">
              <w:rPr>
                <w:rFonts w:ascii="Times New Roman" w:hAnsi="Times New Roman" w:cs="Times New Roman"/>
                <w:color w:val="000000"/>
                <w:sz w:val="20"/>
                <w:szCs w:val="20"/>
              </w:rPr>
              <w:t>заявк</w:t>
            </w:r>
            <w:r>
              <w:rPr>
                <w:rFonts w:ascii="Times New Roman" w:hAnsi="Times New Roman" w:cs="Times New Roman"/>
                <w:color w:val="000000"/>
                <w:sz w:val="20"/>
                <w:szCs w:val="20"/>
              </w:rPr>
              <w:t>е</w:t>
            </w:r>
            <w:r w:rsidRPr="002C39B5">
              <w:rPr>
                <w:rFonts w:ascii="Times New Roman" w:hAnsi="Times New Roman" w:cs="Times New Roman"/>
                <w:color w:val="000000"/>
                <w:sz w:val="20"/>
                <w:szCs w:val="20"/>
              </w:rPr>
              <w:t xml:space="preserve"> Заказчика</w:t>
            </w:r>
          </w:p>
        </w:tc>
        <w:tc>
          <w:tcPr>
            <w:tcW w:w="1701" w:type="dxa"/>
            <w:tcBorders>
              <w:top w:val="single" w:sz="6" w:space="0" w:color="auto"/>
              <w:left w:val="single" w:sz="4" w:space="0" w:color="auto"/>
              <w:bottom w:val="single" w:sz="6" w:space="0" w:color="auto"/>
              <w:right w:val="single" w:sz="4" w:space="0" w:color="auto"/>
            </w:tcBorders>
            <w:vAlign w:val="center"/>
          </w:tcPr>
          <w:p w14:paraId="524F37AC" w14:textId="381BCA14" w:rsidR="00A627D3" w:rsidRPr="002C39B5" w:rsidRDefault="00A627D3" w:rsidP="00A627D3">
            <w:pPr>
              <w:pStyle w:val="ab"/>
              <w:ind w:left="-40" w:right="-40"/>
              <w:jc w:val="center"/>
              <w:rPr>
                <w:rFonts w:ascii="Times New Roman" w:eastAsia="Times New Roman" w:hAnsi="Times New Roman" w:cs="Times New Roman"/>
                <w:color w:val="000000"/>
                <w:sz w:val="20"/>
                <w:szCs w:val="20"/>
              </w:rPr>
            </w:pPr>
            <w:r w:rsidRPr="002C39B5">
              <w:rPr>
                <w:rFonts w:ascii="Times New Roman" w:eastAsia="Times New Roman" w:hAnsi="Times New Roman" w:cs="Times New Roman"/>
                <w:color w:val="000000"/>
                <w:sz w:val="20"/>
                <w:szCs w:val="20"/>
              </w:rPr>
              <w:t xml:space="preserve">г. Алматы, </w:t>
            </w:r>
            <w:r w:rsidRPr="002C39B5">
              <w:rPr>
                <w:rFonts w:ascii="Times New Roman" w:eastAsia="Times New Roman" w:hAnsi="Times New Roman" w:cs="Times New Roman"/>
                <w:color w:val="000000"/>
                <w:sz w:val="20"/>
                <w:szCs w:val="20"/>
              </w:rPr>
              <w:br/>
              <w:t>пр. Абая, 91</w:t>
            </w:r>
          </w:p>
        </w:tc>
      </w:tr>
      <w:tr w:rsidR="00A627D3" w:rsidRPr="002C39B5" w14:paraId="26ADC27B" w14:textId="77777777" w:rsidTr="00E54E0C">
        <w:trPr>
          <w:trHeight w:val="368"/>
        </w:trPr>
        <w:tc>
          <w:tcPr>
            <w:tcW w:w="567" w:type="dxa"/>
            <w:tcBorders>
              <w:top w:val="single" w:sz="6" w:space="0" w:color="auto"/>
              <w:left w:val="single" w:sz="6" w:space="0" w:color="auto"/>
              <w:bottom w:val="single" w:sz="6" w:space="0" w:color="auto"/>
              <w:right w:val="single" w:sz="6" w:space="0" w:color="auto"/>
            </w:tcBorders>
            <w:vAlign w:val="center"/>
          </w:tcPr>
          <w:p w14:paraId="59A3F9CB" w14:textId="22B6FF3C" w:rsidR="00A627D3" w:rsidRPr="002C39B5" w:rsidRDefault="00A627D3" w:rsidP="00A627D3">
            <w:pPr>
              <w:pStyle w:val="ab"/>
              <w:rPr>
                <w:rFonts w:ascii="Times New Roman" w:eastAsia="Times New Roman" w:hAnsi="Times New Roman" w:cs="Times New Roman"/>
                <w:sz w:val="20"/>
                <w:szCs w:val="20"/>
              </w:rPr>
            </w:pPr>
            <w:r w:rsidRPr="00B42C1A">
              <w:rPr>
                <w:rFonts w:ascii="Times New Roman" w:eastAsia="Times New Roman" w:hAnsi="Times New Roman" w:cs="Times New Roman"/>
                <w:sz w:val="20"/>
                <w:szCs w:val="20"/>
              </w:rPr>
              <w:t>20</w:t>
            </w:r>
          </w:p>
        </w:tc>
        <w:tc>
          <w:tcPr>
            <w:tcW w:w="2552" w:type="dxa"/>
            <w:tcBorders>
              <w:top w:val="single" w:sz="6" w:space="0" w:color="auto"/>
              <w:left w:val="single" w:sz="6" w:space="0" w:color="auto"/>
              <w:bottom w:val="single" w:sz="6" w:space="0" w:color="auto"/>
              <w:right w:val="single" w:sz="6" w:space="0" w:color="auto"/>
            </w:tcBorders>
            <w:vAlign w:val="bottom"/>
          </w:tcPr>
          <w:p w14:paraId="02B2B472" w14:textId="4885E3B6" w:rsidR="00A627D3" w:rsidRPr="00C16B50" w:rsidRDefault="00A627D3" w:rsidP="00A627D3">
            <w:pPr>
              <w:spacing w:after="0" w:line="240" w:lineRule="auto"/>
              <w:rPr>
                <w:rFonts w:ascii="Times New Roman" w:hAnsi="Times New Roman" w:cs="Times New Roman"/>
                <w:sz w:val="20"/>
                <w:szCs w:val="20"/>
              </w:rPr>
            </w:pPr>
            <w:r w:rsidRPr="00B42C1A">
              <w:rPr>
                <w:rFonts w:ascii="Times New Roman" w:hAnsi="Times New Roman" w:cs="Times New Roman"/>
                <w:sz w:val="20"/>
                <w:szCs w:val="20"/>
              </w:rPr>
              <w:t>Набор по уходу за полостью рта 24-х часовой (для использования каждые 8 часов)</w:t>
            </w:r>
          </w:p>
        </w:tc>
        <w:tc>
          <w:tcPr>
            <w:tcW w:w="6520" w:type="dxa"/>
            <w:tcBorders>
              <w:top w:val="single" w:sz="6" w:space="0" w:color="auto"/>
              <w:left w:val="single" w:sz="6" w:space="0" w:color="auto"/>
              <w:bottom w:val="single" w:sz="6" w:space="0" w:color="auto"/>
              <w:right w:val="single" w:sz="6" w:space="0" w:color="auto"/>
            </w:tcBorders>
            <w:vAlign w:val="bottom"/>
          </w:tcPr>
          <w:p w14:paraId="1CC128C5" w14:textId="1542D919" w:rsidR="00A627D3" w:rsidRPr="00C16B50" w:rsidRDefault="00A627D3" w:rsidP="00A627D3">
            <w:pPr>
              <w:spacing w:after="0" w:line="240" w:lineRule="auto"/>
              <w:rPr>
                <w:rFonts w:ascii="Times New Roman" w:hAnsi="Times New Roman" w:cs="Times New Roman"/>
                <w:color w:val="000000"/>
                <w:sz w:val="20"/>
                <w:szCs w:val="20"/>
              </w:rPr>
            </w:pPr>
            <w:r w:rsidRPr="00B42C1A">
              <w:rPr>
                <w:rFonts w:ascii="Times New Roman" w:hAnsi="Times New Roman" w:cs="Times New Roman"/>
                <w:color w:val="000000"/>
                <w:sz w:val="20"/>
                <w:szCs w:val="20"/>
              </w:rPr>
              <w:t xml:space="preserve">Набор по уходу за полостью рта 24-х часовой OroCare - Q8 (для использования каждые 8 часов) Набор по уходу за полостью рта 24-х часовой OroCare - Q8 (для использования каждые 8 часов) Комплект в составе: Зубная аспирационная щётка OroCare Aspire-1шт, Пенная палочка (тампон) для нанесения увлажнителя только на губы -3шт, Контейнер для дозирования противобактериального средства- 3шт, Держатель-фиксатор-1шт; предназначен для чистки зубов с возможностью ирригации ротовой полости и аспирации содержимого ротовой полости. Зубная аспирационная щетка OroCare Aspire предназначена для чистки зубов и аспирации содержимого ротовой полости. Длина щетки 18,4 см. Конструкция щетки составная из рукоятки и тела щетки. Части щетки стыкуются соединением типа шпоночное соединение. Внутренняя полость щетки представляет собой аспирационный канал, который заканчивается соединительным коннектором для подсоединения аспирационной трубки. Тело щетки длиной 13,4 см с чистящей головкой длиной 1,5 см с щетинками. На головке щетки имеются 2 аспирационных отверстия: одно по передней поверхности – длиной 0,8 см, одно - по задней – длиной 1,4 см. Рукоятка щетки длиной 7,2 см, снабжена профилированным отверстием вакуум-контроля длиной 1,8 см. Коннектор соединения щетки </w:t>
            </w:r>
            <w:r w:rsidRPr="00B42C1A">
              <w:rPr>
                <w:rFonts w:ascii="Times New Roman" w:hAnsi="Times New Roman" w:cs="Times New Roman"/>
                <w:color w:val="000000"/>
                <w:sz w:val="20"/>
                <w:szCs w:val="20"/>
              </w:rPr>
              <w:lastRenderedPageBreak/>
              <w:t>с аспирационной трубкой 9F/6M. Размеры заданы номинальными значениями. Предельные отклонения могут составлять не более 5%. Набор предназначен для одноразового использования. Не содержит латекса, фталатов и других потенциально опасных веществ. Материал щетки – полиэтилен, материал щетины – полиэтилен.</w:t>
            </w:r>
          </w:p>
        </w:tc>
        <w:tc>
          <w:tcPr>
            <w:tcW w:w="709" w:type="dxa"/>
            <w:tcBorders>
              <w:top w:val="single" w:sz="6" w:space="0" w:color="auto"/>
              <w:left w:val="single" w:sz="6" w:space="0" w:color="auto"/>
              <w:bottom w:val="single" w:sz="6" w:space="0" w:color="auto"/>
              <w:right w:val="single" w:sz="6" w:space="0" w:color="auto"/>
            </w:tcBorders>
            <w:vAlign w:val="center"/>
          </w:tcPr>
          <w:p w14:paraId="3945DF9E" w14:textId="57CC7BAD" w:rsidR="00A627D3" w:rsidRPr="00C16B50" w:rsidRDefault="00A627D3" w:rsidP="00A627D3">
            <w:pPr>
              <w:spacing w:after="0" w:line="240" w:lineRule="auto"/>
              <w:jc w:val="center"/>
              <w:rPr>
                <w:rFonts w:ascii="Times New Roman" w:hAnsi="Times New Roman" w:cs="Times New Roman"/>
                <w:color w:val="000000"/>
                <w:sz w:val="20"/>
                <w:szCs w:val="20"/>
              </w:rPr>
            </w:pPr>
            <w:r w:rsidRPr="00B42C1A">
              <w:rPr>
                <w:rFonts w:ascii="Times New Roman" w:hAnsi="Times New Roman" w:cs="Times New Roman"/>
                <w:color w:val="000000"/>
                <w:sz w:val="20"/>
                <w:szCs w:val="20"/>
              </w:rPr>
              <w:lastRenderedPageBreak/>
              <w:t>шт</w:t>
            </w:r>
          </w:p>
        </w:tc>
        <w:tc>
          <w:tcPr>
            <w:tcW w:w="992" w:type="dxa"/>
            <w:tcBorders>
              <w:top w:val="single" w:sz="6" w:space="0" w:color="auto"/>
              <w:left w:val="single" w:sz="6" w:space="0" w:color="auto"/>
              <w:bottom w:val="single" w:sz="6" w:space="0" w:color="auto"/>
              <w:right w:val="single" w:sz="6" w:space="0" w:color="auto"/>
            </w:tcBorders>
            <w:vAlign w:val="bottom"/>
          </w:tcPr>
          <w:p w14:paraId="48A076E8" w14:textId="64F412FF" w:rsidR="00A627D3" w:rsidRPr="002E1BBC" w:rsidRDefault="00A627D3" w:rsidP="00A627D3">
            <w:pPr>
              <w:jc w:val="center"/>
              <w:rPr>
                <w:rFonts w:ascii="Times New Roman" w:hAnsi="Times New Roman" w:cs="Times New Roman"/>
                <w:color w:val="000000"/>
                <w:sz w:val="20"/>
                <w:szCs w:val="20"/>
              </w:rPr>
            </w:pPr>
            <w:r w:rsidRPr="00B42C1A">
              <w:rPr>
                <w:rFonts w:ascii="Times New Roman" w:hAnsi="Times New Roman" w:cs="Times New Roman"/>
                <w:bCs/>
                <w:color w:val="000000"/>
                <w:sz w:val="20"/>
                <w:szCs w:val="20"/>
              </w:rPr>
              <w:t>150</w:t>
            </w:r>
          </w:p>
        </w:tc>
        <w:tc>
          <w:tcPr>
            <w:tcW w:w="2694" w:type="dxa"/>
            <w:tcBorders>
              <w:top w:val="single" w:sz="4" w:space="0" w:color="auto"/>
              <w:left w:val="single" w:sz="4" w:space="0" w:color="auto"/>
              <w:bottom w:val="single" w:sz="4" w:space="0" w:color="auto"/>
              <w:right w:val="single" w:sz="4" w:space="0" w:color="auto"/>
            </w:tcBorders>
            <w:vAlign w:val="center"/>
          </w:tcPr>
          <w:p w14:paraId="4EFE7933" w14:textId="0E0B59E1" w:rsidR="00A627D3" w:rsidRPr="002C39B5" w:rsidRDefault="00A627D3" w:rsidP="00A627D3">
            <w:pPr>
              <w:pStyle w:val="ab"/>
              <w:ind w:right="-40"/>
              <w:jc w:val="center"/>
              <w:rPr>
                <w:rFonts w:ascii="Times New Roman" w:eastAsia="Times New Roman" w:hAnsi="Times New Roman" w:cs="Times New Roman"/>
                <w:color w:val="000000"/>
                <w:sz w:val="20"/>
                <w:szCs w:val="20"/>
              </w:rPr>
            </w:pPr>
            <w:r>
              <w:rPr>
                <w:rFonts w:ascii="Times New Roman" w:hAnsi="Times New Roman" w:cs="Times New Roman"/>
                <w:color w:val="000000"/>
                <w:sz w:val="20"/>
                <w:szCs w:val="20"/>
              </w:rPr>
              <w:t>Начало поставки с 1 января 2025 года. Далее</w:t>
            </w:r>
            <w:r w:rsidRPr="002C39B5">
              <w:rPr>
                <w:rFonts w:ascii="Times New Roman" w:hAnsi="Times New Roman" w:cs="Times New Roman"/>
                <w:color w:val="000000"/>
                <w:sz w:val="20"/>
                <w:szCs w:val="20"/>
              </w:rPr>
              <w:t xml:space="preserve"> </w:t>
            </w:r>
            <w:r>
              <w:rPr>
                <w:rFonts w:ascii="Times New Roman" w:hAnsi="Times New Roman" w:cs="Times New Roman"/>
                <w:color w:val="000000"/>
                <w:sz w:val="20"/>
                <w:szCs w:val="20"/>
              </w:rPr>
              <w:t xml:space="preserve">в течении 2025 года по </w:t>
            </w:r>
            <w:r w:rsidRPr="002C39B5">
              <w:rPr>
                <w:rFonts w:ascii="Times New Roman" w:hAnsi="Times New Roman" w:cs="Times New Roman"/>
                <w:color w:val="000000"/>
                <w:sz w:val="20"/>
                <w:szCs w:val="20"/>
              </w:rPr>
              <w:t>заявк</w:t>
            </w:r>
            <w:r>
              <w:rPr>
                <w:rFonts w:ascii="Times New Roman" w:hAnsi="Times New Roman" w:cs="Times New Roman"/>
                <w:color w:val="000000"/>
                <w:sz w:val="20"/>
                <w:szCs w:val="20"/>
              </w:rPr>
              <w:t>е</w:t>
            </w:r>
            <w:r w:rsidRPr="002C39B5">
              <w:rPr>
                <w:rFonts w:ascii="Times New Roman" w:hAnsi="Times New Roman" w:cs="Times New Roman"/>
                <w:color w:val="000000"/>
                <w:sz w:val="20"/>
                <w:szCs w:val="20"/>
              </w:rPr>
              <w:t xml:space="preserve"> Заказчика</w:t>
            </w:r>
          </w:p>
        </w:tc>
        <w:tc>
          <w:tcPr>
            <w:tcW w:w="1701" w:type="dxa"/>
            <w:tcBorders>
              <w:top w:val="single" w:sz="6" w:space="0" w:color="auto"/>
              <w:left w:val="single" w:sz="4" w:space="0" w:color="auto"/>
              <w:bottom w:val="single" w:sz="6" w:space="0" w:color="auto"/>
              <w:right w:val="single" w:sz="4" w:space="0" w:color="auto"/>
            </w:tcBorders>
            <w:vAlign w:val="center"/>
          </w:tcPr>
          <w:p w14:paraId="137C67FB" w14:textId="2BAE83F5" w:rsidR="00A627D3" w:rsidRPr="002C39B5" w:rsidRDefault="00A627D3" w:rsidP="00A627D3">
            <w:pPr>
              <w:pStyle w:val="ab"/>
              <w:ind w:left="-40" w:right="-40"/>
              <w:jc w:val="center"/>
              <w:rPr>
                <w:rFonts w:ascii="Times New Roman" w:eastAsia="Times New Roman" w:hAnsi="Times New Roman" w:cs="Times New Roman"/>
                <w:color w:val="000000"/>
                <w:sz w:val="20"/>
                <w:szCs w:val="20"/>
              </w:rPr>
            </w:pPr>
            <w:r w:rsidRPr="002C39B5">
              <w:rPr>
                <w:rFonts w:ascii="Times New Roman" w:eastAsia="Times New Roman" w:hAnsi="Times New Roman" w:cs="Times New Roman"/>
                <w:color w:val="000000"/>
                <w:sz w:val="20"/>
                <w:szCs w:val="20"/>
              </w:rPr>
              <w:t xml:space="preserve">г. Алматы, </w:t>
            </w:r>
            <w:r w:rsidRPr="002C39B5">
              <w:rPr>
                <w:rFonts w:ascii="Times New Roman" w:eastAsia="Times New Roman" w:hAnsi="Times New Roman" w:cs="Times New Roman"/>
                <w:color w:val="000000"/>
                <w:sz w:val="20"/>
                <w:szCs w:val="20"/>
              </w:rPr>
              <w:br/>
              <w:t>пр. Абая, 91</w:t>
            </w:r>
          </w:p>
        </w:tc>
      </w:tr>
      <w:tr w:rsidR="00A627D3" w:rsidRPr="002C39B5" w14:paraId="3C0EC8A1" w14:textId="77777777" w:rsidTr="00E54E0C">
        <w:trPr>
          <w:trHeight w:val="368"/>
        </w:trPr>
        <w:tc>
          <w:tcPr>
            <w:tcW w:w="567" w:type="dxa"/>
            <w:tcBorders>
              <w:top w:val="single" w:sz="6" w:space="0" w:color="auto"/>
              <w:left w:val="single" w:sz="6" w:space="0" w:color="auto"/>
              <w:bottom w:val="single" w:sz="6" w:space="0" w:color="auto"/>
              <w:right w:val="single" w:sz="6" w:space="0" w:color="auto"/>
            </w:tcBorders>
            <w:vAlign w:val="center"/>
          </w:tcPr>
          <w:p w14:paraId="730AA84C" w14:textId="75C1176D" w:rsidR="00A627D3" w:rsidRPr="002C39B5" w:rsidRDefault="00A627D3" w:rsidP="00A627D3">
            <w:pPr>
              <w:pStyle w:val="ab"/>
              <w:rPr>
                <w:rFonts w:ascii="Times New Roman" w:eastAsia="Times New Roman" w:hAnsi="Times New Roman" w:cs="Times New Roman"/>
                <w:sz w:val="20"/>
                <w:szCs w:val="20"/>
              </w:rPr>
            </w:pPr>
            <w:r w:rsidRPr="00B42C1A">
              <w:rPr>
                <w:rFonts w:ascii="Times New Roman" w:eastAsia="Times New Roman" w:hAnsi="Times New Roman" w:cs="Times New Roman"/>
                <w:sz w:val="20"/>
                <w:szCs w:val="20"/>
              </w:rPr>
              <w:t>21</w:t>
            </w:r>
          </w:p>
        </w:tc>
        <w:tc>
          <w:tcPr>
            <w:tcW w:w="2552" w:type="dxa"/>
            <w:tcBorders>
              <w:top w:val="single" w:sz="6" w:space="0" w:color="auto"/>
              <w:left w:val="single" w:sz="6" w:space="0" w:color="auto"/>
              <w:bottom w:val="single" w:sz="6" w:space="0" w:color="auto"/>
              <w:right w:val="single" w:sz="6" w:space="0" w:color="auto"/>
            </w:tcBorders>
            <w:vAlign w:val="center"/>
          </w:tcPr>
          <w:p w14:paraId="7AE74D9D" w14:textId="7A80774C" w:rsidR="00A627D3" w:rsidRPr="00C16B50" w:rsidRDefault="00A627D3" w:rsidP="00A627D3">
            <w:pPr>
              <w:spacing w:after="0" w:line="240" w:lineRule="auto"/>
              <w:rPr>
                <w:rFonts w:ascii="Times New Roman" w:hAnsi="Times New Roman" w:cs="Times New Roman"/>
                <w:sz w:val="20"/>
                <w:szCs w:val="20"/>
              </w:rPr>
            </w:pPr>
            <w:r w:rsidRPr="00B42C1A">
              <w:rPr>
                <w:rFonts w:ascii="Times New Roman" w:hAnsi="Times New Roman" w:cs="Times New Roman"/>
                <w:color w:val="000000"/>
                <w:sz w:val="20"/>
                <w:szCs w:val="20"/>
              </w:rPr>
              <w:t>Линия мониторинга дыхательной смеси 2.45м - 1,2мм ID, с портом male luer lock</w:t>
            </w:r>
          </w:p>
        </w:tc>
        <w:tc>
          <w:tcPr>
            <w:tcW w:w="6520" w:type="dxa"/>
            <w:tcBorders>
              <w:top w:val="single" w:sz="6" w:space="0" w:color="auto"/>
              <w:left w:val="single" w:sz="6" w:space="0" w:color="auto"/>
              <w:bottom w:val="single" w:sz="6" w:space="0" w:color="auto"/>
              <w:right w:val="single" w:sz="6" w:space="0" w:color="auto"/>
            </w:tcBorders>
            <w:vAlign w:val="center"/>
          </w:tcPr>
          <w:p w14:paraId="1699705B" w14:textId="6158848C" w:rsidR="00A627D3" w:rsidRPr="00C16B50" w:rsidRDefault="00A627D3" w:rsidP="00A627D3">
            <w:pPr>
              <w:spacing w:after="0" w:line="240" w:lineRule="auto"/>
              <w:rPr>
                <w:rFonts w:ascii="Times New Roman" w:hAnsi="Times New Roman" w:cs="Times New Roman"/>
                <w:color w:val="000000"/>
                <w:sz w:val="20"/>
                <w:szCs w:val="20"/>
              </w:rPr>
            </w:pPr>
            <w:r w:rsidRPr="00B42C1A">
              <w:rPr>
                <w:rFonts w:ascii="Times New Roman" w:hAnsi="Times New Roman" w:cs="Times New Roman"/>
                <w:color w:val="000000"/>
                <w:sz w:val="20"/>
                <w:szCs w:val="20"/>
              </w:rPr>
              <w:t>Трубка дыхательного контура для мониторинга содержания СО2. Трубка (линия) тонкая, внутренний диаметр 1,2 мм, длина 2,45м, м. с соединениями - охватываемый (M)/охватываемый (M) - типа луер лок на концах. Упаковка: индивидуальная, клинически чистая, 20 шт.</w:t>
            </w:r>
          </w:p>
        </w:tc>
        <w:tc>
          <w:tcPr>
            <w:tcW w:w="709" w:type="dxa"/>
            <w:tcBorders>
              <w:top w:val="single" w:sz="6" w:space="0" w:color="auto"/>
              <w:left w:val="single" w:sz="6" w:space="0" w:color="auto"/>
              <w:bottom w:val="single" w:sz="6" w:space="0" w:color="auto"/>
              <w:right w:val="single" w:sz="6" w:space="0" w:color="auto"/>
            </w:tcBorders>
            <w:vAlign w:val="center"/>
          </w:tcPr>
          <w:p w14:paraId="17781154" w14:textId="41B1D79F" w:rsidR="00A627D3" w:rsidRPr="00C16B50" w:rsidRDefault="00A627D3" w:rsidP="00A627D3">
            <w:pPr>
              <w:spacing w:after="0" w:line="240" w:lineRule="auto"/>
              <w:jc w:val="center"/>
              <w:rPr>
                <w:rFonts w:ascii="Times New Roman" w:hAnsi="Times New Roman" w:cs="Times New Roman"/>
                <w:color w:val="000000"/>
                <w:sz w:val="20"/>
                <w:szCs w:val="20"/>
              </w:rPr>
            </w:pPr>
            <w:r w:rsidRPr="00B42C1A">
              <w:rPr>
                <w:rFonts w:ascii="Times New Roman" w:hAnsi="Times New Roman" w:cs="Times New Roman"/>
                <w:color w:val="000000"/>
                <w:sz w:val="20"/>
                <w:szCs w:val="20"/>
              </w:rPr>
              <w:t>шт.</w:t>
            </w:r>
          </w:p>
        </w:tc>
        <w:tc>
          <w:tcPr>
            <w:tcW w:w="992" w:type="dxa"/>
            <w:tcBorders>
              <w:top w:val="single" w:sz="6" w:space="0" w:color="auto"/>
              <w:left w:val="single" w:sz="6" w:space="0" w:color="auto"/>
              <w:bottom w:val="single" w:sz="6" w:space="0" w:color="auto"/>
              <w:right w:val="single" w:sz="6" w:space="0" w:color="auto"/>
            </w:tcBorders>
            <w:vAlign w:val="center"/>
          </w:tcPr>
          <w:p w14:paraId="743D74D1" w14:textId="2F821026" w:rsidR="00A627D3" w:rsidRPr="00C16B50" w:rsidRDefault="00A627D3" w:rsidP="00A627D3">
            <w:pPr>
              <w:spacing w:after="0" w:line="240" w:lineRule="auto"/>
              <w:jc w:val="center"/>
              <w:rPr>
                <w:rFonts w:ascii="Times New Roman" w:hAnsi="Times New Roman" w:cs="Times New Roman"/>
                <w:bCs/>
                <w:sz w:val="20"/>
                <w:szCs w:val="20"/>
              </w:rPr>
            </w:pPr>
            <w:r w:rsidRPr="00B42C1A">
              <w:rPr>
                <w:rFonts w:ascii="Times New Roman" w:hAnsi="Times New Roman" w:cs="Times New Roman"/>
                <w:color w:val="000000"/>
                <w:sz w:val="20"/>
                <w:szCs w:val="20"/>
              </w:rPr>
              <w:t>100</w:t>
            </w:r>
          </w:p>
        </w:tc>
        <w:tc>
          <w:tcPr>
            <w:tcW w:w="2694" w:type="dxa"/>
            <w:tcBorders>
              <w:top w:val="single" w:sz="4" w:space="0" w:color="auto"/>
              <w:left w:val="single" w:sz="4" w:space="0" w:color="auto"/>
              <w:bottom w:val="single" w:sz="4" w:space="0" w:color="auto"/>
              <w:right w:val="single" w:sz="4" w:space="0" w:color="auto"/>
            </w:tcBorders>
            <w:vAlign w:val="center"/>
          </w:tcPr>
          <w:p w14:paraId="74B763B1" w14:textId="3672C4D7" w:rsidR="00A627D3" w:rsidRPr="002C39B5" w:rsidRDefault="00A627D3" w:rsidP="00A627D3">
            <w:pPr>
              <w:pStyle w:val="ab"/>
              <w:ind w:right="-40"/>
              <w:jc w:val="center"/>
              <w:rPr>
                <w:rFonts w:ascii="Times New Roman" w:eastAsia="Times New Roman" w:hAnsi="Times New Roman" w:cs="Times New Roman"/>
                <w:color w:val="000000"/>
                <w:sz w:val="20"/>
                <w:szCs w:val="20"/>
              </w:rPr>
            </w:pPr>
            <w:r>
              <w:rPr>
                <w:rFonts w:ascii="Times New Roman" w:hAnsi="Times New Roman" w:cs="Times New Roman"/>
                <w:color w:val="000000"/>
                <w:sz w:val="20"/>
                <w:szCs w:val="20"/>
              </w:rPr>
              <w:t>Начало поставки с 1 января 2025 года. Далее</w:t>
            </w:r>
            <w:r w:rsidRPr="002C39B5">
              <w:rPr>
                <w:rFonts w:ascii="Times New Roman" w:hAnsi="Times New Roman" w:cs="Times New Roman"/>
                <w:color w:val="000000"/>
                <w:sz w:val="20"/>
                <w:szCs w:val="20"/>
              </w:rPr>
              <w:t xml:space="preserve"> </w:t>
            </w:r>
            <w:r>
              <w:rPr>
                <w:rFonts w:ascii="Times New Roman" w:hAnsi="Times New Roman" w:cs="Times New Roman"/>
                <w:color w:val="000000"/>
                <w:sz w:val="20"/>
                <w:szCs w:val="20"/>
              </w:rPr>
              <w:t xml:space="preserve">в течении 2025 года по </w:t>
            </w:r>
            <w:r w:rsidRPr="002C39B5">
              <w:rPr>
                <w:rFonts w:ascii="Times New Roman" w:hAnsi="Times New Roman" w:cs="Times New Roman"/>
                <w:color w:val="000000"/>
                <w:sz w:val="20"/>
                <w:szCs w:val="20"/>
              </w:rPr>
              <w:t>заявк</w:t>
            </w:r>
            <w:r>
              <w:rPr>
                <w:rFonts w:ascii="Times New Roman" w:hAnsi="Times New Roman" w:cs="Times New Roman"/>
                <w:color w:val="000000"/>
                <w:sz w:val="20"/>
                <w:szCs w:val="20"/>
              </w:rPr>
              <w:t>е</w:t>
            </w:r>
            <w:r w:rsidRPr="002C39B5">
              <w:rPr>
                <w:rFonts w:ascii="Times New Roman" w:hAnsi="Times New Roman" w:cs="Times New Roman"/>
                <w:color w:val="000000"/>
                <w:sz w:val="20"/>
                <w:szCs w:val="20"/>
              </w:rPr>
              <w:t xml:space="preserve"> Заказчика</w:t>
            </w:r>
          </w:p>
        </w:tc>
        <w:tc>
          <w:tcPr>
            <w:tcW w:w="1701" w:type="dxa"/>
            <w:tcBorders>
              <w:top w:val="single" w:sz="6" w:space="0" w:color="auto"/>
              <w:left w:val="single" w:sz="4" w:space="0" w:color="auto"/>
              <w:bottom w:val="single" w:sz="6" w:space="0" w:color="auto"/>
              <w:right w:val="single" w:sz="4" w:space="0" w:color="auto"/>
            </w:tcBorders>
            <w:vAlign w:val="center"/>
          </w:tcPr>
          <w:p w14:paraId="3A78818D" w14:textId="6228439C" w:rsidR="00A627D3" w:rsidRPr="002C39B5" w:rsidRDefault="00A627D3" w:rsidP="00A627D3">
            <w:pPr>
              <w:pStyle w:val="ab"/>
              <w:ind w:left="-40" w:right="-40"/>
              <w:jc w:val="center"/>
              <w:rPr>
                <w:rFonts w:ascii="Times New Roman" w:eastAsia="Times New Roman" w:hAnsi="Times New Roman" w:cs="Times New Roman"/>
                <w:color w:val="000000"/>
                <w:sz w:val="20"/>
                <w:szCs w:val="20"/>
              </w:rPr>
            </w:pPr>
            <w:r w:rsidRPr="002C39B5">
              <w:rPr>
                <w:rFonts w:ascii="Times New Roman" w:eastAsia="Times New Roman" w:hAnsi="Times New Roman" w:cs="Times New Roman"/>
                <w:color w:val="000000"/>
                <w:sz w:val="20"/>
                <w:szCs w:val="20"/>
              </w:rPr>
              <w:t xml:space="preserve">г. Алматы, </w:t>
            </w:r>
            <w:r w:rsidRPr="002C39B5">
              <w:rPr>
                <w:rFonts w:ascii="Times New Roman" w:eastAsia="Times New Roman" w:hAnsi="Times New Roman" w:cs="Times New Roman"/>
                <w:color w:val="000000"/>
                <w:sz w:val="20"/>
                <w:szCs w:val="20"/>
              </w:rPr>
              <w:br/>
              <w:t>пр. Абая, 91</w:t>
            </w:r>
          </w:p>
        </w:tc>
      </w:tr>
      <w:tr w:rsidR="00A627D3" w:rsidRPr="002C39B5" w14:paraId="2C7D3C23" w14:textId="77777777" w:rsidTr="00E54E0C">
        <w:trPr>
          <w:trHeight w:val="368"/>
        </w:trPr>
        <w:tc>
          <w:tcPr>
            <w:tcW w:w="567" w:type="dxa"/>
            <w:tcBorders>
              <w:top w:val="single" w:sz="6" w:space="0" w:color="auto"/>
              <w:left w:val="single" w:sz="6" w:space="0" w:color="auto"/>
              <w:bottom w:val="single" w:sz="6" w:space="0" w:color="auto"/>
              <w:right w:val="single" w:sz="6" w:space="0" w:color="auto"/>
            </w:tcBorders>
            <w:vAlign w:val="center"/>
          </w:tcPr>
          <w:p w14:paraId="1E338A21" w14:textId="728CD077" w:rsidR="00A627D3" w:rsidRPr="002C39B5" w:rsidRDefault="00A627D3" w:rsidP="00A627D3">
            <w:pPr>
              <w:pStyle w:val="ab"/>
              <w:rPr>
                <w:rFonts w:ascii="Times New Roman" w:eastAsia="Times New Roman" w:hAnsi="Times New Roman" w:cs="Times New Roman"/>
                <w:sz w:val="20"/>
                <w:szCs w:val="20"/>
              </w:rPr>
            </w:pPr>
            <w:r w:rsidRPr="00B42C1A">
              <w:rPr>
                <w:rFonts w:ascii="Times New Roman" w:eastAsia="Times New Roman" w:hAnsi="Times New Roman" w:cs="Times New Roman"/>
                <w:sz w:val="20"/>
                <w:szCs w:val="20"/>
              </w:rPr>
              <w:t>22</w:t>
            </w:r>
          </w:p>
        </w:tc>
        <w:tc>
          <w:tcPr>
            <w:tcW w:w="2552" w:type="dxa"/>
            <w:tcBorders>
              <w:top w:val="single" w:sz="6" w:space="0" w:color="auto"/>
              <w:left w:val="single" w:sz="6" w:space="0" w:color="auto"/>
              <w:bottom w:val="single" w:sz="6" w:space="0" w:color="auto"/>
              <w:right w:val="single" w:sz="6" w:space="0" w:color="auto"/>
            </w:tcBorders>
            <w:vAlign w:val="center"/>
          </w:tcPr>
          <w:p w14:paraId="3A46CBF6" w14:textId="1FDFFB8F" w:rsidR="00A627D3" w:rsidRPr="00C16B50" w:rsidRDefault="00A627D3" w:rsidP="00A627D3">
            <w:pPr>
              <w:spacing w:after="0" w:line="240" w:lineRule="auto"/>
              <w:rPr>
                <w:rFonts w:ascii="Times New Roman" w:hAnsi="Times New Roman" w:cs="Times New Roman"/>
                <w:sz w:val="20"/>
                <w:szCs w:val="20"/>
              </w:rPr>
            </w:pPr>
            <w:r w:rsidRPr="00B42C1A">
              <w:rPr>
                <w:rFonts w:ascii="Times New Roman" w:hAnsi="Times New Roman" w:cs="Times New Roman"/>
                <w:sz w:val="20"/>
                <w:szCs w:val="20"/>
              </w:rPr>
              <w:t>Анестезиологическая маска средняя, размер 3 анатомической формы, с эластичной полусферической манжетой, без ПВХ</w:t>
            </w:r>
          </w:p>
        </w:tc>
        <w:tc>
          <w:tcPr>
            <w:tcW w:w="6520" w:type="dxa"/>
            <w:tcBorders>
              <w:top w:val="single" w:sz="6" w:space="0" w:color="auto"/>
              <w:left w:val="single" w:sz="6" w:space="0" w:color="auto"/>
              <w:bottom w:val="single" w:sz="6" w:space="0" w:color="auto"/>
              <w:right w:val="single" w:sz="6" w:space="0" w:color="auto"/>
            </w:tcBorders>
            <w:vAlign w:val="center"/>
          </w:tcPr>
          <w:p w14:paraId="490B6A24" w14:textId="306BCD92" w:rsidR="00A627D3" w:rsidRPr="00C16B50" w:rsidRDefault="00A627D3" w:rsidP="00A627D3">
            <w:pPr>
              <w:spacing w:after="0" w:line="240" w:lineRule="auto"/>
              <w:rPr>
                <w:rFonts w:ascii="Times New Roman" w:hAnsi="Times New Roman" w:cs="Times New Roman"/>
                <w:color w:val="000000"/>
                <w:sz w:val="20"/>
                <w:szCs w:val="20"/>
              </w:rPr>
            </w:pPr>
            <w:r w:rsidRPr="00B42C1A">
              <w:rPr>
                <w:rFonts w:ascii="Times New Roman" w:hAnsi="Times New Roman" w:cs="Times New Roman"/>
                <w:sz w:val="20"/>
                <w:szCs w:val="20"/>
              </w:rPr>
              <w:t>Маска дыхательного контура анестезиологическая лицевая для проведения масочного наркоза и неинвазивной искусственной вентиляции лёгких, в том числе с системами для ручного искусственного дыхания, для взрослых средняя, анатомической формы, соединительный коннектор 22М, с мягкой, поперечноармированной (для ее герметичности) манжетой зеленого цвета, с прозрачным корпусом, без содержания ПВХ и фталатов. Размер 3. Размеры маски (по краю манжеты, наибольшие): ширина не более 81,4 мм, длина не более 107 мм. Форма маски и её объём оптимизированы под комбинированный двойной размер перекрывающий линейку стандартных размеров (вместо 6 или 7 размеров - 4) и под минимальное "мёртвое пространство", корпус маски профилирован под "пальцы" для удобства захвата. Материалы: полиэтилен, полипропилен, эластомер. Экологична при производстве и утилизации. Упаковка индивидуальная, клинически чистая.</w:t>
            </w:r>
          </w:p>
        </w:tc>
        <w:tc>
          <w:tcPr>
            <w:tcW w:w="709" w:type="dxa"/>
            <w:tcBorders>
              <w:top w:val="single" w:sz="6" w:space="0" w:color="auto"/>
              <w:left w:val="single" w:sz="6" w:space="0" w:color="auto"/>
              <w:bottom w:val="single" w:sz="6" w:space="0" w:color="auto"/>
              <w:right w:val="single" w:sz="6" w:space="0" w:color="auto"/>
            </w:tcBorders>
            <w:vAlign w:val="center"/>
          </w:tcPr>
          <w:p w14:paraId="55F3D5BF" w14:textId="2C0354CF" w:rsidR="00A627D3" w:rsidRPr="00C16B50" w:rsidRDefault="00A627D3" w:rsidP="00A627D3">
            <w:pPr>
              <w:spacing w:after="0" w:line="240" w:lineRule="auto"/>
              <w:jc w:val="center"/>
              <w:rPr>
                <w:rFonts w:ascii="Times New Roman" w:hAnsi="Times New Roman" w:cs="Times New Roman"/>
                <w:color w:val="000000"/>
                <w:sz w:val="20"/>
                <w:szCs w:val="20"/>
              </w:rPr>
            </w:pPr>
            <w:r w:rsidRPr="00B42C1A">
              <w:rPr>
                <w:rFonts w:ascii="Times New Roman" w:hAnsi="Times New Roman" w:cs="Times New Roman"/>
                <w:color w:val="000000"/>
                <w:sz w:val="20"/>
                <w:szCs w:val="20"/>
              </w:rPr>
              <w:t>шт.</w:t>
            </w:r>
          </w:p>
        </w:tc>
        <w:tc>
          <w:tcPr>
            <w:tcW w:w="992" w:type="dxa"/>
            <w:tcBorders>
              <w:top w:val="single" w:sz="6" w:space="0" w:color="auto"/>
              <w:left w:val="single" w:sz="6" w:space="0" w:color="auto"/>
              <w:bottom w:val="single" w:sz="6" w:space="0" w:color="auto"/>
              <w:right w:val="single" w:sz="6" w:space="0" w:color="auto"/>
            </w:tcBorders>
            <w:vAlign w:val="center"/>
          </w:tcPr>
          <w:p w14:paraId="065BE518" w14:textId="2AA8601A" w:rsidR="00A627D3" w:rsidRPr="00C16B50" w:rsidRDefault="00A627D3" w:rsidP="00A627D3">
            <w:pPr>
              <w:spacing w:after="0" w:line="240" w:lineRule="auto"/>
              <w:jc w:val="center"/>
              <w:rPr>
                <w:rFonts w:ascii="Times New Roman" w:hAnsi="Times New Roman" w:cs="Times New Roman"/>
                <w:bCs/>
                <w:sz w:val="20"/>
                <w:szCs w:val="20"/>
              </w:rPr>
            </w:pPr>
            <w:r w:rsidRPr="00B42C1A">
              <w:rPr>
                <w:rFonts w:ascii="Times New Roman" w:hAnsi="Times New Roman" w:cs="Times New Roman"/>
                <w:color w:val="000000"/>
                <w:sz w:val="20"/>
                <w:szCs w:val="20"/>
              </w:rPr>
              <w:t>70</w:t>
            </w:r>
          </w:p>
        </w:tc>
        <w:tc>
          <w:tcPr>
            <w:tcW w:w="2694" w:type="dxa"/>
            <w:tcBorders>
              <w:top w:val="single" w:sz="4" w:space="0" w:color="auto"/>
              <w:left w:val="single" w:sz="4" w:space="0" w:color="auto"/>
              <w:bottom w:val="single" w:sz="4" w:space="0" w:color="auto"/>
              <w:right w:val="single" w:sz="4" w:space="0" w:color="auto"/>
            </w:tcBorders>
            <w:vAlign w:val="center"/>
          </w:tcPr>
          <w:p w14:paraId="0E7081FE" w14:textId="22F5BDDD" w:rsidR="00A627D3" w:rsidRPr="002C39B5" w:rsidRDefault="00A627D3" w:rsidP="00A627D3">
            <w:pPr>
              <w:pStyle w:val="ab"/>
              <w:ind w:right="-40"/>
              <w:jc w:val="center"/>
              <w:rPr>
                <w:rFonts w:ascii="Times New Roman" w:eastAsia="Times New Roman" w:hAnsi="Times New Roman" w:cs="Times New Roman"/>
                <w:color w:val="000000"/>
                <w:sz w:val="20"/>
                <w:szCs w:val="20"/>
              </w:rPr>
            </w:pPr>
            <w:r>
              <w:rPr>
                <w:rFonts w:ascii="Times New Roman" w:hAnsi="Times New Roman" w:cs="Times New Roman"/>
                <w:color w:val="000000"/>
                <w:sz w:val="20"/>
                <w:szCs w:val="20"/>
              </w:rPr>
              <w:t>Начало поставки с 1 января 2025 года. Далее</w:t>
            </w:r>
            <w:r w:rsidRPr="002C39B5">
              <w:rPr>
                <w:rFonts w:ascii="Times New Roman" w:hAnsi="Times New Roman" w:cs="Times New Roman"/>
                <w:color w:val="000000"/>
                <w:sz w:val="20"/>
                <w:szCs w:val="20"/>
              </w:rPr>
              <w:t xml:space="preserve"> </w:t>
            </w:r>
            <w:r>
              <w:rPr>
                <w:rFonts w:ascii="Times New Roman" w:hAnsi="Times New Roman" w:cs="Times New Roman"/>
                <w:color w:val="000000"/>
                <w:sz w:val="20"/>
                <w:szCs w:val="20"/>
              </w:rPr>
              <w:t xml:space="preserve">в течении 2025 года по </w:t>
            </w:r>
            <w:r w:rsidRPr="002C39B5">
              <w:rPr>
                <w:rFonts w:ascii="Times New Roman" w:hAnsi="Times New Roman" w:cs="Times New Roman"/>
                <w:color w:val="000000"/>
                <w:sz w:val="20"/>
                <w:szCs w:val="20"/>
              </w:rPr>
              <w:t>заявк</w:t>
            </w:r>
            <w:r>
              <w:rPr>
                <w:rFonts w:ascii="Times New Roman" w:hAnsi="Times New Roman" w:cs="Times New Roman"/>
                <w:color w:val="000000"/>
                <w:sz w:val="20"/>
                <w:szCs w:val="20"/>
              </w:rPr>
              <w:t>е</w:t>
            </w:r>
            <w:r w:rsidRPr="002C39B5">
              <w:rPr>
                <w:rFonts w:ascii="Times New Roman" w:hAnsi="Times New Roman" w:cs="Times New Roman"/>
                <w:color w:val="000000"/>
                <w:sz w:val="20"/>
                <w:szCs w:val="20"/>
              </w:rPr>
              <w:t xml:space="preserve"> Заказчика</w:t>
            </w:r>
          </w:p>
        </w:tc>
        <w:tc>
          <w:tcPr>
            <w:tcW w:w="1701" w:type="dxa"/>
            <w:tcBorders>
              <w:top w:val="single" w:sz="6" w:space="0" w:color="auto"/>
              <w:left w:val="single" w:sz="4" w:space="0" w:color="auto"/>
              <w:bottom w:val="single" w:sz="6" w:space="0" w:color="auto"/>
              <w:right w:val="single" w:sz="4" w:space="0" w:color="auto"/>
            </w:tcBorders>
            <w:vAlign w:val="center"/>
          </w:tcPr>
          <w:p w14:paraId="0D37B090" w14:textId="2CB0C119" w:rsidR="00A627D3" w:rsidRPr="002C39B5" w:rsidRDefault="00A627D3" w:rsidP="00A627D3">
            <w:pPr>
              <w:pStyle w:val="ab"/>
              <w:ind w:left="-40" w:right="-40"/>
              <w:jc w:val="center"/>
              <w:rPr>
                <w:rFonts w:ascii="Times New Roman" w:eastAsia="Times New Roman" w:hAnsi="Times New Roman" w:cs="Times New Roman"/>
                <w:color w:val="000000"/>
                <w:sz w:val="20"/>
                <w:szCs w:val="20"/>
              </w:rPr>
            </w:pPr>
            <w:r w:rsidRPr="002C39B5">
              <w:rPr>
                <w:rFonts w:ascii="Times New Roman" w:eastAsia="Times New Roman" w:hAnsi="Times New Roman" w:cs="Times New Roman"/>
                <w:color w:val="000000"/>
                <w:sz w:val="20"/>
                <w:szCs w:val="20"/>
              </w:rPr>
              <w:t xml:space="preserve">г. Алматы, </w:t>
            </w:r>
            <w:r w:rsidRPr="002C39B5">
              <w:rPr>
                <w:rFonts w:ascii="Times New Roman" w:eastAsia="Times New Roman" w:hAnsi="Times New Roman" w:cs="Times New Roman"/>
                <w:color w:val="000000"/>
                <w:sz w:val="20"/>
                <w:szCs w:val="20"/>
              </w:rPr>
              <w:br/>
              <w:t>пр. Абая, 91</w:t>
            </w:r>
          </w:p>
        </w:tc>
      </w:tr>
      <w:tr w:rsidR="00A627D3" w:rsidRPr="002C39B5" w14:paraId="70235ABC" w14:textId="77777777" w:rsidTr="00E54E0C">
        <w:trPr>
          <w:trHeight w:val="368"/>
        </w:trPr>
        <w:tc>
          <w:tcPr>
            <w:tcW w:w="567" w:type="dxa"/>
            <w:tcBorders>
              <w:top w:val="single" w:sz="6" w:space="0" w:color="auto"/>
              <w:left w:val="single" w:sz="6" w:space="0" w:color="auto"/>
              <w:bottom w:val="single" w:sz="6" w:space="0" w:color="auto"/>
              <w:right w:val="single" w:sz="6" w:space="0" w:color="auto"/>
            </w:tcBorders>
            <w:vAlign w:val="center"/>
          </w:tcPr>
          <w:p w14:paraId="5B78CA8D" w14:textId="5830557C" w:rsidR="00A627D3" w:rsidRPr="002C39B5" w:rsidRDefault="00A627D3" w:rsidP="00A627D3">
            <w:pPr>
              <w:pStyle w:val="ab"/>
              <w:rPr>
                <w:rFonts w:ascii="Times New Roman" w:eastAsia="Times New Roman" w:hAnsi="Times New Roman" w:cs="Times New Roman"/>
                <w:sz w:val="20"/>
                <w:szCs w:val="20"/>
                <w:lang w:val="en-US"/>
              </w:rPr>
            </w:pPr>
            <w:r w:rsidRPr="00B42C1A">
              <w:rPr>
                <w:rFonts w:ascii="Times New Roman" w:eastAsia="Times New Roman" w:hAnsi="Times New Roman" w:cs="Times New Roman"/>
                <w:sz w:val="20"/>
                <w:szCs w:val="20"/>
                <w:lang w:val="en-US"/>
              </w:rPr>
              <w:t>23</w:t>
            </w:r>
          </w:p>
        </w:tc>
        <w:tc>
          <w:tcPr>
            <w:tcW w:w="2552" w:type="dxa"/>
            <w:tcBorders>
              <w:top w:val="single" w:sz="6" w:space="0" w:color="auto"/>
              <w:left w:val="single" w:sz="6" w:space="0" w:color="auto"/>
              <w:bottom w:val="single" w:sz="6" w:space="0" w:color="auto"/>
              <w:right w:val="single" w:sz="6" w:space="0" w:color="auto"/>
            </w:tcBorders>
            <w:vAlign w:val="center"/>
          </w:tcPr>
          <w:p w14:paraId="43FF7A22" w14:textId="7AA3E679" w:rsidR="00A627D3" w:rsidRPr="00C16B50" w:rsidRDefault="00A627D3" w:rsidP="00A627D3">
            <w:pPr>
              <w:spacing w:after="0" w:line="240" w:lineRule="auto"/>
              <w:rPr>
                <w:rFonts w:ascii="Times New Roman" w:hAnsi="Times New Roman" w:cs="Times New Roman"/>
                <w:sz w:val="20"/>
                <w:szCs w:val="20"/>
              </w:rPr>
            </w:pPr>
            <w:r w:rsidRPr="00B42C1A">
              <w:rPr>
                <w:rFonts w:ascii="Times New Roman" w:hAnsi="Times New Roman" w:cs="Times New Roman"/>
                <w:sz w:val="20"/>
                <w:szCs w:val="20"/>
              </w:rPr>
              <w:t>Тепловлагообменник Hydro-Trach T для использования с трахеостомической трубкой</w:t>
            </w:r>
          </w:p>
        </w:tc>
        <w:tc>
          <w:tcPr>
            <w:tcW w:w="6520" w:type="dxa"/>
            <w:tcBorders>
              <w:top w:val="single" w:sz="6" w:space="0" w:color="auto"/>
              <w:left w:val="single" w:sz="6" w:space="0" w:color="auto"/>
              <w:bottom w:val="single" w:sz="6" w:space="0" w:color="auto"/>
              <w:right w:val="single" w:sz="6" w:space="0" w:color="auto"/>
            </w:tcBorders>
            <w:vAlign w:val="center"/>
          </w:tcPr>
          <w:p w14:paraId="3AFD4E4E" w14:textId="7B111972" w:rsidR="00A627D3" w:rsidRPr="00C16B50" w:rsidRDefault="00A627D3" w:rsidP="00A627D3">
            <w:pPr>
              <w:spacing w:after="0" w:line="240" w:lineRule="auto"/>
              <w:rPr>
                <w:rFonts w:ascii="Times New Roman" w:hAnsi="Times New Roman" w:cs="Times New Roman"/>
                <w:color w:val="000000"/>
                <w:sz w:val="20"/>
                <w:szCs w:val="20"/>
              </w:rPr>
            </w:pPr>
            <w:r w:rsidRPr="00B42C1A">
              <w:rPr>
                <w:rFonts w:ascii="Times New Roman" w:hAnsi="Times New Roman" w:cs="Times New Roman"/>
                <w:sz w:val="20"/>
                <w:szCs w:val="20"/>
              </w:rPr>
              <w:t>Тепловлагообменник Hydro-Trach T для использования с трахеостомической трубкой типа "искусственный нос", с герметичной крышкой - портом для санации трахеи и бронхоскопии, с кислородным шарнирным штуцером (угол поворота 120 град), соединение 15М. Возврат влаги не менее 26мг /л, сопротивление потоку (30 л/мин) не более 0,2см Н₂О, объём не более 19мл, масса не более 8г. Материал: полипропилен, полиэтилен, гигроскопичная пористая мембрана, без латекса. Упаковка: индивидуальная, клинически чистая. Срок годности (срок гарантии): 5 лет от даты изготовления.</w:t>
            </w:r>
          </w:p>
        </w:tc>
        <w:tc>
          <w:tcPr>
            <w:tcW w:w="709" w:type="dxa"/>
            <w:tcBorders>
              <w:top w:val="single" w:sz="6" w:space="0" w:color="auto"/>
              <w:left w:val="single" w:sz="6" w:space="0" w:color="auto"/>
              <w:bottom w:val="single" w:sz="6" w:space="0" w:color="auto"/>
              <w:right w:val="single" w:sz="6" w:space="0" w:color="auto"/>
            </w:tcBorders>
            <w:vAlign w:val="center"/>
          </w:tcPr>
          <w:p w14:paraId="22B1EC04" w14:textId="544DF2EB" w:rsidR="00A627D3" w:rsidRPr="00C16B50" w:rsidRDefault="00A627D3" w:rsidP="00A627D3">
            <w:pPr>
              <w:spacing w:after="0" w:line="240" w:lineRule="auto"/>
              <w:jc w:val="center"/>
              <w:rPr>
                <w:rFonts w:ascii="Times New Roman" w:hAnsi="Times New Roman" w:cs="Times New Roman"/>
                <w:color w:val="000000"/>
                <w:sz w:val="20"/>
                <w:szCs w:val="20"/>
              </w:rPr>
            </w:pPr>
            <w:r w:rsidRPr="00B42C1A">
              <w:rPr>
                <w:rFonts w:ascii="Times New Roman" w:hAnsi="Times New Roman" w:cs="Times New Roman"/>
                <w:color w:val="000000"/>
                <w:sz w:val="20"/>
                <w:szCs w:val="20"/>
              </w:rPr>
              <w:t>шт</w:t>
            </w:r>
          </w:p>
        </w:tc>
        <w:tc>
          <w:tcPr>
            <w:tcW w:w="992" w:type="dxa"/>
            <w:tcBorders>
              <w:top w:val="single" w:sz="6" w:space="0" w:color="auto"/>
              <w:left w:val="single" w:sz="6" w:space="0" w:color="auto"/>
              <w:bottom w:val="single" w:sz="6" w:space="0" w:color="auto"/>
              <w:right w:val="single" w:sz="6" w:space="0" w:color="auto"/>
            </w:tcBorders>
            <w:vAlign w:val="center"/>
          </w:tcPr>
          <w:p w14:paraId="1EB81B97" w14:textId="6AF660E1" w:rsidR="00A627D3" w:rsidRPr="00C16B50" w:rsidRDefault="00A627D3" w:rsidP="00A627D3">
            <w:pPr>
              <w:spacing w:after="0" w:line="240" w:lineRule="auto"/>
              <w:jc w:val="center"/>
              <w:rPr>
                <w:rFonts w:ascii="Times New Roman" w:hAnsi="Times New Roman" w:cs="Times New Roman"/>
                <w:bCs/>
                <w:sz w:val="20"/>
                <w:szCs w:val="20"/>
              </w:rPr>
            </w:pPr>
            <w:r w:rsidRPr="00B42C1A">
              <w:rPr>
                <w:rFonts w:ascii="Times New Roman" w:hAnsi="Times New Roman" w:cs="Times New Roman"/>
                <w:sz w:val="20"/>
                <w:szCs w:val="20"/>
              </w:rPr>
              <w:t>100</w:t>
            </w:r>
          </w:p>
        </w:tc>
        <w:tc>
          <w:tcPr>
            <w:tcW w:w="2694" w:type="dxa"/>
            <w:tcBorders>
              <w:top w:val="single" w:sz="4" w:space="0" w:color="auto"/>
              <w:left w:val="single" w:sz="4" w:space="0" w:color="auto"/>
              <w:bottom w:val="single" w:sz="4" w:space="0" w:color="auto"/>
              <w:right w:val="single" w:sz="4" w:space="0" w:color="auto"/>
            </w:tcBorders>
            <w:vAlign w:val="center"/>
          </w:tcPr>
          <w:p w14:paraId="180723EF" w14:textId="76886464" w:rsidR="00A627D3" w:rsidRPr="002C39B5" w:rsidRDefault="00A627D3" w:rsidP="00A627D3">
            <w:pPr>
              <w:pStyle w:val="ab"/>
              <w:ind w:right="-40"/>
              <w:jc w:val="center"/>
              <w:rPr>
                <w:rFonts w:ascii="Times New Roman" w:eastAsia="Times New Roman" w:hAnsi="Times New Roman" w:cs="Times New Roman"/>
                <w:color w:val="000000"/>
                <w:sz w:val="20"/>
                <w:szCs w:val="20"/>
              </w:rPr>
            </w:pPr>
            <w:r>
              <w:rPr>
                <w:rFonts w:ascii="Times New Roman" w:hAnsi="Times New Roman" w:cs="Times New Roman"/>
                <w:color w:val="000000"/>
                <w:sz w:val="20"/>
                <w:szCs w:val="20"/>
              </w:rPr>
              <w:t>Начало поставки с 1 января 2025 года. Далее</w:t>
            </w:r>
            <w:r w:rsidRPr="002C39B5">
              <w:rPr>
                <w:rFonts w:ascii="Times New Roman" w:hAnsi="Times New Roman" w:cs="Times New Roman"/>
                <w:color w:val="000000"/>
                <w:sz w:val="20"/>
                <w:szCs w:val="20"/>
              </w:rPr>
              <w:t xml:space="preserve"> </w:t>
            </w:r>
            <w:r>
              <w:rPr>
                <w:rFonts w:ascii="Times New Roman" w:hAnsi="Times New Roman" w:cs="Times New Roman"/>
                <w:color w:val="000000"/>
                <w:sz w:val="20"/>
                <w:szCs w:val="20"/>
              </w:rPr>
              <w:t xml:space="preserve">в течении 2025 года по </w:t>
            </w:r>
            <w:r w:rsidRPr="002C39B5">
              <w:rPr>
                <w:rFonts w:ascii="Times New Roman" w:hAnsi="Times New Roman" w:cs="Times New Roman"/>
                <w:color w:val="000000"/>
                <w:sz w:val="20"/>
                <w:szCs w:val="20"/>
              </w:rPr>
              <w:t>заявк</w:t>
            </w:r>
            <w:r>
              <w:rPr>
                <w:rFonts w:ascii="Times New Roman" w:hAnsi="Times New Roman" w:cs="Times New Roman"/>
                <w:color w:val="000000"/>
                <w:sz w:val="20"/>
                <w:szCs w:val="20"/>
              </w:rPr>
              <w:t>е</w:t>
            </w:r>
            <w:r w:rsidRPr="002C39B5">
              <w:rPr>
                <w:rFonts w:ascii="Times New Roman" w:hAnsi="Times New Roman" w:cs="Times New Roman"/>
                <w:color w:val="000000"/>
                <w:sz w:val="20"/>
                <w:szCs w:val="20"/>
              </w:rPr>
              <w:t xml:space="preserve"> Заказчика</w:t>
            </w:r>
          </w:p>
        </w:tc>
        <w:tc>
          <w:tcPr>
            <w:tcW w:w="1701" w:type="dxa"/>
            <w:tcBorders>
              <w:top w:val="single" w:sz="6" w:space="0" w:color="auto"/>
              <w:left w:val="single" w:sz="4" w:space="0" w:color="auto"/>
              <w:bottom w:val="single" w:sz="6" w:space="0" w:color="auto"/>
              <w:right w:val="single" w:sz="4" w:space="0" w:color="auto"/>
            </w:tcBorders>
            <w:vAlign w:val="center"/>
          </w:tcPr>
          <w:p w14:paraId="64FA4484" w14:textId="7B9B37C5" w:rsidR="00A627D3" w:rsidRPr="002C39B5" w:rsidRDefault="00A627D3" w:rsidP="00A627D3">
            <w:pPr>
              <w:pStyle w:val="ab"/>
              <w:ind w:left="-40" w:right="-40"/>
              <w:jc w:val="center"/>
              <w:rPr>
                <w:rFonts w:ascii="Times New Roman" w:eastAsia="Times New Roman" w:hAnsi="Times New Roman" w:cs="Times New Roman"/>
                <w:color w:val="000000"/>
                <w:sz w:val="20"/>
                <w:szCs w:val="20"/>
              </w:rPr>
            </w:pPr>
            <w:r w:rsidRPr="002C39B5">
              <w:rPr>
                <w:rFonts w:ascii="Times New Roman" w:eastAsia="Times New Roman" w:hAnsi="Times New Roman" w:cs="Times New Roman"/>
                <w:color w:val="000000"/>
                <w:sz w:val="20"/>
                <w:szCs w:val="20"/>
              </w:rPr>
              <w:t xml:space="preserve">г. Алматы, </w:t>
            </w:r>
            <w:r w:rsidRPr="002C39B5">
              <w:rPr>
                <w:rFonts w:ascii="Times New Roman" w:eastAsia="Times New Roman" w:hAnsi="Times New Roman" w:cs="Times New Roman"/>
                <w:color w:val="000000"/>
                <w:sz w:val="20"/>
                <w:szCs w:val="20"/>
              </w:rPr>
              <w:br/>
              <w:t>пр. Абая, 91</w:t>
            </w:r>
          </w:p>
        </w:tc>
      </w:tr>
      <w:tr w:rsidR="00A627D3" w:rsidRPr="002C39B5" w14:paraId="752D3FBF" w14:textId="77777777" w:rsidTr="00BC5AFF">
        <w:trPr>
          <w:trHeight w:val="368"/>
        </w:trPr>
        <w:tc>
          <w:tcPr>
            <w:tcW w:w="567" w:type="dxa"/>
            <w:tcBorders>
              <w:top w:val="single" w:sz="6" w:space="0" w:color="auto"/>
              <w:left w:val="single" w:sz="6" w:space="0" w:color="auto"/>
              <w:bottom w:val="single" w:sz="6" w:space="0" w:color="auto"/>
              <w:right w:val="single" w:sz="6" w:space="0" w:color="auto"/>
            </w:tcBorders>
            <w:vAlign w:val="center"/>
          </w:tcPr>
          <w:p w14:paraId="175CD5E3" w14:textId="68070881" w:rsidR="00A627D3" w:rsidRPr="002C39B5" w:rsidRDefault="00A627D3" w:rsidP="00A627D3">
            <w:pPr>
              <w:pStyle w:val="ab"/>
              <w:rPr>
                <w:rFonts w:ascii="Times New Roman" w:eastAsia="Times New Roman" w:hAnsi="Times New Roman" w:cs="Times New Roman"/>
                <w:sz w:val="20"/>
                <w:szCs w:val="20"/>
                <w:lang w:val="en-US"/>
              </w:rPr>
            </w:pPr>
            <w:r w:rsidRPr="00B42C1A">
              <w:rPr>
                <w:rFonts w:ascii="Times New Roman" w:eastAsia="Times New Roman" w:hAnsi="Times New Roman" w:cs="Times New Roman"/>
                <w:sz w:val="20"/>
                <w:szCs w:val="20"/>
              </w:rPr>
              <w:t>24</w:t>
            </w:r>
          </w:p>
        </w:tc>
        <w:tc>
          <w:tcPr>
            <w:tcW w:w="2552" w:type="dxa"/>
            <w:tcBorders>
              <w:top w:val="single" w:sz="6" w:space="0" w:color="auto"/>
              <w:left w:val="single" w:sz="6" w:space="0" w:color="auto"/>
              <w:bottom w:val="single" w:sz="6" w:space="0" w:color="auto"/>
              <w:right w:val="single" w:sz="6" w:space="0" w:color="auto"/>
            </w:tcBorders>
            <w:vAlign w:val="center"/>
          </w:tcPr>
          <w:p w14:paraId="5F86150B" w14:textId="154A4FD9" w:rsidR="00A627D3" w:rsidRPr="00C16B50" w:rsidRDefault="00A627D3" w:rsidP="00A627D3">
            <w:pPr>
              <w:spacing w:after="0" w:line="240" w:lineRule="auto"/>
              <w:rPr>
                <w:rFonts w:ascii="Times New Roman" w:hAnsi="Times New Roman" w:cs="Times New Roman"/>
                <w:sz w:val="20"/>
                <w:szCs w:val="20"/>
              </w:rPr>
            </w:pPr>
            <w:r w:rsidRPr="00B42C1A">
              <w:rPr>
                <w:rFonts w:ascii="Times New Roman" w:hAnsi="Times New Roman" w:cs="Times New Roman"/>
                <w:sz w:val="20"/>
                <w:szCs w:val="20"/>
              </w:rPr>
              <w:t>Кислородная маска высокой концентрации в комплекте с трубкой кислородной 2,1 м и мешком дыхательным для взрослых, без ПВХ</w:t>
            </w:r>
          </w:p>
        </w:tc>
        <w:tc>
          <w:tcPr>
            <w:tcW w:w="6520" w:type="dxa"/>
            <w:tcBorders>
              <w:top w:val="single" w:sz="6" w:space="0" w:color="auto"/>
              <w:left w:val="single" w:sz="6" w:space="0" w:color="auto"/>
              <w:bottom w:val="single" w:sz="6" w:space="0" w:color="auto"/>
              <w:right w:val="single" w:sz="6" w:space="0" w:color="auto"/>
            </w:tcBorders>
            <w:vAlign w:val="center"/>
          </w:tcPr>
          <w:p w14:paraId="35E22DF3" w14:textId="35C04487" w:rsidR="00A627D3" w:rsidRPr="00C16B50" w:rsidRDefault="00A627D3" w:rsidP="00A627D3">
            <w:pPr>
              <w:spacing w:after="0" w:line="240" w:lineRule="auto"/>
              <w:rPr>
                <w:rFonts w:ascii="Times New Roman" w:hAnsi="Times New Roman" w:cs="Times New Roman"/>
                <w:color w:val="000000"/>
                <w:sz w:val="20"/>
                <w:szCs w:val="20"/>
              </w:rPr>
            </w:pPr>
            <w:r w:rsidRPr="00B42C1A">
              <w:rPr>
                <w:rFonts w:ascii="Times New Roman" w:hAnsi="Times New Roman" w:cs="Times New Roman"/>
                <w:sz w:val="20"/>
                <w:szCs w:val="20"/>
              </w:rPr>
              <w:t>Маска в комплекте с трубкой и клапаном для кислородотерапии. Маска высокой концентрации кислорода, с резервным мешком 1,3л, с лепестковым клапаном вдоха и боковыми (справа и слева) эластомерным пластинчатым круглыми клапанами выдоха в средней части маски, с носовым зажимом, с кислородной продольноармированной трубкой 2,1м, с головным эластомерным устройством фиксации,для взрослых. Материалы: полиэтилен, полипропилен, эластомер, аллюминий. Упаковка: индивидуальная, клинически чистая.</w:t>
            </w:r>
          </w:p>
        </w:tc>
        <w:tc>
          <w:tcPr>
            <w:tcW w:w="709" w:type="dxa"/>
            <w:tcBorders>
              <w:top w:val="single" w:sz="6" w:space="0" w:color="auto"/>
              <w:left w:val="single" w:sz="6" w:space="0" w:color="auto"/>
              <w:bottom w:val="single" w:sz="6" w:space="0" w:color="auto"/>
              <w:right w:val="single" w:sz="6" w:space="0" w:color="auto"/>
            </w:tcBorders>
            <w:vAlign w:val="center"/>
          </w:tcPr>
          <w:p w14:paraId="41098CC8" w14:textId="3F2C709B" w:rsidR="00A627D3" w:rsidRPr="00C16B50" w:rsidRDefault="00A627D3" w:rsidP="00A627D3">
            <w:pPr>
              <w:spacing w:after="0" w:line="240" w:lineRule="auto"/>
              <w:jc w:val="center"/>
              <w:rPr>
                <w:rFonts w:ascii="Times New Roman" w:hAnsi="Times New Roman" w:cs="Times New Roman"/>
                <w:color w:val="000000"/>
                <w:sz w:val="20"/>
                <w:szCs w:val="20"/>
              </w:rPr>
            </w:pPr>
            <w:r w:rsidRPr="00B42C1A">
              <w:rPr>
                <w:rFonts w:ascii="Times New Roman" w:hAnsi="Times New Roman" w:cs="Times New Roman"/>
                <w:color w:val="000000"/>
                <w:sz w:val="20"/>
                <w:szCs w:val="20"/>
              </w:rPr>
              <w:t>шт</w:t>
            </w:r>
          </w:p>
        </w:tc>
        <w:tc>
          <w:tcPr>
            <w:tcW w:w="992" w:type="dxa"/>
            <w:tcBorders>
              <w:top w:val="single" w:sz="6" w:space="0" w:color="auto"/>
              <w:left w:val="single" w:sz="6" w:space="0" w:color="auto"/>
              <w:bottom w:val="single" w:sz="6" w:space="0" w:color="auto"/>
              <w:right w:val="single" w:sz="6" w:space="0" w:color="auto"/>
            </w:tcBorders>
            <w:vAlign w:val="center"/>
          </w:tcPr>
          <w:p w14:paraId="266AB5C4" w14:textId="48809115" w:rsidR="00A627D3" w:rsidRPr="00C16B50" w:rsidRDefault="00A627D3" w:rsidP="00A627D3">
            <w:pPr>
              <w:spacing w:after="0" w:line="240" w:lineRule="auto"/>
              <w:jc w:val="center"/>
              <w:rPr>
                <w:rFonts w:ascii="Times New Roman" w:hAnsi="Times New Roman" w:cs="Times New Roman"/>
                <w:sz w:val="20"/>
                <w:szCs w:val="20"/>
              </w:rPr>
            </w:pPr>
            <w:r w:rsidRPr="00B42C1A">
              <w:rPr>
                <w:rFonts w:ascii="Times New Roman" w:hAnsi="Times New Roman" w:cs="Times New Roman"/>
                <w:bCs/>
                <w:sz w:val="20"/>
                <w:szCs w:val="20"/>
              </w:rPr>
              <w:t>50</w:t>
            </w:r>
          </w:p>
        </w:tc>
        <w:tc>
          <w:tcPr>
            <w:tcW w:w="2694" w:type="dxa"/>
            <w:tcBorders>
              <w:top w:val="single" w:sz="4" w:space="0" w:color="auto"/>
              <w:left w:val="single" w:sz="4" w:space="0" w:color="auto"/>
              <w:bottom w:val="single" w:sz="4" w:space="0" w:color="auto"/>
              <w:right w:val="single" w:sz="4" w:space="0" w:color="auto"/>
            </w:tcBorders>
            <w:vAlign w:val="center"/>
          </w:tcPr>
          <w:p w14:paraId="66CBE343" w14:textId="75330A23" w:rsidR="00A627D3" w:rsidRPr="002C39B5" w:rsidRDefault="00A627D3" w:rsidP="00A627D3">
            <w:pPr>
              <w:pStyle w:val="ab"/>
              <w:ind w:right="-40"/>
              <w:jc w:val="center"/>
              <w:rPr>
                <w:rFonts w:ascii="Times New Roman" w:eastAsia="Times New Roman" w:hAnsi="Times New Roman" w:cs="Times New Roman"/>
                <w:color w:val="000000"/>
                <w:sz w:val="20"/>
                <w:szCs w:val="20"/>
              </w:rPr>
            </w:pPr>
            <w:r>
              <w:rPr>
                <w:rFonts w:ascii="Times New Roman" w:hAnsi="Times New Roman" w:cs="Times New Roman"/>
                <w:color w:val="000000"/>
                <w:sz w:val="20"/>
                <w:szCs w:val="20"/>
              </w:rPr>
              <w:t>Начало поставки с 1 января 2025 года. Далее</w:t>
            </w:r>
            <w:r w:rsidRPr="002C39B5">
              <w:rPr>
                <w:rFonts w:ascii="Times New Roman" w:hAnsi="Times New Roman" w:cs="Times New Roman"/>
                <w:color w:val="000000"/>
                <w:sz w:val="20"/>
                <w:szCs w:val="20"/>
              </w:rPr>
              <w:t xml:space="preserve"> </w:t>
            </w:r>
            <w:r>
              <w:rPr>
                <w:rFonts w:ascii="Times New Roman" w:hAnsi="Times New Roman" w:cs="Times New Roman"/>
                <w:color w:val="000000"/>
                <w:sz w:val="20"/>
                <w:szCs w:val="20"/>
              </w:rPr>
              <w:t xml:space="preserve">в течении 2025 года по </w:t>
            </w:r>
            <w:r w:rsidRPr="002C39B5">
              <w:rPr>
                <w:rFonts w:ascii="Times New Roman" w:hAnsi="Times New Roman" w:cs="Times New Roman"/>
                <w:color w:val="000000"/>
                <w:sz w:val="20"/>
                <w:szCs w:val="20"/>
              </w:rPr>
              <w:t>заявк</w:t>
            </w:r>
            <w:r>
              <w:rPr>
                <w:rFonts w:ascii="Times New Roman" w:hAnsi="Times New Roman" w:cs="Times New Roman"/>
                <w:color w:val="000000"/>
                <w:sz w:val="20"/>
                <w:szCs w:val="20"/>
              </w:rPr>
              <w:t>е</w:t>
            </w:r>
            <w:r w:rsidRPr="002C39B5">
              <w:rPr>
                <w:rFonts w:ascii="Times New Roman" w:hAnsi="Times New Roman" w:cs="Times New Roman"/>
                <w:color w:val="000000"/>
                <w:sz w:val="20"/>
                <w:szCs w:val="20"/>
              </w:rPr>
              <w:t xml:space="preserve"> Заказчика</w:t>
            </w:r>
          </w:p>
        </w:tc>
        <w:tc>
          <w:tcPr>
            <w:tcW w:w="1701" w:type="dxa"/>
            <w:tcBorders>
              <w:top w:val="single" w:sz="6" w:space="0" w:color="auto"/>
              <w:left w:val="single" w:sz="4" w:space="0" w:color="auto"/>
              <w:bottom w:val="single" w:sz="6" w:space="0" w:color="auto"/>
              <w:right w:val="single" w:sz="4" w:space="0" w:color="auto"/>
            </w:tcBorders>
            <w:vAlign w:val="center"/>
          </w:tcPr>
          <w:p w14:paraId="36DA70FC" w14:textId="4F0F0DFA" w:rsidR="00A627D3" w:rsidRPr="002C39B5" w:rsidRDefault="00A627D3" w:rsidP="00A627D3">
            <w:pPr>
              <w:pStyle w:val="ab"/>
              <w:ind w:left="-40" w:right="-40"/>
              <w:jc w:val="center"/>
              <w:rPr>
                <w:rFonts w:ascii="Times New Roman" w:eastAsia="Times New Roman" w:hAnsi="Times New Roman" w:cs="Times New Roman"/>
                <w:color w:val="000000"/>
                <w:sz w:val="20"/>
                <w:szCs w:val="20"/>
              </w:rPr>
            </w:pPr>
            <w:r w:rsidRPr="002C39B5">
              <w:rPr>
                <w:rFonts w:ascii="Times New Roman" w:eastAsia="Times New Roman" w:hAnsi="Times New Roman" w:cs="Times New Roman"/>
                <w:color w:val="000000"/>
                <w:sz w:val="20"/>
                <w:szCs w:val="20"/>
              </w:rPr>
              <w:t xml:space="preserve">г. Алматы, </w:t>
            </w:r>
            <w:r w:rsidRPr="002C39B5">
              <w:rPr>
                <w:rFonts w:ascii="Times New Roman" w:eastAsia="Times New Roman" w:hAnsi="Times New Roman" w:cs="Times New Roman"/>
                <w:color w:val="000000"/>
                <w:sz w:val="20"/>
                <w:szCs w:val="20"/>
              </w:rPr>
              <w:br/>
              <w:t>пр. Абая, 91</w:t>
            </w:r>
          </w:p>
        </w:tc>
      </w:tr>
      <w:tr w:rsidR="00A627D3" w:rsidRPr="002C39B5" w14:paraId="6B33987B" w14:textId="77777777" w:rsidTr="00E54E0C">
        <w:trPr>
          <w:trHeight w:val="368"/>
        </w:trPr>
        <w:tc>
          <w:tcPr>
            <w:tcW w:w="567" w:type="dxa"/>
            <w:tcBorders>
              <w:top w:val="single" w:sz="6" w:space="0" w:color="auto"/>
              <w:left w:val="single" w:sz="6" w:space="0" w:color="auto"/>
              <w:bottom w:val="single" w:sz="6" w:space="0" w:color="auto"/>
              <w:right w:val="single" w:sz="6" w:space="0" w:color="auto"/>
            </w:tcBorders>
            <w:vAlign w:val="center"/>
          </w:tcPr>
          <w:p w14:paraId="63F3782C" w14:textId="5842B832" w:rsidR="00A627D3" w:rsidRPr="002C39B5" w:rsidRDefault="00A627D3" w:rsidP="00A627D3">
            <w:pPr>
              <w:pStyle w:val="ab"/>
              <w:rPr>
                <w:rFonts w:ascii="Times New Roman" w:eastAsia="Times New Roman" w:hAnsi="Times New Roman" w:cs="Times New Roman"/>
                <w:sz w:val="20"/>
                <w:szCs w:val="20"/>
                <w:lang w:val="en-US"/>
              </w:rPr>
            </w:pPr>
            <w:r w:rsidRPr="00B42C1A">
              <w:rPr>
                <w:rFonts w:ascii="Times New Roman" w:eastAsia="Times New Roman" w:hAnsi="Times New Roman" w:cs="Times New Roman"/>
                <w:sz w:val="20"/>
                <w:szCs w:val="20"/>
              </w:rPr>
              <w:t>25</w:t>
            </w:r>
          </w:p>
        </w:tc>
        <w:tc>
          <w:tcPr>
            <w:tcW w:w="2552" w:type="dxa"/>
            <w:tcBorders>
              <w:top w:val="single" w:sz="6" w:space="0" w:color="auto"/>
              <w:left w:val="single" w:sz="6" w:space="0" w:color="auto"/>
              <w:bottom w:val="single" w:sz="6" w:space="0" w:color="auto"/>
              <w:right w:val="single" w:sz="6" w:space="0" w:color="auto"/>
            </w:tcBorders>
            <w:vAlign w:val="center"/>
          </w:tcPr>
          <w:p w14:paraId="0E561E82" w14:textId="4BA1B4B5" w:rsidR="00A627D3" w:rsidRPr="00C16B50" w:rsidRDefault="00A627D3" w:rsidP="00A627D3">
            <w:pPr>
              <w:autoSpaceDE w:val="0"/>
              <w:autoSpaceDN w:val="0"/>
              <w:adjustRightInd w:val="0"/>
              <w:spacing w:after="0" w:line="240" w:lineRule="auto"/>
              <w:rPr>
                <w:rFonts w:ascii="Times New Roman" w:eastAsia="Calibri" w:hAnsi="Times New Roman" w:cs="Times New Roman"/>
                <w:color w:val="000000"/>
                <w:sz w:val="20"/>
                <w:szCs w:val="20"/>
                <w:lang w:eastAsia="en-US"/>
              </w:rPr>
            </w:pPr>
            <w:r w:rsidRPr="00B42C1A">
              <w:rPr>
                <w:rFonts w:ascii="Times New Roman" w:hAnsi="Times New Roman" w:cs="Times New Roman"/>
                <w:color w:val="000000"/>
                <w:sz w:val="20"/>
                <w:szCs w:val="20"/>
              </w:rPr>
              <w:t xml:space="preserve">Анестезиологическая маска с предварительно надутой манжетой, размер 4, средняя для взрослых, с зеленым </w:t>
            </w:r>
            <w:r w:rsidRPr="00B42C1A">
              <w:rPr>
                <w:rFonts w:ascii="Times New Roman" w:hAnsi="Times New Roman" w:cs="Times New Roman"/>
                <w:color w:val="000000"/>
                <w:sz w:val="20"/>
                <w:szCs w:val="20"/>
              </w:rPr>
              <w:lastRenderedPageBreak/>
              <w:t>крепежным кольцом, без ПВХ</w:t>
            </w:r>
          </w:p>
        </w:tc>
        <w:tc>
          <w:tcPr>
            <w:tcW w:w="6520" w:type="dxa"/>
            <w:tcBorders>
              <w:top w:val="single" w:sz="6" w:space="0" w:color="auto"/>
              <w:left w:val="single" w:sz="6" w:space="0" w:color="auto"/>
              <w:bottom w:val="single" w:sz="6" w:space="0" w:color="auto"/>
              <w:right w:val="single" w:sz="6" w:space="0" w:color="auto"/>
            </w:tcBorders>
            <w:vAlign w:val="center"/>
          </w:tcPr>
          <w:p w14:paraId="18DD11A2" w14:textId="7A703FBF" w:rsidR="00A627D3" w:rsidRPr="00C16B50" w:rsidRDefault="00A627D3" w:rsidP="00A627D3">
            <w:pPr>
              <w:autoSpaceDE w:val="0"/>
              <w:autoSpaceDN w:val="0"/>
              <w:adjustRightInd w:val="0"/>
              <w:spacing w:after="0" w:line="240" w:lineRule="auto"/>
              <w:rPr>
                <w:rFonts w:ascii="Times New Roman" w:eastAsia="Calibri" w:hAnsi="Times New Roman" w:cs="Times New Roman"/>
                <w:color w:val="000000"/>
                <w:sz w:val="20"/>
                <w:szCs w:val="20"/>
                <w:lang w:eastAsia="en-US"/>
              </w:rPr>
            </w:pPr>
            <w:r w:rsidRPr="00B42C1A">
              <w:rPr>
                <w:rFonts w:ascii="Times New Roman" w:hAnsi="Times New Roman" w:cs="Times New Roman"/>
                <w:color w:val="000000"/>
                <w:sz w:val="20"/>
                <w:szCs w:val="20"/>
              </w:rPr>
              <w:lastRenderedPageBreak/>
              <w:t xml:space="preserve">Анестезиологическая маска лицевая для проведения масочного наркоза и неинвазивной искусственной вентиляции лёгких,  в том числе с системами для ручного искусственного дыхания,  с манжетой (ободом) с предварительным наддувом, в прозрачном корпусе, с коннектором </w:t>
            </w:r>
            <w:r w:rsidRPr="00B42C1A">
              <w:rPr>
                <w:rFonts w:ascii="Times New Roman" w:hAnsi="Times New Roman" w:cs="Times New Roman"/>
                <w:color w:val="000000"/>
                <w:sz w:val="20"/>
                <w:szCs w:val="20"/>
              </w:rPr>
              <w:lastRenderedPageBreak/>
              <w:t>соединительным типа 22М, с устройством фиксации - кольцом маскодержателя  с четырьмя фиксаторами с цветоиндикацией, средняя для взрослых размер 4. Требуемый состав технологических материалов:: полипропилен, полиэтилен, не содержит латекса, без ПВХ. Упаковка: индивидуальная, клинически чистая, 40 шт. Срок годности (срок гарантии): 5 лет от даты изготовления.</w:t>
            </w:r>
          </w:p>
        </w:tc>
        <w:tc>
          <w:tcPr>
            <w:tcW w:w="709" w:type="dxa"/>
            <w:tcBorders>
              <w:top w:val="single" w:sz="6" w:space="0" w:color="auto"/>
              <w:left w:val="single" w:sz="6" w:space="0" w:color="auto"/>
              <w:bottom w:val="single" w:sz="6" w:space="0" w:color="auto"/>
              <w:right w:val="single" w:sz="6" w:space="0" w:color="auto"/>
            </w:tcBorders>
            <w:vAlign w:val="center"/>
          </w:tcPr>
          <w:p w14:paraId="73FA345D" w14:textId="265E852D" w:rsidR="00A627D3" w:rsidRPr="00C16B50" w:rsidRDefault="00A627D3" w:rsidP="00A627D3">
            <w:pPr>
              <w:spacing w:after="0" w:line="240" w:lineRule="auto"/>
              <w:jc w:val="center"/>
              <w:rPr>
                <w:rFonts w:ascii="Times New Roman" w:hAnsi="Times New Roman" w:cs="Times New Roman"/>
                <w:color w:val="000000"/>
                <w:sz w:val="20"/>
                <w:szCs w:val="20"/>
              </w:rPr>
            </w:pPr>
            <w:r w:rsidRPr="00B42C1A">
              <w:rPr>
                <w:rFonts w:ascii="Times New Roman" w:hAnsi="Times New Roman" w:cs="Times New Roman"/>
                <w:color w:val="000000"/>
                <w:sz w:val="20"/>
                <w:szCs w:val="20"/>
              </w:rPr>
              <w:lastRenderedPageBreak/>
              <w:t>шт</w:t>
            </w:r>
          </w:p>
        </w:tc>
        <w:tc>
          <w:tcPr>
            <w:tcW w:w="992" w:type="dxa"/>
            <w:tcBorders>
              <w:top w:val="single" w:sz="6" w:space="0" w:color="auto"/>
              <w:left w:val="single" w:sz="6" w:space="0" w:color="auto"/>
              <w:bottom w:val="single" w:sz="6" w:space="0" w:color="auto"/>
              <w:right w:val="single" w:sz="6" w:space="0" w:color="auto"/>
            </w:tcBorders>
            <w:vAlign w:val="center"/>
          </w:tcPr>
          <w:p w14:paraId="60B7BCAF" w14:textId="7ABFA3E9" w:rsidR="00A627D3" w:rsidRPr="00C16B50" w:rsidRDefault="00A627D3" w:rsidP="00A627D3">
            <w:pPr>
              <w:spacing w:after="0" w:line="240" w:lineRule="auto"/>
              <w:jc w:val="center"/>
              <w:rPr>
                <w:rFonts w:ascii="Times New Roman" w:hAnsi="Times New Roman" w:cs="Times New Roman"/>
                <w:bCs/>
                <w:sz w:val="20"/>
                <w:szCs w:val="20"/>
              </w:rPr>
            </w:pPr>
            <w:r w:rsidRPr="00B42C1A">
              <w:rPr>
                <w:rFonts w:ascii="Times New Roman" w:hAnsi="Times New Roman" w:cs="Times New Roman"/>
                <w:color w:val="000000"/>
                <w:sz w:val="20"/>
                <w:szCs w:val="20"/>
              </w:rPr>
              <w:t>140</w:t>
            </w:r>
          </w:p>
        </w:tc>
        <w:tc>
          <w:tcPr>
            <w:tcW w:w="2694" w:type="dxa"/>
            <w:tcBorders>
              <w:top w:val="single" w:sz="4" w:space="0" w:color="auto"/>
              <w:left w:val="single" w:sz="4" w:space="0" w:color="auto"/>
              <w:bottom w:val="single" w:sz="4" w:space="0" w:color="auto"/>
              <w:right w:val="single" w:sz="4" w:space="0" w:color="auto"/>
            </w:tcBorders>
            <w:vAlign w:val="center"/>
          </w:tcPr>
          <w:p w14:paraId="03CE6ACE" w14:textId="58977478" w:rsidR="00A627D3" w:rsidRPr="002C39B5" w:rsidRDefault="00A627D3" w:rsidP="00A627D3">
            <w:pPr>
              <w:pStyle w:val="ab"/>
              <w:ind w:right="-40"/>
              <w:jc w:val="center"/>
              <w:rPr>
                <w:rFonts w:ascii="Times New Roman" w:eastAsia="Times New Roman" w:hAnsi="Times New Roman" w:cs="Times New Roman"/>
                <w:color w:val="000000"/>
                <w:sz w:val="20"/>
                <w:szCs w:val="20"/>
              </w:rPr>
            </w:pPr>
            <w:r>
              <w:rPr>
                <w:rFonts w:ascii="Times New Roman" w:hAnsi="Times New Roman" w:cs="Times New Roman"/>
                <w:color w:val="000000"/>
                <w:sz w:val="20"/>
                <w:szCs w:val="20"/>
              </w:rPr>
              <w:t>Начало поставки с 1 января 2025 года. Далее</w:t>
            </w:r>
            <w:r w:rsidRPr="002C39B5">
              <w:rPr>
                <w:rFonts w:ascii="Times New Roman" w:hAnsi="Times New Roman" w:cs="Times New Roman"/>
                <w:color w:val="000000"/>
                <w:sz w:val="20"/>
                <w:szCs w:val="20"/>
              </w:rPr>
              <w:t xml:space="preserve"> </w:t>
            </w:r>
            <w:r>
              <w:rPr>
                <w:rFonts w:ascii="Times New Roman" w:hAnsi="Times New Roman" w:cs="Times New Roman"/>
                <w:color w:val="000000"/>
                <w:sz w:val="20"/>
                <w:szCs w:val="20"/>
              </w:rPr>
              <w:t xml:space="preserve">в течении 2025 года по </w:t>
            </w:r>
            <w:r w:rsidRPr="002C39B5">
              <w:rPr>
                <w:rFonts w:ascii="Times New Roman" w:hAnsi="Times New Roman" w:cs="Times New Roman"/>
                <w:color w:val="000000"/>
                <w:sz w:val="20"/>
                <w:szCs w:val="20"/>
              </w:rPr>
              <w:t>заявк</w:t>
            </w:r>
            <w:r>
              <w:rPr>
                <w:rFonts w:ascii="Times New Roman" w:hAnsi="Times New Roman" w:cs="Times New Roman"/>
                <w:color w:val="000000"/>
                <w:sz w:val="20"/>
                <w:szCs w:val="20"/>
              </w:rPr>
              <w:t>е</w:t>
            </w:r>
            <w:r w:rsidRPr="002C39B5">
              <w:rPr>
                <w:rFonts w:ascii="Times New Roman" w:hAnsi="Times New Roman" w:cs="Times New Roman"/>
                <w:color w:val="000000"/>
                <w:sz w:val="20"/>
                <w:szCs w:val="20"/>
              </w:rPr>
              <w:t xml:space="preserve"> Заказчика</w:t>
            </w:r>
          </w:p>
        </w:tc>
        <w:tc>
          <w:tcPr>
            <w:tcW w:w="1701" w:type="dxa"/>
            <w:tcBorders>
              <w:top w:val="single" w:sz="6" w:space="0" w:color="auto"/>
              <w:left w:val="single" w:sz="4" w:space="0" w:color="auto"/>
              <w:bottom w:val="single" w:sz="6" w:space="0" w:color="auto"/>
              <w:right w:val="single" w:sz="4" w:space="0" w:color="auto"/>
            </w:tcBorders>
            <w:vAlign w:val="center"/>
          </w:tcPr>
          <w:p w14:paraId="20E42386" w14:textId="74C4C5C3" w:rsidR="00A627D3" w:rsidRPr="002C39B5" w:rsidRDefault="00A627D3" w:rsidP="00A627D3">
            <w:pPr>
              <w:pStyle w:val="ab"/>
              <w:ind w:left="-40" w:right="-40"/>
              <w:jc w:val="center"/>
              <w:rPr>
                <w:rFonts w:ascii="Times New Roman" w:eastAsia="Times New Roman" w:hAnsi="Times New Roman" w:cs="Times New Roman"/>
                <w:color w:val="000000"/>
                <w:sz w:val="20"/>
                <w:szCs w:val="20"/>
              </w:rPr>
            </w:pPr>
            <w:r w:rsidRPr="002C39B5">
              <w:rPr>
                <w:rFonts w:ascii="Times New Roman" w:eastAsia="Times New Roman" w:hAnsi="Times New Roman" w:cs="Times New Roman"/>
                <w:color w:val="000000"/>
                <w:sz w:val="20"/>
                <w:szCs w:val="20"/>
              </w:rPr>
              <w:t xml:space="preserve">г. Алматы, </w:t>
            </w:r>
            <w:r w:rsidRPr="002C39B5">
              <w:rPr>
                <w:rFonts w:ascii="Times New Roman" w:eastAsia="Times New Roman" w:hAnsi="Times New Roman" w:cs="Times New Roman"/>
                <w:color w:val="000000"/>
                <w:sz w:val="20"/>
                <w:szCs w:val="20"/>
              </w:rPr>
              <w:br/>
              <w:t>пр. Абая, 91</w:t>
            </w:r>
          </w:p>
        </w:tc>
      </w:tr>
      <w:tr w:rsidR="00A627D3" w:rsidRPr="002C39B5" w14:paraId="0446E467" w14:textId="77777777" w:rsidTr="00BC5AFF">
        <w:trPr>
          <w:trHeight w:val="368"/>
        </w:trPr>
        <w:tc>
          <w:tcPr>
            <w:tcW w:w="567" w:type="dxa"/>
            <w:tcBorders>
              <w:top w:val="single" w:sz="6" w:space="0" w:color="auto"/>
              <w:left w:val="single" w:sz="6" w:space="0" w:color="auto"/>
              <w:bottom w:val="single" w:sz="6" w:space="0" w:color="auto"/>
              <w:right w:val="single" w:sz="6" w:space="0" w:color="auto"/>
            </w:tcBorders>
            <w:vAlign w:val="center"/>
          </w:tcPr>
          <w:p w14:paraId="356D877E" w14:textId="119AEE19" w:rsidR="00A627D3" w:rsidRPr="002C39B5" w:rsidRDefault="00A627D3" w:rsidP="00A627D3">
            <w:pPr>
              <w:pStyle w:val="ab"/>
              <w:rPr>
                <w:rFonts w:ascii="Times New Roman" w:eastAsia="Times New Roman" w:hAnsi="Times New Roman" w:cs="Times New Roman"/>
                <w:sz w:val="20"/>
                <w:szCs w:val="20"/>
                <w:lang w:val="en-US"/>
              </w:rPr>
            </w:pPr>
            <w:r w:rsidRPr="00B42C1A">
              <w:rPr>
                <w:rFonts w:ascii="Times New Roman" w:eastAsia="Times New Roman" w:hAnsi="Times New Roman" w:cs="Times New Roman"/>
                <w:sz w:val="20"/>
                <w:szCs w:val="20"/>
                <w:lang w:val="en-US"/>
              </w:rPr>
              <w:t>26</w:t>
            </w:r>
          </w:p>
        </w:tc>
        <w:tc>
          <w:tcPr>
            <w:tcW w:w="2552" w:type="dxa"/>
            <w:tcBorders>
              <w:top w:val="single" w:sz="6" w:space="0" w:color="auto"/>
              <w:left w:val="single" w:sz="6" w:space="0" w:color="auto"/>
              <w:bottom w:val="single" w:sz="6" w:space="0" w:color="auto"/>
              <w:right w:val="single" w:sz="6" w:space="0" w:color="auto"/>
            </w:tcBorders>
            <w:vAlign w:val="center"/>
          </w:tcPr>
          <w:p w14:paraId="45F3BA53" w14:textId="25D8B957" w:rsidR="00A627D3" w:rsidRPr="00C16B50" w:rsidRDefault="00A627D3" w:rsidP="00A627D3">
            <w:pPr>
              <w:autoSpaceDE w:val="0"/>
              <w:autoSpaceDN w:val="0"/>
              <w:adjustRightInd w:val="0"/>
              <w:spacing w:after="0" w:line="240" w:lineRule="auto"/>
              <w:rPr>
                <w:rFonts w:ascii="Times New Roman" w:eastAsia="Calibri" w:hAnsi="Times New Roman" w:cs="Times New Roman"/>
                <w:color w:val="000000"/>
                <w:sz w:val="20"/>
                <w:szCs w:val="20"/>
                <w:lang w:eastAsia="en-US"/>
              </w:rPr>
            </w:pPr>
            <w:r w:rsidRPr="00B42C1A">
              <w:rPr>
                <w:rFonts w:ascii="Times New Roman" w:hAnsi="Times New Roman" w:cs="Times New Roman"/>
                <w:color w:val="000000"/>
                <w:sz w:val="20"/>
                <w:szCs w:val="20"/>
              </w:rPr>
              <w:t>Анестезиологическая маска с предварительно надутой манжетой, размер 5, средняя для взрослых, с оранжевым крепежным кольцом, без ПВХ</w:t>
            </w:r>
          </w:p>
        </w:tc>
        <w:tc>
          <w:tcPr>
            <w:tcW w:w="6520" w:type="dxa"/>
            <w:tcBorders>
              <w:top w:val="single" w:sz="6" w:space="0" w:color="auto"/>
              <w:left w:val="single" w:sz="6" w:space="0" w:color="auto"/>
              <w:bottom w:val="single" w:sz="6" w:space="0" w:color="auto"/>
              <w:right w:val="single" w:sz="6" w:space="0" w:color="auto"/>
            </w:tcBorders>
            <w:vAlign w:val="center"/>
          </w:tcPr>
          <w:p w14:paraId="323FDBEB" w14:textId="0846727D" w:rsidR="00A627D3" w:rsidRPr="00C16B50" w:rsidRDefault="00A627D3" w:rsidP="00A627D3">
            <w:pPr>
              <w:autoSpaceDE w:val="0"/>
              <w:autoSpaceDN w:val="0"/>
              <w:adjustRightInd w:val="0"/>
              <w:spacing w:after="0" w:line="240" w:lineRule="auto"/>
              <w:rPr>
                <w:rFonts w:ascii="Times New Roman" w:eastAsia="Calibri" w:hAnsi="Times New Roman" w:cs="Times New Roman"/>
                <w:color w:val="000000"/>
                <w:sz w:val="20"/>
                <w:szCs w:val="20"/>
                <w:lang w:eastAsia="en-US"/>
              </w:rPr>
            </w:pPr>
            <w:r w:rsidRPr="00B42C1A">
              <w:rPr>
                <w:rFonts w:ascii="Times New Roman" w:hAnsi="Times New Roman" w:cs="Times New Roman"/>
                <w:color w:val="000000"/>
                <w:sz w:val="20"/>
                <w:szCs w:val="20"/>
              </w:rPr>
              <w:t xml:space="preserve">Анестезиологическая маска лицевая для проведения масочного наркоза и неинвазивной искусственной вентиляции лёгких,  в том числе с системами для ручного искусственного дыхания,  с манжетой (ободом) с предварительным наддувом, в прозрачном корпусе, с коннектором соединительным типа 22М, с устройством фиксации - кольцом маскодержателя  с четырьмя фиксаторами с цветоиндикацией, средняя для взрослых размер 5. Требуемый состав технологических материалов:: полипропилен, полиэтилен, не содержит латекса, без ПВХ. Упаковка: индивидуальная, клинически чистая, 30 шт. Срок годности (срок гарантии): 5 лет от даты изготовления.  </w:t>
            </w:r>
          </w:p>
        </w:tc>
        <w:tc>
          <w:tcPr>
            <w:tcW w:w="709" w:type="dxa"/>
            <w:tcBorders>
              <w:top w:val="single" w:sz="6" w:space="0" w:color="auto"/>
              <w:left w:val="single" w:sz="6" w:space="0" w:color="auto"/>
              <w:bottom w:val="single" w:sz="6" w:space="0" w:color="auto"/>
              <w:right w:val="single" w:sz="6" w:space="0" w:color="auto"/>
            </w:tcBorders>
            <w:vAlign w:val="center"/>
          </w:tcPr>
          <w:p w14:paraId="56E49113" w14:textId="2FFCC76A" w:rsidR="00A627D3" w:rsidRPr="00C16B50" w:rsidRDefault="00A627D3" w:rsidP="00A627D3">
            <w:pPr>
              <w:spacing w:after="0" w:line="240" w:lineRule="auto"/>
              <w:jc w:val="center"/>
              <w:rPr>
                <w:rFonts w:ascii="Times New Roman" w:hAnsi="Times New Roman" w:cs="Times New Roman"/>
                <w:color w:val="000000"/>
                <w:sz w:val="20"/>
                <w:szCs w:val="20"/>
              </w:rPr>
            </w:pPr>
            <w:r w:rsidRPr="00B42C1A">
              <w:rPr>
                <w:rFonts w:ascii="Times New Roman" w:hAnsi="Times New Roman" w:cs="Times New Roman"/>
                <w:color w:val="000000"/>
                <w:sz w:val="20"/>
                <w:szCs w:val="20"/>
              </w:rPr>
              <w:t>шт</w:t>
            </w:r>
          </w:p>
        </w:tc>
        <w:tc>
          <w:tcPr>
            <w:tcW w:w="992" w:type="dxa"/>
            <w:tcBorders>
              <w:top w:val="single" w:sz="6" w:space="0" w:color="auto"/>
              <w:left w:val="single" w:sz="6" w:space="0" w:color="auto"/>
              <w:bottom w:val="single" w:sz="6" w:space="0" w:color="auto"/>
              <w:right w:val="single" w:sz="6" w:space="0" w:color="auto"/>
            </w:tcBorders>
            <w:vAlign w:val="center"/>
          </w:tcPr>
          <w:p w14:paraId="199E636A" w14:textId="7A661A93" w:rsidR="00A627D3" w:rsidRPr="00C16B50" w:rsidRDefault="00A627D3" w:rsidP="00A627D3">
            <w:pPr>
              <w:spacing w:after="0" w:line="240" w:lineRule="auto"/>
              <w:jc w:val="center"/>
              <w:rPr>
                <w:rFonts w:ascii="Times New Roman" w:hAnsi="Times New Roman" w:cs="Times New Roman"/>
                <w:color w:val="000000"/>
                <w:sz w:val="20"/>
                <w:szCs w:val="20"/>
              </w:rPr>
            </w:pPr>
            <w:r w:rsidRPr="00B42C1A">
              <w:rPr>
                <w:rFonts w:ascii="Times New Roman" w:hAnsi="Times New Roman" w:cs="Times New Roman"/>
                <w:color w:val="000000"/>
                <w:sz w:val="20"/>
                <w:szCs w:val="20"/>
              </w:rPr>
              <w:t>140</w:t>
            </w:r>
          </w:p>
        </w:tc>
        <w:tc>
          <w:tcPr>
            <w:tcW w:w="2694" w:type="dxa"/>
            <w:tcBorders>
              <w:top w:val="single" w:sz="4" w:space="0" w:color="auto"/>
              <w:left w:val="single" w:sz="4" w:space="0" w:color="auto"/>
              <w:bottom w:val="single" w:sz="4" w:space="0" w:color="auto"/>
              <w:right w:val="single" w:sz="4" w:space="0" w:color="auto"/>
            </w:tcBorders>
            <w:vAlign w:val="center"/>
          </w:tcPr>
          <w:p w14:paraId="6C58A75B" w14:textId="28C8A7FD" w:rsidR="00A627D3" w:rsidRPr="002C39B5" w:rsidRDefault="00A627D3" w:rsidP="00A627D3">
            <w:pPr>
              <w:pStyle w:val="ab"/>
              <w:ind w:right="-40"/>
              <w:jc w:val="center"/>
              <w:rPr>
                <w:rFonts w:ascii="Times New Roman" w:eastAsia="Times New Roman" w:hAnsi="Times New Roman" w:cs="Times New Roman"/>
                <w:color w:val="000000"/>
                <w:sz w:val="20"/>
                <w:szCs w:val="20"/>
              </w:rPr>
            </w:pPr>
            <w:r>
              <w:rPr>
                <w:rFonts w:ascii="Times New Roman" w:hAnsi="Times New Roman" w:cs="Times New Roman"/>
                <w:color w:val="000000"/>
                <w:sz w:val="20"/>
                <w:szCs w:val="20"/>
              </w:rPr>
              <w:t>Начало поставки с 1 января 2025 года. Далее</w:t>
            </w:r>
            <w:r w:rsidRPr="002C39B5">
              <w:rPr>
                <w:rFonts w:ascii="Times New Roman" w:hAnsi="Times New Roman" w:cs="Times New Roman"/>
                <w:color w:val="000000"/>
                <w:sz w:val="20"/>
                <w:szCs w:val="20"/>
              </w:rPr>
              <w:t xml:space="preserve"> </w:t>
            </w:r>
            <w:r>
              <w:rPr>
                <w:rFonts w:ascii="Times New Roman" w:hAnsi="Times New Roman" w:cs="Times New Roman"/>
                <w:color w:val="000000"/>
                <w:sz w:val="20"/>
                <w:szCs w:val="20"/>
              </w:rPr>
              <w:t xml:space="preserve">в течении 2025 года по </w:t>
            </w:r>
            <w:r w:rsidRPr="002C39B5">
              <w:rPr>
                <w:rFonts w:ascii="Times New Roman" w:hAnsi="Times New Roman" w:cs="Times New Roman"/>
                <w:color w:val="000000"/>
                <w:sz w:val="20"/>
                <w:szCs w:val="20"/>
              </w:rPr>
              <w:t>заявк</w:t>
            </w:r>
            <w:r>
              <w:rPr>
                <w:rFonts w:ascii="Times New Roman" w:hAnsi="Times New Roman" w:cs="Times New Roman"/>
                <w:color w:val="000000"/>
                <w:sz w:val="20"/>
                <w:szCs w:val="20"/>
              </w:rPr>
              <w:t>е</w:t>
            </w:r>
            <w:r w:rsidRPr="002C39B5">
              <w:rPr>
                <w:rFonts w:ascii="Times New Roman" w:hAnsi="Times New Roman" w:cs="Times New Roman"/>
                <w:color w:val="000000"/>
                <w:sz w:val="20"/>
                <w:szCs w:val="20"/>
              </w:rPr>
              <w:t xml:space="preserve"> Заказчика</w:t>
            </w:r>
          </w:p>
        </w:tc>
        <w:tc>
          <w:tcPr>
            <w:tcW w:w="1701" w:type="dxa"/>
            <w:tcBorders>
              <w:top w:val="single" w:sz="6" w:space="0" w:color="auto"/>
              <w:left w:val="single" w:sz="4" w:space="0" w:color="auto"/>
              <w:bottom w:val="single" w:sz="6" w:space="0" w:color="auto"/>
              <w:right w:val="single" w:sz="4" w:space="0" w:color="auto"/>
            </w:tcBorders>
            <w:vAlign w:val="center"/>
          </w:tcPr>
          <w:p w14:paraId="201943B3" w14:textId="45AAC135" w:rsidR="00A627D3" w:rsidRPr="002C39B5" w:rsidRDefault="00A627D3" w:rsidP="00A627D3">
            <w:pPr>
              <w:pStyle w:val="ab"/>
              <w:ind w:left="-40" w:right="-40"/>
              <w:jc w:val="center"/>
              <w:rPr>
                <w:rFonts w:ascii="Times New Roman" w:eastAsia="Times New Roman" w:hAnsi="Times New Roman" w:cs="Times New Roman"/>
                <w:color w:val="000000"/>
                <w:sz w:val="20"/>
                <w:szCs w:val="20"/>
              </w:rPr>
            </w:pPr>
            <w:r w:rsidRPr="002C39B5">
              <w:rPr>
                <w:rFonts w:ascii="Times New Roman" w:eastAsia="Times New Roman" w:hAnsi="Times New Roman" w:cs="Times New Roman"/>
                <w:color w:val="000000"/>
                <w:sz w:val="20"/>
                <w:szCs w:val="20"/>
              </w:rPr>
              <w:t xml:space="preserve">г. Алматы, </w:t>
            </w:r>
            <w:r w:rsidRPr="002C39B5">
              <w:rPr>
                <w:rFonts w:ascii="Times New Roman" w:eastAsia="Times New Roman" w:hAnsi="Times New Roman" w:cs="Times New Roman"/>
                <w:color w:val="000000"/>
                <w:sz w:val="20"/>
                <w:szCs w:val="20"/>
              </w:rPr>
              <w:br/>
              <w:t>пр. Абая, 91</w:t>
            </w:r>
          </w:p>
        </w:tc>
      </w:tr>
      <w:tr w:rsidR="00A627D3" w:rsidRPr="002C39B5" w14:paraId="4BBC7FF4" w14:textId="77777777" w:rsidTr="00BC5AFF">
        <w:trPr>
          <w:trHeight w:val="368"/>
        </w:trPr>
        <w:tc>
          <w:tcPr>
            <w:tcW w:w="567" w:type="dxa"/>
            <w:tcBorders>
              <w:top w:val="single" w:sz="6" w:space="0" w:color="auto"/>
              <w:left w:val="single" w:sz="6" w:space="0" w:color="auto"/>
              <w:bottom w:val="single" w:sz="6" w:space="0" w:color="auto"/>
              <w:right w:val="single" w:sz="6" w:space="0" w:color="auto"/>
            </w:tcBorders>
            <w:vAlign w:val="center"/>
          </w:tcPr>
          <w:p w14:paraId="2EB4E3A3" w14:textId="0A750A5F" w:rsidR="00A627D3" w:rsidRPr="002C39B5" w:rsidRDefault="00A627D3" w:rsidP="00A627D3">
            <w:pPr>
              <w:pStyle w:val="ab"/>
              <w:rPr>
                <w:rFonts w:ascii="Times New Roman" w:eastAsia="Times New Roman" w:hAnsi="Times New Roman" w:cs="Times New Roman"/>
                <w:sz w:val="20"/>
                <w:szCs w:val="20"/>
                <w:lang w:val="en-US"/>
              </w:rPr>
            </w:pPr>
            <w:r w:rsidRPr="00B42C1A">
              <w:rPr>
                <w:rFonts w:ascii="Times New Roman" w:eastAsia="Times New Roman" w:hAnsi="Times New Roman" w:cs="Times New Roman"/>
                <w:sz w:val="20"/>
                <w:szCs w:val="20"/>
                <w:lang w:val="en-US"/>
              </w:rPr>
              <w:t>27</w:t>
            </w:r>
          </w:p>
        </w:tc>
        <w:tc>
          <w:tcPr>
            <w:tcW w:w="2552" w:type="dxa"/>
            <w:tcBorders>
              <w:top w:val="single" w:sz="6" w:space="0" w:color="auto"/>
              <w:left w:val="single" w:sz="6" w:space="0" w:color="auto"/>
              <w:bottom w:val="single" w:sz="6" w:space="0" w:color="auto"/>
              <w:right w:val="single" w:sz="6" w:space="0" w:color="auto"/>
            </w:tcBorders>
            <w:vAlign w:val="center"/>
          </w:tcPr>
          <w:p w14:paraId="6C8DC219" w14:textId="072F8EEC" w:rsidR="00A627D3" w:rsidRPr="00C16B50" w:rsidRDefault="00A627D3" w:rsidP="00A627D3">
            <w:pPr>
              <w:autoSpaceDE w:val="0"/>
              <w:autoSpaceDN w:val="0"/>
              <w:adjustRightInd w:val="0"/>
              <w:spacing w:after="0" w:line="240" w:lineRule="auto"/>
              <w:rPr>
                <w:rFonts w:ascii="Times New Roman" w:eastAsia="Calibri" w:hAnsi="Times New Roman" w:cs="Times New Roman"/>
                <w:sz w:val="20"/>
                <w:szCs w:val="20"/>
                <w:lang w:eastAsia="en-US"/>
              </w:rPr>
            </w:pPr>
            <w:r w:rsidRPr="00B42C1A">
              <w:rPr>
                <w:rFonts w:ascii="Times New Roman" w:hAnsi="Times New Roman" w:cs="Times New Roman"/>
                <w:color w:val="000000"/>
                <w:sz w:val="20"/>
                <w:szCs w:val="20"/>
              </w:rPr>
              <w:t>Маска кислородная лицевая с гелевой манжетой VariFit для неинвазивной вентиляции легких для использования с двухшланговыми дыхательными системами, не вентилируемая, малая (S) для взрослых</w:t>
            </w:r>
          </w:p>
        </w:tc>
        <w:tc>
          <w:tcPr>
            <w:tcW w:w="6520" w:type="dxa"/>
            <w:tcBorders>
              <w:top w:val="single" w:sz="6" w:space="0" w:color="auto"/>
              <w:left w:val="single" w:sz="6" w:space="0" w:color="auto"/>
              <w:bottom w:val="single" w:sz="6" w:space="0" w:color="auto"/>
              <w:right w:val="single" w:sz="6" w:space="0" w:color="auto"/>
            </w:tcBorders>
            <w:vAlign w:val="center"/>
          </w:tcPr>
          <w:p w14:paraId="155C29C7" w14:textId="51B0639B" w:rsidR="00A627D3" w:rsidRPr="00C16B50" w:rsidRDefault="00A627D3" w:rsidP="00A627D3">
            <w:pPr>
              <w:autoSpaceDE w:val="0"/>
              <w:autoSpaceDN w:val="0"/>
              <w:adjustRightInd w:val="0"/>
              <w:spacing w:after="0" w:line="240" w:lineRule="auto"/>
              <w:rPr>
                <w:rFonts w:ascii="Times New Roman" w:eastAsia="Calibri" w:hAnsi="Times New Roman" w:cs="Times New Roman"/>
                <w:sz w:val="20"/>
                <w:szCs w:val="20"/>
                <w:lang w:eastAsia="en-US"/>
              </w:rPr>
            </w:pPr>
            <w:r w:rsidRPr="00B42C1A">
              <w:rPr>
                <w:rFonts w:ascii="Times New Roman" w:hAnsi="Times New Roman" w:cs="Times New Roman"/>
                <w:color w:val="000000"/>
                <w:sz w:val="20"/>
                <w:szCs w:val="20"/>
              </w:rPr>
              <w:t>Маска для  неинвазивной подачи пациенту дыхательных газов при искуственной вентиляции легких для использования с двухшланговыми дыхательными системами.   Маска в комплекте с маскодержателем для неинвазивной ИВЛ. Размер: малая(S). Маска анатомической формы с широкой термопластичной синей гелевой  манжетой, обеспечивающей плотное герметичное прилегание с минимальным воздействием на кожу в области подбородка и щёк. Форма маски конфигурирована под минимальное «мёртвое пространство». Соединительный коннектор подачи дыхательного газа 22М. Подвижный коннектор с синей цветовой кодировкой, вращающийся на 360 градусов позволяет оптимально расположить контур без потери герметичности при движении пациента. Рядом расположен порт контроля содержания углекислого газа (или дополнительной оксигенации) Луер лок (6мм) с герметизирующим колпачком.  Маскодержатель с налобным креплением предотвращает контакт головных ремней с кожей и устраняет давление на переносицу, быстросъёмный держатель обеспечивает правильную установку и быстрое снятие маски.   Маска типа ЭКО – не содержит латекс – экологична при производстве и утилизации. Размер маски указан на коннекторе головного крепления. Упаковка индивидуальная, клинически чистая. Не содержит латекс и прочие аллегрены. Срок годности  не ограничен.</w:t>
            </w:r>
          </w:p>
        </w:tc>
        <w:tc>
          <w:tcPr>
            <w:tcW w:w="709" w:type="dxa"/>
            <w:tcBorders>
              <w:top w:val="single" w:sz="6" w:space="0" w:color="auto"/>
              <w:left w:val="single" w:sz="6" w:space="0" w:color="auto"/>
              <w:bottom w:val="single" w:sz="6" w:space="0" w:color="auto"/>
              <w:right w:val="single" w:sz="6" w:space="0" w:color="auto"/>
            </w:tcBorders>
            <w:vAlign w:val="center"/>
          </w:tcPr>
          <w:p w14:paraId="0BBB71F7" w14:textId="0C7B19D1" w:rsidR="00A627D3" w:rsidRPr="00C16B50" w:rsidRDefault="00A627D3" w:rsidP="00A627D3">
            <w:pPr>
              <w:spacing w:after="0" w:line="240" w:lineRule="auto"/>
              <w:jc w:val="center"/>
              <w:rPr>
                <w:rFonts w:ascii="Times New Roman" w:hAnsi="Times New Roman" w:cs="Times New Roman"/>
                <w:color w:val="000000"/>
                <w:sz w:val="20"/>
                <w:szCs w:val="20"/>
              </w:rPr>
            </w:pPr>
            <w:r w:rsidRPr="00B42C1A">
              <w:rPr>
                <w:rFonts w:ascii="Times New Roman" w:hAnsi="Times New Roman" w:cs="Times New Roman"/>
                <w:color w:val="000000"/>
                <w:sz w:val="20"/>
                <w:szCs w:val="20"/>
              </w:rPr>
              <w:t>шт</w:t>
            </w:r>
          </w:p>
        </w:tc>
        <w:tc>
          <w:tcPr>
            <w:tcW w:w="992" w:type="dxa"/>
            <w:tcBorders>
              <w:top w:val="single" w:sz="6" w:space="0" w:color="auto"/>
              <w:left w:val="single" w:sz="6" w:space="0" w:color="auto"/>
              <w:bottom w:val="single" w:sz="6" w:space="0" w:color="auto"/>
              <w:right w:val="single" w:sz="6" w:space="0" w:color="auto"/>
            </w:tcBorders>
            <w:vAlign w:val="center"/>
          </w:tcPr>
          <w:p w14:paraId="310FCCD3" w14:textId="56C300CC" w:rsidR="00A627D3" w:rsidRPr="00C16B50" w:rsidRDefault="00A627D3" w:rsidP="00A627D3">
            <w:pPr>
              <w:spacing w:after="0" w:line="240" w:lineRule="auto"/>
              <w:jc w:val="center"/>
              <w:rPr>
                <w:rFonts w:ascii="Times New Roman" w:hAnsi="Times New Roman" w:cs="Times New Roman"/>
                <w:color w:val="000000"/>
                <w:sz w:val="20"/>
                <w:szCs w:val="20"/>
              </w:rPr>
            </w:pPr>
            <w:r w:rsidRPr="00B42C1A">
              <w:rPr>
                <w:rFonts w:ascii="Times New Roman" w:hAnsi="Times New Roman" w:cs="Times New Roman"/>
                <w:color w:val="000000"/>
                <w:sz w:val="20"/>
                <w:szCs w:val="20"/>
              </w:rPr>
              <w:t>10</w:t>
            </w:r>
          </w:p>
        </w:tc>
        <w:tc>
          <w:tcPr>
            <w:tcW w:w="2694" w:type="dxa"/>
            <w:tcBorders>
              <w:top w:val="single" w:sz="4" w:space="0" w:color="auto"/>
              <w:left w:val="single" w:sz="4" w:space="0" w:color="auto"/>
              <w:bottom w:val="single" w:sz="4" w:space="0" w:color="auto"/>
              <w:right w:val="single" w:sz="4" w:space="0" w:color="auto"/>
            </w:tcBorders>
            <w:vAlign w:val="center"/>
          </w:tcPr>
          <w:p w14:paraId="4631880E" w14:textId="4CBE7654" w:rsidR="00A627D3" w:rsidRPr="002C39B5" w:rsidRDefault="00A627D3" w:rsidP="00A627D3">
            <w:pPr>
              <w:pStyle w:val="ab"/>
              <w:ind w:right="-40"/>
              <w:jc w:val="center"/>
              <w:rPr>
                <w:rFonts w:ascii="Times New Roman" w:eastAsia="Times New Roman" w:hAnsi="Times New Roman" w:cs="Times New Roman"/>
                <w:color w:val="000000"/>
                <w:sz w:val="20"/>
                <w:szCs w:val="20"/>
              </w:rPr>
            </w:pPr>
            <w:r>
              <w:rPr>
                <w:rFonts w:ascii="Times New Roman" w:hAnsi="Times New Roman" w:cs="Times New Roman"/>
                <w:color w:val="000000"/>
                <w:sz w:val="20"/>
                <w:szCs w:val="20"/>
              </w:rPr>
              <w:t>Начало поставки с 1 января 2025 года. Далее</w:t>
            </w:r>
            <w:r w:rsidRPr="002C39B5">
              <w:rPr>
                <w:rFonts w:ascii="Times New Roman" w:hAnsi="Times New Roman" w:cs="Times New Roman"/>
                <w:color w:val="000000"/>
                <w:sz w:val="20"/>
                <w:szCs w:val="20"/>
              </w:rPr>
              <w:t xml:space="preserve"> </w:t>
            </w:r>
            <w:r>
              <w:rPr>
                <w:rFonts w:ascii="Times New Roman" w:hAnsi="Times New Roman" w:cs="Times New Roman"/>
                <w:color w:val="000000"/>
                <w:sz w:val="20"/>
                <w:szCs w:val="20"/>
              </w:rPr>
              <w:t xml:space="preserve">в течении 2025 года по </w:t>
            </w:r>
            <w:r w:rsidRPr="002C39B5">
              <w:rPr>
                <w:rFonts w:ascii="Times New Roman" w:hAnsi="Times New Roman" w:cs="Times New Roman"/>
                <w:color w:val="000000"/>
                <w:sz w:val="20"/>
                <w:szCs w:val="20"/>
              </w:rPr>
              <w:t>заявк</w:t>
            </w:r>
            <w:r>
              <w:rPr>
                <w:rFonts w:ascii="Times New Roman" w:hAnsi="Times New Roman" w:cs="Times New Roman"/>
                <w:color w:val="000000"/>
                <w:sz w:val="20"/>
                <w:szCs w:val="20"/>
              </w:rPr>
              <w:t>е</w:t>
            </w:r>
            <w:r w:rsidRPr="002C39B5">
              <w:rPr>
                <w:rFonts w:ascii="Times New Roman" w:hAnsi="Times New Roman" w:cs="Times New Roman"/>
                <w:color w:val="000000"/>
                <w:sz w:val="20"/>
                <w:szCs w:val="20"/>
              </w:rPr>
              <w:t xml:space="preserve"> Заказчика</w:t>
            </w:r>
          </w:p>
        </w:tc>
        <w:tc>
          <w:tcPr>
            <w:tcW w:w="1701" w:type="dxa"/>
            <w:tcBorders>
              <w:top w:val="single" w:sz="6" w:space="0" w:color="auto"/>
              <w:left w:val="single" w:sz="4" w:space="0" w:color="auto"/>
              <w:bottom w:val="single" w:sz="6" w:space="0" w:color="auto"/>
              <w:right w:val="single" w:sz="4" w:space="0" w:color="auto"/>
            </w:tcBorders>
            <w:vAlign w:val="center"/>
          </w:tcPr>
          <w:p w14:paraId="753D4CE9" w14:textId="20C68012" w:rsidR="00A627D3" w:rsidRPr="002C39B5" w:rsidRDefault="00A627D3" w:rsidP="00A627D3">
            <w:pPr>
              <w:pStyle w:val="ab"/>
              <w:ind w:left="-40" w:right="-40"/>
              <w:jc w:val="center"/>
              <w:rPr>
                <w:rFonts w:ascii="Times New Roman" w:eastAsia="Times New Roman" w:hAnsi="Times New Roman" w:cs="Times New Roman"/>
                <w:color w:val="000000"/>
                <w:sz w:val="20"/>
                <w:szCs w:val="20"/>
              </w:rPr>
            </w:pPr>
            <w:r w:rsidRPr="002C39B5">
              <w:rPr>
                <w:rFonts w:ascii="Times New Roman" w:eastAsia="Times New Roman" w:hAnsi="Times New Roman" w:cs="Times New Roman"/>
                <w:color w:val="000000"/>
                <w:sz w:val="20"/>
                <w:szCs w:val="20"/>
              </w:rPr>
              <w:t xml:space="preserve">г. Алматы, </w:t>
            </w:r>
            <w:r w:rsidRPr="002C39B5">
              <w:rPr>
                <w:rFonts w:ascii="Times New Roman" w:eastAsia="Times New Roman" w:hAnsi="Times New Roman" w:cs="Times New Roman"/>
                <w:color w:val="000000"/>
                <w:sz w:val="20"/>
                <w:szCs w:val="20"/>
              </w:rPr>
              <w:br/>
              <w:t>пр. Абая, 91</w:t>
            </w:r>
          </w:p>
        </w:tc>
      </w:tr>
      <w:tr w:rsidR="00A627D3" w:rsidRPr="002C39B5" w14:paraId="5380C26B" w14:textId="77777777" w:rsidTr="00BC5AFF">
        <w:trPr>
          <w:trHeight w:val="368"/>
        </w:trPr>
        <w:tc>
          <w:tcPr>
            <w:tcW w:w="567" w:type="dxa"/>
            <w:tcBorders>
              <w:top w:val="single" w:sz="6" w:space="0" w:color="auto"/>
              <w:left w:val="single" w:sz="6" w:space="0" w:color="auto"/>
              <w:bottom w:val="single" w:sz="6" w:space="0" w:color="auto"/>
              <w:right w:val="single" w:sz="6" w:space="0" w:color="auto"/>
            </w:tcBorders>
            <w:vAlign w:val="center"/>
          </w:tcPr>
          <w:p w14:paraId="1985907B" w14:textId="041C021F" w:rsidR="00A627D3" w:rsidRPr="002C39B5" w:rsidRDefault="00A627D3" w:rsidP="00A627D3">
            <w:pPr>
              <w:pStyle w:val="ab"/>
              <w:rPr>
                <w:rFonts w:ascii="Times New Roman" w:eastAsia="Times New Roman" w:hAnsi="Times New Roman" w:cs="Times New Roman"/>
                <w:sz w:val="20"/>
                <w:szCs w:val="20"/>
                <w:lang w:val="en-US"/>
              </w:rPr>
            </w:pPr>
            <w:r w:rsidRPr="00B42C1A">
              <w:rPr>
                <w:rFonts w:ascii="Times New Roman" w:eastAsia="Times New Roman" w:hAnsi="Times New Roman" w:cs="Times New Roman"/>
                <w:sz w:val="20"/>
                <w:szCs w:val="20"/>
                <w:lang w:val="en-US"/>
              </w:rPr>
              <w:t>28</w:t>
            </w:r>
          </w:p>
        </w:tc>
        <w:tc>
          <w:tcPr>
            <w:tcW w:w="2552" w:type="dxa"/>
            <w:tcBorders>
              <w:top w:val="single" w:sz="6" w:space="0" w:color="auto"/>
              <w:left w:val="single" w:sz="6" w:space="0" w:color="auto"/>
              <w:bottom w:val="single" w:sz="6" w:space="0" w:color="auto"/>
              <w:right w:val="single" w:sz="6" w:space="0" w:color="auto"/>
            </w:tcBorders>
            <w:vAlign w:val="center"/>
          </w:tcPr>
          <w:p w14:paraId="3404742F" w14:textId="6B145646" w:rsidR="00A627D3" w:rsidRPr="00C16B50" w:rsidRDefault="00A627D3" w:rsidP="00A627D3">
            <w:pPr>
              <w:autoSpaceDE w:val="0"/>
              <w:autoSpaceDN w:val="0"/>
              <w:adjustRightInd w:val="0"/>
              <w:spacing w:after="0" w:line="240" w:lineRule="auto"/>
              <w:rPr>
                <w:rFonts w:ascii="Times New Roman" w:eastAsia="Calibri" w:hAnsi="Times New Roman" w:cs="Times New Roman"/>
                <w:sz w:val="20"/>
                <w:szCs w:val="20"/>
                <w:lang w:eastAsia="en-US"/>
              </w:rPr>
            </w:pPr>
            <w:r w:rsidRPr="00B42C1A">
              <w:rPr>
                <w:rFonts w:ascii="Times New Roman" w:hAnsi="Times New Roman" w:cs="Times New Roman"/>
                <w:color w:val="000000"/>
                <w:sz w:val="20"/>
                <w:szCs w:val="20"/>
              </w:rPr>
              <w:t xml:space="preserve">Маска кислородная лицевая с гелевой манжетой VariFit для неинвазивной вентиляции легких для использования с двухшланговыми дыхательными системами, не вентилируемая, средняя </w:t>
            </w:r>
            <w:r w:rsidRPr="00B42C1A">
              <w:rPr>
                <w:rFonts w:ascii="Times New Roman" w:hAnsi="Times New Roman" w:cs="Times New Roman"/>
                <w:color w:val="000000"/>
                <w:sz w:val="20"/>
                <w:szCs w:val="20"/>
              </w:rPr>
              <w:lastRenderedPageBreak/>
              <w:t xml:space="preserve">(М, </w:t>
            </w:r>
            <w:r w:rsidRPr="00B42C1A">
              <w:rPr>
                <w:rFonts w:ascii="Times New Roman" w:hAnsi="Times New Roman" w:cs="Times New Roman"/>
                <w:color w:val="000000"/>
                <w:sz w:val="20"/>
                <w:szCs w:val="20"/>
                <w:lang w:val="en-US"/>
              </w:rPr>
              <w:t>L</w:t>
            </w:r>
            <w:r w:rsidRPr="00B42C1A">
              <w:rPr>
                <w:rFonts w:ascii="Times New Roman" w:hAnsi="Times New Roman" w:cs="Times New Roman"/>
                <w:color w:val="000000"/>
                <w:sz w:val="20"/>
                <w:szCs w:val="20"/>
              </w:rPr>
              <w:t>)  для взрослых</w:t>
            </w:r>
          </w:p>
        </w:tc>
        <w:tc>
          <w:tcPr>
            <w:tcW w:w="6520" w:type="dxa"/>
            <w:tcBorders>
              <w:top w:val="single" w:sz="6" w:space="0" w:color="auto"/>
              <w:left w:val="single" w:sz="6" w:space="0" w:color="auto"/>
              <w:bottom w:val="single" w:sz="6" w:space="0" w:color="auto"/>
              <w:right w:val="single" w:sz="6" w:space="0" w:color="auto"/>
            </w:tcBorders>
            <w:vAlign w:val="center"/>
          </w:tcPr>
          <w:p w14:paraId="29E9FD14" w14:textId="2FBC8715" w:rsidR="00A627D3" w:rsidRPr="00C16B50" w:rsidRDefault="00A627D3" w:rsidP="00A627D3">
            <w:pPr>
              <w:autoSpaceDE w:val="0"/>
              <w:autoSpaceDN w:val="0"/>
              <w:adjustRightInd w:val="0"/>
              <w:spacing w:after="0" w:line="240" w:lineRule="auto"/>
              <w:rPr>
                <w:rFonts w:ascii="Times New Roman" w:eastAsia="Calibri" w:hAnsi="Times New Roman" w:cs="Times New Roman"/>
                <w:sz w:val="20"/>
                <w:szCs w:val="20"/>
                <w:lang w:eastAsia="en-US"/>
              </w:rPr>
            </w:pPr>
            <w:r w:rsidRPr="00B42C1A">
              <w:rPr>
                <w:rFonts w:ascii="Times New Roman" w:hAnsi="Times New Roman" w:cs="Times New Roman"/>
                <w:color w:val="000000"/>
                <w:sz w:val="20"/>
                <w:szCs w:val="20"/>
              </w:rPr>
              <w:lastRenderedPageBreak/>
              <w:t>Маска для  неинвазивной подачи пациенту дыхательных газов при искуственной вентиляции легких для использования с двухшланговыми дыхательными системами.   Маска в комплекте с маскодержателем для неинвазивной ИВЛ. Размер: средняя (М</w:t>
            </w:r>
            <w:r w:rsidRPr="00A627D3">
              <w:rPr>
                <w:rFonts w:ascii="Times New Roman" w:hAnsi="Times New Roman" w:cs="Times New Roman"/>
                <w:color w:val="000000"/>
                <w:sz w:val="20"/>
                <w:szCs w:val="20"/>
              </w:rPr>
              <w:t xml:space="preserve">, </w:t>
            </w:r>
            <w:r w:rsidRPr="00B42C1A">
              <w:rPr>
                <w:rFonts w:ascii="Times New Roman" w:hAnsi="Times New Roman" w:cs="Times New Roman"/>
                <w:color w:val="000000"/>
                <w:sz w:val="20"/>
                <w:szCs w:val="20"/>
                <w:lang w:val="en-US"/>
              </w:rPr>
              <w:t>L</w:t>
            </w:r>
            <w:r w:rsidRPr="00B42C1A">
              <w:rPr>
                <w:rFonts w:ascii="Times New Roman" w:hAnsi="Times New Roman" w:cs="Times New Roman"/>
                <w:color w:val="000000"/>
                <w:sz w:val="20"/>
                <w:szCs w:val="20"/>
              </w:rPr>
              <w:t xml:space="preserve">). Маска анатомической формы с широкой термопластичной синей гелевой  манжетой, обеспечивающей плотное герметичное прилегание с минимальным воздействием на кожу в области подбородка и щёк. Форма маски конфигурирована под минимальное «мёртвое пространство». Соединительный коннектор подачи </w:t>
            </w:r>
            <w:r w:rsidRPr="00B42C1A">
              <w:rPr>
                <w:rFonts w:ascii="Times New Roman" w:hAnsi="Times New Roman" w:cs="Times New Roman"/>
                <w:color w:val="000000"/>
                <w:sz w:val="20"/>
                <w:szCs w:val="20"/>
              </w:rPr>
              <w:lastRenderedPageBreak/>
              <w:t>дыхательного газа 22М. Подвижный коннектор с синей цветовой кодировкой, вращающийся на 360 градусов позволяет оптимально расположить контур без потери герметичности при движении пациента. Рядом расположен порт контроля содержания углекислого газа (или дополнительной оксигенации) Луер лок (6мм) с герметизирующим колпачком.  Маскодержатель с налобным креплением предотвращает контакт головных ремней с кожей и устраняет давление на переносицу, быстросъёмный держатель обеспечивает правильную установку и быстрое снятие маски.   Маска типа ЭКО – не содержит латекс – экологична при производстве и утилизации. Размер маски указан на коннекторе головного крепления. Упаковка индивидуальная, клинически чистая. Не содержит латекс и прочие аллегрены. Срок годности  не ограничен.</w:t>
            </w:r>
          </w:p>
        </w:tc>
        <w:tc>
          <w:tcPr>
            <w:tcW w:w="709" w:type="dxa"/>
            <w:tcBorders>
              <w:top w:val="single" w:sz="6" w:space="0" w:color="auto"/>
              <w:left w:val="single" w:sz="6" w:space="0" w:color="auto"/>
              <w:bottom w:val="single" w:sz="6" w:space="0" w:color="auto"/>
              <w:right w:val="single" w:sz="6" w:space="0" w:color="auto"/>
            </w:tcBorders>
            <w:vAlign w:val="center"/>
          </w:tcPr>
          <w:p w14:paraId="109E9F1E" w14:textId="31FB2078" w:rsidR="00A627D3" w:rsidRPr="00C16B50" w:rsidRDefault="00A627D3" w:rsidP="00A627D3">
            <w:pPr>
              <w:spacing w:after="0" w:line="240" w:lineRule="auto"/>
              <w:jc w:val="center"/>
              <w:rPr>
                <w:rFonts w:ascii="Times New Roman" w:hAnsi="Times New Roman" w:cs="Times New Roman"/>
                <w:color w:val="000000"/>
                <w:sz w:val="20"/>
                <w:szCs w:val="20"/>
              </w:rPr>
            </w:pPr>
            <w:r w:rsidRPr="00B42C1A">
              <w:rPr>
                <w:rFonts w:ascii="Times New Roman" w:hAnsi="Times New Roman" w:cs="Times New Roman"/>
                <w:color w:val="000000"/>
                <w:sz w:val="20"/>
                <w:szCs w:val="20"/>
              </w:rPr>
              <w:lastRenderedPageBreak/>
              <w:t>шт</w:t>
            </w:r>
          </w:p>
        </w:tc>
        <w:tc>
          <w:tcPr>
            <w:tcW w:w="992" w:type="dxa"/>
            <w:tcBorders>
              <w:top w:val="single" w:sz="6" w:space="0" w:color="auto"/>
              <w:left w:val="single" w:sz="6" w:space="0" w:color="auto"/>
              <w:bottom w:val="single" w:sz="6" w:space="0" w:color="auto"/>
              <w:right w:val="single" w:sz="6" w:space="0" w:color="auto"/>
            </w:tcBorders>
            <w:vAlign w:val="center"/>
          </w:tcPr>
          <w:p w14:paraId="304AF3E0" w14:textId="099364DA" w:rsidR="00A627D3" w:rsidRPr="00C16B50" w:rsidRDefault="00A627D3" w:rsidP="00A627D3">
            <w:pPr>
              <w:spacing w:after="0" w:line="240" w:lineRule="auto"/>
              <w:jc w:val="center"/>
              <w:rPr>
                <w:rFonts w:ascii="Times New Roman" w:hAnsi="Times New Roman" w:cs="Times New Roman"/>
                <w:color w:val="000000"/>
                <w:sz w:val="20"/>
                <w:szCs w:val="20"/>
              </w:rPr>
            </w:pPr>
            <w:r w:rsidRPr="00B42C1A">
              <w:rPr>
                <w:rFonts w:ascii="Times New Roman" w:hAnsi="Times New Roman" w:cs="Times New Roman"/>
                <w:color w:val="000000"/>
                <w:sz w:val="20"/>
                <w:szCs w:val="20"/>
              </w:rPr>
              <w:t>15</w:t>
            </w:r>
          </w:p>
        </w:tc>
        <w:tc>
          <w:tcPr>
            <w:tcW w:w="2694" w:type="dxa"/>
            <w:tcBorders>
              <w:top w:val="single" w:sz="4" w:space="0" w:color="auto"/>
              <w:left w:val="single" w:sz="4" w:space="0" w:color="auto"/>
              <w:bottom w:val="single" w:sz="4" w:space="0" w:color="auto"/>
              <w:right w:val="single" w:sz="4" w:space="0" w:color="auto"/>
            </w:tcBorders>
            <w:vAlign w:val="center"/>
          </w:tcPr>
          <w:p w14:paraId="467AB822" w14:textId="053D29ED" w:rsidR="00A627D3" w:rsidRPr="002C39B5" w:rsidRDefault="00A627D3" w:rsidP="00A627D3">
            <w:pPr>
              <w:pStyle w:val="ab"/>
              <w:ind w:right="-40"/>
              <w:jc w:val="center"/>
              <w:rPr>
                <w:rFonts w:ascii="Times New Roman" w:eastAsia="Times New Roman" w:hAnsi="Times New Roman" w:cs="Times New Roman"/>
                <w:color w:val="000000"/>
                <w:sz w:val="20"/>
                <w:szCs w:val="20"/>
              </w:rPr>
            </w:pPr>
            <w:r>
              <w:rPr>
                <w:rFonts w:ascii="Times New Roman" w:hAnsi="Times New Roman" w:cs="Times New Roman"/>
                <w:color w:val="000000"/>
                <w:sz w:val="20"/>
                <w:szCs w:val="20"/>
              </w:rPr>
              <w:t>Начало поставки с 1 января 2025 года. Далее</w:t>
            </w:r>
            <w:r w:rsidRPr="002C39B5">
              <w:rPr>
                <w:rFonts w:ascii="Times New Roman" w:hAnsi="Times New Roman" w:cs="Times New Roman"/>
                <w:color w:val="000000"/>
                <w:sz w:val="20"/>
                <w:szCs w:val="20"/>
              </w:rPr>
              <w:t xml:space="preserve"> </w:t>
            </w:r>
            <w:r>
              <w:rPr>
                <w:rFonts w:ascii="Times New Roman" w:hAnsi="Times New Roman" w:cs="Times New Roman"/>
                <w:color w:val="000000"/>
                <w:sz w:val="20"/>
                <w:szCs w:val="20"/>
              </w:rPr>
              <w:t xml:space="preserve">в течении 2025 года по </w:t>
            </w:r>
            <w:r w:rsidRPr="002C39B5">
              <w:rPr>
                <w:rFonts w:ascii="Times New Roman" w:hAnsi="Times New Roman" w:cs="Times New Roman"/>
                <w:color w:val="000000"/>
                <w:sz w:val="20"/>
                <w:szCs w:val="20"/>
              </w:rPr>
              <w:t>заявк</w:t>
            </w:r>
            <w:r>
              <w:rPr>
                <w:rFonts w:ascii="Times New Roman" w:hAnsi="Times New Roman" w:cs="Times New Roman"/>
                <w:color w:val="000000"/>
                <w:sz w:val="20"/>
                <w:szCs w:val="20"/>
              </w:rPr>
              <w:t>е</w:t>
            </w:r>
            <w:r w:rsidRPr="002C39B5">
              <w:rPr>
                <w:rFonts w:ascii="Times New Roman" w:hAnsi="Times New Roman" w:cs="Times New Roman"/>
                <w:color w:val="000000"/>
                <w:sz w:val="20"/>
                <w:szCs w:val="20"/>
              </w:rPr>
              <w:t xml:space="preserve"> Заказчика</w:t>
            </w:r>
          </w:p>
        </w:tc>
        <w:tc>
          <w:tcPr>
            <w:tcW w:w="1701" w:type="dxa"/>
            <w:tcBorders>
              <w:top w:val="single" w:sz="6" w:space="0" w:color="auto"/>
              <w:left w:val="single" w:sz="4" w:space="0" w:color="auto"/>
              <w:bottom w:val="single" w:sz="6" w:space="0" w:color="auto"/>
              <w:right w:val="single" w:sz="4" w:space="0" w:color="auto"/>
            </w:tcBorders>
            <w:vAlign w:val="center"/>
          </w:tcPr>
          <w:p w14:paraId="6CF6CF6F" w14:textId="7DD9138E" w:rsidR="00A627D3" w:rsidRPr="002C39B5" w:rsidRDefault="00A627D3" w:rsidP="00A627D3">
            <w:pPr>
              <w:pStyle w:val="ab"/>
              <w:ind w:left="-40" w:right="-40"/>
              <w:jc w:val="center"/>
              <w:rPr>
                <w:rFonts w:ascii="Times New Roman" w:eastAsia="Times New Roman" w:hAnsi="Times New Roman" w:cs="Times New Roman"/>
                <w:color w:val="000000"/>
                <w:sz w:val="20"/>
                <w:szCs w:val="20"/>
              </w:rPr>
            </w:pPr>
            <w:r w:rsidRPr="002C39B5">
              <w:rPr>
                <w:rFonts w:ascii="Times New Roman" w:eastAsia="Times New Roman" w:hAnsi="Times New Roman" w:cs="Times New Roman"/>
                <w:color w:val="000000"/>
                <w:sz w:val="20"/>
                <w:szCs w:val="20"/>
              </w:rPr>
              <w:t xml:space="preserve">г. Алматы, </w:t>
            </w:r>
            <w:r w:rsidRPr="002C39B5">
              <w:rPr>
                <w:rFonts w:ascii="Times New Roman" w:eastAsia="Times New Roman" w:hAnsi="Times New Roman" w:cs="Times New Roman"/>
                <w:color w:val="000000"/>
                <w:sz w:val="20"/>
                <w:szCs w:val="20"/>
              </w:rPr>
              <w:br/>
              <w:t>пр. Абая, 91</w:t>
            </w:r>
          </w:p>
        </w:tc>
      </w:tr>
      <w:tr w:rsidR="00A627D3" w:rsidRPr="002C39B5" w14:paraId="76A10FE1" w14:textId="77777777" w:rsidTr="00E54E0C">
        <w:trPr>
          <w:trHeight w:val="368"/>
        </w:trPr>
        <w:tc>
          <w:tcPr>
            <w:tcW w:w="567" w:type="dxa"/>
            <w:tcBorders>
              <w:top w:val="single" w:sz="6" w:space="0" w:color="auto"/>
              <w:left w:val="single" w:sz="6" w:space="0" w:color="auto"/>
              <w:bottom w:val="single" w:sz="6" w:space="0" w:color="auto"/>
              <w:right w:val="single" w:sz="6" w:space="0" w:color="auto"/>
            </w:tcBorders>
            <w:vAlign w:val="center"/>
          </w:tcPr>
          <w:p w14:paraId="0DAF6EB2" w14:textId="269C53BF" w:rsidR="00A627D3" w:rsidRPr="002C39B5" w:rsidRDefault="00A627D3" w:rsidP="00A627D3">
            <w:pPr>
              <w:pStyle w:val="ab"/>
              <w:rPr>
                <w:rFonts w:ascii="Times New Roman" w:eastAsia="Times New Roman" w:hAnsi="Times New Roman" w:cs="Times New Roman"/>
                <w:sz w:val="20"/>
                <w:szCs w:val="20"/>
                <w:lang w:val="en-US"/>
              </w:rPr>
            </w:pPr>
            <w:r w:rsidRPr="00B42C1A">
              <w:rPr>
                <w:rFonts w:ascii="Times New Roman" w:eastAsia="Times New Roman" w:hAnsi="Times New Roman" w:cs="Times New Roman"/>
                <w:sz w:val="20"/>
                <w:szCs w:val="20"/>
                <w:lang w:val="en-US"/>
              </w:rPr>
              <w:t>29</w:t>
            </w:r>
          </w:p>
        </w:tc>
        <w:tc>
          <w:tcPr>
            <w:tcW w:w="2552" w:type="dxa"/>
            <w:tcBorders>
              <w:top w:val="single" w:sz="6" w:space="0" w:color="auto"/>
              <w:left w:val="single" w:sz="6" w:space="0" w:color="auto"/>
              <w:bottom w:val="single" w:sz="6" w:space="0" w:color="auto"/>
              <w:right w:val="single" w:sz="6" w:space="0" w:color="auto"/>
            </w:tcBorders>
            <w:vAlign w:val="center"/>
          </w:tcPr>
          <w:p w14:paraId="1E3664C1" w14:textId="45D63D20" w:rsidR="00A627D3" w:rsidRPr="00C16B50" w:rsidRDefault="00A627D3" w:rsidP="00A627D3">
            <w:pPr>
              <w:autoSpaceDE w:val="0"/>
              <w:autoSpaceDN w:val="0"/>
              <w:adjustRightInd w:val="0"/>
              <w:spacing w:after="0" w:line="240" w:lineRule="auto"/>
              <w:rPr>
                <w:rFonts w:ascii="Times New Roman" w:eastAsia="Calibri" w:hAnsi="Times New Roman" w:cs="Times New Roman"/>
                <w:sz w:val="20"/>
                <w:szCs w:val="20"/>
                <w:lang w:eastAsia="en-US"/>
              </w:rPr>
            </w:pPr>
            <w:r w:rsidRPr="00B42C1A">
              <w:rPr>
                <w:rFonts w:ascii="Times New Roman" w:hAnsi="Times New Roman" w:cs="Times New Roman"/>
                <w:color w:val="000000"/>
                <w:sz w:val="20"/>
                <w:szCs w:val="20"/>
              </w:rPr>
              <w:t>Система (мешок типа Амбу) для ручного искусственного дыхания  для взрослых, объем 1.5 л. С  наличием монолитной ручки для оказания реанимационных манипуляции одной рукой и наличием встроенного предохранительного клапана сброса.  Маска размер 5</w:t>
            </w:r>
          </w:p>
        </w:tc>
        <w:tc>
          <w:tcPr>
            <w:tcW w:w="6520" w:type="dxa"/>
            <w:tcBorders>
              <w:top w:val="single" w:sz="6" w:space="0" w:color="auto"/>
              <w:left w:val="single" w:sz="6" w:space="0" w:color="auto"/>
              <w:bottom w:val="single" w:sz="6" w:space="0" w:color="auto"/>
              <w:right w:val="single" w:sz="6" w:space="0" w:color="auto"/>
            </w:tcBorders>
            <w:vAlign w:val="center"/>
          </w:tcPr>
          <w:p w14:paraId="27C3FB89" w14:textId="11B4C35F" w:rsidR="00A627D3" w:rsidRPr="00C16B50" w:rsidRDefault="00A627D3" w:rsidP="00A627D3">
            <w:pPr>
              <w:autoSpaceDE w:val="0"/>
              <w:autoSpaceDN w:val="0"/>
              <w:adjustRightInd w:val="0"/>
              <w:spacing w:after="0" w:line="240" w:lineRule="auto"/>
              <w:rPr>
                <w:rFonts w:ascii="Times New Roman" w:eastAsia="Calibri" w:hAnsi="Times New Roman" w:cs="Times New Roman"/>
                <w:sz w:val="20"/>
                <w:szCs w:val="20"/>
                <w:lang w:eastAsia="en-US"/>
              </w:rPr>
            </w:pPr>
            <w:r w:rsidRPr="00B42C1A">
              <w:rPr>
                <w:rFonts w:ascii="Times New Roman" w:hAnsi="Times New Roman" w:cs="Times New Roman"/>
                <w:color w:val="000000"/>
                <w:sz w:val="20"/>
                <w:szCs w:val="20"/>
              </w:rPr>
              <w:t xml:space="preserve">Реанимационный дыхательный мешок (устройство для ручного искусственного  дыхания) для взрослых (вес более 50 кг), Дыхательный мешок с монолитной ручкой для удержания и проведения вентиляции одной рукой и наличием встроенного предохранительного клапана, объём 1,5 л, с дыхательным объёмом 1500 мл (при сжатии двумя руками) и  800 мл (при сжатии одной рукой), с реверсивным клапаном, с резервным кислородным мешком и кислородным продольноармированным шлангом длиной 3 м, с эластичным стандартным соединительным коннектором и коннектором  резьбовым  Мale Sure Lock , для подачи кислорода высокой концентрации (при темпе 12 bpm для потока 5 л/мин-50%, 10 л/мин-83%, 15 л/мин-90%), подсоединяемый через штуцер, сопротивление на вдохе/выдохе &lt;3,0см Н2О/&lt;3,0см Н2О, мертвое пространство 18 мл, с угловым шарнирным коннектором со встроенным  клапаном вдоха под маску/ интубационную трубку 22M/15F, маска прозрачная лицевая с клапаном наддува и кольцом маскодержателя, размер 5.Материалы: полиэтилен, полипропилен, эластомер. Упаковка индивидуальная, клинически чистая. Срок годности  5 лет от даты изготовления.        </w:t>
            </w:r>
          </w:p>
        </w:tc>
        <w:tc>
          <w:tcPr>
            <w:tcW w:w="709" w:type="dxa"/>
            <w:tcBorders>
              <w:top w:val="single" w:sz="6" w:space="0" w:color="auto"/>
              <w:left w:val="single" w:sz="6" w:space="0" w:color="auto"/>
              <w:bottom w:val="single" w:sz="6" w:space="0" w:color="auto"/>
              <w:right w:val="single" w:sz="6" w:space="0" w:color="auto"/>
            </w:tcBorders>
            <w:vAlign w:val="center"/>
          </w:tcPr>
          <w:p w14:paraId="24956BD2" w14:textId="4D6A91C9" w:rsidR="00A627D3" w:rsidRPr="00C16B50" w:rsidRDefault="00A627D3" w:rsidP="00A627D3">
            <w:pPr>
              <w:spacing w:after="0" w:line="240" w:lineRule="auto"/>
              <w:jc w:val="center"/>
              <w:rPr>
                <w:rFonts w:ascii="Times New Roman" w:hAnsi="Times New Roman" w:cs="Times New Roman"/>
                <w:color w:val="000000"/>
                <w:sz w:val="20"/>
                <w:szCs w:val="20"/>
              </w:rPr>
            </w:pPr>
            <w:r w:rsidRPr="00B42C1A">
              <w:rPr>
                <w:rFonts w:ascii="Times New Roman" w:hAnsi="Times New Roman" w:cs="Times New Roman"/>
                <w:color w:val="000000"/>
                <w:sz w:val="20"/>
                <w:szCs w:val="20"/>
              </w:rPr>
              <w:t>шт</w:t>
            </w:r>
          </w:p>
        </w:tc>
        <w:tc>
          <w:tcPr>
            <w:tcW w:w="992" w:type="dxa"/>
            <w:tcBorders>
              <w:top w:val="single" w:sz="6" w:space="0" w:color="auto"/>
              <w:left w:val="single" w:sz="6" w:space="0" w:color="auto"/>
              <w:bottom w:val="single" w:sz="6" w:space="0" w:color="auto"/>
              <w:right w:val="single" w:sz="6" w:space="0" w:color="auto"/>
            </w:tcBorders>
            <w:vAlign w:val="center"/>
          </w:tcPr>
          <w:p w14:paraId="135621D9" w14:textId="009A6BDB" w:rsidR="00A627D3" w:rsidRPr="00C16B50" w:rsidRDefault="00A627D3" w:rsidP="00A627D3">
            <w:pPr>
              <w:spacing w:after="0" w:line="240" w:lineRule="auto"/>
              <w:jc w:val="center"/>
              <w:rPr>
                <w:rFonts w:ascii="Times New Roman" w:hAnsi="Times New Roman" w:cs="Times New Roman"/>
                <w:color w:val="000000"/>
                <w:sz w:val="20"/>
                <w:szCs w:val="20"/>
              </w:rPr>
            </w:pPr>
            <w:r w:rsidRPr="00B42C1A">
              <w:rPr>
                <w:rFonts w:ascii="Times New Roman" w:hAnsi="Times New Roman" w:cs="Times New Roman"/>
                <w:color w:val="000000"/>
                <w:sz w:val="20"/>
                <w:szCs w:val="20"/>
              </w:rPr>
              <w:t>14</w:t>
            </w:r>
          </w:p>
        </w:tc>
        <w:tc>
          <w:tcPr>
            <w:tcW w:w="2694" w:type="dxa"/>
            <w:tcBorders>
              <w:top w:val="single" w:sz="4" w:space="0" w:color="auto"/>
              <w:left w:val="single" w:sz="4" w:space="0" w:color="auto"/>
              <w:bottom w:val="single" w:sz="4" w:space="0" w:color="auto"/>
              <w:right w:val="single" w:sz="4" w:space="0" w:color="auto"/>
            </w:tcBorders>
            <w:vAlign w:val="center"/>
          </w:tcPr>
          <w:p w14:paraId="6A5D2B0A" w14:textId="4CBC8BD6" w:rsidR="00A627D3" w:rsidRPr="002C39B5" w:rsidRDefault="00A627D3" w:rsidP="00A627D3">
            <w:pPr>
              <w:pStyle w:val="ab"/>
              <w:ind w:right="-40"/>
              <w:jc w:val="center"/>
              <w:rPr>
                <w:rFonts w:ascii="Times New Roman" w:eastAsia="Times New Roman" w:hAnsi="Times New Roman" w:cs="Times New Roman"/>
                <w:color w:val="000000"/>
                <w:sz w:val="20"/>
                <w:szCs w:val="20"/>
              </w:rPr>
            </w:pPr>
            <w:r>
              <w:rPr>
                <w:rFonts w:ascii="Times New Roman" w:hAnsi="Times New Roman" w:cs="Times New Roman"/>
                <w:color w:val="000000"/>
                <w:sz w:val="20"/>
                <w:szCs w:val="20"/>
              </w:rPr>
              <w:t>Начало поставки с 1 января 2025 года. Далее</w:t>
            </w:r>
            <w:r w:rsidRPr="002C39B5">
              <w:rPr>
                <w:rFonts w:ascii="Times New Roman" w:hAnsi="Times New Roman" w:cs="Times New Roman"/>
                <w:color w:val="000000"/>
                <w:sz w:val="20"/>
                <w:szCs w:val="20"/>
              </w:rPr>
              <w:t xml:space="preserve"> </w:t>
            </w:r>
            <w:r>
              <w:rPr>
                <w:rFonts w:ascii="Times New Roman" w:hAnsi="Times New Roman" w:cs="Times New Roman"/>
                <w:color w:val="000000"/>
                <w:sz w:val="20"/>
                <w:szCs w:val="20"/>
              </w:rPr>
              <w:t xml:space="preserve">в течении 2025 года по </w:t>
            </w:r>
            <w:r w:rsidRPr="002C39B5">
              <w:rPr>
                <w:rFonts w:ascii="Times New Roman" w:hAnsi="Times New Roman" w:cs="Times New Roman"/>
                <w:color w:val="000000"/>
                <w:sz w:val="20"/>
                <w:szCs w:val="20"/>
              </w:rPr>
              <w:t>заявк</w:t>
            </w:r>
            <w:r>
              <w:rPr>
                <w:rFonts w:ascii="Times New Roman" w:hAnsi="Times New Roman" w:cs="Times New Roman"/>
                <w:color w:val="000000"/>
                <w:sz w:val="20"/>
                <w:szCs w:val="20"/>
              </w:rPr>
              <w:t>е</w:t>
            </w:r>
            <w:r w:rsidRPr="002C39B5">
              <w:rPr>
                <w:rFonts w:ascii="Times New Roman" w:hAnsi="Times New Roman" w:cs="Times New Roman"/>
                <w:color w:val="000000"/>
                <w:sz w:val="20"/>
                <w:szCs w:val="20"/>
              </w:rPr>
              <w:t xml:space="preserve"> Заказчика</w:t>
            </w:r>
          </w:p>
        </w:tc>
        <w:tc>
          <w:tcPr>
            <w:tcW w:w="1701" w:type="dxa"/>
            <w:tcBorders>
              <w:top w:val="single" w:sz="6" w:space="0" w:color="auto"/>
              <w:left w:val="single" w:sz="4" w:space="0" w:color="auto"/>
              <w:bottom w:val="single" w:sz="6" w:space="0" w:color="auto"/>
              <w:right w:val="single" w:sz="4" w:space="0" w:color="auto"/>
            </w:tcBorders>
            <w:vAlign w:val="center"/>
          </w:tcPr>
          <w:p w14:paraId="13491B17" w14:textId="4D8B8177" w:rsidR="00A627D3" w:rsidRPr="002C39B5" w:rsidRDefault="00A627D3" w:rsidP="00A627D3">
            <w:pPr>
              <w:pStyle w:val="ab"/>
              <w:ind w:left="-40" w:right="-40"/>
              <w:jc w:val="center"/>
              <w:rPr>
                <w:rFonts w:ascii="Times New Roman" w:eastAsia="Times New Roman" w:hAnsi="Times New Roman" w:cs="Times New Roman"/>
                <w:color w:val="000000"/>
                <w:sz w:val="20"/>
                <w:szCs w:val="20"/>
              </w:rPr>
            </w:pPr>
            <w:r w:rsidRPr="002C39B5">
              <w:rPr>
                <w:rFonts w:ascii="Times New Roman" w:eastAsia="Times New Roman" w:hAnsi="Times New Roman" w:cs="Times New Roman"/>
                <w:color w:val="000000"/>
                <w:sz w:val="20"/>
                <w:szCs w:val="20"/>
              </w:rPr>
              <w:t xml:space="preserve">г. Алматы, </w:t>
            </w:r>
            <w:r w:rsidRPr="002C39B5">
              <w:rPr>
                <w:rFonts w:ascii="Times New Roman" w:eastAsia="Times New Roman" w:hAnsi="Times New Roman" w:cs="Times New Roman"/>
                <w:color w:val="000000"/>
                <w:sz w:val="20"/>
                <w:szCs w:val="20"/>
              </w:rPr>
              <w:br/>
              <w:t>пр. Абая, 91</w:t>
            </w:r>
          </w:p>
        </w:tc>
      </w:tr>
      <w:tr w:rsidR="00A627D3" w:rsidRPr="002C39B5" w14:paraId="18B7CF82" w14:textId="77777777" w:rsidTr="00114122">
        <w:trPr>
          <w:trHeight w:val="368"/>
        </w:trPr>
        <w:tc>
          <w:tcPr>
            <w:tcW w:w="567" w:type="dxa"/>
            <w:tcBorders>
              <w:top w:val="single" w:sz="6" w:space="0" w:color="auto"/>
              <w:left w:val="single" w:sz="6" w:space="0" w:color="auto"/>
              <w:bottom w:val="single" w:sz="6" w:space="0" w:color="auto"/>
              <w:right w:val="single" w:sz="6" w:space="0" w:color="auto"/>
            </w:tcBorders>
            <w:vAlign w:val="center"/>
          </w:tcPr>
          <w:p w14:paraId="1BEB125E" w14:textId="0A171004" w:rsidR="00A627D3" w:rsidRPr="002C39B5" w:rsidRDefault="00A627D3" w:rsidP="00A627D3">
            <w:pPr>
              <w:pStyle w:val="ab"/>
              <w:rPr>
                <w:rFonts w:ascii="Times New Roman" w:eastAsia="Times New Roman" w:hAnsi="Times New Roman" w:cs="Times New Roman"/>
                <w:sz w:val="20"/>
                <w:szCs w:val="20"/>
                <w:lang w:val="en-US"/>
              </w:rPr>
            </w:pPr>
            <w:r w:rsidRPr="00B42C1A">
              <w:rPr>
                <w:rFonts w:ascii="Times New Roman" w:eastAsia="Times New Roman" w:hAnsi="Times New Roman" w:cs="Times New Roman"/>
                <w:sz w:val="20"/>
                <w:szCs w:val="20"/>
                <w:lang w:val="en-US"/>
              </w:rPr>
              <w:t>30</w:t>
            </w:r>
          </w:p>
        </w:tc>
        <w:tc>
          <w:tcPr>
            <w:tcW w:w="2552" w:type="dxa"/>
            <w:tcBorders>
              <w:top w:val="single" w:sz="6" w:space="0" w:color="auto"/>
              <w:left w:val="single" w:sz="6" w:space="0" w:color="auto"/>
              <w:bottom w:val="single" w:sz="6" w:space="0" w:color="auto"/>
              <w:right w:val="single" w:sz="6" w:space="0" w:color="auto"/>
            </w:tcBorders>
            <w:vAlign w:val="center"/>
          </w:tcPr>
          <w:p w14:paraId="242C5BB8" w14:textId="4DE7A939" w:rsidR="00A627D3" w:rsidRPr="00C16B50" w:rsidRDefault="00A627D3" w:rsidP="00A627D3">
            <w:pPr>
              <w:spacing w:after="0" w:line="240" w:lineRule="auto"/>
              <w:rPr>
                <w:rFonts w:ascii="Times New Roman" w:hAnsi="Times New Roman" w:cs="Times New Roman"/>
                <w:color w:val="000000"/>
                <w:sz w:val="20"/>
                <w:szCs w:val="20"/>
              </w:rPr>
            </w:pPr>
            <w:r w:rsidRPr="00B42C1A">
              <w:rPr>
                <w:rFonts w:ascii="Times New Roman" w:hAnsi="Times New Roman" w:cs="Times New Roman"/>
                <w:sz w:val="20"/>
                <w:szCs w:val="20"/>
              </w:rPr>
              <w:t>Соединительное устройство-стилет для интубации размер 10 Fr (наружный диаметр 3,3 мм, длина 340 мм)</w:t>
            </w:r>
          </w:p>
        </w:tc>
        <w:tc>
          <w:tcPr>
            <w:tcW w:w="6520" w:type="dxa"/>
            <w:tcBorders>
              <w:top w:val="single" w:sz="6" w:space="0" w:color="auto"/>
              <w:left w:val="single" w:sz="6" w:space="0" w:color="auto"/>
              <w:bottom w:val="single" w:sz="6" w:space="0" w:color="auto"/>
              <w:right w:val="single" w:sz="6" w:space="0" w:color="auto"/>
            </w:tcBorders>
            <w:vAlign w:val="center"/>
          </w:tcPr>
          <w:p w14:paraId="54C764D4" w14:textId="6A369CB5" w:rsidR="00A627D3" w:rsidRPr="00C16B50" w:rsidRDefault="00A627D3" w:rsidP="00A627D3">
            <w:pPr>
              <w:spacing w:after="0" w:line="240" w:lineRule="auto"/>
              <w:rPr>
                <w:rFonts w:ascii="Times New Roman" w:hAnsi="Times New Roman" w:cs="Times New Roman"/>
                <w:color w:val="000000"/>
                <w:sz w:val="20"/>
                <w:szCs w:val="20"/>
              </w:rPr>
            </w:pPr>
            <w:r w:rsidRPr="00B42C1A">
              <w:rPr>
                <w:rFonts w:ascii="Times New Roman" w:hAnsi="Times New Roman" w:cs="Times New Roman"/>
                <w:sz w:val="20"/>
                <w:szCs w:val="20"/>
              </w:rPr>
              <w:t>Стилет для интубации, размер 10 Fr -стилет для интубации, размер 10 Френч (наружный диаметр 3.3 мм). Используется совместно эндотрахеальной (интубационной) трубкой (ЭТТ) с внутренним диаметром не менее 4,0 мм и предназначен для формирования и поддержания её формы (конфигурации). Масса не более 5,5 г. Сердечник стилета выполнен из алюминия, который покрыт оболочкой из поивинихлорида. Проксимальный кончик атравматичен (закруглен). Дистальный конец имеет петлю для удержания при извлечении из ЭТТ. Длина изделия (без учета длины петли) не менее 33 см. На упаковку и непосредственно на корпус стилета нанесена информация в соответствии с регистрационным удостоверением: о наименовании фирмы-производителе, о наименовании (торговом знаке) изделия, диаметре в миллиметрах и френчах, знак о запрете повторного использования. Поставляется в индивидуальной стерильной упаковке. В упаковочном ящике 10 шт. Срок стерильности (годности) не менее 3-х лет.</w:t>
            </w:r>
          </w:p>
        </w:tc>
        <w:tc>
          <w:tcPr>
            <w:tcW w:w="709" w:type="dxa"/>
            <w:tcBorders>
              <w:top w:val="single" w:sz="6" w:space="0" w:color="auto"/>
              <w:left w:val="single" w:sz="6" w:space="0" w:color="auto"/>
              <w:bottom w:val="single" w:sz="6" w:space="0" w:color="auto"/>
              <w:right w:val="single" w:sz="6" w:space="0" w:color="auto"/>
            </w:tcBorders>
            <w:vAlign w:val="center"/>
          </w:tcPr>
          <w:p w14:paraId="007401B2" w14:textId="05A7FBFC" w:rsidR="00A627D3" w:rsidRPr="00C16B50" w:rsidRDefault="00A627D3" w:rsidP="00A627D3">
            <w:pPr>
              <w:spacing w:after="0" w:line="240" w:lineRule="auto"/>
              <w:jc w:val="center"/>
              <w:rPr>
                <w:rFonts w:ascii="Times New Roman" w:hAnsi="Times New Roman" w:cs="Times New Roman"/>
                <w:color w:val="000000"/>
                <w:sz w:val="20"/>
                <w:szCs w:val="20"/>
              </w:rPr>
            </w:pPr>
            <w:r w:rsidRPr="00B42C1A">
              <w:rPr>
                <w:rFonts w:ascii="Times New Roman" w:hAnsi="Times New Roman" w:cs="Times New Roman"/>
                <w:color w:val="000000"/>
                <w:sz w:val="20"/>
                <w:szCs w:val="20"/>
              </w:rPr>
              <w:t>шт</w:t>
            </w:r>
          </w:p>
        </w:tc>
        <w:tc>
          <w:tcPr>
            <w:tcW w:w="992" w:type="dxa"/>
            <w:tcBorders>
              <w:top w:val="single" w:sz="6" w:space="0" w:color="auto"/>
              <w:left w:val="single" w:sz="6" w:space="0" w:color="auto"/>
              <w:bottom w:val="single" w:sz="6" w:space="0" w:color="auto"/>
              <w:right w:val="single" w:sz="6" w:space="0" w:color="auto"/>
            </w:tcBorders>
            <w:vAlign w:val="bottom"/>
          </w:tcPr>
          <w:p w14:paraId="7D71B39F" w14:textId="33686F8D" w:rsidR="00A627D3" w:rsidRPr="00C16B50" w:rsidRDefault="00A627D3" w:rsidP="00A627D3">
            <w:pPr>
              <w:spacing w:after="0" w:line="240" w:lineRule="auto"/>
              <w:jc w:val="center"/>
              <w:rPr>
                <w:rFonts w:ascii="Times New Roman" w:hAnsi="Times New Roman" w:cs="Times New Roman"/>
                <w:color w:val="000000"/>
                <w:sz w:val="20"/>
                <w:szCs w:val="20"/>
              </w:rPr>
            </w:pPr>
            <w:r w:rsidRPr="00B42C1A">
              <w:rPr>
                <w:rFonts w:ascii="Times New Roman" w:hAnsi="Times New Roman" w:cs="Times New Roman"/>
                <w:color w:val="000000"/>
                <w:sz w:val="20"/>
                <w:szCs w:val="20"/>
              </w:rPr>
              <w:t>50</w:t>
            </w:r>
          </w:p>
        </w:tc>
        <w:tc>
          <w:tcPr>
            <w:tcW w:w="2694" w:type="dxa"/>
            <w:tcBorders>
              <w:top w:val="single" w:sz="4" w:space="0" w:color="auto"/>
              <w:left w:val="single" w:sz="4" w:space="0" w:color="auto"/>
              <w:bottom w:val="single" w:sz="4" w:space="0" w:color="auto"/>
              <w:right w:val="single" w:sz="4" w:space="0" w:color="auto"/>
            </w:tcBorders>
            <w:vAlign w:val="center"/>
          </w:tcPr>
          <w:p w14:paraId="0E04D02E" w14:textId="2161F252" w:rsidR="00A627D3" w:rsidRPr="002C39B5" w:rsidRDefault="00A627D3" w:rsidP="00A627D3">
            <w:pPr>
              <w:pStyle w:val="ab"/>
              <w:ind w:right="-40"/>
              <w:jc w:val="center"/>
              <w:rPr>
                <w:rFonts w:ascii="Times New Roman" w:eastAsia="Times New Roman" w:hAnsi="Times New Roman" w:cs="Times New Roman"/>
                <w:color w:val="000000"/>
                <w:sz w:val="20"/>
                <w:szCs w:val="20"/>
              </w:rPr>
            </w:pPr>
            <w:r>
              <w:rPr>
                <w:rFonts w:ascii="Times New Roman" w:hAnsi="Times New Roman" w:cs="Times New Roman"/>
                <w:color w:val="000000"/>
                <w:sz w:val="20"/>
                <w:szCs w:val="20"/>
              </w:rPr>
              <w:t>Начало поставки с 1 января 2025 года. Далее</w:t>
            </w:r>
            <w:r w:rsidRPr="002C39B5">
              <w:rPr>
                <w:rFonts w:ascii="Times New Roman" w:hAnsi="Times New Roman" w:cs="Times New Roman"/>
                <w:color w:val="000000"/>
                <w:sz w:val="20"/>
                <w:szCs w:val="20"/>
              </w:rPr>
              <w:t xml:space="preserve"> </w:t>
            </w:r>
            <w:r>
              <w:rPr>
                <w:rFonts w:ascii="Times New Roman" w:hAnsi="Times New Roman" w:cs="Times New Roman"/>
                <w:color w:val="000000"/>
                <w:sz w:val="20"/>
                <w:szCs w:val="20"/>
              </w:rPr>
              <w:t xml:space="preserve">в течении 2025 года по </w:t>
            </w:r>
            <w:r w:rsidRPr="002C39B5">
              <w:rPr>
                <w:rFonts w:ascii="Times New Roman" w:hAnsi="Times New Roman" w:cs="Times New Roman"/>
                <w:color w:val="000000"/>
                <w:sz w:val="20"/>
                <w:szCs w:val="20"/>
              </w:rPr>
              <w:t>заявк</w:t>
            </w:r>
            <w:r>
              <w:rPr>
                <w:rFonts w:ascii="Times New Roman" w:hAnsi="Times New Roman" w:cs="Times New Roman"/>
                <w:color w:val="000000"/>
                <w:sz w:val="20"/>
                <w:szCs w:val="20"/>
              </w:rPr>
              <w:t>е</w:t>
            </w:r>
            <w:r w:rsidRPr="002C39B5">
              <w:rPr>
                <w:rFonts w:ascii="Times New Roman" w:hAnsi="Times New Roman" w:cs="Times New Roman"/>
                <w:color w:val="000000"/>
                <w:sz w:val="20"/>
                <w:szCs w:val="20"/>
              </w:rPr>
              <w:t xml:space="preserve"> Заказчика</w:t>
            </w:r>
          </w:p>
        </w:tc>
        <w:tc>
          <w:tcPr>
            <w:tcW w:w="1701" w:type="dxa"/>
            <w:tcBorders>
              <w:top w:val="single" w:sz="6" w:space="0" w:color="auto"/>
              <w:left w:val="single" w:sz="4" w:space="0" w:color="auto"/>
              <w:bottom w:val="single" w:sz="6" w:space="0" w:color="auto"/>
              <w:right w:val="single" w:sz="4" w:space="0" w:color="auto"/>
            </w:tcBorders>
            <w:vAlign w:val="center"/>
          </w:tcPr>
          <w:p w14:paraId="69B325A3" w14:textId="3C77EB4E" w:rsidR="00A627D3" w:rsidRPr="002C39B5" w:rsidRDefault="00A627D3" w:rsidP="00A627D3">
            <w:pPr>
              <w:pStyle w:val="ab"/>
              <w:ind w:left="-40" w:right="-40"/>
              <w:jc w:val="center"/>
              <w:rPr>
                <w:rFonts w:ascii="Times New Roman" w:eastAsia="Times New Roman" w:hAnsi="Times New Roman" w:cs="Times New Roman"/>
                <w:color w:val="000000"/>
                <w:sz w:val="20"/>
                <w:szCs w:val="20"/>
              </w:rPr>
            </w:pPr>
            <w:r w:rsidRPr="002C39B5">
              <w:rPr>
                <w:rFonts w:ascii="Times New Roman" w:eastAsia="Times New Roman" w:hAnsi="Times New Roman" w:cs="Times New Roman"/>
                <w:color w:val="000000"/>
                <w:sz w:val="20"/>
                <w:szCs w:val="20"/>
              </w:rPr>
              <w:t xml:space="preserve">г. Алматы, </w:t>
            </w:r>
            <w:r w:rsidRPr="002C39B5">
              <w:rPr>
                <w:rFonts w:ascii="Times New Roman" w:eastAsia="Times New Roman" w:hAnsi="Times New Roman" w:cs="Times New Roman"/>
                <w:color w:val="000000"/>
                <w:sz w:val="20"/>
                <w:szCs w:val="20"/>
              </w:rPr>
              <w:br/>
              <w:t>пр. Абая, 91</w:t>
            </w:r>
          </w:p>
        </w:tc>
      </w:tr>
      <w:tr w:rsidR="00A627D3" w:rsidRPr="002C39B5" w14:paraId="75544BF2" w14:textId="77777777" w:rsidTr="00E54E0C">
        <w:trPr>
          <w:trHeight w:val="368"/>
        </w:trPr>
        <w:tc>
          <w:tcPr>
            <w:tcW w:w="567" w:type="dxa"/>
            <w:tcBorders>
              <w:top w:val="single" w:sz="6" w:space="0" w:color="auto"/>
              <w:left w:val="single" w:sz="6" w:space="0" w:color="auto"/>
              <w:bottom w:val="single" w:sz="6" w:space="0" w:color="auto"/>
              <w:right w:val="single" w:sz="6" w:space="0" w:color="auto"/>
            </w:tcBorders>
            <w:vAlign w:val="center"/>
          </w:tcPr>
          <w:p w14:paraId="5EA07A47" w14:textId="49DDAA82" w:rsidR="00A627D3" w:rsidRPr="002C39B5" w:rsidRDefault="00A627D3" w:rsidP="00A627D3">
            <w:pPr>
              <w:pStyle w:val="ab"/>
              <w:rPr>
                <w:rFonts w:ascii="Times New Roman" w:eastAsia="Times New Roman" w:hAnsi="Times New Roman" w:cs="Times New Roman"/>
                <w:sz w:val="20"/>
                <w:szCs w:val="20"/>
                <w:lang w:val="en-US"/>
              </w:rPr>
            </w:pPr>
            <w:r w:rsidRPr="00B42C1A">
              <w:rPr>
                <w:rFonts w:ascii="Times New Roman" w:eastAsia="Times New Roman" w:hAnsi="Times New Roman" w:cs="Times New Roman"/>
                <w:sz w:val="20"/>
                <w:szCs w:val="20"/>
                <w:lang w:val="en-US"/>
              </w:rPr>
              <w:lastRenderedPageBreak/>
              <w:t>31</w:t>
            </w:r>
          </w:p>
        </w:tc>
        <w:tc>
          <w:tcPr>
            <w:tcW w:w="2552" w:type="dxa"/>
            <w:tcBorders>
              <w:top w:val="single" w:sz="6" w:space="0" w:color="auto"/>
              <w:left w:val="single" w:sz="6" w:space="0" w:color="auto"/>
              <w:bottom w:val="single" w:sz="6" w:space="0" w:color="auto"/>
              <w:right w:val="single" w:sz="6" w:space="0" w:color="auto"/>
            </w:tcBorders>
            <w:vAlign w:val="center"/>
          </w:tcPr>
          <w:p w14:paraId="4D7FDDA5" w14:textId="40F27694" w:rsidR="00A627D3" w:rsidRPr="00DF3E83" w:rsidRDefault="00A627D3" w:rsidP="00A627D3">
            <w:pPr>
              <w:spacing w:after="0" w:line="240" w:lineRule="auto"/>
              <w:rPr>
                <w:rFonts w:ascii="Times New Roman" w:hAnsi="Times New Roman" w:cs="Times New Roman"/>
                <w:color w:val="000000"/>
                <w:sz w:val="20"/>
                <w:szCs w:val="20"/>
              </w:rPr>
            </w:pPr>
            <w:r w:rsidRPr="00B42C1A">
              <w:rPr>
                <w:rFonts w:ascii="Times New Roman" w:hAnsi="Times New Roman" w:cs="Times New Roman"/>
                <w:sz w:val="20"/>
                <w:szCs w:val="20"/>
              </w:rPr>
              <w:t>Соединительное устройство-стилет для интубации 14Fr (4,7мм)</w:t>
            </w:r>
          </w:p>
        </w:tc>
        <w:tc>
          <w:tcPr>
            <w:tcW w:w="6520" w:type="dxa"/>
            <w:tcBorders>
              <w:top w:val="single" w:sz="6" w:space="0" w:color="auto"/>
              <w:left w:val="single" w:sz="6" w:space="0" w:color="auto"/>
              <w:bottom w:val="single" w:sz="6" w:space="0" w:color="auto"/>
              <w:right w:val="single" w:sz="6" w:space="0" w:color="auto"/>
            </w:tcBorders>
            <w:vAlign w:val="center"/>
          </w:tcPr>
          <w:p w14:paraId="3D66D357" w14:textId="30A3FCAB" w:rsidR="00A627D3" w:rsidRPr="00DF3E83" w:rsidRDefault="00A627D3" w:rsidP="00A627D3">
            <w:pPr>
              <w:spacing w:after="0" w:line="240" w:lineRule="auto"/>
              <w:rPr>
                <w:rFonts w:ascii="Times New Roman" w:hAnsi="Times New Roman" w:cs="Times New Roman"/>
                <w:color w:val="000000"/>
                <w:sz w:val="20"/>
                <w:szCs w:val="20"/>
              </w:rPr>
            </w:pPr>
            <w:r w:rsidRPr="00B42C1A">
              <w:rPr>
                <w:rFonts w:ascii="Times New Roman" w:hAnsi="Times New Roman" w:cs="Times New Roman"/>
                <w:sz w:val="20"/>
                <w:szCs w:val="20"/>
              </w:rPr>
              <w:t xml:space="preserve"> Стилет для интубации InterForm, размер 14 Fr. - жесткий стилет для трудной интубации, размер 14 Френч (наружный диаметр 4,6 мм) . Используется совместно эндотрахеальной (интубационной) трубкой (ЭТТ) с внутренним диаметром не менее 5,0 мм и предназначен для формирования и поддержания её формы (конфигурации).  Масса не более 48 г. Сердечник стилета выполнен из алюминия, который покрыт оболочкой из поивинихлорида. Проксимальный кончик атравматичен (закруглен). Дистальный конец имеет петлю для удержания при извлечении из ЭТТ. Длина изделия (без учета длины петли) не менее 33 см. На упаковку и непосредственно на корпус стилета нанесена информация в соответствии с регистрационным удостоверением: о наименовании фирмы-производителя, о наименовании (торговом знаке) изделия, диаметре в миллиметрах и френчах, знак о запрете повторного использования. Поставляется в индивидуальной стерильной упаковке. Срок стерильности (годности) не менее 3-х лет.</w:t>
            </w:r>
          </w:p>
        </w:tc>
        <w:tc>
          <w:tcPr>
            <w:tcW w:w="709" w:type="dxa"/>
            <w:tcBorders>
              <w:top w:val="single" w:sz="6" w:space="0" w:color="auto"/>
              <w:left w:val="single" w:sz="6" w:space="0" w:color="auto"/>
              <w:bottom w:val="single" w:sz="6" w:space="0" w:color="auto"/>
              <w:right w:val="single" w:sz="6" w:space="0" w:color="auto"/>
            </w:tcBorders>
            <w:vAlign w:val="center"/>
          </w:tcPr>
          <w:p w14:paraId="2CC686A0" w14:textId="6FF20DF2" w:rsidR="00A627D3" w:rsidRPr="00DF3E83" w:rsidRDefault="00A627D3" w:rsidP="00A627D3">
            <w:pPr>
              <w:spacing w:after="0" w:line="240" w:lineRule="auto"/>
              <w:jc w:val="center"/>
              <w:rPr>
                <w:rFonts w:ascii="Times New Roman" w:hAnsi="Times New Roman" w:cs="Times New Roman"/>
                <w:color w:val="000000"/>
                <w:sz w:val="20"/>
                <w:szCs w:val="20"/>
              </w:rPr>
            </w:pPr>
            <w:r w:rsidRPr="00B42C1A">
              <w:rPr>
                <w:rFonts w:ascii="Times New Roman" w:hAnsi="Times New Roman" w:cs="Times New Roman"/>
                <w:color w:val="000000"/>
                <w:sz w:val="20"/>
                <w:szCs w:val="20"/>
              </w:rPr>
              <w:t>шт</w:t>
            </w:r>
          </w:p>
        </w:tc>
        <w:tc>
          <w:tcPr>
            <w:tcW w:w="992" w:type="dxa"/>
            <w:tcBorders>
              <w:top w:val="single" w:sz="6" w:space="0" w:color="auto"/>
              <w:left w:val="single" w:sz="6" w:space="0" w:color="auto"/>
              <w:bottom w:val="single" w:sz="6" w:space="0" w:color="auto"/>
              <w:right w:val="single" w:sz="6" w:space="0" w:color="auto"/>
            </w:tcBorders>
            <w:vAlign w:val="center"/>
          </w:tcPr>
          <w:p w14:paraId="57276FAE" w14:textId="18695193" w:rsidR="00A627D3" w:rsidRPr="00DF3E83" w:rsidRDefault="00A627D3" w:rsidP="00A627D3">
            <w:pPr>
              <w:spacing w:after="0" w:line="240" w:lineRule="auto"/>
              <w:jc w:val="center"/>
              <w:rPr>
                <w:rFonts w:ascii="Times New Roman" w:hAnsi="Times New Roman" w:cs="Times New Roman"/>
                <w:color w:val="000000"/>
                <w:sz w:val="20"/>
                <w:szCs w:val="20"/>
              </w:rPr>
            </w:pPr>
            <w:r w:rsidRPr="00B42C1A">
              <w:rPr>
                <w:rFonts w:ascii="Times New Roman" w:hAnsi="Times New Roman" w:cs="Times New Roman"/>
                <w:sz w:val="20"/>
                <w:szCs w:val="20"/>
              </w:rPr>
              <w:t>50</w:t>
            </w:r>
          </w:p>
        </w:tc>
        <w:tc>
          <w:tcPr>
            <w:tcW w:w="2694" w:type="dxa"/>
            <w:tcBorders>
              <w:top w:val="single" w:sz="4" w:space="0" w:color="auto"/>
              <w:left w:val="single" w:sz="4" w:space="0" w:color="auto"/>
              <w:bottom w:val="single" w:sz="4" w:space="0" w:color="auto"/>
              <w:right w:val="single" w:sz="4" w:space="0" w:color="auto"/>
            </w:tcBorders>
            <w:vAlign w:val="center"/>
          </w:tcPr>
          <w:p w14:paraId="1EF451F6" w14:textId="70ACE32B" w:rsidR="00A627D3" w:rsidRPr="002C39B5" w:rsidRDefault="00A627D3" w:rsidP="00A627D3">
            <w:pPr>
              <w:pStyle w:val="ab"/>
              <w:ind w:right="-40"/>
              <w:jc w:val="center"/>
              <w:rPr>
                <w:rFonts w:ascii="Times New Roman" w:eastAsia="Times New Roman" w:hAnsi="Times New Roman" w:cs="Times New Roman"/>
                <w:color w:val="000000"/>
                <w:sz w:val="20"/>
                <w:szCs w:val="20"/>
              </w:rPr>
            </w:pPr>
            <w:r>
              <w:rPr>
                <w:rFonts w:ascii="Times New Roman" w:hAnsi="Times New Roman" w:cs="Times New Roman"/>
                <w:color w:val="000000"/>
                <w:sz w:val="20"/>
                <w:szCs w:val="20"/>
              </w:rPr>
              <w:t>Начало поставки с 1 января 2025 года. Далее</w:t>
            </w:r>
            <w:r w:rsidRPr="002C39B5">
              <w:rPr>
                <w:rFonts w:ascii="Times New Roman" w:hAnsi="Times New Roman" w:cs="Times New Roman"/>
                <w:color w:val="000000"/>
                <w:sz w:val="20"/>
                <w:szCs w:val="20"/>
              </w:rPr>
              <w:t xml:space="preserve"> </w:t>
            </w:r>
            <w:r>
              <w:rPr>
                <w:rFonts w:ascii="Times New Roman" w:hAnsi="Times New Roman" w:cs="Times New Roman"/>
                <w:color w:val="000000"/>
                <w:sz w:val="20"/>
                <w:szCs w:val="20"/>
              </w:rPr>
              <w:t xml:space="preserve">в течении 2025 года по </w:t>
            </w:r>
            <w:r w:rsidRPr="002C39B5">
              <w:rPr>
                <w:rFonts w:ascii="Times New Roman" w:hAnsi="Times New Roman" w:cs="Times New Roman"/>
                <w:color w:val="000000"/>
                <w:sz w:val="20"/>
                <w:szCs w:val="20"/>
              </w:rPr>
              <w:t>заявк</w:t>
            </w:r>
            <w:r>
              <w:rPr>
                <w:rFonts w:ascii="Times New Roman" w:hAnsi="Times New Roman" w:cs="Times New Roman"/>
                <w:color w:val="000000"/>
                <w:sz w:val="20"/>
                <w:szCs w:val="20"/>
              </w:rPr>
              <w:t>е</w:t>
            </w:r>
            <w:r w:rsidRPr="002C39B5">
              <w:rPr>
                <w:rFonts w:ascii="Times New Roman" w:hAnsi="Times New Roman" w:cs="Times New Roman"/>
                <w:color w:val="000000"/>
                <w:sz w:val="20"/>
                <w:szCs w:val="20"/>
              </w:rPr>
              <w:t xml:space="preserve"> Заказчика</w:t>
            </w:r>
          </w:p>
        </w:tc>
        <w:tc>
          <w:tcPr>
            <w:tcW w:w="1701" w:type="dxa"/>
            <w:tcBorders>
              <w:top w:val="single" w:sz="6" w:space="0" w:color="auto"/>
              <w:left w:val="single" w:sz="4" w:space="0" w:color="auto"/>
              <w:bottom w:val="single" w:sz="6" w:space="0" w:color="auto"/>
              <w:right w:val="single" w:sz="4" w:space="0" w:color="auto"/>
            </w:tcBorders>
            <w:vAlign w:val="center"/>
          </w:tcPr>
          <w:p w14:paraId="1DF9057D" w14:textId="4D492D89" w:rsidR="00A627D3" w:rsidRPr="002C39B5" w:rsidRDefault="00A627D3" w:rsidP="00A627D3">
            <w:pPr>
              <w:pStyle w:val="ab"/>
              <w:ind w:left="-40" w:right="-40"/>
              <w:jc w:val="center"/>
              <w:rPr>
                <w:rFonts w:ascii="Times New Roman" w:eastAsia="Times New Roman" w:hAnsi="Times New Roman" w:cs="Times New Roman"/>
                <w:color w:val="000000"/>
                <w:sz w:val="20"/>
                <w:szCs w:val="20"/>
              </w:rPr>
            </w:pPr>
            <w:r w:rsidRPr="002C39B5">
              <w:rPr>
                <w:rFonts w:ascii="Times New Roman" w:eastAsia="Times New Roman" w:hAnsi="Times New Roman" w:cs="Times New Roman"/>
                <w:color w:val="000000"/>
                <w:sz w:val="20"/>
                <w:szCs w:val="20"/>
              </w:rPr>
              <w:t xml:space="preserve">г. Алматы, </w:t>
            </w:r>
            <w:r w:rsidRPr="002C39B5">
              <w:rPr>
                <w:rFonts w:ascii="Times New Roman" w:eastAsia="Times New Roman" w:hAnsi="Times New Roman" w:cs="Times New Roman"/>
                <w:color w:val="000000"/>
                <w:sz w:val="20"/>
                <w:szCs w:val="20"/>
              </w:rPr>
              <w:br/>
              <w:t>пр. Абая, 91</w:t>
            </w:r>
          </w:p>
        </w:tc>
      </w:tr>
      <w:tr w:rsidR="00A627D3" w:rsidRPr="002C39B5" w14:paraId="4E5D9FA9" w14:textId="77777777" w:rsidTr="00E54E0C">
        <w:trPr>
          <w:trHeight w:val="368"/>
        </w:trPr>
        <w:tc>
          <w:tcPr>
            <w:tcW w:w="567" w:type="dxa"/>
            <w:tcBorders>
              <w:top w:val="single" w:sz="6" w:space="0" w:color="auto"/>
              <w:left w:val="single" w:sz="6" w:space="0" w:color="auto"/>
              <w:bottom w:val="single" w:sz="6" w:space="0" w:color="auto"/>
              <w:right w:val="single" w:sz="6" w:space="0" w:color="auto"/>
            </w:tcBorders>
            <w:vAlign w:val="center"/>
          </w:tcPr>
          <w:p w14:paraId="3DF28451" w14:textId="7C412DBD" w:rsidR="00A627D3" w:rsidRPr="002C39B5" w:rsidRDefault="00A627D3" w:rsidP="00A627D3">
            <w:pPr>
              <w:pStyle w:val="ab"/>
              <w:rPr>
                <w:rFonts w:ascii="Times New Roman" w:eastAsia="Times New Roman" w:hAnsi="Times New Roman" w:cs="Times New Roman"/>
                <w:sz w:val="20"/>
                <w:szCs w:val="20"/>
                <w:lang w:val="en-US"/>
              </w:rPr>
            </w:pPr>
            <w:r w:rsidRPr="00B42C1A">
              <w:rPr>
                <w:rFonts w:ascii="Times New Roman" w:eastAsia="Times New Roman" w:hAnsi="Times New Roman" w:cs="Times New Roman"/>
                <w:sz w:val="20"/>
                <w:szCs w:val="20"/>
                <w:lang w:val="en-US"/>
              </w:rPr>
              <w:t>32</w:t>
            </w:r>
          </w:p>
        </w:tc>
        <w:tc>
          <w:tcPr>
            <w:tcW w:w="2552" w:type="dxa"/>
            <w:tcBorders>
              <w:top w:val="single" w:sz="6" w:space="0" w:color="auto"/>
              <w:left w:val="single" w:sz="6" w:space="0" w:color="auto"/>
              <w:bottom w:val="single" w:sz="6" w:space="0" w:color="auto"/>
              <w:right w:val="single" w:sz="6" w:space="0" w:color="auto"/>
            </w:tcBorders>
            <w:vAlign w:val="center"/>
          </w:tcPr>
          <w:p w14:paraId="1BCAE594" w14:textId="5B01779F" w:rsidR="00A627D3" w:rsidRPr="00DF3E83" w:rsidRDefault="00A627D3" w:rsidP="00A627D3">
            <w:pPr>
              <w:spacing w:after="0" w:line="240" w:lineRule="auto"/>
              <w:rPr>
                <w:rFonts w:ascii="Times New Roman" w:hAnsi="Times New Roman" w:cs="Times New Roman"/>
                <w:color w:val="000000"/>
                <w:sz w:val="20"/>
                <w:szCs w:val="20"/>
              </w:rPr>
            </w:pPr>
            <w:r w:rsidRPr="00B42C1A">
              <w:rPr>
                <w:rFonts w:ascii="Times New Roman" w:hAnsi="Times New Roman" w:cs="Times New Roman"/>
                <w:sz w:val="20"/>
                <w:szCs w:val="20"/>
              </w:rPr>
              <w:t>Интубационный буж InterGuide, размер 10 Fr (наружний диаметр 3,3 мм, длина 700 мм)</w:t>
            </w:r>
          </w:p>
        </w:tc>
        <w:tc>
          <w:tcPr>
            <w:tcW w:w="6520" w:type="dxa"/>
            <w:tcBorders>
              <w:top w:val="single" w:sz="6" w:space="0" w:color="auto"/>
              <w:left w:val="single" w:sz="6" w:space="0" w:color="auto"/>
              <w:bottom w:val="single" w:sz="6" w:space="0" w:color="auto"/>
              <w:right w:val="single" w:sz="6" w:space="0" w:color="auto"/>
            </w:tcBorders>
            <w:vAlign w:val="center"/>
          </w:tcPr>
          <w:p w14:paraId="51D6238D" w14:textId="3C3A2134" w:rsidR="00A627D3" w:rsidRPr="00DF3E83" w:rsidRDefault="00A627D3" w:rsidP="00A627D3">
            <w:pPr>
              <w:spacing w:after="0" w:line="240" w:lineRule="auto"/>
              <w:rPr>
                <w:rFonts w:ascii="Times New Roman" w:hAnsi="Times New Roman" w:cs="Times New Roman"/>
                <w:color w:val="000000"/>
                <w:sz w:val="20"/>
                <w:szCs w:val="20"/>
              </w:rPr>
            </w:pPr>
            <w:r w:rsidRPr="00B42C1A">
              <w:rPr>
                <w:rFonts w:ascii="Times New Roman" w:hAnsi="Times New Roman" w:cs="Times New Roman"/>
                <w:sz w:val="20"/>
                <w:szCs w:val="20"/>
              </w:rPr>
              <w:t>Интубационный буж InterGuide, размер 10 Fr ,наружний диаметр 3,3 мм, длина 700 мм., с изогнутым атравматичным дистальным концом, разметкой для определения глубины введения, покрытый атравматичной оболочкой. InterGuide является гибким интрадьюсером эндотрахеальных трубок, он как расширитель проводится в трахею, и далее по нему, как по направителю, проводится эндотрахеальная трубка при сложной интубации. Отсутствие металлических частей (возможность использования в условиях МРТ). На упаковку и непосредственно на проводник насены данные: наименование производителя и наименования торговой марки (в соответствии с данными регистрационного удостоверения), диаметр проводника в миллиметрах и во френчах, знак о запрете повторного использования Однократного использования, не содержит латекс. Упаковка: индивидуальная, стерильная. Срок годности (срок гарантии): 5 лет от даты изготовления.</w:t>
            </w:r>
          </w:p>
        </w:tc>
        <w:tc>
          <w:tcPr>
            <w:tcW w:w="709" w:type="dxa"/>
            <w:tcBorders>
              <w:top w:val="single" w:sz="6" w:space="0" w:color="auto"/>
              <w:left w:val="single" w:sz="6" w:space="0" w:color="auto"/>
              <w:bottom w:val="single" w:sz="6" w:space="0" w:color="auto"/>
              <w:right w:val="single" w:sz="6" w:space="0" w:color="auto"/>
            </w:tcBorders>
            <w:vAlign w:val="center"/>
          </w:tcPr>
          <w:p w14:paraId="1F1EA853" w14:textId="53242A13" w:rsidR="00A627D3" w:rsidRPr="00DF3E83" w:rsidRDefault="00A627D3" w:rsidP="00A627D3">
            <w:pPr>
              <w:spacing w:after="0" w:line="240" w:lineRule="auto"/>
              <w:jc w:val="center"/>
              <w:rPr>
                <w:rFonts w:ascii="Times New Roman" w:hAnsi="Times New Roman" w:cs="Times New Roman"/>
                <w:color w:val="000000"/>
                <w:sz w:val="20"/>
                <w:szCs w:val="20"/>
              </w:rPr>
            </w:pPr>
            <w:r w:rsidRPr="00B42C1A">
              <w:rPr>
                <w:rFonts w:ascii="Times New Roman" w:hAnsi="Times New Roman" w:cs="Times New Roman"/>
                <w:color w:val="000000"/>
                <w:sz w:val="20"/>
                <w:szCs w:val="20"/>
              </w:rPr>
              <w:t>шт</w:t>
            </w:r>
          </w:p>
        </w:tc>
        <w:tc>
          <w:tcPr>
            <w:tcW w:w="992" w:type="dxa"/>
            <w:tcBorders>
              <w:top w:val="single" w:sz="6" w:space="0" w:color="auto"/>
              <w:left w:val="single" w:sz="6" w:space="0" w:color="auto"/>
              <w:bottom w:val="single" w:sz="6" w:space="0" w:color="auto"/>
              <w:right w:val="single" w:sz="6" w:space="0" w:color="auto"/>
            </w:tcBorders>
            <w:vAlign w:val="bottom"/>
          </w:tcPr>
          <w:p w14:paraId="762C324B" w14:textId="13A77A99" w:rsidR="00A627D3" w:rsidRPr="00DF3E83" w:rsidRDefault="00A627D3" w:rsidP="00A627D3">
            <w:pPr>
              <w:spacing w:after="0" w:line="240" w:lineRule="auto"/>
              <w:jc w:val="center"/>
              <w:rPr>
                <w:rFonts w:ascii="Times New Roman" w:hAnsi="Times New Roman" w:cs="Times New Roman"/>
                <w:color w:val="000000"/>
                <w:sz w:val="20"/>
                <w:szCs w:val="20"/>
              </w:rPr>
            </w:pPr>
            <w:r w:rsidRPr="00B42C1A">
              <w:rPr>
                <w:rFonts w:ascii="Times New Roman" w:hAnsi="Times New Roman" w:cs="Times New Roman"/>
                <w:bCs/>
                <w:color w:val="000000"/>
                <w:sz w:val="20"/>
                <w:szCs w:val="20"/>
              </w:rPr>
              <w:t>50</w:t>
            </w:r>
          </w:p>
        </w:tc>
        <w:tc>
          <w:tcPr>
            <w:tcW w:w="2694" w:type="dxa"/>
            <w:tcBorders>
              <w:top w:val="single" w:sz="4" w:space="0" w:color="auto"/>
              <w:left w:val="single" w:sz="4" w:space="0" w:color="auto"/>
              <w:bottom w:val="single" w:sz="4" w:space="0" w:color="auto"/>
              <w:right w:val="single" w:sz="4" w:space="0" w:color="auto"/>
            </w:tcBorders>
            <w:vAlign w:val="center"/>
          </w:tcPr>
          <w:p w14:paraId="189265A7" w14:textId="332F5AA5" w:rsidR="00A627D3" w:rsidRPr="002C39B5" w:rsidRDefault="00A627D3" w:rsidP="00A627D3">
            <w:pPr>
              <w:pStyle w:val="ab"/>
              <w:ind w:right="-40"/>
              <w:jc w:val="center"/>
              <w:rPr>
                <w:rFonts w:ascii="Times New Roman" w:eastAsia="Times New Roman" w:hAnsi="Times New Roman" w:cs="Times New Roman"/>
                <w:color w:val="000000"/>
                <w:sz w:val="20"/>
                <w:szCs w:val="20"/>
              </w:rPr>
            </w:pPr>
            <w:r>
              <w:rPr>
                <w:rFonts w:ascii="Times New Roman" w:hAnsi="Times New Roman" w:cs="Times New Roman"/>
                <w:color w:val="000000"/>
                <w:sz w:val="20"/>
                <w:szCs w:val="20"/>
              </w:rPr>
              <w:t>Начало поставки с 1 января 2025 года. Далее</w:t>
            </w:r>
            <w:r w:rsidRPr="002C39B5">
              <w:rPr>
                <w:rFonts w:ascii="Times New Roman" w:hAnsi="Times New Roman" w:cs="Times New Roman"/>
                <w:color w:val="000000"/>
                <w:sz w:val="20"/>
                <w:szCs w:val="20"/>
              </w:rPr>
              <w:t xml:space="preserve"> </w:t>
            </w:r>
            <w:r>
              <w:rPr>
                <w:rFonts w:ascii="Times New Roman" w:hAnsi="Times New Roman" w:cs="Times New Roman"/>
                <w:color w:val="000000"/>
                <w:sz w:val="20"/>
                <w:szCs w:val="20"/>
              </w:rPr>
              <w:t xml:space="preserve">в течении 2025 года по </w:t>
            </w:r>
            <w:r w:rsidRPr="002C39B5">
              <w:rPr>
                <w:rFonts w:ascii="Times New Roman" w:hAnsi="Times New Roman" w:cs="Times New Roman"/>
                <w:color w:val="000000"/>
                <w:sz w:val="20"/>
                <w:szCs w:val="20"/>
              </w:rPr>
              <w:t>заявк</w:t>
            </w:r>
            <w:r>
              <w:rPr>
                <w:rFonts w:ascii="Times New Roman" w:hAnsi="Times New Roman" w:cs="Times New Roman"/>
                <w:color w:val="000000"/>
                <w:sz w:val="20"/>
                <w:szCs w:val="20"/>
              </w:rPr>
              <w:t>е</w:t>
            </w:r>
            <w:r w:rsidRPr="002C39B5">
              <w:rPr>
                <w:rFonts w:ascii="Times New Roman" w:hAnsi="Times New Roman" w:cs="Times New Roman"/>
                <w:color w:val="000000"/>
                <w:sz w:val="20"/>
                <w:szCs w:val="20"/>
              </w:rPr>
              <w:t xml:space="preserve"> Заказчика</w:t>
            </w:r>
          </w:p>
        </w:tc>
        <w:tc>
          <w:tcPr>
            <w:tcW w:w="1701" w:type="dxa"/>
            <w:tcBorders>
              <w:top w:val="single" w:sz="6" w:space="0" w:color="auto"/>
              <w:left w:val="single" w:sz="4" w:space="0" w:color="auto"/>
              <w:bottom w:val="single" w:sz="6" w:space="0" w:color="auto"/>
              <w:right w:val="single" w:sz="4" w:space="0" w:color="auto"/>
            </w:tcBorders>
            <w:vAlign w:val="center"/>
          </w:tcPr>
          <w:p w14:paraId="43527BA1" w14:textId="56DE3FDA" w:rsidR="00A627D3" w:rsidRPr="002C39B5" w:rsidRDefault="00A627D3" w:rsidP="00A627D3">
            <w:pPr>
              <w:pStyle w:val="ab"/>
              <w:ind w:left="-40" w:right="-40"/>
              <w:jc w:val="center"/>
              <w:rPr>
                <w:rFonts w:ascii="Times New Roman" w:eastAsia="Times New Roman" w:hAnsi="Times New Roman" w:cs="Times New Roman"/>
                <w:color w:val="000000"/>
                <w:sz w:val="20"/>
                <w:szCs w:val="20"/>
              </w:rPr>
            </w:pPr>
            <w:r w:rsidRPr="002C39B5">
              <w:rPr>
                <w:rFonts w:ascii="Times New Roman" w:eastAsia="Times New Roman" w:hAnsi="Times New Roman" w:cs="Times New Roman"/>
                <w:color w:val="000000"/>
                <w:sz w:val="20"/>
                <w:szCs w:val="20"/>
              </w:rPr>
              <w:t xml:space="preserve">г. Алматы, </w:t>
            </w:r>
            <w:r w:rsidRPr="002C39B5">
              <w:rPr>
                <w:rFonts w:ascii="Times New Roman" w:eastAsia="Times New Roman" w:hAnsi="Times New Roman" w:cs="Times New Roman"/>
                <w:color w:val="000000"/>
                <w:sz w:val="20"/>
                <w:szCs w:val="20"/>
              </w:rPr>
              <w:br/>
              <w:t>пр. Абая, 91</w:t>
            </w:r>
          </w:p>
        </w:tc>
      </w:tr>
      <w:tr w:rsidR="00A627D3" w:rsidRPr="002C39B5" w14:paraId="07D62DB5" w14:textId="77777777" w:rsidTr="00114122">
        <w:trPr>
          <w:trHeight w:val="368"/>
        </w:trPr>
        <w:tc>
          <w:tcPr>
            <w:tcW w:w="567" w:type="dxa"/>
            <w:tcBorders>
              <w:top w:val="single" w:sz="6" w:space="0" w:color="auto"/>
              <w:left w:val="single" w:sz="6" w:space="0" w:color="auto"/>
              <w:bottom w:val="single" w:sz="6" w:space="0" w:color="auto"/>
              <w:right w:val="single" w:sz="6" w:space="0" w:color="auto"/>
            </w:tcBorders>
            <w:vAlign w:val="center"/>
          </w:tcPr>
          <w:p w14:paraId="78C2FDDE" w14:textId="59B9A0A8" w:rsidR="00A627D3" w:rsidRPr="002C39B5" w:rsidRDefault="00A627D3" w:rsidP="00A627D3">
            <w:pPr>
              <w:pStyle w:val="ab"/>
              <w:rPr>
                <w:rFonts w:ascii="Times New Roman" w:eastAsia="Times New Roman" w:hAnsi="Times New Roman" w:cs="Times New Roman"/>
                <w:sz w:val="20"/>
                <w:szCs w:val="20"/>
                <w:lang w:val="en-US"/>
              </w:rPr>
            </w:pPr>
            <w:r w:rsidRPr="00B42C1A">
              <w:rPr>
                <w:rFonts w:ascii="Times New Roman" w:eastAsia="Times New Roman" w:hAnsi="Times New Roman" w:cs="Times New Roman"/>
                <w:sz w:val="20"/>
                <w:szCs w:val="20"/>
                <w:lang w:val="en-US"/>
              </w:rPr>
              <w:t>33</w:t>
            </w:r>
          </w:p>
        </w:tc>
        <w:tc>
          <w:tcPr>
            <w:tcW w:w="2552" w:type="dxa"/>
            <w:tcBorders>
              <w:top w:val="single" w:sz="6" w:space="0" w:color="auto"/>
              <w:left w:val="single" w:sz="6" w:space="0" w:color="auto"/>
              <w:bottom w:val="single" w:sz="6" w:space="0" w:color="auto"/>
              <w:right w:val="single" w:sz="6" w:space="0" w:color="auto"/>
            </w:tcBorders>
            <w:vAlign w:val="center"/>
          </w:tcPr>
          <w:p w14:paraId="6B9227EE" w14:textId="7B340582" w:rsidR="00A627D3" w:rsidRPr="00DF3E83" w:rsidRDefault="00A627D3" w:rsidP="00A627D3">
            <w:pPr>
              <w:spacing w:after="0" w:line="240" w:lineRule="auto"/>
              <w:rPr>
                <w:rFonts w:ascii="Times New Roman" w:hAnsi="Times New Roman" w:cs="Times New Roman"/>
                <w:color w:val="000000"/>
                <w:sz w:val="20"/>
                <w:szCs w:val="20"/>
              </w:rPr>
            </w:pPr>
            <w:r w:rsidRPr="00B42C1A">
              <w:rPr>
                <w:rFonts w:ascii="Times New Roman" w:hAnsi="Times New Roman" w:cs="Times New Roman"/>
                <w:sz w:val="20"/>
                <w:szCs w:val="20"/>
              </w:rPr>
              <w:t>Интубационный буж InterGuide, размер 15 Fr (наружний диаметр 5,0 мм, длина 700 мм)</w:t>
            </w:r>
          </w:p>
        </w:tc>
        <w:tc>
          <w:tcPr>
            <w:tcW w:w="6520" w:type="dxa"/>
            <w:tcBorders>
              <w:top w:val="single" w:sz="6" w:space="0" w:color="auto"/>
              <w:left w:val="single" w:sz="6" w:space="0" w:color="auto"/>
              <w:bottom w:val="single" w:sz="6" w:space="0" w:color="auto"/>
              <w:right w:val="single" w:sz="6" w:space="0" w:color="auto"/>
            </w:tcBorders>
            <w:vAlign w:val="center"/>
          </w:tcPr>
          <w:p w14:paraId="6112C015" w14:textId="24EEBE25" w:rsidR="00A627D3" w:rsidRPr="00DF3E83" w:rsidRDefault="00A627D3" w:rsidP="00A627D3">
            <w:pPr>
              <w:spacing w:after="0" w:line="240" w:lineRule="auto"/>
              <w:rPr>
                <w:rFonts w:ascii="Times New Roman" w:hAnsi="Times New Roman" w:cs="Times New Roman"/>
                <w:color w:val="000000"/>
                <w:sz w:val="20"/>
                <w:szCs w:val="20"/>
              </w:rPr>
            </w:pPr>
            <w:r w:rsidRPr="00B42C1A">
              <w:rPr>
                <w:rFonts w:ascii="Times New Roman" w:hAnsi="Times New Roman" w:cs="Times New Roman"/>
                <w:sz w:val="20"/>
                <w:szCs w:val="20"/>
              </w:rPr>
              <w:t>Буж для проведения эндотрахеальных трубок InterGuide, размер 15Fr - гибкий проводник для проведения эндотрахеальных трубок с внутренним диаметром не менее 5,5 мм. Диаметр 15Fr (5,0 мм) Длина не менее 69 см. Масса не более 8 грамм. Маркировка длины проводника через 10, 20, 30. 40 см. Дистальные и проксимальные концы закруглены, атравматичны. Отсутствие металлических частей (возможность использования в условиях МРТ). На упаковку и непосредственно на проводник насены данные: наименование производителя и наименования торговой марки (в соответствии с данными регистрационного удостоверения), диаметр проводника в миллиметрах и во френчах, знак о запрете повторного использования. Поставляется в индивидуальной стерильной упаковке. Срок стерильности (годности) не менее 3-х лет.</w:t>
            </w:r>
          </w:p>
        </w:tc>
        <w:tc>
          <w:tcPr>
            <w:tcW w:w="709" w:type="dxa"/>
            <w:tcBorders>
              <w:top w:val="single" w:sz="6" w:space="0" w:color="auto"/>
              <w:left w:val="single" w:sz="6" w:space="0" w:color="auto"/>
              <w:bottom w:val="single" w:sz="6" w:space="0" w:color="auto"/>
              <w:right w:val="single" w:sz="6" w:space="0" w:color="auto"/>
            </w:tcBorders>
            <w:vAlign w:val="center"/>
          </w:tcPr>
          <w:p w14:paraId="275FD1C1" w14:textId="2A8F939B" w:rsidR="00A627D3" w:rsidRPr="00DF3E83" w:rsidRDefault="00A627D3" w:rsidP="00A627D3">
            <w:pPr>
              <w:spacing w:after="0" w:line="240" w:lineRule="auto"/>
              <w:jc w:val="center"/>
              <w:rPr>
                <w:rFonts w:ascii="Times New Roman" w:hAnsi="Times New Roman" w:cs="Times New Roman"/>
                <w:sz w:val="20"/>
                <w:szCs w:val="20"/>
              </w:rPr>
            </w:pPr>
            <w:r w:rsidRPr="00B42C1A">
              <w:rPr>
                <w:rFonts w:ascii="Times New Roman" w:hAnsi="Times New Roman" w:cs="Times New Roman"/>
                <w:color w:val="000000"/>
                <w:sz w:val="20"/>
                <w:szCs w:val="20"/>
              </w:rPr>
              <w:t>шт</w:t>
            </w:r>
          </w:p>
        </w:tc>
        <w:tc>
          <w:tcPr>
            <w:tcW w:w="992" w:type="dxa"/>
            <w:tcBorders>
              <w:top w:val="single" w:sz="6" w:space="0" w:color="auto"/>
              <w:left w:val="single" w:sz="6" w:space="0" w:color="auto"/>
              <w:bottom w:val="single" w:sz="6" w:space="0" w:color="auto"/>
              <w:right w:val="single" w:sz="6" w:space="0" w:color="auto"/>
            </w:tcBorders>
            <w:vAlign w:val="bottom"/>
          </w:tcPr>
          <w:p w14:paraId="21FE90B6" w14:textId="6481EADC" w:rsidR="00A627D3" w:rsidRPr="00DF3E83" w:rsidRDefault="00A627D3" w:rsidP="00A627D3">
            <w:pPr>
              <w:spacing w:after="0" w:line="240" w:lineRule="auto"/>
              <w:jc w:val="center"/>
              <w:rPr>
                <w:rFonts w:ascii="Times New Roman" w:hAnsi="Times New Roman" w:cs="Times New Roman"/>
                <w:sz w:val="20"/>
                <w:szCs w:val="20"/>
              </w:rPr>
            </w:pPr>
            <w:r w:rsidRPr="00B42C1A">
              <w:rPr>
                <w:rFonts w:ascii="Times New Roman" w:hAnsi="Times New Roman" w:cs="Times New Roman"/>
                <w:sz w:val="20"/>
                <w:szCs w:val="20"/>
              </w:rPr>
              <w:t>50</w:t>
            </w:r>
          </w:p>
        </w:tc>
        <w:tc>
          <w:tcPr>
            <w:tcW w:w="2694" w:type="dxa"/>
            <w:tcBorders>
              <w:top w:val="single" w:sz="4" w:space="0" w:color="auto"/>
              <w:left w:val="single" w:sz="4" w:space="0" w:color="auto"/>
              <w:bottom w:val="single" w:sz="4" w:space="0" w:color="auto"/>
              <w:right w:val="single" w:sz="4" w:space="0" w:color="auto"/>
            </w:tcBorders>
            <w:vAlign w:val="center"/>
          </w:tcPr>
          <w:p w14:paraId="3E02676A" w14:textId="0AA4E16A" w:rsidR="00A627D3" w:rsidRPr="002C39B5" w:rsidRDefault="00A627D3" w:rsidP="00A627D3">
            <w:pPr>
              <w:pStyle w:val="ab"/>
              <w:ind w:right="-40"/>
              <w:jc w:val="center"/>
              <w:rPr>
                <w:rFonts w:ascii="Times New Roman" w:eastAsia="Times New Roman" w:hAnsi="Times New Roman" w:cs="Times New Roman"/>
                <w:color w:val="000000"/>
                <w:sz w:val="20"/>
                <w:szCs w:val="20"/>
              </w:rPr>
            </w:pPr>
            <w:r>
              <w:rPr>
                <w:rFonts w:ascii="Times New Roman" w:hAnsi="Times New Roman" w:cs="Times New Roman"/>
                <w:color w:val="000000"/>
                <w:sz w:val="20"/>
                <w:szCs w:val="20"/>
              </w:rPr>
              <w:t>Начало поставки с 1 января 2025 года. Далее</w:t>
            </w:r>
            <w:r w:rsidRPr="002C39B5">
              <w:rPr>
                <w:rFonts w:ascii="Times New Roman" w:hAnsi="Times New Roman" w:cs="Times New Roman"/>
                <w:color w:val="000000"/>
                <w:sz w:val="20"/>
                <w:szCs w:val="20"/>
              </w:rPr>
              <w:t xml:space="preserve"> </w:t>
            </w:r>
            <w:r>
              <w:rPr>
                <w:rFonts w:ascii="Times New Roman" w:hAnsi="Times New Roman" w:cs="Times New Roman"/>
                <w:color w:val="000000"/>
                <w:sz w:val="20"/>
                <w:szCs w:val="20"/>
              </w:rPr>
              <w:t xml:space="preserve">в течении 2025 года по </w:t>
            </w:r>
            <w:r w:rsidRPr="002C39B5">
              <w:rPr>
                <w:rFonts w:ascii="Times New Roman" w:hAnsi="Times New Roman" w:cs="Times New Roman"/>
                <w:color w:val="000000"/>
                <w:sz w:val="20"/>
                <w:szCs w:val="20"/>
              </w:rPr>
              <w:t>заявк</w:t>
            </w:r>
            <w:r>
              <w:rPr>
                <w:rFonts w:ascii="Times New Roman" w:hAnsi="Times New Roman" w:cs="Times New Roman"/>
                <w:color w:val="000000"/>
                <w:sz w:val="20"/>
                <w:szCs w:val="20"/>
              </w:rPr>
              <w:t>е</w:t>
            </w:r>
            <w:r w:rsidRPr="002C39B5">
              <w:rPr>
                <w:rFonts w:ascii="Times New Roman" w:hAnsi="Times New Roman" w:cs="Times New Roman"/>
                <w:color w:val="000000"/>
                <w:sz w:val="20"/>
                <w:szCs w:val="20"/>
              </w:rPr>
              <w:t xml:space="preserve"> Заказчика</w:t>
            </w:r>
          </w:p>
        </w:tc>
        <w:tc>
          <w:tcPr>
            <w:tcW w:w="1701" w:type="dxa"/>
            <w:tcBorders>
              <w:top w:val="single" w:sz="6" w:space="0" w:color="auto"/>
              <w:left w:val="single" w:sz="4" w:space="0" w:color="auto"/>
              <w:bottom w:val="single" w:sz="6" w:space="0" w:color="auto"/>
              <w:right w:val="single" w:sz="4" w:space="0" w:color="auto"/>
            </w:tcBorders>
            <w:vAlign w:val="center"/>
          </w:tcPr>
          <w:p w14:paraId="7D462A6A" w14:textId="26614970" w:rsidR="00A627D3" w:rsidRPr="002C39B5" w:rsidRDefault="00A627D3" w:rsidP="00A627D3">
            <w:pPr>
              <w:pStyle w:val="ab"/>
              <w:ind w:left="-40" w:right="-40"/>
              <w:jc w:val="center"/>
              <w:rPr>
                <w:rFonts w:ascii="Times New Roman" w:eastAsia="Times New Roman" w:hAnsi="Times New Roman" w:cs="Times New Roman"/>
                <w:color w:val="000000"/>
                <w:sz w:val="20"/>
                <w:szCs w:val="20"/>
              </w:rPr>
            </w:pPr>
            <w:r w:rsidRPr="002C39B5">
              <w:rPr>
                <w:rFonts w:ascii="Times New Roman" w:eastAsia="Times New Roman" w:hAnsi="Times New Roman" w:cs="Times New Roman"/>
                <w:color w:val="000000"/>
                <w:sz w:val="20"/>
                <w:szCs w:val="20"/>
              </w:rPr>
              <w:t xml:space="preserve">г. Алматы, </w:t>
            </w:r>
            <w:r w:rsidRPr="002C39B5">
              <w:rPr>
                <w:rFonts w:ascii="Times New Roman" w:eastAsia="Times New Roman" w:hAnsi="Times New Roman" w:cs="Times New Roman"/>
                <w:color w:val="000000"/>
                <w:sz w:val="20"/>
                <w:szCs w:val="20"/>
              </w:rPr>
              <w:br/>
              <w:t>пр. Абая, 91</w:t>
            </w:r>
          </w:p>
        </w:tc>
      </w:tr>
      <w:tr w:rsidR="00A627D3" w:rsidRPr="002C39B5" w14:paraId="0E92E68D" w14:textId="77777777" w:rsidTr="00E54E0C">
        <w:trPr>
          <w:trHeight w:val="368"/>
        </w:trPr>
        <w:tc>
          <w:tcPr>
            <w:tcW w:w="567" w:type="dxa"/>
            <w:tcBorders>
              <w:top w:val="single" w:sz="6" w:space="0" w:color="auto"/>
              <w:left w:val="single" w:sz="6" w:space="0" w:color="auto"/>
              <w:bottom w:val="single" w:sz="6" w:space="0" w:color="auto"/>
              <w:right w:val="single" w:sz="6" w:space="0" w:color="auto"/>
            </w:tcBorders>
            <w:vAlign w:val="center"/>
          </w:tcPr>
          <w:p w14:paraId="3EA41C58" w14:textId="3654BAF0" w:rsidR="00A627D3" w:rsidRPr="002C39B5" w:rsidRDefault="00A627D3" w:rsidP="00A627D3">
            <w:pPr>
              <w:pStyle w:val="ab"/>
              <w:rPr>
                <w:rFonts w:ascii="Times New Roman" w:eastAsia="Times New Roman" w:hAnsi="Times New Roman" w:cs="Times New Roman"/>
                <w:sz w:val="20"/>
                <w:szCs w:val="20"/>
                <w:lang w:val="en-US"/>
              </w:rPr>
            </w:pPr>
            <w:r w:rsidRPr="00B42C1A">
              <w:rPr>
                <w:rFonts w:ascii="Times New Roman" w:eastAsia="Times New Roman" w:hAnsi="Times New Roman" w:cs="Times New Roman"/>
                <w:sz w:val="20"/>
                <w:szCs w:val="20"/>
                <w:lang w:val="en-US"/>
              </w:rPr>
              <w:t>34</w:t>
            </w:r>
          </w:p>
        </w:tc>
        <w:tc>
          <w:tcPr>
            <w:tcW w:w="2552" w:type="dxa"/>
            <w:tcBorders>
              <w:top w:val="single" w:sz="6" w:space="0" w:color="auto"/>
              <w:left w:val="single" w:sz="6" w:space="0" w:color="auto"/>
              <w:bottom w:val="single" w:sz="6" w:space="0" w:color="auto"/>
              <w:right w:val="single" w:sz="6" w:space="0" w:color="auto"/>
            </w:tcBorders>
            <w:vAlign w:val="center"/>
          </w:tcPr>
          <w:p w14:paraId="38E04086" w14:textId="34ADEBFA" w:rsidR="00A627D3" w:rsidRPr="00DF3E83" w:rsidRDefault="00A627D3" w:rsidP="00A627D3">
            <w:pPr>
              <w:spacing w:after="0" w:line="240" w:lineRule="auto"/>
              <w:rPr>
                <w:rFonts w:ascii="Times New Roman" w:hAnsi="Times New Roman" w:cs="Times New Roman"/>
                <w:color w:val="000000"/>
                <w:sz w:val="20"/>
                <w:szCs w:val="20"/>
              </w:rPr>
            </w:pPr>
            <w:r w:rsidRPr="00B42C1A">
              <w:rPr>
                <w:rFonts w:ascii="Times New Roman" w:hAnsi="Times New Roman" w:cs="Times New Roman"/>
                <w:sz w:val="20"/>
                <w:szCs w:val="20"/>
              </w:rPr>
              <w:t xml:space="preserve">Дыхательный вирусо-бактериальный ТВО тепловлагообменный </w:t>
            </w:r>
            <w:r w:rsidRPr="00B42C1A">
              <w:rPr>
                <w:rFonts w:ascii="Times New Roman" w:hAnsi="Times New Roman" w:cs="Times New Roman"/>
                <w:sz w:val="20"/>
                <w:szCs w:val="20"/>
              </w:rPr>
              <w:lastRenderedPageBreak/>
              <w:t>фильтр керамический "Clear-Term 3" с электростатической мембраной, минимальный дыхательный объем 200 мл</w:t>
            </w:r>
          </w:p>
        </w:tc>
        <w:tc>
          <w:tcPr>
            <w:tcW w:w="6520" w:type="dxa"/>
            <w:tcBorders>
              <w:top w:val="single" w:sz="6" w:space="0" w:color="auto"/>
              <w:left w:val="single" w:sz="6" w:space="0" w:color="auto"/>
              <w:bottom w:val="single" w:sz="6" w:space="0" w:color="auto"/>
              <w:right w:val="single" w:sz="6" w:space="0" w:color="auto"/>
            </w:tcBorders>
            <w:vAlign w:val="center"/>
          </w:tcPr>
          <w:p w14:paraId="0E182561" w14:textId="0BC43ECB" w:rsidR="00A627D3" w:rsidRPr="00DF3E83" w:rsidRDefault="00A627D3" w:rsidP="00A627D3">
            <w:pPr>
              <w:spacing w:after="0" w:line="240" w:lineRule="auto"/>
              <w:rPr>
                <w:rFonts w:ascii="Times New Roman" w:hAnsi="Times New Roman" w:cs="Times New Roman"/>
                <w:color w:val="000000"/>
                <w:sz w:val="20"/>
                <w:szCs w:val="20"/>
              </w:rPr>
            </w:pPr>
            <w:r w:rsidRPr="00B42C1A">
              <w:rPr>
                <w:rFonts w:ascii="Times New Roman" w:hAnsi="Times New Roman" w:cs="Times New Roman"/>
                <w:sz w:val="20"/>
                <w:szCs w:val="20"/>
              </w:rPr>
              <w:lastRenderedPageBreak/>
              <w:t xml:space="preserve">Фильтр дыхательный вирусо-бактериальный тепловлагообменный "Clear-Term 3" с электростатической мембраной с портом Луер Лок, с проксимально расположенной HMEF мембраной, с антиокклюзионным </w:t>
            </w:r>
            <w:r w:rsidRPr="00B42C1A">
              <w:rPr>
                <w:rFonts w:ascii="Times New Roman" w:hAnsi="Times New Roman" w:cs="Times New Roman"/>
                <w:sz w:val="20"/>
                <w:szCs w:val="20"/>
              </w:rPr>
              <w:lastRenderedPageBreak/>
              <w:t>механизмом, соединение 22F/15M - 22M/15F. Эффективность фильтрации не менее 99,99 %, сопротивление потоку (30л/мин) не более 1,0см H20, возврат влаги не менее 30,6 мг Н₂О/л, объем не более 60мл, масса не более 30г, минимальный дыхательный объем 200мл. Эффективное время работы 24 часа. Материал: полипропилен, акрил, керамика. Упаковка: индивидуальная, клинически чистая.</w:t>
            </w:r>
          </w:p>
        </w:tc>
        <w:tc>
          <w:tcPr>
            <w:tcW w:w="709" w:type="dxa"/>
            <w:tcBorders>
              <w:top w:val="single" w:sz="6" w:space="0" w:color="auto"/>
              <w:left w:val="single" w:sz="6" w:space="0" w:color="auto"/>
              <w:bottom w:val="single" w:sz="6" w:space="0" w:color="auto"/>
              <w:right w:val="single" w:sz="6" w:space="0" w:color="auto"/>
            </w:tcBorders>
            <w:vAlign w:val="center"/>
          </w:tcPr>
          <w:p w14:paraId="4F5EC5C4" w14:textId="4481675B" w:rsidR="00A627D3" w:rsidRPr="00DF3E83" w:rsidRDefault="00A627D3" w:rsidP="00A627D3">
            <w:pPr>
              <w:spacing w:after="0" w:line="240" w:lineRule="auto"/>
              <w:jc w:val="center"/>
              <w:rPr>
                <w:rFonts w:ascii="Times New Roman" w:hAnsi="Times New Roman" w:cs="Times New Roman"/>
                <w:color w:val="000000"/>
                <w:sz w:val="20"/>
                <w:szCs w:val="20"/>
              </w:rPr>
            </w:pPr>
            <w:r w:rsidRPr="00B42C1A">
              <w:rPr>
                <w:rFonts w:ascii="Times New Roman" w:hAnsi="Times New Roman" w:cs="Times New Roman"/>
                <w:color w:val="000000"/>
                <w:sz w:val="20"/>
                <w:szCs w:val="20"/>
              </w:rPr>
              <w:lastRenderedPageBreak/>
              <w:t>шт</w:t>
            </w:r>
          </w:p>
        </w:tc>
        <w:tc>
          <w:tcPr>
            <w:tcW w:w="992" w:type="dxa"/>
            <w:tcBorders>
              <w:top w:val="single" w:sz="6" w:space="0" w:color="auto"/>
              <w:left w:val="single" w:sz="6" w:space="0" w:color="auto"/>
              <w:bottom w:val="single" w:sz="6" w:space="0" w:color="auto"/>
              <w:right w:val="single" w:sz="6" w:space="0" w:color="auto"/>
            </w:tcBorders>
            <w:vAlign w:val="bottom"/>
          </w:tcPr>
          <w:p w14:paraId="01D5CDA5" w14:textId="10313055" w:rsidR="00A627D3" w:rsidRPr="00DF3E83" w:rsidRDefault="00A627D3" w:rsidP="00A627D3">
            <w:pPr>
              <w:spacing w:after="0" w:line="240" w:lineRule="auto"/>
              <w:jc w:val="center"/>
              <w:rPr>
                <w:rFonts w:ascii="Times New Roman" w:hAnsi="Times New Roman" w:cs="Times New Roman"/>
                <w:bCs/>
                <w:color w:val="000000"/>
                <w:sz w:val="20"/>
                <w:szCs w:val="20"/>
              </w:rPr>
            </w:pPr>
            <w:r w:rsidRPr="00B42C1A">
              <w:rPr>
                <w:rFonts w:ascii="Times New Roman" w:hAnsi="Times New Roman" w:cs="Times New Roman"/>
                <w:sz w:val="20"/>
                <w:szCs w:val="20"/>
              </w:rPr>
              <w:t>300</w:t>
            </w:r>
          </w:p>
        </w:tc>
        <w:tc>
          <w:tcPr>
            <w:tcW w:w="2694" w:type="dxa"/>
            <w:tcBorders>
              <w:top w:val="single" w:sz="4" w:space="0" w:color="auto"/>
              <w:left w:val="single" w:sz="4" w:space="0" w:color="auto"/>
              <w:bottom w:val="single" w:sz="4" w:space="0" w:color="auto"/>
              <w:right w:val="single" w:sz="4" w:space="0" w:color="auto"/>
            </w:tcBorders>
            <w:vAlign w:val="center"/>
          </w:tcPr>
          <w:p w14:paraId="023ED377" w14:textId="4435DA60" w:rsidR="00A627D3" w:rsidRPr="002C39B5" w:rsidRDefault="00A627D3" w:rsidP="00A627D3">
            <w:pPr>
              <w:pStyle w:val="ab"/>
              <w:ind w:right="-40"/>
              <w:jc w:val="center"/>
              <w:rPr>
                <w:rFonts w:ascii="Times New Roman" w:eastAsia="Times New Roman" w:hAnsi="Times New Roman" w:cs="Times New Roman"/>
                <w:color w:val="000000"/>
                <w:sz w:val="20"/>
                <w:szCs w:val="20"/>
              </w:rPr>
            </w:pPr>
            <w:r>
              <w:rPr>
                <w:rFonts w:ascii="Times New Roman" w:hAnsi="Times New Roman" w:cs="Times New Roman"/>
                <w:color w:val="000000"/>
                <w:sz w:val="20"/>
                <w:szCs w:val="20"/>
              </w:rPr>
              <w:t>Начало поставки с 1 января 2025 года. Далее</w:t>
            </w:r>
            <w:r w:rsidRPr="002C39B5">
              <w:rPr>
                <w:rFonts w:ascii="Times New Roman" w:hAnsi="Times New Roman" w:cs="Times New Roman"/>
                <w:color w:val="000000"/>
                <w:sz w:val="20"/>
                <w:szCs w:val="20"/>
              </w:rPr>
              <w:t xml:space="preserve"> </w:t>
            </w:r>
            <w:r>
              <w:rPr>
                <w:rFonts w:ascii="Times New Roman" w:hAnsi="Times New Roman" w:cs="Times New Roman"/>
                <w:color w:val="000000"/>
                <w:sz w:val="20"/>
                <w:szCs w:val="20"/>
              </w:rPr>
              <w:t xml:space="preserve">в течении 2025 года по </w:t>
            </w:r>
            <w:r w:rsidRPr="002C39B5">
              <w:rPr>
                <w:rFonts w:ascii="Times New Roman" w:hAnsi="Times New Roman" w:cs="Times New Roman"/>
                <w:color w:val="000000"/>
                <w:sz w:val="20"/>
                <w:szCs w:val="20"/>
              </w:rPr>
              <w:t>заявк</w:t>
            </w:r>
            <w:r>
              <w:rPr>
                <w:rFonts w:ascii="Times New Roman" w:hAnsi="Times New Roman" w:cs="Times New Roman"/>
                <w:color w:val="000000"/>
                <w:sz w:val="20"/>
                <w:szCs w:val="20"/>
              </w:rPr>
              <w:t>е</w:t>
            </w:r>
            <w:r w:rsidRPr="002C39B5">
              <w:rPr>
                <w:rFonts w:ascii="Times New Roman" w:hAnsi="Times New Roman" w:cs="Times New Roman"/>
                <w:color w:val="000000"/>
                <w:sz w:val="20"/>
                <w:szCs w:val="20"/>
              </w:rPr>
              <w:t xml:space="preserve"> Заказчика</w:t>
            </w:r>
          </w:p>
        </w:tc>
        <w:tc>
          <w:tcPr>
            <w:tcW w:w="1701" w:type="dxa"/>
            <w:tcBorders>
              <w:top w:val="single" w:sz="6" w:space="0" w:color="auto"/>
              <w:left w:val="single" w:sz="4" w:space="0" w:color="auto"/>
              <w:bottom w:val="single" w:sz="6" w:space="0" w:color="auto"/>
              <w:right w:val="single" w:sz="4" w:space="0" w:color="auto"/>
            </w:tcBorders>
            <w:vAlign w:val="center"/>
          </w:tcPr>
          <w:p w14:paraId="3F432944" w14:textId="73ED42A2" w:rsidR="00A627D3" w:rsidRPr="002C39B5" w:rsidRDefault="00A627D3" w:rsidP="00A627D3">
            <w:pPr>
              <w:pStyle w:val="ab"/>
              <w:ind w:left="-40" w:right="-40"/>
              <w:jc w:val="center"/>
              <w:rPr>
                <w:rFonts w:ascii="Times New Roman" w:eastAsia="Times New Roman" w:hAnsi="Times New Roman" w:cs="Times New Roman"/>
                <w:color w:val="000000"/>
                <w:sz w:val="20"/>
                <w:szCs w:val="20"/>
              </w:rPr>
            </w:pPr>
            <w:r w:rsidRPr="002C39B5">
              <w:rPr>
                <w:rFonts w:ascii="Times New Roman" w:eastAsia="Times New Roman" w:hAnsi="Times New Roman" w:cs="Times New Roman"/>
                <w:color w:val="000000"/>
                <w:sz w:val="20"/>
                <w:szCs w:val="20"/>
              </w:rPr>
              <w:t xml:space="preserve">г. Алматы, </w:t>
            </w:r>
            <w:r w:rsidRPr="002C39B5">
              <w:rPr>
                <w:rFonts w:ascii="Times New Roman" w:eastAsia="Times New Roman" w:hAnsi="Times New Roman" w:cs="Times New Roman"/>
                <w:color w:val="000000"/>
                <w:sz w:val="20"/>
                <w:szCs w:val="20"/>
              </w:rPr>
              <w:br/>
              <w:t>пр. Абая, 91</w:t>
            </w:r>
          </w:p>
        </w:tc>
      </w:tr>
      <w:tr w:rsidR="00A627D3" w:rsidRPr="002C39B5" w14:paraId="4900EB0E" w14:textId="77777777" w:rsidTr="00E54E0C">
        <w:trPr>
          <w:trHeight w:val="368"/>
        </w:trPr>
        <w:tc>
          <w:tcPr>
            <w:tcW w:w="567" w:type="dxa"/>
            <w:tcBorders>
              <w:top w:val="single" w:sz="6" w:space="0" w:color="auto"/>
              <w:left w:val="single" w:sz="6" w:space="0" w:color="auto"/>
              <w:bottom w:val="single" w:sz="6" w:space="0" w:color="auto"/>
              <w:right w:val="single" w:sz="6" w:space="0" w:color="auto"/>
            </w:tcBorders>
            <w:vAlign w:val="center"/>
          </w:tcPr>
          <w:p w14:paraId="34A35AAF" w14:textId="135F99B4" w:rsidR="00A627D3" w:rsidRPr="002C39B5" w:rsidRDefault="00A627D3" w:rsidP="00A627D3">
            <w:pPr>
              <w:pStyle w:val="ab"/>
              <w:rPr>
                <w:rFonts w:ascii="Times New Roman" w:eastAsia="Times New Roman" w:hAnsi="Times New Roman" w:cs="Times New Roman"/>
                <w:sz w:val="20"/>
                <w:szCs w:val="20"/>
                <w:lang w:val="en-US"/>
              </w:rPr>
            </w:pPr>
            <w:r w:rsidRPr="00B42C1A">
              <w:rPr>
                <w:rFonts w:ascii="Times New Roman" w:eastAsia="Times New Roman" w:hAnsi="Times New Roman" w:cs="Times New Roman"/>
                <w:sz w:val="20"/>
                <w:szCs w:val="20"/>
                <w:lang w:val="en-US"/>
              </w:rPr>
              <w:t>35</w:t>
            </w:r>
          </w:p>
        </w:tc>
        <w:tc>
          <w:tcPr>
            <w:tcW w:w="2552" w:type="dxa"/>
            <w:tcBorders>
              <w:top w:val="single" w:sz="6" w:space="0" w:color="auto"/>
              <w:left w:val="single" w:sz="6" w:space="0" w:color="auto"/>
              <w:bottom w:val="single" w:sz="6" w:space="0" w:color="auto"/>
              <w:right w:val="single" w:sz="6" w:space="0" w:color="auto"/>
            </w:tcBorders>
            <w:vAlign w:val="center"/>
          </w:tcPr>
          <w:p w14:paraId="79DAAC89" w14:textId="503A2FC1" w:rsidR="00A627D3" w:rsidRPr="00515124" w:rsidRDefault="00A627D3" w:rsidP="00A627D3">
            <w:pPr>
              <w:spacing w:after="0" w:line="240" w:lineRule="auto"/>
              <w:rPr>
                <w:rFonts w:ascii="Times New Roman" w:hAnsi="Times New Roman" w:cs="Times New Roman"/>
                <w:color w:val="000000"/>
                <w:sz w:val="20"/>
                <w:szCs w:val="20"/>
              </w:rPr>
            </w:pPr>
            <w:r w:rsidRPr="00B42C1A">
              <w:rPr>
                <w:rFonts w:ascii="Times New Roman" w:hAnsi="Times New Roman" w:cs="Times New Roman"/>
                <w:sz w:val="20"/>
                <w:szCs w:val="20"/>
              </w:rPr>
              <w:t>Контур дыхательный конфигурируемый до 3,0м с угловым соединителем</w:t>
            </w:r>
          </w:p>
        </w:tc>
        <w:tc>
          <w:tcPr>
            <w:tcW w:w="6520" w:type="dxa"/>
            <w:tcBorders>
              <w:top w:val="single" w:sz="6" w:space="0" w:color="auto"/>
              <w:left w:val="single" w:sz="6" w:space="0" w:color="auto"/>
              <w:bottom w:val="single" w:sz="6" w:space="0" w:color="auto"/>
              <w:right w:val="single" w:sz="6" w:space="0" w:color="auto"/>
            </w:tcBorders>
            <w:vAlign w:val="center"/>
          </w:tcPr>
          <w:p w14:paraId="5519F01D" w14:textId="32901CB3" w:rsidR="00A627D3" w:rsidRPr="00515124" w:rsidRDefault="00A627D3" w:rsidP="00A627D3">
            <w:pPr>
              <w:spacing w:after="0" w:line="240" w:lineRule="auto"/>
              <w:rPr>
                <w:rFonts w:ascii="Times New Roman" w:hAnsi="Times New Roman" w:cs="Times New Roman"/>
                <w:color w:val="000000"/>
                <w:sz w:val="20"/>
                <w:szCs w:val="20"/>
              </w:rPr>
            </w:pPr>
            <w:r w:rsidRPr="00B42C1A">
              <w:rPr>
                <w:rFonts w:ascii="Times New Roman" w:hAnsi="Times New Roman" w:cs="Times New Roman"/>
                <w:sz w:val="20"/>
                <w:szCs w:val="20"/>
              </w:rPr>
              <w:t>Контур дыхательный для соединения аппаратов НДА и ИВЛ с пациентом. Контур дыхательный анестезиологический реверсивный  конфигурируемый Compact II для взрослых. Диаметр 22мм. Длина контура до</w:t>
            </w:r>
            <w:r w:rsidRPr="00B42C1A">
              <w:rPr>
                <w:rFonts w:ascii="Times New Roman" w:hAnsi="Times New Roman" w:cs="Times New Roman"/>
                <w:b/>
                <w:bCs/>
                <w:color w:val="000000"/>
                <w:sz w:val="20"/>
                <w:szCs w:val="20"/>
              </w:rPr>
              <w:t xml:space="preserve"> 3 м</w:t>
            </w:r>
            <w:r w:rsidRPr="00B42C1A">
              <w:rPr>
                <w:rFonts w:ascii="Times New Roman" w:hAnsi="Times New Roman" w:cs="Times New Roman"/>
                <w:color w:val="000000"/>
                <w:sz w:val="20"/>
                <w:szCs w:val="20"/>
              </w:rPr>
              <w:t xml:space="preserve"> в растянутом состоянии, угловой переходник к интубационной трубке с портом Луер Лок, коннекция 22М/15F, коннекция линий контура 22 F.    Принадлежности: соединитель 22М-22М., держатель. Держатель состоит из: двух П-образных скоб, одной клипсы одинарной для шланга и одной двойной клипсы для шлангов дыхательного контура, а также стандартного тест- колпачка с приливом фиксации на клипсе. Скобы могут имеют адгезивную основу 3М и могут фиксироваться на любых поверхностях оборудования. Материал: полипропилен, полиэтилен, эластомер, не содержит латекса. Упаковка: индивидуальная, клинически чистая.</w:t>
            </w:r>
          </w:p>
        </w:tc>
        <w:tc>
          <w:tcPr>
            <w:tcW w:w="709" w:type="dxa"/>
            <w:tcBorders>
              <w:top w:val="single" w:sz="6" w:space="0" w:color="auto"/>
              <w:left w:val="single" w:sz="6" w:space="0" w:color="auto"/>
              <w:bottom w:val="single" w:sz="6" w:space="0" w:color="auto"/>
              <w:right w:val="single" w:sz="6" w:space="0" w:color="auto"/>
            </w:tcBorders>
            <w:vAlign w:val="center"/>
          </w:tcPr>
          <w:p w14:paraId="5F1D7B8C" w14:textId="546DD6CC" w:rsidR="00A627D3" w:rsidRPr="00515124" w:rsidRDefault="00A627D3" w:rsidP="00A627D3">
            <w:pPr>
              <w:spacing w:after="0" w:line="240" w:lineRule="auto"/>
              <w:jc w:val="center"/>
              <w:rPr>
                <w:rFonts w:ascii="Times New Roman" w:hAnsi="Times New Roman" w:cs="Times New Roman"/>
                <w:color w:val="000000"/>
                <w:sz w:val="20"/>
                <w:szCs w:val="20"/>
              </w:rPr>
            </w:pPr>
            <w:r w:rsidRPr="00B42C1A">
              <w:rPr>
                <w:rFonts w:ascii="Times New Roman" w:hAnsi="Times New Roman" w:cs="Times New Roman"/>
                <w:color w:val="000000"/>
                <w:sz w:val="20"/>
                <w:szCs w:val="20"/>
              </w:rPr>
              <w:t>шт</w:t>
            </w:r>
          </w:p>
        </w:tc>
        <w:tc>
          <w:tcPr>
            <w:tcW w:w="992" w:type="dxa"/>
            <w:tcBorders>
              <w:top w:val="single" w:sz="6" w:space="0" w:color="auto"/>
              <w:left w:val="single" w:sz="6" w:space="0" w:color="auto"/>
              <w:bottom w:val="single" w:sz="6" w:space="0" w:color="auto"/>
              <w:right w:val="single" w:sz="6" w:space="0" w:color="auto"/>
            </w:tcBorders>
            <w:vAlign w:val="bottom"/>
          </w:tcPr>
          <w:p w14:paraId="0919A319" w14:textId="7A97D878" w:rsidR="00A627D3" w:rsidRPr="00515124" w:rsidRDefault="00A627D3" w:rsidP="00A627D3">
            <w:pPr>
              <w:spacing w:after="0" w:line="240" w:lineRule="auto"/>
              <w:jc w:val="center"/>
              <w:rPr>
                <w:rFonts w:ascii="Times New Roman" w:hAnsi="Times New Roman" w:cs="Times New Roman"/>
                <w:sz w:val="20"/>
                <w:szCs w:val="20"/>
              </w:rPr>
            </w:pPr>
            <w:r w:rsidRPr="00B42C1A">
              <w:rPr>
                <w:rFonts w:ascii="Times New Roman" w:hAnsi="Times New Roman" w:cs="Times New Roman"/>
                <w:sz w:val="20"/>
                <w:szCs w:val="20"/>
              </w:rPr>
              <w:t>3500</w:t>
            </w:r>
          </w:p>
        </w:tc>
        <w:tc>
          <w:tcPr>
            <w:tcW w:w="2694" w:type="dxa"/>
            <w:tcBorders>
              <w:top w:val="single" w:sz="4" w:space="0" w:color="auto"/>
              <w:left w:val="single" w:sz="4" w:space="0" w:color="auto"/>
              <w:bottom w:val="single" w:sz="4" w:space="0" w:color="auto"/>
              <w:right w:val="single" w:sz="4" w:space="0" w:color="auto"/>
            </w:tcBorders>
            <w:vAlign w:val="center"/>
          </w:tcPr>
          <w:p w14:paraId="3792A583" w14:textId="6D434689" w:rsidR="00A627D3" w:rsidRPr="002C39B5" w:rsidRDefault="00A627D3" w:rsidP="00A627D3">
            <w:pPr>
              <w:pStyle w:val="ab"/>
              <w:ind w:right="-40"/>
              <w:jc w:val="center"/>
              <w:rPr>
                <w:rFonts w:ascii="Times New Roman" w:eastAsia="Times New Roman" w:hAnsi="Times New Roman" w:cs="Times New Roman"/>
                <w:color w:val="000000"/>
                <w:sz w:val="20"/>
                <w:szCs w:val="20"/>
              </w:rPr>
            </w:pPr>
            <w:r>
              <w:rPr>
                <w:rFonts w:ascii="Times New Roman" w:hAnsi="Times New Roman" w:cs="Times New Roman"/>
                <w:color w:val="000000"/>
                <w:sz w:val="20"/>
                <w:szCs w:val="20"/>
              </w:rPr>
              <w:t>Начало поставки с 1 января 2025 года. Далее</w:t>
            </w:r>
            <w:r w:rsidRPr="002C39B5">
              <w:rPr>
                <w:rFonts w:ascii="Times New Roman" w:hAnsi="Times New Roman" w:cs="Times New Roman"/>
                <w:color w:val="000000"/>
                <w:sz w:val="20"/>
                <w:szCs w:val="20"/>
              </w:rPr>
              <w:t xml:space="preserve"> </w:t>
            </w:r>
            <w:r>
              <w:rPr>
                <w:rFonts w:ascii="Times New Roman" w:hAnsi="Times New Roman" w:cs="Times New Roman"/>
                <w:color w:val="000000"/>
                <w:sz w:val="20"/>
                <w:szCs w:val="20"/>
              </w:rPr>
              <w:t xml:space="preserve">в течении 2025 года по </w:t>
            </w:r>
            <w:r w:rsidRPr="002C39B5">
              <w:rPr>
                <w:rFonts w:ascii="Times New Roman" w:hAnsi="Times New Roman" w:cs="Times New Roman"/>
                <w:color w:val="000000"/>
                <w:sz w:val="20"/>
                <w:szCs w:val="20"/>
              </w:rPr>
              <w:t>заявк</w:t>
            </w:r>
            <w:r>
              <w:rPr>
                <w:rFonts w:ascii="Times New Roman" w:hAnsi="Times New Roman" w:cs="Times New Roman"/>
                <w:color w:val="000000"/>
                <w:sz w:val="20"/>
                <w:szCs w:val="20"/>
              </w:rPr>
              <w:t>е</w:t>
            </w:r>
            <w:r w:rsidRPr="002C39B5">
              <w:rPr>
                <w:rFonts w:ascii="Times New Roman" w:hAnsi="Times New Roman" w:cs="Times New Roman"/>
                <w:color w:val="000000"/>
                <w:sz w:val="20"/>
                <w:szCs w:val="20"/>
              </w:rPr>
              <w:t xml:space="preserve"> Заказчика</w:t>
            </w:r>
          </w:p>
        </w:tc>
        <w:tc>
          <w:tcPr>
            <w:tcW w:w="1701" w:type="dxa"/>
            <w:tcBorders>
              <w:top w:val="single" w:sz="6" w:space="0" w:color="auto"/>
              <w:left w:val="single" w:sz="4" w:space="0" w:color="auto"/>
              <w:bottom w:val="single" w:sz="6" w:space="0" w:color="auto"/>
              <w:right w:val="single" w:sz="4" w:space="0" w:color="auto"/>
            </w:tcBorders>
            <w:vAlign w:val="center"/>
          </w:tcPr>
          <w:p w14:paraId="0FE46B9C" w14:textId="1F79DCBD" w:rsidR="00A627D3" w:rsidRPr="002C39B5" w:rsidRDefault="00A627D3" w:rsidP="00A627D3">
            <w:pPr>
              <w:pStyle w:val="ab"/>
              <w:ind w:left="-40" w:right="-40"/>
              <w:jc w:val="center"/>
              <w:rPr>
                <w:rFonts w:ascii="Times New Roman" w:eastAsia="Times New Roman" w:hAnsi="Times New Roman" w:cs="Times New Roman"/>
                <w:color w:val="000000"/>
                <w:sz w:val="20"/>
                <w:szCs w:val="20"/>
              </w:rPr>
            </w:pPr>
            <w:r w:rsidRPr="002C39B5">
              <w:rPr>
                <w:rFonts w:ascii="Times New Roman" w:eastAsia="Times New Roman" w:hAnsi="Times New Roman" w:cs="Times New Roman"/>
                <w:color w:val="000000"/>
                <w:sz w:val="20"/>
                <w:szCs w:val="20"/>
              </w:rPr>
              <w:t xml:space="preserve">г. Алматы, </w:t>
            </w:r>
            <w:r w:rsidRPr="002C39B5">
              <w:rPr>
                <w:rFonts w:ascii="Times New Roman" w:eastAsia="Times New Roman" w:hAnsi="Times New Roman" w:cs="Times New Roman"/>
                <w:color w:val="000000"/>
                <w:sz w:val="20"/>
                <w:szCs w:val="20"/>
              </w:rPr>
              <w:br/>
              <w:t>пр. Абая, 91</w:t>
            </w:r>
          </w:p>
        </w:tc>
      </w:tr>
      <w:tr w:rsidR="00A627D3" w:rsidRPr="002C39B5" w14:paraId="7FD0CD27" w14:textId="77777777" w:rsidTr="00E54E0C">
        <w:trPr>
          <w:trHeight w:val="368"/>
        </w:trPr>
        <w:tc>
          <w:tcPr>
            <w:tcW w:w="567" w:type="dxa"/>
            <w:tcBorders>
              <w:top w:val="single" w:sz="6" w:space="0" w:color="auto"/>
              <w:left w:val="single" w:sz="6" w:space="0" w:color="auto"/>
              <w:bottom w:val="single" w:sz="6" w:space="0" w:color="auto"/>
              <w:right w:val="single" w:sz="6" w:space="0" w:color="auto"/>
            </w:tcBorders>
            <w:vAlign w:val="center"/>
          </w:tcPr>
          <w:p w14:paraId="43465872" w14:textId="0EB8F4F7" w:rsidR="00A627D3" w:rsidRPr="002C39B5" w:rsidRDefault="00A627D3" w:rsidP="00A627D3">
            <w:pPr>
              <w:pStyle w:val="ab"/>
              <w:rPr>
                <w:rFonts w:ascii="Times New Roman" w:eastAsia="Times New Roman" w:hAnsi="Times New Roman" w:cs="Times New Roman"/>
                <w:sz w:val="20"/>
                <w:szCs w:val="20"/>
                <w:lang w:val="en-US"/>
              </w:rPr>
            </w:pPr>
            <w:r w:rsidRPr="00B42C1A">
              <w:rPr>
                <w:rFonts w:ascii="Times New Roman" w:eastAsia="Times New Roman" w:hAnsi="Times New Roman" w:cs="Times New Roman"/>
                <w:sz w:val="20"/>
                <w:szCs w:val="20"/>
                <w:lang w:val="en-US"/>
              </w:rPr>
              <w:t>36</w:t>
            </w:r>
          </w:p>
        </w:tc>
        <w:tc>
          <w:tcPr>
            <w:tcW w:w="2552" w:type="dxa"/>
            <w:tcBorders>
              <w:top w:val="single" w:sz="6" w:space="0" w:color="auto"/>
              <w:left w:val="single" w:sz="6" w:space="0" w:color="auto"/>
              <w:bottom w:val="single" w:sz="6" w:space="0" w:color="auto"/>
              <w:right w:val="single" w:sz="6" w:space="0" w:color="auto"/>
            </w:tcBorders>
            <w:vAlign w:val="center"/>
          </w:tcPr>
          <w:p w14:paraId="7CBBD784" w14:textId="062DE078" w:rsidR="00A627D3" w:rsidRPr="00515124" w:rsidRDefault="00A627D3" w:rsidP="00A627D3">
            <w:pPr>
              <w:spacing w:after="0" w:line="240" w:lineRule="auto"/>
              <w:rPr>
                <w:rFonts w:ascii="Times New Roman" w:hAnsi="Times New Roman" w:cs="Times New Roman"/>
                <w:color w:val="000000"/>
                <w:sz w:val="20"/>
                <w:szCs w:val="20"/>
              </w:rPr>
            </w:pPr>
            <w:r w:rsidRPr="00B42C1A">
              <w:rPr>
                <w:rFonts w:ascii="Times New Roman" w:hAnsi="Times New Roman" w:cs="Times New Roman"/>
                <w:sz w:val="20"/>
                <w:szCs w:val="20"/>
              </w:rPr>
              <w:t>Дыхательный  вирусо-бактериальный фильтр керамический на 24 часа с электростатической мембраной и антиокклюзионным механизмом, с портом для проведения газоанализа для взрослых</w:t>
            </w:r>
          </w:p>
        </w:tc>
        <w:tc>
          <w:tcPr>
            <w:tcW w:w="6520" w:type="dxa"/>
            <w:tcBorders>
              <w:top w:val="single" w:sz="6" w:space="0" w:color="auto"/>
              <w:left w:val="single" w:sz="6" w:space="0" w:color="auto"/>
              <w:bottom w:val="single" w:sz="6" w:space="0" w:color="auto"/>
              <w:right w:val="single" w:sz="6" w:space="0" w:color="auto"/>
            </w:tcBorders>
            <w:vAlign w:val="center"/>
          </w:tcPr>
          <w:p w14:paraId="4D47D571" w14:textId="5E5FB702" w:rsidR="00A627D3" w:rsidRPr="00515124" w:rsidRDefault="00A627D3" w:rsidP="00A627D3">
            <w:pPr>
              <w:spacing w:after="0" w:line="240" w:lineRule="auto"/>
              <w:rPr>
                <w:rFonts w:ascii="Times New Roman" w:hAnsi="Times New Roman" w:cs="Times New Roman"/>
                <w:color w:val="000000"/>
                <w:sz w:val="20"/>
                <w:szCs w:val="20"/>
              </w:rPr>
            </w:pPr>
            <w:r w:rsidRPr="00B42C1A">
              <w:rPr>
                <w:rFonts w:ascii="Times New Roman" w:hAnsi="Times New Roman" w:cs="Times New Roman"/>
                <w:sz w:val="20"/>
                <w:szCs w:val="20"/>
              </w:rPr>
              <w:t xml:space="preserve">Фильтр дыхательный вирусо-бактериальный электростатический, для защиты пациента, персонала, аппаратуры в дыхательных и анестезиологических контурах, для детей с портом для проведения газоанализа Луер Лок с герметизирующейся фиксированной заглушкой, с антиокклюзионным механизмом, с внутренними ламелями и диффузором распределения потока, соединение 22F - 22M/15F. Эффективность фильтрации не менее 99,99 %, сопротивление потоку (30л/мин) не более 0,8см H20, компрессионный объём не более 34 мл, масса не более 19 г, минимальный дыхательный объем не менее 200мл. Эффективное время работы 24 часа. Материал: полипропилен, акрил, керамика. Каждая упаковка, состоящая из 150 шт, снабжена одним фильтром с механической мембраной для защиты аппаратов ИВЛ и кислородных концентраторов. Эффективность фильтрации не менее 99,9999%, сопротивление потоку при 30 л/мин не более 0,7 см Н₂О, объем не более 120 мл, масса не более 56 г, минимальный дыхательный объем не менее 200 мл. Эфективное время работы до 168 часов. Материал: полипропилен, неорганические керамические волокна гидрофобные. </w:t>
            </w:r>
          </w:p>
        </w:tc>
        <w:tc>
          <w:tcPr>
            <w:tcW w:w="709" w:type="dxa"/>
            <w:tcBorders>
              <w:top w:val="single" w:sz="6" w:space="0" w:color="auto"/>
              <w:left w:val="single" w:sz="6" w:space="0" w:color="auto"/>
              <w:bottom w:val="single" w:sz="6" w:space="0" w:color="auto"/>
              <w:right w:val="single" w:sz="6" w:space="0" w:color="auto"/>
            </w:tcBorders>
            <w:vAlign w:val="center"/>
          </w:tcPr>
          <w:p w14:paraId="57D43EDE" w14:textId="30309971" w:rsidR="00A627D3" w:rsidRPr="00515124" w:rsidRDefault="00A627D3" w:rsidP="00A627D3">
            <w:pPr>
              <w:spacing w:after="0" w:line="240" w:lineRule="auto"/>
              <w:jc w:val="center"/>
              <w:rPr>
                <w:rFonts w:ascii="Times New Roman" w:hAnsi="Times New Roman" w:cs="Times New Roman"/>
                <w:color w:val="000000"/>
                <w:sz w:val="20"/>
                <w:szCs w:val="20"/>
              </w:rPr>
            </w:pPr>
            <w:r w:rsidRPr="00B42C1A">
              <w:rPr>
                <w:rFonts w:ascii="Times New Roman" w:hAnsi="Times New Roman" w:cs="Times New Roman"/>
                <w:color w:val="000000"/>
                <w:sz w:val="20"/>
                <w:szCs w:val="20"/>
              </w:rPr>
              <w:t>шт</w:t>
            </w:r>
          </w:p>
        </w:tc>
        <w:tc>
          <w:tcPr>
            <w:tcW w:w="992" w:type="dxa"/>
            <w:tcBorders>
              <w:top w:val="single" w:sz="6" w:space="0" w:color="auto"/>
              <w:left w:val="single" w:sz="6" w:space="0" w:color="auto"/>
              <w:bottom w:val="single" w:sz="6" w:space="0" w:color="auto"/>
              <w:right w:val="single" w:sz="6" w:space="0" w:color="auto"/>
            </w:tcBorders>
            <w:vAlign w:val="bottom"/>
          </w:tcPr>
          <w:p w14:paraId="047CBD4B" w14:textId="3D83345F" w:rsidR="00A627D3" w:rsidRPr="00515124" w:rsidRDefault="00A627D3" w:rsidP="00A627D3">
            <w:pPr>
              <w:spacing w:after="0" w:line="240" w:lineRule="auto"/>
              <w:jc w:val="center"/>
              <w:rPr>
                <w:rFonts w:ascii="Times New Roman" w:hAnsi="Times New Roman" w:cs="Times New Roman"/>
                <w:sz w:val="20"/>
                <w:szCs w:val="20"/>
              </w:rPr>
            </w:pPr>
            <w:r w:rsidRPr="00B42C1A">
              <w:rPr>
                <w:rFonts w:ascii="Times New Roman" w:hAnsi="Times New Roman" w:cs="Times New Roman"/>
                <w:sz w:val="20"/>
                <w:szCs w:val="20"/>
              </w:rPr>
              <w:t>3500</w:t>
            </w:r>
          </w:p>
        </w:tc>
        <w:tc>
          <w:tcPr>
            <w:tcW w:w="2694" w:type="dxa"/>
            <w:tcBorders>
              <w:top w:val="single" w:sz="4" w:space="0" w:color="auto"/>
              <w:left w:val="single" w:sz="4" w:space="0" w:color="auto"/>
              <w:bottom w:val="single" w:sz="4" w:space="0" w:color="auto"/>
              <w:right w:val="single" w:sz="4" w:space="0" w:color="auto"/>
            </w:tcBorders>
            <w:vAlign w:val="center"/>
          </w:tcPr>
          <w:p w14:paraId="40769647" w14:textId="668EA57E" w:rsidR="00A627D3" w:rsidRPr="002C39B5" w:rsidRDefault="00A627D3" w:rsidP="00A627D3">
            <w:pPr>
              <w:pStyle w:val="ab"/>
              <w:ind w:right="-40"/>
              <w:jc w:val="center"/>
              <w:rPr>
                <w:rFonts w:ascii="Times New Roman" w:eastAsia="Times New Roman" w:hAnsi="Times New Roman" w:cs="Times New Roman"/>
                <w:color w:val="000000"/>
                <w:sz w:val="20"/>
                <w:szCs w:val="20"/>
              </w:rPr>
            </w:pPr>
            <w:r>
              <w:rPr>
                <w:rFonts w:ascii="Times New Roman" w:hAnsi="Times New Roman" w:cs="Times New Roman"/>
                <w:color w:val="000000"/>
                <w:sz w:val="20"/>
                <w:szCs w:val="20"/>
              </w:rPr>
              <w:t>Начало поставки с 1 января 2025 года. Далее</w:t>
            </w:r>
            <w:r w:rsidRPr="002C39B5">
              <w:rPr>
                <w:rFonts w:ascii="Times New Roman" w:hAnsi="Times New Roman" w:cs="Times New Roman"/>
                <w:color w:val="000000"/>
                <w:sz w:val="20"/>
                <w:szCs w:val="20"/>
              </w:rPr>
              <w:t xml:space="preserve"> </w:t>
            </w:r>
            <w:r>
              <w:rPr>
                <w:rFonts w:ascii="Times New Roman" w:hAnsi="Times New Roman" w:cs="Times New Roman"/>
                <w:color w:val="000000"/>
                <w:sz w:val="20"/>
                <w:szCs w:val="20"/>
              </w:rPr>
              <w:t xml:space="preserve">в течении 2025 года по </w:t>
            </w:r>
            <w:r w:rsidRPr="002C39B5">
              <w:rPr>
                <w:rFonts w:ascii="Times New Roman" w:hAnsi="Times New Roman" w:cs="Times New Roman"/>
                <w:color w:val="000000"/>
                <w:sz w:val="20"/>
                <w:szCs w:val="20"/>
              </w:rPr>
              <w:t>заявк</w:t>
            </w:r>
            <w:r>
              <w:rPr>
                <w:rFonts w:ascii="Times New Roman" w:hAnsi="Times New Roman" w:cs="Times New Roman"/>
                <w:color w:val="000000"/>
                <w:sz w:val="20"/>
                <w:szCs w:val="20"/>
              </w:rPr>
              <w:t>е</w:t>
            </w:r>
            <w:r w:rsidRPr="002C39B5">
              <w:rPr>
                <w:rFonts w:ascii="Times New Roman" w:hAnsi="Times New Roman" w:cs="Times New Roman"/>
                <w:color w:val="000000"/>
                <w:sz w:val="20"/>
                <w:szCs w:val="20"/>
              </w:rPr>
              <w:t xml:space="preserve"> Заказчика</w:t>
            </w:r>
          </w:p>
        </w:tc>
        <w:tc>
          <w:tcPr>
            <w:tcW w:w="1701" w:type="dxa"/>
            <w:tcBorders>
              <w:top w:val="single" w:sz="6" w:space="0" w:color="auto"/>
              <w:left w:val="single" w:sz="4" w:space="0" w:color="auto"/>
              <w:bottom w:val="single" w:sz="6" w:space="0" w:color="auto"/>
              <w:right w:val="single" w:sz="4" w:space="0" w:color="auto"/>
            </w:tcBorders>
            <w:vAlign w:val="center"/>
          </w:tcPr>
          <w:p w14:paraId="206FE5D5" w14:textId="1C8B7138" w:rsidR="00A627D3" w:rsidRPr="002C39B5" w:rsidRDefault="00A627D3" w:rsidP="00A627D3">
            <w:pPr>
              <w:pStyle w:val="ab"/>
              <w:ind w:left="-40" w:right="-40"/>
              <w:jc w:val="center"/>
              <w:rPr>
                <w:rFonts w:ascii="Times New Roman" w:eastAsia="Times New Roman" w:hAnsi="Times New Roman" w:cs="Times New Roman"/>
                <w:color w:val="000000"/>
                <w:sz w:val="20"/>
                <w:szCs w:val="20"/>
              </w:rPr>
            </w:pPr>
            <w:r w:rsidRPr="002C39B5">
              <w:rPr>
                <w:rFonts w:ascii="Times New Roman" w:eastAsia="Times New Roman" w:hAnsi="Times New Roman" w:cs="Times New Roman"/>
                <w:color w:val="000000"/>
                <w:sz w:val="20"/>
                <w:szCs w:val="20"/>
              </w:rPr>
              <w:t xml:space="preserve">г. Алматы, </w:t>
            </w:r>
            <w:r w:rsidRPr="002C39B5">
              <w:rPr>
                <w:rFonts w:ascii="Times New Roman" w:eastAsia="Times New Roman" w:hAnsi="Times New Roman" w:cs="Times New Roman"/>
                <w:color w:val="000000"/>
                <w:sz w:val="20"/>
                <w:szCs w:val="20"/>
              </w:rPr>
              <w:br/>
              <w:t>пр. Абая, 91</w:t>
            </w:r>
          </w:p>
        </w:tc>
      </w:tr>
      <w:tr w:rsidR="00A627D3" w:rsidRPr="002C39B5" w14:paraId="50FA74BE" w14:textId="77777777" w:rsidTr="00E54E0C">
        <w:trPr>
          <w:trHeight w:val="368"/>
        </w:trPr>
        <w:tc>
          <w:tcPr>
            <w:tcW w:w="567" w:type="dxa"/>
            <w:tcBorders>
              <w:top w:val="single" w:sz="6" w:space="0" w:color="auto"/>
              <w:left w:val="single" w:sz="6" w:space="0" w:color="auto"/>
              <w:bottom w:val="single" w:sz="6" w:space="0" w:color="auto"/>
              <w:right w:val="single" w:sz="6" w:space="0" w:color="auto"/>
            </w:tcBorders>
            <w:vAlign w:val="center"/>
          </w:tcPr>
          <w:p w14:paraId="085B5AE4" w14:textId="709429BC" w:rsidR="00A627D3" w:rsidRPr="002C39B5" w:rsidRDefault="00A627D3" w:rsidP="00A627D3">
            <w:pPr>
              <w:pStyle w:val="ab"/>
              <w:rPr>
                <w:rFonts w:ascii="Times New Roman" w:eastAsia="Times New Roman" w:hAnsi="Times New Roman" w:cs="Times New Roman"/>
                <w:sz w:val="20"/>
                <w:szCs w:val="20"/>
                <w:lang w:val="en-US"/>
              </w:rPr>
            </w:pPr>
            <w:r w:rsidRPr="00B42C1A">
              <w:rPr>
                <w:rFonts w:ascii="Times New Roman" w:eastAsia="Times New Roman" w:hAnsi="Times New Roman" w:cs="Times New Roman"/>
                <w:sz w:val="20"/>
                <w:szCs w:val="20"/>
                <w:lang w:val="en-US"/>
              </w:rPr>
              <w:t>37</w:t>
            </w:r>
          </w:p>
        </w:tc>
        <w:tc>
          <w:tcPr>
            <w:tcW w:w="2552" w:type="dxa"/>
            <w:tcBorders>
              <w:top w:val="single" w:sz="6" w:space="0" w:color="auto"/>
              <w:left w:val="single" w:sz="6" w:space="0" w:color="auto"/>
              <w:bottom w:val="single" w:sz="6" w:space="0" w:color="auto"/>
              <w:right w:val="single" w:sz="6" w:space="0" w:color="auto"/>
            </w:tcBorders>
          </w:tcPr>
          <w:p w14:paraId="33BA8AE9" w14:textId="6E9022C9" w:rsidR="00A627D3" w:rsidRPr="00515124" w:rsidRDefault="00A627D3" w:rsidP="00A627D3">
            <w:pPr>
              <w:spacing w:after="0" w:line="240" w:lineRule="auto"/>
              <w:rPr>
                <w:rFonts w:ascii="Times New Roman" w:hAnsi="Times New Roman" w:cs="Times New Roman"/>
                <w:color w:val="000000"/>
                <w:sz w:val="20"/>
                <w:szCs w:val="20"/>
              </w:rPr>
            </w:pPr>
            <w:r w:rsidRPr="00B42C1A">
              <w:rPr>
                <w:rFonts w:ascii="Times New Roman" w:hAnsi="Times New Roman" w:cs="Times New Roman"/>
                <w:color w:val="000000"/>
                <w:sz w:val="20"/>
                <w:szCs w:val="20"/>
              </w:rPr>
              <w:t>Катетер цилиндрический 18 Ch</w:t>
            </w:r>
          </w:p>
        </w:tc>
        <w:tc>
          <w:tcPr>
            <w:tcW w:w="6520" w:type="dxa"/>
            <w:tcBorders>
              <w:top w:val="single" w:sz="6" w:space="0" w:color="auto"/>
              <w:left w:val="single" w:sz="6" w:space="0" w:color="auto"/>
              <w:bottom w:val="single" w:sz="6" w:space="0" w:color="auto"/>
              <w:right w:val="single" w:sz="6" w:space="0" w:color="auto"/>
            </w:tcBorders>
          </w:tcPr>
          <w:p w14:paraId="166FDB52" w14:textId="749328FD" w:rsidR="00A627D3" w:rsidRPr="00515124" w:rsidRDefault="00A627D3" w:rsidP="00A627D3">
            <w:pPr>
              <w:spacing w:after="0" w:line="240" w:lineRule="auto"/>
              <w:rPr>
                <w:rFonts w:ascii="Times New Roman" w:hAnsi="Times New Roman" w:cs="Times New Roman"/>
                <w:color w:val="000000"/>
                <w:sz w:val="20"/>
                <w:szCs w:val="20"/>
              </w:rPr>
            </w:pPr>
            <w:r w:rsidRPr="00B42C1A">
              <w:rPr>
                <w:rFonts w:ascii="Times New Roman" w:hAnsi="Times New Roman" w:cs="Times New Roman"/>
                <w:color w:val="000000"/>
                <w:sz w:val="20"/>
                <w:szCs w:val="20"/>
              </w:rPr>
              <w:t>Катетер Silasil цилиндрический 18 Ch, баллон 5-15 мл, 2 отверстия, длина 40 см</w:t>
            </w:r>
          </w:p>
        </w:tc>
        <w:tc>
          <w:tcPr>
            <w:tcW w:w="709" w:type="dxa"/>
            <w:tcBorders>
              <w:top w:val="single" w:sz="6" w:space="0" w:color="auto"/>
              <w:left w:val="single" w:sz="6" w:space="0" w:color="auto"/>
              <w:bottom w:val="single" w:sz="6" w:space="0" w:color="auto"/>
              <w:right w:val="single" w:sz="6" w:space="0" w:color="auto"/>
            </w:tcBorders>
            <w:vAlign w:val="center"/>
          </w:tcPr>
          <w:p w14:paraId="5C3DA7FD" w14:textId="0DC386B4" w:rsidR="00A627D3" w:rsidRPr="00515124" w:rsidRDefault="00A627D3" w:rsidP="00A627D3">
            <w:pPr>
              <w:spacing w:after="0" w:line="240" w:lineRule="auto"/>
              <w:jc w:val="center"/>
              <w:rPr>
                <w:rFonts w:ascii="Times New Roman" w:hAnsi="Times New Roman" w:cs="Times New Roman"/>
                <w:color w:val="000000"/>
                <w:sz w:val="20"/>
                <w:szCs w:val="20"/>
              </w:rPr>
            </w:pPr>
            <w:r w:rsidRPr="00B42C1A">
              <w:rPr>
                <w:rFonts w:ascii="Times New Roman" w:hAnsi="Times New Roman" w:cs="Times New Roman"/>
                <w:color w:val="000000"/>
                <w:sz w:val="20"/>
                <w:szCs w:val="20"/>
              </w:rPr>
              <w:t>шт</w:t>
            </w:r>
          </w:p>
        </w:tc>
        <w:tc>
          <w:tcPr>
            <w:tcW w:w="992" w:type="dxa"/>
            <w:tcBorders>
              <w:top w:val="single" w:sz="6" w:space="0" w:color="auto"/>
              <w:left w:val="single" w:sz="6" w:space="0" w:color="auto"/>
              <w:bottom w:val="single" w:sz="6" w:space="0" w:color="auto"/>
              <w:right w:val="single" w:sz="6" w:space="0" w:color="auto"/>
            </w:tcBorders>
            <w:vAlign w:val="bottom"/>
          </w:tcPr>
          <w:p w14:paraId="44626E86" w14:textId="0094512D" w:rsidR="00A627D3" w:rsidRPr="00515124" w:rsidRDefault="00A627D3" w:rsidP="00A627D3">
            <w:pPr>
              <w:spacing w:after="0" w:line="240" w:lineRule="auto"/>
              <w:jc w:val="center"/>
              <w:rPr>
                <w:rFonts w:ascii="Times New Roman" w:hAnsi="Times New Roman" w:cs="Times New Roman"/>
                <w:bCs/>
                <w:color w:val="000000"/>
                <w:sz w:val="20"/>
                <w:szCs w:val="20"/>
              </w:rPr>
            </w:pPr>
            <w:r w:rsidRPr="00B42C1A">
              <w:rPr>
                <w:rFonts w:ascii="Times New Roman" w:hAnsi="Times New Roman" w:cs="Times New Roman"/>
                <w:bCs/>
                <w:color w:val="000000"/>
                <w:sz w:val="20"/>
                <w:szCs w:val="20"/>
              </w:rPr>
              <w:t>30</w:t>
            </w:r>
          </w:p>
        </w:tc>
        <w:tc>
          <w:tcPr>
            <w:tcW w:w="2694" w:type="dxa"/>
            <w:tcBorders>
              <w:top w:val="single" w:sz="4" w:space="0" w:color="auto"/>
              <w:left w:val="single" w:sz="4" w:space="0" w:color="auto"/>
              <w:bottom w:val="single" w:sz="4" w:space="0" w:color="auto"/>
              <w:right w:val="single" w:sz="4" w:space="0" w:color="auto"/>
            </w:tcBorders>
            <w:vAlign w:val="center"/>
          </w:tcPr>
          <w:p w14:paraId="0F36EDD0" w14:textId="3EA9B824" w:rsidR="00A627D3" w:rsidRPr="002C39B5" w:rsidRDefault="00A627D3" w:rsidP="00A627D3">
            <w:pPr>
              <w:pStyle w:val="ab"/>
              <w:ind w:right="-40"/>
              <w:jc w:val="center"/>
              <w:rPr>
                <w:rFonts w:ascii="Times New Roman" w:eastAsia="Times New Roman" w:hAnsi="Times New Roman" w:cs="Times New Roman"/>
                <w:color w:val="000000"/>
                <w:sz w:val="20"/>
                <w:szCs w:val="20"/>
              </w:rPr>
            </w:pPr>
            <w:r>
              <w:rPr>
                <w:rFonts w:ascii="Times New Roman" w:hAnsi="Times New Roman" w:cs="Times New Roman"/>
                <w:color w:val="000000"/>
                <w:sz w:val="20"/>
                <w:szCs w:val="20"/>
              </w:rPr>
              <w:t>Начало поставки с 1 января 2025 года. Далее</w:t>
            </w:r>
            <w:r w:rsidRPr="002C39B5">
              <w:rPr>
                <w:rFonts w:ascii="Times New Roman" w:hAnsi="Times New Roman" w:cs="Times New Roman"/>
                <w:color w:val="000000"/>
                <w:sz w:val="20"/>
                <w:szCs w:val="20"/>
              </w:rPr>
              <w:t xml:space="preserve"> </w:t>
            </w:r>
            <w:r>
              <w:rPr>
                <w:rFonts w:ascii="Times New Roman" w:hAnsi="Times New Roman" w:cs="Times New Roman"/>
                <w:color w:val="000000"/>
                <w:sz w:val="20"/>
                <w:szCs w:val="20"/>
              </w:rPr>
              <w:t xml:space="preserve">в течении 2025 года по </w:t>
            </w:r>
            <w:r w:rsidRPr="002C39B5">
              <w:rPr>
                <w:rFonts w:ascii="Times New Roman" w:hAnsi="Times New Roman" w:cs="Times New Roman"/>
                <w:color w:val="000000"/>
                <w:sz w:val="20"/>
                <w:szCs w:val="20"/>
              </w:rPr>
              <w:t>заявк</w:t>
            </w:r>
            <w:r>
              <w:rPr>
                <w:rFonts w:ascii="Times New Roman" w:hAnsi="Times New Roman" w:cs="Times New Roman"/>
                <w:color w:val="000000"/>
                <w:sz w:val="20"/>
                <w:szCs w:val="20"/>
              </w:rPr>
              <w:t>е</w:t>
            </w:r>
            <w:r w:rsidRPr="002C39B5">
              <w:rPr>
                <w:rFonts w:ascii="Times New Roman" w:hAnsi="Times New Roman" w:cs="Times New Roman"/>
                <w:color w:val="000000"/>
                <w:sz w:val="20"/>
                <w:szCs w:val="20"/>
              </w:rPr>
              <w:t xml:space="preserve"> Заказчика</w:t>
            </w:r>
          </w:p>
        </w:tc>
        <w:tc>
          <w:tcPr>
            <w:tcW w:w="1701" w:type="dxa"/>
            <w:tcBorders>
              <w:top w:val="single" w:sz="6" w:space="0" w:color="auto"/>
              <w:left w:val="single" w:sz="4" w:space="0" w:color="auto"/>
              <w:bottom w:val="single" w:sz="6" w:space="0" w:color="auto"/>
              <w:right w:val="single" w:sz="4" w:space="0" w:color="auto"/>
            </w:tcBorders>
            <w:vAlign w:val="center"/>
          </w:tcPr>
          <w:p w14:paraId="494E03F4" w14:textId="6F011CD3" w:rsidR="00A627D3" w:rsidRPr="002C39B5" w:rsidRDefault="00A627D3" w:rsidP="00A627D3">
            <w:pPr>
              <w:pStyle w:val="ab"/>
              <w:ind w:left="-40" w:right="-40"/>
              <w:jc w:val="center"/>
              <w:rPr>
                <w:rFonts w:ascii="Times New Roman" w:eastAsia="Times New Roman" w:hAnsi="Times New Roman" w:cs="Times New Roman"/>
                <w:color w:val="000000"/>
                <w:sz w:val="20"/>
                <w:szCs w:val="20"/>
              </w:rPr>
            </w:pPr>
            <w:r w:rsidRPr="002C39B5">
              <w:rPr>
                <w:rFonts w:ascii="Times New Roman" w:eastAsia="Times New Roman" w:hAnsi="Times New Roman" w:cs="Times New Roman"/>
                <w:color w:val="000000"/>
                <w:sz w:val="20"/>
                <w:szCs w:val="20"/>
              </w:rPr>
              <w:t xml:space="preserve">г. Алматы, </w:t>
            </w:r>
            <w:r w:rsidRPr="002C39B5">
              <w:rPr>
                <w:rFonts w:ascii="Times New Roman" w:eastAsia="Times New Roman" w:hAnsi="Times New Roman" w:cs="Times New Roman"/>
                <w:color w:val="000000"/>
                <w:sz w:val="20"/>
                <w:szCs w:val="20"/>
              </w:rPr>
              <w:br/>
              <w:t>пр. Абая, 91</w:t>
            </w:r>
          </w:p>
        </w:tc>
      </w:tr>
      <w:tr w:rsidR="00A627D3" w:rsidRPr="002C39B5" w14:paraId="7734B159" w14:textId="77777777" w:rsidTr="00E54E0C">
        <w:trPr>
          <w:trHeight w:val="368"/>
        </w:trPr>
        <w:tc>
          <w:tcPr>
            <w:tcW w:w="567" w:type="dxa"/>
            <w:tcBorders>
              <w:top w:val="single" w:sz="6" w:space="0" w:color="auto"/>
              <w:left w:val="single" w:sz="6" w:space="0" w:color="auto"/>
              <w:bottom w:val="single" w:sz="6" w:space="0" w:color="auto"/>
              <w:right w:val="single" w:sz="6" w:space="0" w:color="auto"/>
            </w:tcBorders>
            <w:vAlign w:val="center"/>
          </w:tcPr>
          <w:p w14:paraId="335D7358" w14:textId="35E1863C" w:rsidR="00A627D3" w:rsidRPr="002C39B5" w:rsidRDefault="00A627D3" w:rsidP="00A627D3">
            <w:pPr>
              <w:pStyle w:val="ab"/>
              <w:rPr>
                <w:rFonts w:ascii="Times New Roman" w:eastAsia="Times New Roman" w:hAnsi="Times New Roman" w:cs="Times New Roman"/>
                <w:sz w:val="20"/>
                <w:szCs w:val="20"/>
                <w:lang w:val="en-US"/>
              </w:rPr>
            </w:pPr>
            <w:r w:rsidRPr="00B42C1A">
              <w:rPr>
                <w:rFonts w:ascii="Times New Roman" w:eastAsia="Times New Roman" w:hAnsi="Times New Roman" w:cs="Times New Roman"/>
                <w:sz w:val="20"/>
                <w:szCs w:val="20"/>
                <w:lang w:val="en-US"/>
              </w:rPr>
              <w:t>38</w:t>
            </w:r>
          </w:p>
        </w:tc>
        <w:tc>
          <w:tcPr>
            <w:tcW w:w="2552" w:type="dxa"/>
            <w:tcBorders>
              <w:top w:val="single" w:sz="6" w:space="0" w:color="auto"/>
              <w:left w:val="single" w:sz="6" w:space="0" w:color="auto"/>
              <w:bottom w:val="single" w:sz="6" w:space="0" w:color="auto"/>
              <w:right w:val="single" w:sz="6" w:space="0" w:color="auto"/>
            </w:tcBorders>
          </w:tcPr>
          <w:p w14:paraId="231EB40A" w14:textId="751EB0FE" w:rsidR="00A627D3" w:rsidRPr="00515124" w:rsidRDefault="00A627D3" w:rsidP="00A627D3">
            <w:pPr>
              <w:spacing w:after="0" w:line="240" w:lineRule="auto"/>
              <w:rPr>
                <w:rFonts w:ascii="Times New Roman" w:hAnsi="Times New Roman" w:cs="Times New Roman"/>
                <w:color w:val="000000"/>
                <w:sz w:val="20"/>
                <w:szCs w:val="20"/>
              </w:rPr>
            </w:pPr>
            <w:r w:rsidRPr="00B42C1A">
              <w:rPr>
                <w:rFonts w:ascii="Times New Roman" w:hAnsi="Times New Roman" w:cs="Times New Roman"/>
                <w:color w:val="000000"/>
                <w:sz w:val="20"/>
                <w:szCs w:val="20"/>
              </w:rPr>
              <w:t>Катетер цилиндрический 22 Ch</w:t>
            </w:r>
          </w:p>
        </w:tc>
        <w:tc>
          <w:tcPr>
            <w:tcW w:w="6520" w:type="dxa"/>
            <w:tcBorders>
              <w:top w:val="single" w:sz="6" w:space="0" w:color="auto"/>
              <w:left w:val="single" w:sz="6" w:space="0" w:color="auto"/>
              <w:bottom w:val="single" w:sz="6" w:space="0" w:color="auto"/>
              <w:right w:val="single" w:sz="6" w:space="0" w:color="auto"/>
            </w:tcBorders>
          </w:tcPr>
          <w:p w14:paraId="6BED9888" w14:textId="7B22FBF2" w:rsidR="00A627D3" w:rsidRPr="00515124" w:rsidRDefault="00A627D3" w:rsidP="00A627D3">
            <w:pPr>
              <w:spacing w:after="0" w:line="240" w:lineRule="auto"/>
              <w:rPr>
                <w:rFonts w:ascii="Times New Roman" w:hAnsi="Times New Roman" w:cs="Times New Roman"/>
                <w:color w:val="000000"/>
                <w:sz w:val="20"/>
                <w:szCs w:val="20"/>
              </w:rPr>
            </w:pPr>
            <w:r w:rsidRPr="00B42C1A">
              <w:rPr>
                <w:rFonts w:ascii="Times New Roman" w:hAnsi="Times New Roman" w:cs="Times New Roman"/>
                <w:color w:val="000000"/>
                <w:sz w:val="20"/>
                <w:szCs w:val="20"/>
              </w:rPr>
              <w:t>Катетер Silasil цилиндрический 22 Ch, баллон 5-15 мл, 2 отверстия, длина 40 см</w:t>
            </w:r>
          </w:p>
        </w:tc>
        <w:tc>
          <w:tcPr>
            <w:tcW w:w="709" w:type="dxa"/>
            <w:tcBorders>
              <w:top w:val="single" w:sz="6" w:space="0" w:color="auto"/>
              <w:left w:val="single" w:sz="6" w:space="0" w:color="auto"/>
              <w:bottom w:val="single" w:sz="6" w:space="0" w:color="auto"/>
              <w:right w:val="single" w:sz="6" w:space="0" w:color="auto"/>
            </w:tcBorders>
            <w:vAlign w:val="center"/>
          </w:tcPr>
          <w:p w14:paraId="15017C64" w14:textId="14A3E2C0" w:rsidR="00A627D3" w:rsidRPr="00515124" w:rsidRDefault="00A627D3" w:rsidP="00A627D3">
            <w:pPr>
              <w:spacing w:after="0" w:line="240" w:lineRule="auto"/>
              <w:jc w:val="center"/>
              <w:rPr>
                <w:rFonts w:ascii="Times New Roman" w:hAnsi="Times New Roman" w:cs="Times New Roman"/>
                <w:color w:val="000000"/>
                <w:sz w:val="20"/>
                <w:szCs w:val="20"/>
              </w:rPr>
            </w:pPr>
            <w:r w:rsidRPr="00B42C1A">
              <w:rPr>
                <w:rFonts w:ascii="Times New Roman" w:hAnsi="Times New Roman" w:cs="Times New Roman"/>
                <w:color w:val="000000"/>
                <w:sz w:val="20"/>
                <w:szCs w:val="20"/>
              </w:rPr>
              <w:t>шт</w:t>
            </w:r>
          </w:p>
        </w:tc>
        <w:tc>
          <w:tcPr>
            <w:tcW w:w="992" w:type="dxa"/>
            <w:tcBorders>
              <w:top w:val="single" w:sz="6" w:space="0" w:color="auto"/>
              <w:left w:val="single" w:sz="6" w:space="0" w:color="auto"/>
              <w:bottom w:val="single" w:sz="6" w:space="0" w:color="auto"/>
              <w:right w:val="single" w:sz="6" w:space="0" w:color="auto"/>
            </w:tcBorders>
            <w:vAlign w:val="bottom"/>
          </w:tcPr>
          <w:p w14:paraId="750DB9DA" w14:textId="759F5BD4" w:rsidR="00A627D3" w:rsidRPr="00515124" w:rsidRDefault="00A627D3" w:rsidP="00A627D3">
            <w:pPr>
              <w:spacing w:after="0" w:line="240" w:lineRule="auto"/>
              <w:jc w:val="center"/>
              <w:rPr>
                <w:rFonts w:ascii="Times New Roman" w:hAnsi="Times New Roman" w:cs="Times New Roman"/>
                <w:bCs/>
                <w:color w:val="000000"/>
                <w:sz w:val="20"/>
                <w:szCs w:val="20"/>
              </w:rPr>
            </w:pPr>
            <w:r w:rsidRPr="00B42C1A">
              <w:rPr>
                <w:rFonts w:ascii="Times New Roman" w:hAnsi="Times New Roman" w:cs="Times New Roman"/>
                <w:bCs/>
                <w:color w:val="000000"/>
                <w:sz w:val="20"/>
                <w:szCs w:val="20"/>
              </w:rPr>
              <w:t>30</w:t>
            </w:r>
          </w:p>
        </w:tc>
        <w:tc>
          <w:tcPr>
            <w:tcW w:w="2694" w:type="dxa"/>
            <w:tcBorders>
              <w:top w:val="single" w:sz="4" w:space="0" w:color="auto"/>
              <w:left w:val="single" w:sz="4" w:space="0" w:color="auto"/>
              <w:bottom w:val="single" w:sz="4" w:space="0" w:color="auto"/>
              <w:right w:val="single" w:sz="4" w:space="0" w:color="auto"/>
            </w:tcBorders>
            <w:vAlign w:val="center"/>
          </w:tcPr>
          <w:p w14:paraId="2A9FE2DF" w14:textId="74850635" w:rsidR="00A627D3" w:rsidRPr="002C39B5" w:rsidRDefault="00A627D3" w:rsidP="00A627D3">
            <w:pPr>
              <w:pStyle w:val="ab"/>
              <w:ind w:right="-40"/>
              <w:jc w:val="center"/>
              <w:rPr>
                <w:rFonts w:ascii="Times New Roman" w:eastAsia="Times New Roman" w:hAnsi="Times New Roman" w:cs="Times New Roman"/>
                <w:color w:val="000000"/>
                <w:sz w:val="20"/>
                <w:szCs w:val="20"/>
              </w:rPr>
            </w:pPr>
            <w:r>
              <w:rPr>
                <w:rFonts w:ascii="Times New Roman" w:hAnsi="Times New Roman" w:cs="Times New Roman"/>
                <w:color w:val="000000"/>
                <w:sz w:val="20"/>
                <w:szCs w:val="20"/>
              </w:rPr>
              <w:t>Начало поставки с 1 января 2025 года. Далее</w:t>
            </w:r>
            <w:r w:rsidRPr="002C39B5">
              <w:rPr>
                <w:rFonts w:ascii="Times New Roman" w:hAnsi="Times New Roman" w:cs="Times New Roman"/>
                <w:color w:val="000000"/>
                <w:sz w:val="20"/>
                <w:szCs w:val="20"/>
              </w:rPr>
              <w:t xml:space="preserve"> </w:t>
            </w:r>
            <w:r>
              <w:rPr>
                <w:rFonts w:ascii="Times New Roman" w:hAnsi="Times New Roman" w:cs="Times New Roman"/>
                <w:color w:val="000000"/>
                <w:sz w:val="20"/>
                <w:szCs w:val="20"/>
              </w:rPr>
              <w:t xml:space="preserve">в течении 2025 года по </w:t>
            </w:r>
            <w:r w:rsidRPr="002C39B5">
              <w:rPr>
                <w:rFonts w:ascii="Times New Roman" w:hAnsi="Times New Roman" w:cs="Times New Roman"/>
                <w:color w:val="000000"/>
                <w:sz w:val="20"/>
                <w:szCs w:val="20"/>
              </w:rPr>
              <w:t>заявк</w:t>
            </w:r>
            <w:r>
              <w:rPr>
                <w:rFonts w:ascii="Times New Roman" w:hAnsi="Times New Roman" w:cs="Times New Roman"/>
                <w:color w:val="000000"/>
                <w:sz w:val="20"/>
                <w:szCs w:val="20"/>
              </w:rPr>
              <w:t>е</w:t>
            </w:r>
            <w:r w:rsidRPr="002C39B5">
              <w:rPr>
                <w:rFonts w:ascii="Times New Roman" w:hAnsi="Times New Roman" w:cs="Times New Roman"/>
                <w:color w:val="000000"/>
                <w:sz w:val="20"/>
                <w:szCs w:val="20"/>
              </w:rPr>
              <w:t xml:space="preserve"> Заказчика</w:t>
            </w:r>
          </w:p>
        </w:tc>
        <w:tc>
          <w:tcPr>
            <w:tcW w:w="1701" w:type="dxa"/>
            <w:tcBorders>
              <w:top w:val="single" w:sz="6" w:space="0" w:color="auto"/>
              <w:left w:val="single" w:sz="4" w:space="0" w:color="auto"/>
              <w:bottom w:val="single" w:sz="6" w:space="0" w:color="auto"/>
              <w:right w:val="single" w:sz="4" w:space="0" w:color="auto"/>
            </w:tcBorders>
            <w:vAlign w:val="center"/>
          </w:tcPr>
          <w:p w14:paraId="52CF5675" w14:textId="35D06653" w:rsidR="00A627D3" w:rsidRPr="002C39B5" w:rsidRDefault="00A627D3" w:rsidP="00A627D3">
            <w:pPr>
              <w:pStyle w:val="ab"/>
              <w:ind w:left="-40" w:right="-40"/>
              <w:jc w:val="center"/>
              <w:rPr>
                <w:rFonts w:ascii="Times New Roman" w:eastAsia="Times New Roman" w:hAnsi="Times New Roman" w:cs="Times New Roman"/>
                <w:color w:val="000000"/>
                <w:sz w:val="20"/>
                <w:szCs w:val="20"/>
              </w:rPr>
            </w:pPr>
            <w:r w:rsidRPr="002C39B5">
              <w:rPr>
                <w:rFonts w:ascii="Times New Roman" w:eastAsia="Times New Roman" w:hAnsi="Times New Roman" w:cs="Times New Roman"/>
                <w:color w:val="000000"/>
                <w:sz w:val="20"/>
                <w:szCs w:val="20"/>
              </w:rPr>
              <w:t xml:space="preserve">г. Алматы, </w:t>
            </w:r>
            <w:r w:rsidRPr="002C39B5">
              <w:rPr>
                <w:rFonts w:ascii="Times New Roman" w:eastAsia="Times New Roman" w:hAnsi="Times New Roman" w:cs="Times New Roman"/>
                <w:color w:val="000000"/>
                <w:sz w:val="20"/>
                <w:szCs w:val="20"/>
              </w:rPr>
              <w:br/>
              <w:t>пр. Абая, 91</w:t>
            </w:r>
          </w:p>
        </w:tc>
      </w:tr>
      <w:tr w:rsidR="00A627D3" w:rsidRPr="002C39B5" w14:paraId="4CC6B03B" w14:textId="77777777" w:rsidTr="00114122">
        <w:trPr>
          <w:trHeight w:val="368"/>
        </w:trPr>
        <w:tc>
          <w:tcPr>
            <w:tcW w:w="567" w:type="dxa"/>
            <w:tcBorders>
              <w:top w:val="single" w:sz="6" w:space="0" w:color="auto"/>
              <w:left w:val="single" w:sz="6" w:space="0" w:color="auto"/>
              <w:bottom w:val="single" w:sz="6" w:space="0" w:color="auto"/>
              <w:right w:val="single" w:sz="6" w:space="0" w:color="auto"/>
            </w:tcBorders>
            <w:vAlign w:val="center"/>
          </w:tcPr>
          <w:p w14:paraId="3B84A449" w14:textId="040F83AA" w:rsidR="00A627D3" w:rsidRPr="002C39B5" w:rsidRDefault="00A627D3" w:rsidP="00A627D3">
            <w:pPr>
              <w:pStyle w:val="ab"/>
              <w:rPr>
                <w:rFonts w:ascii="Times New Roman" w:eastAsia="Times New Roman" w:hAnsi="Times New Roman" w:cs="Times New Roman"/>
                <w:sz w:val="20"/>
                <w:szCs w:val="20"/>
                <w:lang w:val="en-US"/>
              </w:rPr>
            </w:pPr>
            <w:r w:rsidRPr="00B42C1A">
              <w:rPr>
                <w:rFonts w:ascii="Times New Roman" w:eastAsia="Times New Roman" w:hAnsi="Times New Roman" w:cs="Times New Roman"/>
                <w:sz w:val="20"/>
                <w:szCs w:val="20"/>
                <w:lang w:val="en-US"/>
              </w:rPr>
              <w:t>39</w:t>
            </w:r>
          </w:p>
        </w:tc>
        <w:tc>
          <w:tcPr>
            <w:tcW w:w="2552" w:type="dxa"/>
            <w:tcBorders>
              <w:top w:val="single" w:sz="6" w:space="0" w:color="auto"/>
              <w:left w:val="single" w:sz="6" w:space="0" w:color="auto"/>
              <w:bottom w:val="single" w:sz="6" w:space="0" w:color="auto"/>
              <w:right w:val="single" w:sz="6" w:space="0" w:color="auto"/>
            </w:tcBorders>
            <w:vAlign w:val="center"/>
          </w:tcPr>
          <w:p w14:paraId="6A9F4F39" w14:textId="04393B74" w:rsidR="00A627D3" w:rsidRPr="00515124" w:rsidRDefault="00A627D3" w:rsidP="00A627D3">
            <w:pPr>
              <w:spacing w:after="0" w:line="240" w:lineRule="auto"/>
              <w:rPr>
                <w:rFonts w:ascii="Times New Roman" w:hAnsi="Times New Roman" w:cs="Times New Roman"/>
                <w:color w:val="000000"/>
                <w:sz w:val="20"/>
                <w:szCs w:val="20"/>
              </w:rPr>
            </w:pPr>
            <w:r w:rsidRPr="00B42C1A">
              <w:rPr>
                <w:rFonts w:ascii="Times New Roman" w:hAnsi="Times New Roman" w:cs="Times New Roman"/>
                <w:color w:val="000000"/>
                <w:sz w:val="20"/>
                <w:szCs w:val="20"/>
              </w:rPr>
              <w:t xml:space="preserve">Трехпросветный центральный венозный </w:t>
            </w:r>
            <w:r w:rsidRPr="00B42C1A">
              <w:rPr>
                <w:rFonts w:ascii="Times New Roman" w:hAnsi="Times New Roman" w:cs="Times New Roman"/>
                <w:color w:val="000000"/>
                <w:sz w:val="20"/>
                <w:szCs w:val="20"/>
              </w:rPr>
              <w:lastRenderedPageBreak/>
              <w:t xml:space="preserve">катетер </w:t>
            </w:r>
          </w:p>
        </w:tc>
        <w:tc>
          <w:tcPr>
            <w:tcW w:w="6520" w:type="dxa"/>
            <w:tcBorders>
              <w:top w:val="single" w:sz="6" w:space="0" w:color="auto"/>
              <w:left w:val="single" w:sz="6" w:space="0" w:color="auto"/>
              <w:bottom w:val="single" w:sz="6" w:space="0" w:color="auto"/>
              <w:right w:val="single" w:sz="6" w:space="0" w:color="auto"/>
            </w:tcBorders>
            <w:vAlign w:val="center"/>
          </w:tcPr>
          <w:p w14:paraId="7CAF1B37" w14:textId="04915D59" w:rsidR="00A627D3" w:rsidRPr="00515124" w:rsidRDefault="00A627D3" w:rsidP="00A627D3">
            <w:pPr>
              <w:spacing w:after="0" w:line="240" w:lineRule="auto"/>
              <w:rPr>
                <w:rFonts w:ascii="Times New Roman" w:hAnsi="Times New Roman" w:cs="Times New Roman"/>
                <w:color w:val="000000"/>
                <w:sz w:val="20"/>
                <w:szCs w:val="20"/>
              </w:rPr>
            </w:pPr>
            <w:r w:rsidRPr="00B42C1A">
              <w:rPr>
                <w:rFonts w:ascii="Times New Roman" w:hAnsi="Times New Roman" w:cs="Times New Roman"/>
                <w:color w:val="000000"/>
                <w:sz w:val="20"/>
                <w:szCs w:val="20"/>
              </w:rPr>
              <w:lastRenderedPageBreak/>
              <w:t xml:space="preserve">Трехпросветный Центральный Венозный. Катетер, c мягким атравматичным кончиком, зажимами линий соединения.   Материал </w:t>
            </w:r>
            <w:r w:rsidRPr="00B42C1A">
              <w:rPr>
                <w:rFonts w:ascii="Times New Roman" w:hAnsi="Times New Roman" w:cs="Times New Roman"/>
                <w:color w:val="000000"/>
                <w:sz w:val="20"/>
                <w:szCs w:val="20"/>
              </w:rPr>
              <w:lastRenderedPageBreak/>
              <w:t>катетера -  рентгенконтрастный полиуретан.   Длина - 16, 20, 30 см; Диаметр – 7- 8,5 Fr. Состав набора: катетер, проводник 0,032; 0,035 дюйм Х 60см с прямым и j-образным кончиком.  Катетер на игле 20G; Игла 18Gaх6,35см; Тканевой расширитель; Шприц; мягкий и жесткий фиксаторы катетера, Колпачки. Возможность поставки с антибактериальным покрытием хлоргексидина / сульфадиазина серебра.   Размер и тип катетера по заявке Заказчика.</w:t>
            </w:r>
          </w:p>
        </w:tc>
        <w:tc>
          <w:tcPr>
            <w:tcW w:w="709" w:type="dxa"/>
            <w:tcBorders>
              <w:top w:val="single" w:sz="6" w:space="0" w:color="auto"/>
              <w:left w:val="single" w:sz="6" w:space="0" w:color="auto"/>
              <w:bottom w:val="single" w:sz="6" w:space="0" w:color="auto"/>
              <w:right w:val="single" w:sz="6" w:space="0" w:color="auto"/>
            </w:tcBorders>
            <w:vAlign w:val="bottom"/>
          </w:tcPr>
          <w:p w14:paraId="64B40131" w14:textId="1B6BE4C1" w:rsidR="00A627D3" w:rsidRPr="00515124" w:rsidRDefault="00A627D3" w:rsidP="00A627D3">
            <w:pPr>
              <w:spacing w:after="0" w:line="240" w:lineRule="auto"/>
              <w:jc w:val="center"/>
              <w:rPr>
                <w:rFonts w:ascii="Times New Roman" w:hAnsi="Times New Roman" w:cs="Times New Roman"/>
                <w:color w:val="000000"/>
                <w:sz w:val="20"/>
                <w:szCs w:val="20"/>
              </w:rPr>
            </w:pPr>
            <w:r w:rsidRPr="00B42C1A">
              <w:rPr>
                <w:rFonts w:ascii="Times New Roman" w:hAnsi="Times New Roman" w:cs="Times New Roman"/>
                <w:sz w:val="20"/>
                <w:szCs w:val="20"/>
              </w:rPr>
              <w:lastRenderedPageBreak/>
              <w:t>шт</w:t>
            </w:r>
          </w:p>
        </w:tc>
        <w:tc>
          <w:tcPr>
            <w:tcW w:w="992" w:type="dxa"/>
            <w:tcBorders>
              <w:top w:val="single" w:sz="6" w:space="0" w:color="auto"/>
              <w:left w:val="single" w:sz="6" w:space="0" w:color="auto"/>
              <w:bottom w:val="single" w:sz="6" w:space="0" w:color="auto"/>
              <w:right w:val="single" w:sz="6" w:space="0" w:color="auto"/>
            </w:tcBorders>
            <w:vAlign w:val="bottom"/>
          </w:tcPr>
          <w:p w14:paraId="689EAA83" w14:textId="731CAB8F" w:rsidR="00A627D3" w:rsidRPr="00515124" w:rsidRDefault="00A627D3" w:rsidP="00A627D3">
            <w:pPr>
              <w:spacing w:after="0" w:line="240" w:lineRule="auto"/>
              <w:jc w:val="center"/>
              <w:rPr>
                <w:rFonts w:ascii="Times New Roman" w:hAnsi="Times New Roman" w:cs="Times New Roman"/>
                <w:bCs/>
                <w:color w:val="000000"/>
                <w:sz w:val="20"/>
                <w:szCs w:val="20"/>
              </w:rPr>
            </w:pPr>
            <w:r w:rsidRPr="00B42C1A">
              <w:rPr>
                <w:rFonts w:ascii="Times New Roman" w:hAnsi="Times New Roman" w:cs="Times New Roman"/>
                <w:sz w:val="20"/>
                <w:szCs w:val="20"/>
              </w:rPr>
              <w:t>100</w:t>
            </w:r>
          </w:p>
        </w:tc>
        <w:tc>
          <w:tcPr>
            <w:tcW w:w="2694" w:type="dxa"/>
            <w:tcBorders>
              <w:top w:val="single" w:sz="4" w:space="0" w:color="auto"/>
              <w:left w:val="single" w:sz="4" w:space="0" w:color="auto"/>
              <w:bottom w:val="single" w:sz="4" w:space="0" w:color="auto"/>
              <w:right w:val="single" w:sz="4" w:space="0" w:color="auto"/>
            </w:tcBorders>
            <w:vAlign w:val="center"/>
          </w:tcPr>
          <w:p w14:paraId="2A004B24" w14:textId="66B9C463" w:rsidR="00A627D3" w:rsidRPr="002C39B5" w:rsidRDefault="00A627D3" w:rsidP="00A627D3">
            <w:pPr>
              <w:pStyle w:val="ab"/>
              <w:ind w:right="-40"/>
              <w:jc w:val="center"/>
              <w:rPr>
                <w:rFonts w:ascii="Times New Roman" w:eastAsia="Times New Roman" w:hAnsi="Times New Roman" w:cs="Times New Roman"/>
                <w:color w:val="000000"/>
                <w:sz w:val="20"/>
                <w:szCs w:val="20"/>
              </w:rPr>
            </w:pPr>
            <w:r>
              <w:rPr>
                <w:rFonts w:ascii="Times New Roman" w:hAnsi="Times New Roman" w:cs="Times New Roman"/>
                <w:color w:val="000000"/>
                <w:sz w:val="20"/>
                <w:szCs w:val="20"/>
              </w:rPr>
              <w:t>Начало поставки с 1 января 2025 года. Далее</w:t>
            </w:r>
            <w:r w:rsidRPr="002C39B5">
              <w:rPr>
                <w:rFonts w:ascii="Times New Roman" w:hAnsi="Times New Roman" w:cs="Times New Roman"/>
                <w:color w:val="000000"/>
                <w:sz w:val="20"/>
                <w:szCs w:val="20"/>
              </w:rPr>
              <w:t xml:space="preserve"> </w:t>
            </w:r>
            <w:r>
              <w:rPr>
                <w:rFonts w:ascii="Times New Roman" w:hAnsi="Times New Roman" w:cs="Times New Roman"/>
                <w:color w:val="000000"/>
                <w:sz w:val="20"/>
                <w:szCs w:val="20"/>
              </w:rPr>
              <w:t xml:space="preserve">в течении </w:t>
            </w:r>
            <w:r>
              <w:rPr>
                <w:rFonts w:ascii="Times New Roman" w:hAnsi="Times New Roman" w:cs="Times New Roman"/>
                <w:color w:val="000000"/>
                <w:sz w:val="20"/>
                <w:szCs w:val="20"/>
              </w:rPr>
              <w:lastRenderedPageBreak/>
              <w:t xml:space="preserve">2025 года по </w:t>
            </w:r>
            <w:r w:rsidRPr="002C39B5">
              <w:rPr>
                <w:rFonts w:ascii="Times New Roman" w:hAnsi="Times New Roman" w:cs="Times New Roman"/>
                <w:color w:val="000000"/>
                <w:sz w:val="20"/>
                <w:szCs w:val="20"/>
              </w:rPr>
              <w:t>заявк</w:t>
            </w:r>
            <w:r>
              <w:rPr>
                <w:rFonts w:ascii="Times New Roman" w:hAnsi="Times New Roman" w:cs="Times New Roman"/>
                <w:color w:val="000000"/>
                <w:sz w:val="20"/>
                <w:szCs w:val="20"/>
              </w:rPr>
              <w:t>е</w:t>
            </w:r>
            <w:r w:rsidRPr="002C39B5">
              <w:rPr>
                <w:rFonts w:ascii="Times New Roman" w:hAnsi="Times New Roman" w:cs="Times New Roman"/>
                <w:color w:val="000000"/>
                <w:sz w:val="20"/>
                <w:szCs w:val="20"/>
              </w:rPr>
              <w:t xml:space="preserve"> Заказчика</w:t>
            </w:r>
          </w:p>
        </w:tc>
        <w:tc>
          <w:tcPr>
            <w:tcW w:w="1701" w:type="dxa"/>
            <w:tcBorders>
              <w:top w:val="single" w:sz="6" w:space="0" w:color="auto"/>
              <w:left w:val="single" w:sz="4" w:space="0" w:color="auto"/>
              <w:bottom w:val="single" w:sz="6" w:space="0" w:color="auto"/>
              <w:right w:val="single" w:sz="4" w:space="0" w:color="auto"/>
            </w:tcBorders>
            <w:vAlign w:val="center"/>
          </w:tcPr>
          <w:p w14:paraId="684F7EF7" w14:textId="1E15D5B8" w:rsidR="00A627D3" w:rsidRPr="002C39B5" w:rsidRDefault="00A627D3" w:rsidP="00A627D3">
            <w:pPr>
              <w:pStyle w:val="ab"/>
              <w:ind w:left="-40" w:right="-40"/>
              <w:jc w:val="center"/>
              <w:rPr>
                <w:rFonts w:ascii="Times New Roman" w:eastAsia="Times New Roman" w:hAnsi="Times New Roman" w:cs="Times New Roman"/>
                <w:color w:val="000000"/>
                <w:sz w:val="20"/>
                <w:szCs w:val="20"/>
              </w:rPr>
            </w:pPr>
            <w:r w:rsidRPr="002C39B5">
              <w:rPr>
                <w:rFonts w:ascii="Times New Roman" w:eastAsia="Times New Roman" w:hAnsi="Times New Roman" w:cs="Times New Roman"/>
                <w:color w:val="000000"/>
                <w:sz w:val="20"/>
                <w:szCs w:val="20"/>
              </w:rPr>
              <w:lastRenderedPageBreak/>
              <w:t xml:space="preserve">г. Алматы, </w:t>
            </w:r>
            <w:r w:rsidRPr="002C39B5">
              <w:rPr>
                <w:rFonts w:ascii="Times New Roman" w:eastAsia="Times New Roman" w:hAnsi="Times New Roman" w:cs="Times New Roman"/>
                <w:color w:val="000000"/>
                <w:sz w:val="20"/>
                <w:szCs w:val="20"/>
              </w:rPr>
              <w:br/>
              <w:t>пр. Абая, 91</w:t>
            </w:r>
          </w:p>
        </w:tc>
      </w:tr>
      <w:tr w:rsidR="00A627D3" w:rsidRPr="002C39B5" w14:paraId="097DE443" w14:textId="77777777" w:rsidTr="00114122">
        <w:trPr>
          <w:trHeight w:val="368"/>
        </w:trPr>
        <w:tc>
          <w:tcPr>
            <w:tcW w:w="567" w:type="dxa"/>
            <w:tcBorders>
              <w:top w:val="single" w:sz="6" w:space="0" w:color="auto"/>
              <w:left w:val="single" w:sz="6" w:space="0" w:color="auto"/>
              <w:bottom w:val="single" w:sz="6" w:space="0" w:color="auto"/>
              <w:right w:val="single" w:sz="6" w:space="0" w:color="auto"/>
            </w:tcBorders>
            <w:vAlign w:val="center"/>
          </w:tcPr>
          <w:p w14:paraId="7D63B3DA" w14:textId="30234B86" w:rsidR="00A627D3" w:rsidRPr="002C39B5" w:rsidRDefault="00A627D3" w:rsidP="00A627D3">
            <w:pPr>
              <w:pStyle w:val="ab"/>
              <w:rPr>
                <w:rFonts w:ascii="Times New Roman" w:eastAsia="Times New Roman" w:hAnsi="Times New Roman" w:cs="Times New Roman"/>
                <w:sz w:val="20"/>
                <w:szCs w:val="20"/>
                <w:lang w:val="en-US"/>
              </w:rPr>
            </w:pPr>
            <w:r w:rsidRPr="00B42C1A">
              <w:rPr>
                <w:rFonts w:ascii="Times New Roman" w:eastAsia="Times New Roman" w:hAnsi="Times New Roman" w:cs="Times New Roman"/>
                <w:sz w:val="20"/>
                <w:szCs w:val="20"/>
                <w:lang w:val="en-US"/>
              </w:rPr>
              <w:t>40</w:t>
            </w:r>
          </w:p>
        </w:tc>
        <w:tc>
          <w:tcPr>
            <w:tcW w:w="2552" w:type="dxa"/>
            <w:tcBorders>
              <w:top w:val="single" w:sz="6" w:space="0" w:color="auto"/>
              <w:left w:val="single" w:sz="6" w:space="0" w:color="auto"/>
              <w:bottom w:val="single" w:sz="6" w:space="0" w:color="auto"/>
              <w:right w:val="single" w:sz="6" w:space="0" w:color="auto"/>
            </w:tcBorders>
            <w:vAlign w:val="center"/>
          </w:tcPr>
          <w:p w14:paraId="74F7AC07" w14:textId="27ED7F96" w:rsidR="00A627D3" w:rsidRPr="00515124" w:rsidRDefault="00A627D3" w:rsidP="00A627D3">
            <w:pPr>
              <w:spacing w:after="0" w:line="240" w:lineRule="auto"/>
              <w:rPr>
                <w:rFonts w:ascii="Times New Roman" w:hAnsi="Times New Roman" w:cs="Times New Roman"/>
                <w:color w:val="000000"/>
                <w:sz w:val="20"/>
                <w:szCs w:val="20"/>
              </w:rPr>
            </w:pPr>
            <w:r w:rsidRPr="00B42C1A">
              <w:rPr>
                <w:rFonts w:ascii="Times New Roman" w:hAnsi="Times New Roman" w:cs="Times New Roman"/>
                <w:sz w:val="20"/>
                <w:szCs w:val="20"/>
              </w:rPr>
              <w:t xml:space="preserve">Мочеточниковый интегральный стент с одним «хвостом», цилиндрический закрытый, Ch.7, длина 90 см </w:t>
            </w:r>
          </w:p>
        </w:tc>
        <w:tc>
          <w:tcPr>
            <w:tcW w:w="6520" w:type="dxa"/>
            <w:tcBorders>
              <w:top w:val="single" w:sz="6" w:space="0" w:color="auto"/>
              <w:left w:val="single" w:sz="6" w:space="0" w:color="auto"/>
              <w:bottom w:val="single" w:sz="6" w:space="0" w:color="auto"/>
              <w:right w:val="single" w:sz="6" w:space="0" w:color="auto"/>
            </w:tcBorders>
            <w:vAlign w:val="center"/>
          </w:tcPr>
          <w:p w14:paraId="5C8F6FDE" w14:textId="23920CDC" w:rsidR="00A627D3" w:rsidRPr="00515124" w:rsidRDefault="00A627D3" w:rsidP="00A627D3">
            <w:pPr>
              <w:spacing w:after="0" w:line="240" w:lineRule="auto"/>
              <w:rPr>
                <w:rFonts w:ascii="Times New Roman" w:hAnsi="Times New Roman" w:cs="Times New Roman"/>
                <w:color w:val="000000"/>
                <w:sz w:val="20"/>
                <w:szCs w:val="20"/>
              </w:rPr>
            </w:pPr>
            <w:r w:rsidRPr="00B42C1A">
              <w:rPr>
                <w:rFonts w:ascii="Times New Roman" w:hAnsi="Times New Roman" w:cs="Times New Roman"/>
                <w:sz w:val="20"/>
                <w:szCs w:val="20"/>
              </w:rPr>
              <w:t>Мочеточниковый стент - изготовлен из полиуретана белого цвета, интегральный. Рентгенконтрастный. Разметка в сантиметрах по всей длине. С одним закруглённым завиток типа Пигтейл и дренажными отверстиями только вдоль завитка. С атравматичным наконечником закрытого типа. Размер 7 Ch. Длина 90 см. Гибкая струна-проводник из нержавеющей стали с тефлоновым покрытием с неподвижным сердечником, длина 150см. Фиксирующий зажим. Каждый набор включает три стента с зелёным маркёром на проксимальном конце и три стента без маркеров. Карта пациента. Стерильно, для одноразового использования. Не содержит латекса. Поставляется в собранном виде. 334400</w:t>
            </w:r>
          </w:p>
        </w:tc>
        <w:tc>
          <w:tcPr>
            <w:tcW w:w="709" w:type="dxa"/>
            <w:tcBorders>
              <w:top w:val="single" w:sz="6" w:space="0" w:color="auto"/>
              <w:left w:val="single" w:sz="6" w:space="0" w:color="auto"/>
              <w:bottom w:val="single" w:sz="6" w:space="0" w:color="auto"/>
              <w:right w:val="single" w:sz="6" w:space="0" w:color="auto"/>
            </w:tcBorders>
            <w:vAlign w:val="center"/>
          </w:tcPr>
          <w:p w14:paraId="05C38413" w14:textId="786B70E7" w:rsidR="00A627D3" w:rsidRPr="00515124" w:rsidRDefault="00A627D3" w:rsidP="00A627D3">
            <w:pPr>
              <w:spacing w:after="0" w:line="240" w:lineRule="auto"/>
              <w:jc w:val="center"/>
              <w:rPr>
                <w:rFonts w:ascii="Times New Roman" w:hAnsi="Times New Roman" w:cs="Times New Roman"/>
                <w:color w:val="000000"/>
                <w:sz w:val="20"/>
                <w:szCs w:val="20"/>
              </w:rPr>
            </w:pPr>
            <w:r w:rsidRPr="00B42C1A">
              <w:rPr>
                <w:rFonts w:ascii="Times New Roman" w:hAnsi="Times New Roman" w:cs="Times New Roman"/>
                <w:color w:val="000000"/>
                <w:sz w:val="20"/>
                <w:szCs w:val="20"/>
              </w:rPr>
              <w:t>шт.</w:t>
            </w:r>
          </w:p>
        </w:tc>
        <w:tc>
          <w:tcPr>
            <w:tcW w:w="992" w:type="dxa"/>
            <w:tcBorders>
              <w:top w:val="single" w:sz="6" w:space="0" w:color="auto"/>
              <w:left w:val="single" w:sz="6" w:space="0" w:color="auto"/>
              <w:bottom w:val="single" w:sz="6" w:space="0" w:color="auto"/>
              <w:right w:val="single" w:sz="6" w:space="0" w:color="auto"/>
            </w:tcBorders>
            <w:vAlign w:val="center"/>
          </w:tcPr>
          <w:p w14:paraId="38AE7A03" w14:textId="79198162" w:rsidR="00A627D3" w:rsidRPr="00515124" w:rsidRDefault="00A627D3" w:rsidP="00A627D3">
            <w:pPr>
              <w:spacing w:after="0" w:line="240" w:lineRule="auto"/>
              <w:jc w:val="center"/>
              <w:rPr>
                <w:rFonts w:ascii="Times New Roman" w:hAnsi="Times New Roman" w:cs="Times New Roman"/>
                <w:bCs/>
                <w:color w:val="000000"/>
                <w:sz w:val="20"/>
                <w:szCs w:val="20"/>
              </w:rPr>
            </w:pPr>
            <w:r w:rsidRPr="00B42C1A">
              <w:rPr>
                <w:rFonts w:ascii="Times New Roman" w:hAnsi="Times New Roman" w:cs="Times New Roman"/>
                <w:bCs/>
                <w:sz w:val="20"/>
                <w:szCs w:val="20"/>
              </w:rPr>
              <w:t>40</w:t>
            </w:r>
          </w:p>
        </w:tc>
        <w:tc>
          <w:tcPr>
            <w:tcW w:w="2694" w:type="dxa"/>
            <w:tcBorders>
              <w:top w:val="single" w:sz="4" w:space="0" w:color="auto"/>
              <w:left w:val="single" w:sz="4" w:space="0" w:color="auto"/>
              <w:bottom w:val="single" w:sz="4" w:space="0" w:color="auto"/>
              <w:right w:val="single" w:sz="4" w:space="0" w:color="auto"/>
            </w:tcBorders>
            <w:vAlign w:val="center"/>
          </w:tcPr>
          <w:p w14:paraId="188B85E8" w14:textId="1F271C90" w:rsidR="00A627D3" w:rsidRPr="002C39B5" w:rsidRDefault="00A627D3" w:rsidP="00A627D3">
            <w:pPr>
              <w:pStyle w:val="ab"/>
              <w:ind w:right="-40"/>
              <w:jc w:val="center"/>
              <w:rPr>
                <w:rFonts w:ascii="Times New Roman" w:eastAsia="Times New Roman" w:hAnsi="Times New Roman" w:cs="Times New Roman"/>
                <w:color w:val="000000"/>
                <w:sz w:val="20"/>
                <w:szCs w:val="20"/>
              </w:rPr>
            </w:pPr>
            <w:r>
              <w:rPr>
                <w:rFonts w:ascii="Times New Roman" w:hAnsi="Times New Roman" w:cs="Times New Roman"/>
                <w:color w:val="000000"/>
                <w:sz w:val="20"/>
                <w:szCs w:val="20"/>
              </w:rPr>
              <w:t>Начало поставки с 1 января 2025 года. Далее</w:t>
            </w:r>
            <w:r w:rsidRPr="002C39B5">
              <w:rPr>
                <w:rFonts w:ascii="Times New Roman" w:hAnsi="Times New Roman" w:cs="Times New Roman"/>
                <w:color w:val="000000"/>
                <w:sz w:val="20"/>
                <w:szCs w:val="20"/>
              </w:rPr>
              <w:t xml:space="preserve"> </w:t>
            </w:r>
            <w:r>
              <w:rPr>
                <w:rFonts w:ascii="Times New Roman" w:hAnsi="Times New Roman" w:cs="Times New Roman"/>
                <w:color w:val="000000"/>
                <w:sz w:val="20"/>
                <w:szCs w:val="20"/>
              </w:rPr>
              <w:t xml:space="preserve">в течении 2025 года по </w:t>
            </w:r>
            <w:r w:rsidRPr="002C39B5">
              <w:rPr>
                <w:rFonts w:ascii="Times New Roman" w:hAnsi="Times New Roman" w:cs="Times New Roman"/>
                <w:color w:val="000000"/>
                <w:sz w:val="20"/>
                <w:szCs w:val="20"/>
              </w:rPr>
              <w:t>заявк</w:t>
            </w:r>
            <w:r>
              <w:rPr>
                <w:rFonts w:ascii="Times New Roman" w:hAnsi="Times New Roman" w:cs="Times New Roman"/>
                <w:color w:val="000000"/>
                <w:sz w:val="20"/>
                <w:szCs w:val="20"/>
              </w:rPr>
              <w:t>е</w:t>
            </w:r>
            <w:r w:rsidRPr="002C39B5">
              <w:rPr>
                <w:rFonts w:ascii="Times New Roman" w:hAnsi="Times New Roman" w:cs="Times New Roman"/>
                <w:color w:val="000000"/>
                <w:sz w:val="20"/>
                <w:szCs w:val="20"/>
              </w:rPr>
              <w:t xml:space="preserve"> Заказчика</w:t>
            </w:r>
          </w:p>
        </w:tc>
        <w:tc>
          <w:tcPr>
            <w:tcW w:w="1701" w:type="dxa"/>
            <w:tcBorders>
              <w:top w:val="single" w:sz="6" w:space="0" w:color="auto"/>
              <w:left w:val="single" w:sz="4" w:space="0" w:color="auto"/>
              <w:bottom w:val="single" w:sz="6" w:space="0" w:color="auto"/>
              <w:right w:val="single" w:sz="4" w:space="0" w:color="auto"/>
            </w:tcBorders>
            <w:vAlign w:val="center"/>
          </w:tcPr>
          <w:p w14:paraId="3B9CCD54" w14:textId="479811E6" w:rsidR="00A627D3" w:rsidRPr="002C39B5" w:rsidRDefault="00A627D3" w:rsidP="00A627D3">
            <w:pPr>
              <w:pStyle w:val="ab"/>
              <w:ind w:left="-40" w:right="-40"/>
              <w:jc w:val="center"/>
              <w:rPr>
                <w:rFonts w:ascii="Times New Roman" w:eastAsia="Times New Roman" w:hAnsi="Times New Roman" w:cs="Times New Roman"/>
                <w:color w:val="000000"/>
                <w:sz w:val="20"/>
                <w:szCs w:val="20"/>
              </w:rPr>
            </w:pPr>
            <w:r w:rsidRPr="002C39B5">
              <w:rPr>
                <w:rFonts w:ascii="Times New Roman" w:eastAsia="Times New Roman" w:hAnsi="Times New Roman" w:cs="Times New Roman"/>
                <w:color w:val="000000"/>
                <w:sz w:val="20"/>
                <w:szCs w:val="20"/>
              </w:rPr>
              <w:t xml:space="preserve">г. Алматы, </w:t>
            </w:r>
            <w:r w:rsidRPr="002C39B5">
              <w:rPr>
                <w:rFonts w:ascii="Times New Roman" w:eastAsia="Times New Roman" w:hAnsi="Times New Roman" w:cs="Times New Roman"/>
                <w:color w:val="000000"/>
                <w:sz w:val="20"/>
                <w:szCs w:val="20"/>
              </w:rPr>
              <w:br/>
              <w:t>пр. Абая, 91</w:t>
            </w:r>
          </w:p>
        </w:tc>
      </w:tr>
      <w:tr w:rsidR="00A627D3" w:rsidRPr="002C39B5" w14:paraId="50154467" w14:textId="77777777" w:rsidTr="00114122">
        <w:trPr>
          <w:trHeight w:val="368"/>
        </w:trPr>
        <w:tc>
          <w:tcPr>
            <w:tcW w:w="567" w:type="dxa"/>
            <w:tcBorders>
              <w:top w:val="single" w:sz="6" w:space="0" w:color="auto"/>
              <w:left w:val="single" w:sz="6" w:space="0" w:color="auto"/>
              <w:bottom w:val="single" w:sz="6" w:space="0" w:color="auto"/>
              <w:right w:val="single" w:sz="6" w:space="0" w:color="auto"/>
            </w:tcBorders>
            <w:vAlign w:val="center"/>
          </w:tcPr>
          <w:p w14:paraId="3DAAA286" w14:textId="39B69E4E" w:rsidR="00A627D3" w:rsidRPr="002C39B5" w:rsidRDefault="00A627D3" w:rsidP="00A627D3">
            <w:pPr>
              <w:pStyle w:val="ab"/>
              <w:rPr>
                <w:rFonts w:ascii="Times New Roman" w:eastAsia="Times New Roman" w:hAnsi="Times New Roman" w:cs="Times New Roman"/>
                <w:sz w:val="20"/>
                <w:szCs w:val="20"/>
                <w:lang w:val="en-US"/>
              </w:rPr>
            </w:pPr>
            <w:r w:rsidRPr="00B42C1A">
              <w:rPr>
                <w:rFonts w:ascii="Times New Roman" w:eastAsia="Times New Roman" w:hAnsi="Times New Roman" w:cs="Times New Roman"/>
                <w:sz w:val="20"/>
                <w:szCs w:val="20"/>
                <w:lang w:val="en-US"/>
              </w:rPr>
              <w:t>41</w:t>
            </w:r>
          </w:p>
        </w:tc>
        <w:tc>
          <w:tcPr>
            <w:tcW w:w="2552" w:type="dxa"/>
            <w:tcBorders>
              <w:top w:val="single" w:sz="6" w:space="0" w:color="auto"/>
              <w:left w:val="single" w:sz="6" w:space="0" w:color="auto"/>
              <w:bottom w:val="single" w:sz="6" w:space="0" w:color="auto"/>
              <w:right w:val="single" w:sz="6" w:space="0" w:color="auto"/>
            </w:tcBorders>
            <w:vAlign w:val="center"/>
          </w:tcPr>
          <w:p w14:paraId="5629D3C2" w14:textId="193785EA" w:rsidR="00A627D3" w:rsidRPr="00515124" w:rsidRDefault="00A627D3" w:rsidP="00A627D3">
            <w:pPr>
              <w:spacing w:after="0" w:line="240" w:lineRule="auto"/>
              <w:rPr>
                <w:rFonts w:ascii="Times New Roman" w:hAnsi="Times New Roman" w:cs="Times New Roman"/>
                <w:sz w:val="20"/>
                <w:szCs w:val="20"/>
              </w:rPr>
            </w:pPr>
            <w:r w:rsidRPr="00B42C1A">
              <w:rPr>
                <w:rFonts w:ascii="Times New Roman" w:hAnsi="Times New Roman" w:cs="Times New Roman"/>
                <w:sz w:val="20"/>
                <w:szCs w:val="20"/>
              </w:rPr>
              <w:t xml:space="preserve">Мочеточниковый интегральный стент с одним «хвостом», цилиндрический закрытый, Ch.8, длина 90 см </w:t>
            </w:r>
          </w:p>
        </w:tc>
        <w:tc>
          <w:tcPr>
            <w:tcW w:w="6520" w:type="dxa"/>
            <w:tcBorders>
              <w:top w:val="single" w:sz="6" w:space="0" w:color="auto"/>
              <w:left w:val="single" w:sz="6" w:space="0" w:color="auto"/>
              <w:bottom w:val="single" w:sz="6" w:space="0" w:color="auto"/>
              <w:right w:val="single" w:sz="6" w:space="0" w:color="auto"/>
            </w:tcBorders>
            <w:vAlign w:val="center"/>
          </w:tcPr>
          <w:p w14:paraId="1DAD9497" w14:textId="1A034912" w:rsidR="00A627D3" w:rsidRPr="00515124" w:rsidRDefault="00A627D3" w:rsidP="00A627D3">
            <w:pPr>
              <w:spacing w:after="0" w:line="240" w:lineRule="auto"/>
              <w:rPr>
                <w:rFonts w:ascii="Times New Roman" w:hAnsi="Times New Roman" w:cs="Times New Roman"/>
                <w:sz w:val="20"/>
                <w:szCs w:val="20"/>
              </w:rPr>
            </w:pPr>
            <w:r w:rsidRPr="00B42C1A">
              <w:rPr>
                <w:rFonts w:ascii="Times New Roman" w:hAnsi="Times New Roman" w:cs="Times New Roman"/>
                <w:sz w:val="20"/>
                <w:szCs w:val="20"/>
              </w:rPr>
              <w:t xml:space="preserve">Мочеточниковый стент - изготовлен из полиуретана белого цвета, интегральный. Рентгенконтрастный. Разметка в сантиметрах по всей длине. С одним закруглённым завиток типа Пигтейл и дренажными отверстиями только вдоль завитка. С атравматичным наконечником закрытого типа. Размер 8 Ch. Длина 90 см. Гибкая струна-проводник из нержавеющей стали с тефлоновым покрытием с неподвижным сердечником, длина 150см. Фиксирующий зажим. Каждый набор включает три стента с зелёным маркёром на проксимальном конце и  три стента без маркеров. Карта пациента. Стерильно, для одноразового использования. Не содержит латекса. Поставляется в собранном виде.          334400   </w:t>
            </w:r>
          </w:p>
        </w:tc>
        <w:tc>
          <w:tcPr>
            <w:tcW w:w="709" w:type="dxa"/>
            <w:tcBorders>
              <w:top w:val="single" w:sz="6" w:space="0" w:color="auto"/>
              <w:left w:val="single" w:sz="6" w:space="0" w:color="auto"/>
              <w:bottom w:val="single" w:sz="6" w:space="0" w:color="auto"/>
              <w:right w:val="single" w:sz="6" w:space="0" w:color="auto"/>
            </w:tcBorders>
            <w:vAlign w:val="center"/>
          </w:tcPr>
          <w:p w14:paraId="272A39E7" w14:textId="0C4DDE16" w:rsidR="00A627D3" w:rsidRPr="00515124" w:rsidRDefault="00A627D3" w:rsidP="00A627D3">
            <w:pPr>
              <w:spacing w:after="0" w:line="240" w:lineRule="auto"/>
              <w:jc w:val="center"/>
              <w:rPr>
                <w:rFonts w:ascii="Times New Roman" w:hAnsi="Times New Roman" w:cs="Times New Roman"/>
                <w:sz w:val="20"/>
                <w:szCs w:val="20"/>
              </w:rPr>
            </w:pPr>
            <w:r w:rsidRPr="00B42C1A">
              <w:rPr>
                <w:rFonts w:ascii="Times New Roman" w:hAnsi="Times New Roman" w:cs="Times New Roman"/>
                <w:color w:val="000000"/>
                <w:sz w:val="20"/>
                <w:szCs w:val="20"/>
              </w:rPr>
              <w:t>шт.</w:t>
            </w:r>
          </w:p>
        </w:tc>
        <w:tc>
          <w:tcPr>
            <w:tcW w:w="992" w:type="dxa"/>
            <w:tcBorders>
              <w:top w:val="single" w:sz="6" w:space="0" w:color="auto"/>
              <w:left w:val="single" w:sz="6" w:space="0" w:color="auto"/>
              <w:bottom w:val="single" w:sz="6" w:space="0" w:color="auto"/>
              <w:right w:val="single" w:sz="6" w:space="0" w:color="auto"/>
            </w:tcBorders>
            <w:vAlign w:val="center"/>
          </w:tcPr>
          <w:p w14:paraId="19FC0C9E" w14:textId="15C0D610" w:rsidR="00A627D3" w:rsidRPr="00515124" w:rsidRDefault="00A627D3" w:rsidP="00A627D3">
            <w:pPr>
              <w:spacing w:after="0" w:line="240" w:lineRule="auto"/>
              <w:jc w:val="center"/>
              <w:rPr>
                <w:rFonts w:ascii="Times New Roman" w:hAnsi="Times New Roman" w:cs="Times New Roman"/>
                <w:bCs/>
                <w:sz w:val="20"/>
                <w:szCs w:val="20"/>
              </w:rPr>
            </w:pPr>
            <w:r w:rsidRPr="00B42C1A">
              <w:rPr>
                <w:rFonts w:ascii="Times New Roman" w:hAnsi="Times New Roman" w:cs="Times New Roman"/>
                <w:bCs/>
                <w:sz w:val="20"/>
                <w:szCs w:val="20"/>
              </w:rPr>
              <w:t>30</w:t>
            </w:r>
          </w:p>
        </w:tc>
        <w:tc>
          <w:tcPr>
            <w:tcW w:w="2694" w:type="dxa"/>
            <w:tcBorders>
              <w:top w:val="single" w:sz="4" w:space="0" w:color="auto"/>
              <w:left w:val="single" w:sz="4" w:space="0" w:color="auto"/>
              <w:bottom w:val="single" w:sz="4" w:space="0" w:color="auto"/>
              <w:right w:val="single" w:sz="4" w:space="0" w:color="auto"/>
            </w:tcBorders>
            <w:vAlign w:val="center"/>
          </w:tcPr>
          <w:p w14:paraId="757CB7A0" w14:textId="2AA3C19B" w:rsidR="00A627D3" w:rsidRPr="002C39B5" w:rsidRDefault="00A627D3" w:rsidP="00A627D3">
            <w:pPr>
              <w:pStyle w:val="ab"/>
              <w:ind w:right="-40"/>
              <w:jc w:val="center"/>
              <w:rPr>
                <w:rFonts w:ascii="Times New Roman" w:eastAsia="Times New Roman" w:hAnsi="Times New Roman" w:cs="Times New Roman"/>
                <w:color w:val="000000"/>
                <w:sz w:val="20"/>
                <w:szCs w:val="20"/>
              </w:rPr>
            </w:pPr>
            <w:r>
              <w:rPr>
                <w:rFonts w:ascii="Times New Roman" w:hAnsi="Times New Roman" w:cs="Times New Roman"/>
                <w:color w:val="000000"/>
                <w:sz w:val="20"/>
                <w:szCs w:val="20"/>
              </w:rPr>
              <w:t>Начало поставки с 1 января 2025 года. Далее</w:t>
            </w:r>
            <w:r w:rsidRPr="002C39B5">
              <w:rPr>
                <w:rFonts w:ascii="Times New Roman" w:hAnsi="Times New Roman" w:cs="Times New Roman"/>
                <w:color w:val="000000"/>
                <w:sz w:val="20"/>
                <w:szCs w:val="20"/>
              </w:rPr>
              <w:t xml:space="preserve"> </w:t>
            </w:r>
            <w:r>
              <w:rPr>
                <w:rFonts w:ascii="Times New Roman" w:hAnsi="Times New Roman" w:cs="Times New Roman"/>
                <w:color w:val="000000"/>
                <w:sz w:val="20"/>
                <w:szCs w:val="20"/>
              </w:rPr>
              <w:t xml:space="preserve">в течении 2025 года по </w:t>
            </w:r>
            <w:r w:rsidRPr="002C39B5">
              <w:rPr>
                <w:rFonts w:ascii="Times New Roman" w:hAnsi="Times New Roman" w:cs="Times New Roman"/>
                <w:color w:val="000000"/>
                <w:sz w:val="20"/>
                <w:szCs w:val="20"/>
              </w:rPr>
              <w:t>заявк</w:t>
            </w:r>
            <w:r>
              <w:rPr>
                <w:rFonts w:ascii="Times New Roman" w:hAnsi="Times New Roman" w:cs="Times New Roman"/>
                <w:color w:val="000000"/>
                <w:sz w:val="20"/>
                <w:szCs w:val="20"/>
              </w:rPr>
              <w:t>е</w:t>
            </w:r>
            <w:r w:rsidRPr="002C39B5">
              <w:rPr>
                <w:rFonts w:ascii="Times New Roman" w:hAnsi="Times New Roman" w:cs="Times New Roman"/>
                <w:color w:val="000000"/>
                <w:sz w:val="20"/>
                <w:szCs w:val="20"/>
              </w:rPr>
              <w:t xml:space="preserve"> Заказчика</w:t>
            </w:r>
          </w:p>
        </w:tc>
        <w:tc>
          <w:tcPr>
            <w:tcW w:w="1701" w:type="dxa"/>
            <w:tcBorders>
              <w:top w:val="single" w:sz="6" w:space="0" w:color="auto"/>
              <w:left w:val="single" w:sz="4" w:space="0" w:color="auto"/>
              <w:bottom w:val="single" w:sz="6" w:space="0" w:color="auto"/>
              <w:right w:val="single" w:sz="4" w:space="0" w:color="auto"/>
            </w:tcBorders>
            <w:vAlign w:val="center"/>
          </w:tcPr>
          <w:p w14:paraId="4C9D7819" w14:textId="313B1038" w:rsidR="00A627D3" w:rsidRPr="002C39B5" w:rsidRDefault="00A627D3" w:rsidP="00A627D3">
            <w:pPr>
              <w:pStyle w:val="ab"/>
              <w:ind w:left="-40" w:right="-40"/>
              <w:jc w:val="center"/>
              <w:rPr>
                <w:rFonts w:ascii="Times New Roman" w:eastAsia="Times New Roman" w:hAnsi="Times New Roman" w:cs="Times New Roman"/>
                <w:color w:val="000000"/>
                <w:sz w:val="20"/>
                <w:szCs w:val="20"/>
              </w:rPr>
            </w:pPr>
            <w:r w:rsidRPr="002C39B5">
              <w:rPr>
                <w:rFonts w:ascii="Times New Roman" w:eastAsia="Times New Roman" w:hAnsi="Times New Roman" w:cs="Times New Roman"/>
                <w:color w:val="000000"/>
                <w:sz w:val="20"/>
                <w:szCs w:val="20"/>
              </w:rPr>
              <w:t xml:space="preserve">г. Алматы, </w:t>
            </w:r>
            <w:r w:rsidRPr="002C39B5">
              <w:rPr>
                <w:rFonts w:ascii="Times New Roman" w:eastAsia="Times New Roman" w:hAnsi="Times New Roman" w:cs="Times New Roman"/>
                <w:color w:val="000000"/>
                <w:sz w:val="20"/>
                <w:szCs w:val="20"/>
              </w:rPr>
              <w:br/>
              <w:t>пр. Абая, 91</w:t>
            </w:r>
          </w:p>
        </w:tc>
      </w:tr>
      <w:tr w:rsidR="00A627D3" w:rsidRPr="002C39B5" w14:paraId="5D97E010" w14:textId="77777777" w:rsidTr="00114122">
        <w:trPr>
          <w:trHeight w:val="368"/>
        </w:trPr>
        <w:tc>
          <w:tcPr>
            <w:tcW w:w="567" w:type="dxa"/>
            <w:tcBorders>
              <w:top w:val="single" w:sz="6" w:space="0" w:color="auto"/>
              <w:left w:val="single" w:sz="6" w:space="0" w:color="auto"/>
              <w:bottom w:val="single" w:sz="6" w:space="0" w:color="auto"/>
              <w:right w:val="single" w:sz="6" w:space="0" w:color="auto"/>
            </w:tcBorders>
            <w:vAlign w:val="center"/>
          </w:tcPr>
          <w:p w14:paraId="5AEDFDC8" w14:textId="4E0591A2" w:rsidR="00A627D3" w:rsidRPr="002C39B5" w:rsidRDefault="00A627D3" w:rsidP="00A627D3">
            <w:pPr>
              <w:pStyle w:val="ab"/>
              <w:rPr>
                <w:rFonts w:ascii="Times New Roman" w:eastAsia="Times New Roman" w:hAnsi="Times New Roman" w:cs="Times New Roman"/>
                <w:sz w:val="20"/>
                <w:szCs w:val="20"/>
                <w:lang w:val="en-US"/>
              </w:rPr>
            </w:pPr>
            <w:r w:rsidRPr="00B42C1A">
              <w:rPr>
                <w:rFonts w:ascii="Times New Roman" w:eastAsia="Times New Roman" w:hAnsi="Times New Roman" w:cs="Times New Roman"/>
                <w:sz w:val="20"/>
                <w:szCs w:val="20"/>
                <w:lang w:val="en-US"/>
              </w:rPr>
              <w:t>42</w:t>
            </w:r>
          </w:p>
        </w:tc>
        <w:tc>
          <w:tcPr>
            <w:tcW w:w="2552" w:type="dxa"/>
            <w:tcBorders>
              <w:top w:val="single" w:sz="6" w:space="0" w:color="auto"/>
              <w:left w:val="single" w:sz="6" w:space="0" w:color="auto"/>
              <w:bottom w:val="single" w:sz="6" w:space="0" w:color="auto"/>
              <w:right w:val="single" w:sz="6" w:space="0" w:color="auto"/>
            </w:tcBorders>
            <w:vAlign w:val="center"/>
          </w:tcPr>
          <w:p w14:paraId="772DBDBD" w14:textId="0AD22E51" w:rsidR="00A627D3" w:rsidRPr="00515124" w:rsidRDefault="00A627D3" w:rsidP="00A627D3">
            <w:pPr>
              <w:spacing w:after="0" w:line="240" w:lineRule="auto"/>
              <w:rPr>
                <w:rFonts w:ascii="Times New Roman" w:hAnsi="Times New Roman" w:cs="Times New Roman"/>
                <w:sz w:val="20"/>
                <w:szCs w:val="20"/>
              </w:rPr>
            </w:pPr>
            <w:r w:rsidRPr="00B42C1A">
              <w:rPr>
                <w:rFonts w:ascii="Times New Roman" w:hAnsi="Times New Roman" w:cs="Times New Roman"/>
                <w:sz w:val="20"/>
                <w:szCs w:val="20"/>
              </w:rPr>
              <w:t xml:space="preserve">Мочеточниковый стент, с центральным отверстием, для коаксиального применения , Ch.6, 24 см </w:t>
            </w:r>
          </w:p>
        </w:tc>
        <w:tc>
          <w:tcPr>
            <w:tcW w:w="6520" w:type="dxa"/>
            <w:tcBorders>
              <w:top w:val="single" w:sz="6" w:space="0" w:color="auto"/>
              <w:left w:val="single" w:sz="6" w:space="0" w:color="auto"/>
              <w:bottom w:val="single" w:sz="6" w:space="0" w:color="auto"/>
              <w:right w:val="single" w:sz="6" w:space="0" w:color="auto"/>
            </w:tcBorders>
            <w:vAlign w:val="center"/>
          </w:tcPr>
          <w:p w14:paraId="30D504EE" w14:textId="211A7E67" w:rsidR="00A627D3" w:rsidRPr="00515124" w:rsidRDefault="00A627D3" w:rsidP="00A627D3">
            <w:pPr>
              <w:spacing w:after="0" w:line="240" w:lineRule="auto"/>
              <w:rPr>
                <w:rFonts w:ascii="Times New Roman" w:hAnsi="Times New Roman" w:cs="Times New Roman"/>
                <w:sz w:val="20"/>
                <w:szCs w:val="20"/>
              </w:rPr>
            </w:pPr>
            <w:r w:rsidRPr="00B42C1A">
              <w:rPr>
                <w:rFonts w:ascii="Times New Roman" w:hAnsi="Times New Roman" w:cs="Times New Roman"/>
                <w:sz w:val="20"/>
                <w:szCs w:val="20"/>
              </w:rPr>
              <w:t>Мочеточниковый стент Integral - изготовлен из полиуретана белого цвета. Рентгенконтрастный. Разметка в сантиметрах по всей длине. Закруглённые концы стента типа Пигтейл с обеих сторон, проксимальный завиток с атравматичным наконечником открытого типа. Дистальный завиток с ретракционной нитью. Дренажные боковые отверстия расположены спиралевидно по всей длине стента. Линия для определения направления загиба конца стента по всей длине. Размер 6 Ch. Длина 24см.  Толкатель - изготовлен из полиуретана зелёного цвета длиной 45см, 90см для уретерореноскопии.  Гибкая струна-проводник с изменяемой степенью жёсткости, изготовлена из нержавеющей стали с тефлоновым покрытием. Длина 150см. - для стентов открытого типа. Два пластиковых зажима. Карта пациента.</w:t>
            </w:r>
            <w:r w:rsidRPr="00B42C1A">
              <w:rPr>
                <w:rFonts w:ascii="Times New Roman" w:hAnsi="Times New Roman" w:cs="Times New Roman"/>
                <w:b/>
                <w:bCs/>
                <w:sz w:val="20"/>
                <w:szCs w:val="20"/>
              </w:rPr>
              <w:t xml:space="preserve"> </w:t>
            </w:r>
            <w:r w:rsidRPr="00B42C1A">
              <w:rPr>
                <w:rFonts w:ascii="Times New Roman" w:hAnsi="Times New Roman" w:cs="Times New Roman"/>
                <w:sz w:val="20"/>
                <w:szCs w:val="20"/>
              </w:rPr>
              <w:t>Продолжительность использования установленного стента до 3 месяцев.</w:t>
            </w:r>
            <w:r w:rsidRPr="00B42C1A">
              <w:rPr>
                <w:rFonts w:ascii="Times New Roman" w:hAnsi="Times New Roman" w:cs="Times New Roman"/>
                <w:b/>
                <w:bCs/>
                <w:sz w:val="20"/>
                <w:szCs w:val="20"/>
              </w:rPr>
              <w:t xml:space="preserve"> </w:t>
            </w:r>
            <w:r w:rsidRPr="00B42C1A">
              <w:rPr>
                <w:rFonts w:ascii="Times New Roman" w:hAnsi="Times New Roman" w:cs="Times New Roman"/>
                <w:sz w:val="20"/>
                <w:szCs w:val="20"/>
              </w:rPr>
              <w:t>Стерильно, для одноразового использования. Не содержит латекса. Поставляется в собранном виде.    334711</w:t>
            </w:r>
          </w:p>
        </w:tc>
        <w:tc>
          <w:tcPr>
            <w:tcW w:w="709" w:type="dxa"/>
            <w:tcBorders>
              <w:top w:val="single" w:sz="6" w:space="0" w:color="auto"/>
              <w:left w:val="single" w:sz="6" w:space="0" w:color="auto"/>
              <w:bottom w:val="single" w:sz="6" w:space="0" w:color="auto"/>
              <w:right w:val="single" w:sz="6" w:space="0" w:color="auto"/>
            </w:tcBorders>
            <w:vAlign w:val="center"/>
          </w:tcPr>
          <w:p w14:paraId="772AEF4E" w14:textId="307468CC" w:rsidR="00A627D3" w:rsidRPr="00515124" w:rsidRDefault="00A627D3" w:rsidP="00A627D3">
            <w:pPr>
              <w:spacing w:after="0" w:line="240" w:lineRule="auto"/>
              <w:jc w:val="center"/>
              <w:rPr>
                <w:rFonts w:ascii="Times New Roman" w:hAnsi="Times New Roman" w:cs="Times New Roman"/>
                <w:sz w:val="20"/>
                <w:szCs w:val="20"/>
              </w:rPr>
            </w:pPr>
            <w:r w:rsidRPr="00B42C1A">
              <w:rPr>
                <w:rFonts w:ascii="Times New Roman" w:hAnsi="Times New Roman" w:cs="Times New Roman"/>
                <w:color w:val="000000"/>
                <w:sz w:val="20"/>
                <w:szCs w:val="20"/>
              </w:rPr>
              <w:t>шт.</w:t>
            </w:r>
          </w:p>
        </w:tc>
        <w:tc>
          <w:tcPr>
            <w:tcW w:w="992" w:type="dxa"/>
            <w:tcBorders>
              <w:top w:val="single" w:sz="6" w:space="0" w:color="auto"/>
              <w:left w:val="single" w:sz="6" w:space="0" w:color="auto"/>
              <w:bottom w:val="single" w:sz="6" w:space="0" w:color="auto"/>
              <w:right w:val="single" w:sz="6" w:space="0" w:color="auto"/>
            </w:tcBorders>
          </w:tcPr>
          <w:p w14:paraId="452B832A" w14:textId="7BD3B350" w:rsidR="00A627D3" w:rsidRPr="00515124" w:rsidRDefault="00A627D3" w:rsidP="00A627D3">
            <w:pPr>
              <w:spacing w:after="0" w:line="240" w:lineRule="auto"/>
              <w:jc w:val="center"/>
              <w:rPr>
                <w:rFonts w:ascii="Times New Roman" w:hAnsi="Times New Roman" w:cs="Times New Roman"/>
                <w:bCs/>
                <w:sz w:val="20"/>
                <w:szCs w:val="20"/>
              </w:rPr>
            </w:pPr>
            <w:r w:rsidRPr="00B42C1A">
              <w:rPr>
                <w:rFonts w:ascii="Times New Roman" w:hAnsi="Times New Roman" w:cs="Times New Roman"/>
                <w:color w:val="000000"/>
                <w:sz w:val="20"/>
                <w:szCs w:val="20"/>
              </w:rPr>
              <w:t>30</w:t>
            </w:r>
          </w:p>
        </w:tc>
        <w:tc>
          <w:tcPr>
            <w:tcW w:w="2694" w:type="dxa"/>
            <w:tcBorders>
              <w:top w:val="single" w:sz="4" w:space="0" w:color="auto"/>
              <w:left w:val="single" w:sz="4" w:space="0" w:color="auto"/>
              <w:bottom w:val="single" w:sz="4" w:space="0" w:color="auto"/>
              <w:right w:val="single" w:sz="4" w:space="0" w:color="auto"/>
            </w:tcBorders>
            <w:vAlign w:val="center"/>
          </w:tcPr>
          <w:p w14:paraId="3153B79A" w14:textId="49E181BF" w:rsidR="00A627D3" w:rsidRPr="002C39B5" w:rsidRDefault="00A627D3" w:rsidP="00A627D3">
            <w:pPr>
              <w:pStyle w:val="ab"/>
              <w:ind w:right="-40"/>
              <w:jc w:val="center"/>
              <w:rPr>
                <w:rFonts w:ascii="Times New Roman" w:eastAsia="Times New Roman" w:hAnsi="Times New Roman" w:cs="Times New Roman"/>
                <w:color w:val="000000"/>
                <w:sz w:val="20"/>
                <w:szCs w:val="20"/>
              </w:rPr>
            </w:pPr>
            <w:r>
              <w:rPr>
                <w:rFonts w:ascii="Times New Roman" w:hAnsi="Times New Roman" w:cs="Times New Roman"/>
                <w:color w:val="000000"/>
                <w:sz w:val="20"/>
                <w:szCs w:val="20"/>
              </w:rPr>
              <w:t>Начало поставки с 1 января 2025 года. Далее</w:t>
            </w:r>
            <w:r w:rsidRPr="002C39B5">
              <w:rPr>
                <w:rFonts w:ascii="Times New Roman" w:hAnsi="Times New Roman" w:cs="Times New Roman"/>
                <w:color w:val="000000"/>
                <w:sz w:val="20"/>
                <w:szCs w:val="20"/>
              </w:rPr>
              <w:t xml:space="preserve"> </w:t>
            </w:r>
            <w:r>
              <w:rPr>
                <w:rFonts w:ascii="Times New Roman" w:hAnsi="Times New Roman" w:cs="Times New Roman"/>
                <w:color w:val="000000"/>
                <w:sz w:val="20"/>
                <w:szCs w:val="20"/>
              </w:rPr>
              <w:t xml:space="preserve">в течении 2025 года по </w:t>
            </w:r>
            <w:r w:rsidRPr="002C39B5">
              <w:rPr>
                <w:rFonts w:ascii="Times New Roman" w:hAnsi="Times New Roman" w:cs="Times New Roman"/>
                <w:color w:val="000000"/>
                <w:sz w:val="20"/>
                <w:szCs w:val="20"/>
              </w:rPr>
              <w:t>заявк</w:t>
            </w:r>
            <w:r>
              <w:rPr>
                <w:rFonts w:ascii="Times New Roman" w:hAnsi="Times New Roman" w:cs="Times New Roman"/>
                <w:color w:val="000000"/>
                <w:sz w:val="20"/>
                <w:szCs w:val="20"/>
              </w:rPr>
              <w:t>е</w:t>
            </w:r>
            <w:r w:rsidRPr="002C39B5">
              <w:rPr>
                <w:rFonts w:ascii="Times New Roman" w:hAnsi="Times New Roman" w:cs="Times New Roman"/>
                <w:color w:val="000000"/>
                <w:sz w:val="20"/>
                <w:szCs w:val="20"/>
              </w:rPr>
              <w:t xml:space="preserve"> Заказчика</w:t>
            </w:r>
          </w:p>
        </w:tc>
        <w:tc>
          <w:tcPr>
            <w:tcW w:w="1701" w:type="dxa"/>
            <w:tcBorders>
              <w:top w:val="single" w:sz="6" w:space="0" w:color="auto"/>
              <w:left w:val="single" w:sz="4" w:space="0" w:color="auto"/>
              <w:bottom w:val="single" w:sz="6" w:space="0" w:color="auto"/>
              <w:right w:val="single" w:sz="4" w:space="0" w:color="auto"/>
            </w:tcBorders>
            <w:vAlign w:val="center"/>
          </w:tcPr>
          <w:p w14:paraId="73B76483" w14:textId="60FCE2FF" w:rsidR="00A627D3" w:rsidRPr="002C39B5" w:rsidRDefault="00A627D3" w:rsidP="00A627D3">
            <w:pPr>
              <w:pStyle w:val="ab"/>
              <w:ind w:left="-40" w:right="-40"/>
              <w:jc w:val="center"/>
              <w:rPr>
                <w:rFonts w:ascii="Times New Roman" w:eastAsia="Times New Roman" w:hAnsi="Times New Roman" w:cs="Times New Roman"/>
                <w:color w:val="000000"/>
                <w:sz w:val="20"/>
                <w:szCs w:val="20"/>
              </w:rPr>
            </w:pPr>
            <w:r w:rsidRPr="002C39B5">
              <w:rPr>
                <w:rFonts w:ascii="Times New Roman" w:eastAsia="Times New Roman" w:hAnsi="Times New Roman" w:cs="Times New Roman"/>
                <w:color w:val="000000"/>
                <w:sz w:val="20"/>
                <w:szCs w:val="20"/>
              </w:rPr>
              <w:t xml:space="preserve">г. Алматы, </w:t>
            </w:r>
            <w:r w:rsidRPr="002C39B5">
              <w:rPr>
                <w:rFonts w:ascii="Times New Roman" w:eastAsia="Times New Roman" w:hAnsi="Times New Roman" w:cs="Times New Roman"/>
                <w:color w:val="000000"/>
                <w:sz w:val="20"/>
                <w:szCs w:val="20"/>
              </w:rPr>
              <w:br/>
              <w:t>пр. Абая, 91</w:t>
            </w:r>
          </w:p>
        </w:tc>
      </w:tr>
      <w:tr w:rsidR="00A627D3" w:rsidRPr="002C39B5" w14:paraId="4306D404" w14:textId="77777777" w:rsidTr="00E54E0C">
        <w:trPr>
          <w:trHeight w:val="368"/>
        </w:trPr>
        <w:tc>
          <w:tcPr>
            <w:tcW w:w="567" w:type="dxa"/>
            <w:tcBorders>
              <w:top w:val="single" w:sz="6" w:space="0" w:color="auto"/>
              <w:left w:val="single" w:sz="6" w:space="0" w:color="auto"/>
              <w:bottom w:val="single" w:sz="6" w:space="0" w:color="auto"/>
              <w:right w:val="single" w:sz="6" w:space="0" w:color="auto"/>
            </w:tcBorders>
            <w:vAlign w:val="center"/>
          </w:tcPr>
          <w:p w14:paraId="267BA400" w14:textId="3B08EB96" w:rsidR="00A627D3" w:rsidRPr="002C39B5" w:rsidRDefault="00A627D3" w:rsidP="00A627D3">
            <w:pPr>
              <w:pStyle w:val="ab"/>
              <w:rPr>
                <w:rFonts w:ascii="Times New Roman" w:eastAsia="Times New Roman" w:hAnsi="Times New Roman" w:cs="Times New Roman"/>
                <w:sz w:val="20"/>
                <w:szCs w:val="20"/>
                <w:lang w:val="en-US"/>
              </w:rPr>
            </w:pPr>
            <w:r w:rsidRPr="00B42C1A">
              <w:rPr>
                <w:rFonts w:ascii="Times New Roman" w:eastAsia="Times New Roman" w:hAnsi="Times New Roman" w:cs="Times New Roman"/>
                <w:sz w:val="20"/>
                <w:szCs w:val="20"/>
                <w:lang w:val="en-US"/>
              </w:rPr>
              <w:t>43</w:t>
            </w:r>
          </w:p>
        </w:tc>
        <w:tc>
          <w:tcPr>
            <w:tcW w:w="2552" w:type="dxa"/>
            <w:tcBorders>
              <w:top w:val="single" w:sz="6" w:space="0" w:color="auto"/>
              <w:left w:val="single" w:sz="6" w:space="0" w:color="auto"/>
              <w:bottom w:val="single" w:sz="6" w:space="0" w:color="auto"/>
              <w:right w:val="single" w:sz="6" w:space="0" w:color="auto"/>
            </w:tcBorders>
            <w:vAlign w:val="center"/>
          </w:tcPr>
          <w:p w14:paraId="704F53D6" w14:textId="7ABE2BD9" w:rsidR="00A627D3" w:rsidRPr="00515124" w:rsidRDefault="00A627D3" w:rsidP="00A627D3">
            <w:pPr>
              <w:spacing w:after="0" w:line="240" w:lineRule="auto"/>
              <w:rPr>
                <w:rFonts w:ascii="Times New Roman" w:hAnsi="Times New Roman" w:cs="Times New Roman"/>
                <w:sz w:val="20"/>
                <w:szCs w:val="20"/>
              </w:rPr>
            </w:pPr>
            <w:r w:rsidRPr="00B42C1A">
              <w:rPr>
                <w:rFonts w:ascii="Times New Roman" w:hAnsi="Times New Roman" w:cs="Times New Roman"/>
                <w:sz w:val="20"/>
                <w:szCs w:val="20"/>
              </w:rPr>
              <w:t xml:space="preserve">Мочеточниковый стент, с </w:t>
            </w:r>
            <w:r w:rsidRPr="00B42C1A">
              <w:rPr>
                <w:rFonts w:ascii="Times New Roman" w:hAnsi="Times New Roman" w:cs="Times New Roman"/>
                <w:sz w:val="20"/>
                <w:szCs w:val="20"/>
              </w:rPr>
              <w:lastRenderedPageBreak/>
              <w:t xml:space="preserve">центральным отверстием, для коаксиального применения , Ch.7, 24 см </w:t>
            </w:r>
          </w:p>
        </w:tc>
        <w:tc>
          <w:tcPr>
            <w:tcW w:w="6520" w:type="dxa"/>
            <w:tcBorders>
              <w:top w:val="single" w:sz="6" w:space="0" w:color="auto"/>
              <w:left w:val="single" w:sz="6" w:space="0" w:color="auto"/>
              <w:bottom w:val="single" w:sz="6" w:space="0" w:color="auto"/>
              <w:right w:val="single" w:sz="6" w:space="0" w:color="auto"/>
            </w:tcBorders>
            <w:vAlign w:val="center"/>
          </w:tcPr>
          <w:p w14:paraId="2E502FA8" w14:textId="15FFA378" w:rsidR="00A627D3" w:rsidRPr="00515124" w:rsidRDefault="00A627D3" w:rsidP="00A627D3">
            <w:pPr>
              <w:spacing w:after="0" w:line="240" w:lineRule="auto"/>
              <w:rPr>
                <w:rFonts w:ascii="Times New Roman" w:hAnsi="Times New Roman" w:cs="Times New Roman"/>
                <w:sz w:val="20"/>
                <w:szCs w:val="20"/>
              </w:rPr>
            </w:pPr>
            <w:r w:rsidRPr="00B42C1A">
              <w:rPr>
                <w:rFonts w:ascii="Times New Roman" w:hAnsi="Times New Roman" w:cs="Times New Roman"/>
                <w:sz w:val="20"/>
                <w:szCs w:val="20"/>
              </w:rPr>
              <w:lastRenderedPageBreak/>
              <w:t xml:space="preserve">Мочеточниковый стент Integral - изготовлен из полиуретана белого цвета. </w:t>
            </w:r>
            <w:r w:rsidRPr="00B42C1A">
              <w:rPr>
                <w:rFonts w:ascii="Times New Roman" w:hAnsi="Times New Roman" w:cs="Times New Roman"/>
                <w:sz w:val="20"/>
                <w:szCs w:val="20"/>
              </w:rPr>
              <w:lastRenderedPageBreak/>
              <w:t>Рентгенконтрастный. Разметка в сантиметрах по всей длине. Закруглённые концы стента типа Пигтейл с обеих сторон, проксимальный завиток с атравматичным наконечником открытого типа. Дистальный завиток с ретракционной нитью. Дренажные боковые отверстия расположены спиралевидно по всей длине стента. Линия для определения направления загиба конца стента по всей длине. Размер 7 Ch. Длина 24см.  Толкатель - изготовлен из полиуретана зелёного цвета длиной 45см, 90см для уретерореноскопии.  Гибкая струна-проводник с изменяемой степенью жёсткости, изготовлена из нержавеющей стали с тефлоновым покрытием. Длина 150см. - для стентов открытого типа. Два пластиковых зажима. Карта пациента.</w:t>
            </w:r>
            <w:r w:rsidRPr="00B42C1A">
              <w:rPr>
                <w:rFonts w:ascii="Times New Roman" w:hAnsi="Times New Roman" w:cs="Times New Roman"/>
                <w:b/>
                <w:bCs/>
                <w:sz w:val="20"/>
                <w:szCs w:val="20"/>
              </w:rPr>
              <w:t xml:space="preserve"> </w:t>
            </w:r>
            <w:r w:rsidRPr="00B42C1A">
              <w:rPr>
                <w:rFonts w:ascii="Times New Roman" w:hAnsi="Times New Roman" w:cs="Times New Roman"/>
                <w:sz w:val="20"/>
                <w:szCs w:val="20"/>
              </w:rPr>
              <w:t>Продолжительность использования установленного стента до 3 месяцев.</w:t>
            </w:r>
            <w:r w:rsidRPr="00B42C1A">
              <w:rPr>
                <w:rFonts w:ascii="Times New Roman" w:hAnsi="Times New Roman" w:cs="Times New Roman"/>
                <w:b/>
                <w:bCs/>
                <w:sz w:val="20"/>
                <w:szCs w:val="20"/>
              </w:rPr>
              <w:t xml:space="preserve"> </w:t>
            </w:r>
            <w:r w:rsidRPr="00B42C1A">
              <w:rPr>
                <w:rFonts w:ascii="Times New Roman" w:hAnsi="Times New Roman" w:cs="Times New Roman"/>
                <w:sz w:val="20"/>
                <w:szCs w:val="20"/>
              </w:rPr>
              <w:t>Стерильно, для одноразового использования. Не содержит латекса. Поставляется в собранном виде.   334711</w:t>
            </w:r>
          </w:p>
        </w:tc>
        <w:tc>
          <w:tcPr>
            <w:tcW w:w="709" w:type="dxa"/>
            <w:tcBorders>
              <w:top w:val="single" w:sz="6" w:space="0" w:color="auto"/>
              <w:left w:val="single" w:sz="6" w:space="0" w:color="auto"/>
              <w:bottom w:val="single" w:sz="6" w:space="0" w:color="auto"/>
              <w:right w:val="single" w:sz="6" w:space="0" w:color="auto"/>
            </w:tcBorders>
            <w:vAlign w:val="center"/>
          </w:tcPr>
          <w:p w14:paraId="5540FDB2" w14:textId="258CE08D" w:rsidR="00A627D3" w:rsidRPr="00515124" w:rsidRDefault="00A627D3" w:rsidP="00A627D3">
            <w:pPr>
              <w:spacing w:after="0" w:line="240" w:lineRule="auto"/>
              <w:jc w:val="center"/>
              <w:rPr>
                <w:rFonts w:ascii="Times New Roman" w:hAnsi="Times New Roman" w:cs="Times New Roman"/>
                <w:sz w:val="20"/>
                <w:szCs w:val="20"/>
              </w:rPr>
            </w:pPr>
            <w:r w:rsidRPr="00B42C1A">
              <w:rPr>
                <w:rFonts w:ascii="Times New Roman" w:hAnsi="Times New Roman" w:cs="Times New Roman"/>
                <w:color w:val="000000"/>
                <w:sz w:val="20"/>
                <w:szCs w:val="20"/>
              </w:rPr>
              <w:lastRenderedPageBreak/>
              <w:t>шт.</w:t>
            </w:r>
          </w:p>
        </w:tc>
        <w:tc>
          <w:tcPr>
            <w:tcW w:w="992" w:type="dxa"/>
            <w:tcBorders>
              <w:top w:val="single" w:sz="6" w:space="0" w:color="auto"/>
              <w:left w:val="single" w:sz="6" w:space="0" w:color="auto"/>
              <w:bottom w:val="single" w:sz="6" w:space="0" w:color="auto"/>
              <w:right w:val="single" w:sz="6" w:space="0" w:color="auto"/>
            </w:tcBorders>
            <w:vAlign w:val="center"/>
          </w:tcPr>
          <w:p w14:paraId="39518250" w14:textId="1D2417D1" w:rsidR="00A627D3" w:rsidRPr="00515124" w:rsidRDefault="00A627D3" w:rsidP="00A627D3">
            <w:pPr>
              <w:spacing w:after="0" w:line="240" w:lineRule="auto"/>
              <w:jc w:val="center"/>
              <w:rPr>
                <w:rFonts w:ascii="Times New Roman" w:hAnsi="Times New Roman" w:cs="Times New Roman"/>
                <w:bCs/>
                <w:sz w:val="20"/>
                <w:szCs w:val="20"/>
              </w:rPr>
            </w:pPr>
            <w:r w:rsidRPr="00B42C1A">
              <w:rPr>
                <w:rFonts w:ascii="Times New Roman" w:hAnsi="Times New Roman" w:cs="Times New Roman"/>
                <w:bCs/>
                <w:color w:val="000000"/>
                <w:sz w:val="20"/>
                <w:szCs w:val="20"/>
              </w:rPr>
              <w:t>20</w:t>
            </w:r>
          </w:p>
        </w:tc>
        <w:tc>
          <w:tcPr>
            <w:tcW w:w="2694" w:type="dxa"/>
            <w:tcBorders>
              <w:top w:val="single" w:sz="4" w:space="0" w:color="auto"/>
              <w:left w:val="single" w:sz="4" w:space="0" w:color="auto"/>
              <w:bottom w:val="single" w:sz="4" w:space="0" w:color="auto"/>
              <w:right w:val="single" w:sz="4" w:space="0" w:color="auto"/>
            </w:tcBorders>
            <w:vAlign w:val="center"/>
          </w:tcPr>
          <w:p w14:paraId="0700F914" w14:textId="0A11495F" w:rsidR="00A627D3" w:rsidRPr="002C39B5" w:rsidRDefault="00A627D3" w:rsidP="00A627D3">
            <w:pPr>
              <w:pStyle w:val="ab"/>
              <w:ind w:right="-40"/>
              <w:jc w:val="center"/>
              <w:rPr>
                <w:rFonts w:ascii="Times New Roman" w:eastAsia="Times New Roman" w:hAnsi="Times New Roman" w:cs="Times New Roman"/>
                <w:color w:val="000000"/>
                <w:sz w:val="20"/>
                <w:szCs w:val="20"/>
              </w:rPr>
            </w:pPr>
            <w:r>
              <w:rPr>
                <w:rFonts w:ascii="Times New Roman" w:hAnsi="Times New Roman" w:cs="Times New Roman"/>
                <w:color w:val="000000"/>
                <w:sz w:val="20"/>
                <w:szCs w:val="20"/>
              </w:rPr>
              <w:t xml:space="preserve">Начало поставки с 1 января </w:t>
            </w:r>
            <w:r>
              <w:rPr>
                <w:rFonts w:ascii="Times New Roman" w:hAnsi="Times New Roman" w:cs="Times New Roman"/>
                <w:color w:val="000000"/>
                <w:sz w:val="20"/>
                <w:szCs w:val="20"/>
              </w:rPr>
              <w:lastRenderedPageBreak/>
              <w:t>2025 года. Далее</w:t>
            </w:r>
            <w:r w:rsidRPr="002C39B5">
              <w:rPr>
                <w:rFonts w:ascii="Times New Roman" w:hAnsi="Times New Roman" w:cs="Times New Roman"/>
                <w:color w:val="000000"/>
                <w:sz w:val="20"/>
                <w:szCs w:val="20"/>
              </w:rPr>
              <w:t xml:space="preserve"> </w:t>
            </w:r>
            <w:r>
              <w:rPr>
                <w:rFonts w:ascii="Times New Roman" w:hAnsi="Times New Roman" w:cs="Times New Roman"/>
                <w:color w:val="000000"/>
                <w:sz w:val="20"/>
                <w:szCs w:val="20"/>
              </w:rPr>
              <w:t xml:space="preserve">в течении 2025 года по </w:t>
            </w:r>
            <w:r w:rsidRPr="002C39B5">
              <w:rPr>
                <w:rFonts w:ascii="Times New Roman" w:hAnsi="Times New Roman" w:cs="Times New Roman"/>
                <w:color w:val="000000"/>
                <w:sz w:val="20"/>
                <w:szCs w:val="20"/>
              </w:rPr>
              <w:t>заявк</w:t>
            </w:r>
            <w:r>
              <w:rPr>
                <w:rFonts w:ascii="Times New Roman" w:hAnsi="Times New Roman" w:cs="Times New Roman"/>
                <w:color w:val="000000"/>
                <w:sz w:val="20"/>
                <w:szCs w:val="20"/>
              </w:rPr>
              <w:t>е</w:t>
            </w:r>
            <w:r w:rsidRPr="002C39B5">
              <w:rPr>
                <w:rFonts w:ascii="Times New Roman" w:hAnsi="Times New Roman" w:cs="Times New Roman"/>
                <w:color w:val="000000"/>
                <w:sz w:val="20"/>
                <w:szCs w:val="20"/>
              </w:rPr>
              <w:t xml:space="preserve"> Заказчика</w:t>
            </w:r>
          </w:p>
        </w:tc>
        <w:tc>
          <w:tcPr>
            <w:tcW w:w="1701" w:type="dxa"/>
            <w:tcBorders>
              <w:top w:val="single" w:sz="6" w:space="0" w:color="auto"/>
              <w:left w:val="single" w:sz="4" w:space="0" w:color="auto"/>
              <w:bottom w:val="single" w:sz="6" w:space="0" w:color="auto"/>
              <w:right w:val="single" w:sz="4" w:space="0" w:color="auto"/>
            </w:tcBorders>
            <w:vAlign w:val="center"/>
          </w:tcPr>
          <w:p w14:paraId="4B6028B7" w14:textId="17E97D2F" w:rsidR="00A627D3" w:rsidRPr="002C39B5" w:rsidRDefault="00A627D3" w:rsidP="00A627D3">
            <w:pPr>
              <w:pStyle w:val="ab"/>
              <w:ind w:left="-40" w:right="-40"/>
              <w:jc w:val="center"/>
              <w:rPr>
                <w:rFonts w:ascii="Times New Roman" w:eastAsia="Times New Roman" w:hAnsi="Times New Roman" w:cs="Times New Roman"/>
                <w:color w:val="000000"/>
                <w:sz w:val="20"/>
                <w:szCs w:val="20"/>
              </w:rPr>
            </w:pPr>
            <w:r w:rsidRPr="002C39B5">
              <w:rPr>
                <w:rFonts w:ascii="Times New Roman" w:eastAsia="Times New Roman" w:hAnsi="Times New Roman" w:cs="Times New Roman"/>
                <w:color w:val="000000"/>
                <w:sz w:val="20"/>
                <w:szCs w:val="20"/>
              </w:rPr>
              <w:lastRenderedPageBreak/>
              <w:t xml:space="preserve">г. Алматы, </w:t>
            </w:r>
            <w:r w:rsidRPr="002C39B5">
              <w:rPr>
                <w:rFonts w:ascii="Times New Roman" w:eastAsia="Times New Roman" w:hAnsi="Times New Roman" w:cs="Times New Roman"/>
                <w:color w:val="000000"/>
                <w:sz w:val="20"/>
                <w:szCs w:val="20"/>
              </w:rPr>
              <w:br/>
            </w:r>
            <w:r w:rsidRPr="002C39B5">
              <w:rPr>
                <w:rFonts w:ascii="Times New Roman" w:eastAsia="Times New Roman" w:hAnsi="Times New Roman" w:cs="Times New Roman"/>
                <w:color w:val="000000"/>
                <w:sz w:val="20"/>
                <w:szCs w:val="20"/>
              </w:rPr>
              <w:lastRenderedPageBreak/>
              <w:t>пр. Абая, 91</w:t>
            </w:r>
          </w:p>
        </w:tc>
      </w:tr>
      <w:tr w:rsidR="00A627D3" w:rsidRPr="002C39B5" w14:paraId="7FE43188" w14:textId="77777777" w:rsidTr="00114122">
        <w:trPr>
          <w:trHeight w:val="368"/>
        </w:trPr>
        <w:tc>
          <w:tcPr>
            <w:tcW w:w="567" w:type="dxa"/>
            <w:tcBorders>
              <w:top w:val="single" w:sz="6" w:space="0" w:color="auto"/>
              <w:left w:val="single" w:sz="6" w:space="0" w:color="auto"/>
              <w:bottom w:val="single" w:sz="6" w:space="0" w:color="auto"/>
              <w:right w:val="single" w:sz="6" w:space="0" w:color="auto"/>
            </w:tcBorders>
            <w:vAlign w:val="center"/>
          </w:tcPr>
          <w:p w14:paraId="780067A1" w14:textId="345C87BE" w:rsidR="00A627D3" w:rsidRPr="002C39B5" w:rsidRDefault="00A627D3" w:rsidP="00A627D3">
            <w:pPr>
              <w:pStyle w:val="ab"/>
              <w:rPr>
                <w:rFonts w:ascii="Times New Roman" w:eastAsia="Times New Roman" w:hAnsi="Times New Roman" w:cs="Times New Roman"/>
                <w:sz w:val="20"/>
                <w:szCs w:val="20"/>
                <w:lang w:val="en-US"/>
              </w:rPr>
            </w:pPr>
            <w:r w:rsidRPr="00B42C1A">
              <w:rPr>
                <w:rFonts w:ascii="Times New Roman" w:eastAsia="Times New Roman" w:hAnsi="Times New Roman" w:cs="Times New Roman"/>
                <w:sz w:val="20"/>
                <w:szCs w:val="20"/>
                <w:lang w:val="en-US"/>
              </w:rPr>
              <w:lastRenderedPageBreak/>
              <w:t>44</w:t>
            </w:r>
          </w:p>
        </w:tc>
        <w:tc>
          <w:tcPr>
            <w:tcW w:w="2552" w:type="dxa"/>
            <w:tcBorders>
              <w:top w:val="single" w:sz="6" w:space="0" w:color="auto"/>
              <w:left w:val="single" w:sz="6" w:space="0" w:color="auto"/>
              <w:bottom w:val="single" w:sz="6" w:space="0" w:color="auto"/>
              <w:right w:val="single" w:sz="6" w:space="0" w:color="auto"/>
            </w:tcBorders>
            <w:vAlign w:val="center"/>
          </w:tcPr>
          <w:p w14:paraId="429484F2" w14:textId="404BFD5B" w:rsidR="00A627D3" w:rsidRPr="005C51F3" w:rsidRDefault="00A627D3" w:rsidP="00A627D3">
            <w:pPr>
              <w:spacing w:after="0" w:line="240" w:lineRule="auto"/>
              <w:rPr>
                <w:rFonts w:ascii="Times New Roman" w:hAnsi="Times New Roman" w:cs="Times New Roman"/>
                <w:sz w:val="20"/>
                <w:szCs w:val="20"/>
              </w:rPr>
            </w:pPr>
            <w:r w:rsidRPr="00B42C1A">
              <w:rPr>
                <w:rFonts w:ascii="Times New Roman" w:hAnsi="Times New Roman" w:cs="Times New Roman"/>
                <w:sz w:val="20"/>
                <w:szCs w:val="20"/>
              </w:rPr>
              <w:t xml:space="preserve">Мочеточниковый стент, с центральным отверстием, для коаксиального применения , Ch.8, 26 см </w:t>
            </w:r>
          </w:p>
        </w:tc>
        <w:tc>
          <w:tcPr>
            <w:tcW w:w="6520" w:type="dxa"/>
            <w:tcBorders>
              <w:top w:val="single" w:sz="6" w:space="0" w:color="auto"/>
              <w:left w:val="single" w:sz="6" w:space="0" w:color="auto"/>
              <w:bottom w:val="single" w:sz="6" w:space="0" w:color="auto"/>
              <w:right w:val="single" w:sz="6" w:space="0" w:color="auto"/>
            </w:tcBorders>
          </w:tcPr>
          <w:p w14:paraId="56BD22B0" w14:textId="38981206" w:rsidR="00A627D3" w:rsidRPr="00C825A3" w:rsidRDefault="00A627D3" w:rsidP="00A627D3">
            <w:pPr>
              <w:spacing w:after="0" w:line="240" w:lineRule="auto"/>
              <w:rPr>
                <w:rFonts w:ascii="Times New Roman" w:hAnsi="Times New Roman" w:cs="Times New Roman"/>
                <w:sz w:val="20"/>
                <w:szCs w:val="20"/>
              </w:rPr>
            </w:pPr>
            <w:r w:rsidRPr="00B42C1A">
              <w:rPr>
                <w:rFonts w:ascii="Times New Roman" w:hAnsi="Times New Roman" w:cs="Times New Roman"/>
                <w:sz w:val="20"/>
                <w:szCs w:val="20"/>
              </w:rPr>
              <w:t xml:space="preserve">Мочеточниковый стент Integral - изготовлен из полиуретана белого цвета. Рентгенконтрастный. Разметка в сантиметрах по всей длине. Закругленные концы стента типа Пигтейл с обеих сторон, проксимальный завиток с атравматичным наконечником закрытого типа. Дистальный завиток с ретракционной нитью. Дренажные боковые отверстия расположены спиралевидно по всей длине стента. Линия для определения направления загиба конца стента по всей длине. Размер 8 Ch. Длина 26см.  Толкатель - изготовлен из полиуретана зеленого цвета длиной 45см, 90см для уретерореноскопии.  Гибкая струна-проводник с изменяемой степенью жесткости, изготовлена из нержавеющей стали с тефлоновым покрытием. Длина 100см. - для стентов закрытого типа. Два пластиковых зажима. Карта пациента. Продолжительность использования, установленного стента до 3 месяцев. Стерильно, для одноразового использования. Не содержит латекса.   Поставляется в собранном виде. </w:t>
            </w:r>
          </w:p>
        </w:tc>
        <w:tc>
          <w:tcPr>
            <w:tcW w:w="709" w:type="dxa"/>
            <w:tcBorders>
              <w:top w:val="single" w:sz="6" w:space="0" w:color="auto"/>
              <w:left w:val="single" w:sz="6" w:space="0" w:color="auto"/>
              <w:bottom w:val="single" w:sz="6" w:space="0" w:color="auto"/>
              <w:right w:val="single" w:sz="6" w:space="0" w:color="auto"/>
            </w:tcBorders>
            <w:vAlign w:val="center"/>
          </w:tcPr>
          <w:p w14:paraId="30E88D8F" w14:textId="1AD243C9" w:rsidR="00A627D3" w:rsidRPr="00C825A3" w:rsidRDefault="00A627D3" w:rsidP="00A627D3">
            <w:pPr>
              <w:spacing w:after="0" w:line="240" w:lineRule="auto"/>
              <w:jc w:val="center"/>
              <w:rPr>
                <w:rFonts w:ascii="Times New Roman" w:hAnsi="Times New Roman" w:cs="Times New Roman"/>
                <w:color w:val="000000"/>
                <w:sz w:val="20"/>
                <w:szCs w:val="20"/>
              </w:rPr>
            </w:pPr>
            <w:r w:rsidRPr="00B42C1A">
              <w:rPr>
                <w:rFonts w:ascii="Times New Roman" w:hAnsi="Times New Roman" w:cs="Times New Roman"/>
                <w:color w:val="000000"/>
                <w:sz w:val="20"/>
                <w:szCs w:val="20"/>
              </w:rPr>
              <w:t>шт.</w:t>
            </w:r>
          </w:p>
        </w:tc>
        <w:tc>
          <w:tcPr>
            <w:tcW w:w="992" w:type="dxa"/>
            <w:tcBorders>
              <w:top w:val="single" w:sz="6" w:space="0" w:color="auto"/>
              <w:left w:val="single" w:sz="6" w:space="0" w:color="auto"/>
              <w:bottom w:val="single" w:sz="6" w:space="0" w:color="auto"/>
              <w:right w:val="single" w:sz="6" w:space="0" w:color="auto"/>
            </w:tcBorders>
            <w:vAlign w:val="center"/>
          </w:tcPr>
          <w:p w14:paraId="648B75B2" w14:textId="1F6A1C27" w:rsidR="00A627D3" w:rsidRPr="00C825A3" w:rsidRDefault="00A627D3" w:rsidP="00A627D3">
            <w:pPr>
              <w:spacing w:after="0" w:line="240" w:lineRule="auto"/>
              <w:jc w:val="center"/>
              <w:rPr>
                <w:rFonts w:ascii="Times New Roman" w:hAnsi="Times New Roman" w:cs="Times New Roman"/>
                <w:color w:val="000000"/>
                <w:sz w:val="20"/>
                <w:szCs w:val="20"/>
              </w:rPr>
            </w:pPr>
            <w:r w:rsidRPr="00B42C1A">
              <w:rPr>
                <w:rFonts w:ascii="Times New Roman" w:hAnsi="Times New Roman" w:cs="Times New Roman"/>
                <w:bCs/>
                <w:color w:val="000000"/>
                <w:sz w:val="20"/>
                <w:szCs w:val="20"/>
              </w:rPr>
              <w:t>50</w:t>
            </w:r>
          </w:p>
        </w:tc>
        <w:tc>
          <w:tcPr>
            <w:tcW w:w="2694" w:type="dxa"/>
            <w:tcBorders>
              <w:top w:val="single" w:sz="4" w:space="0" w:color="auto"/>
              <w:left w:val="single" w:sz="4" w:space="0" w:color="auto"/>
              <w:bottom w:val="single" w:sz="4" w:space="0" w:color="auto"/>
              <w:right w:val="single" w:sz="4" w:space="0" w:color="auto"/>
            </w:tcBorders>
            <w:vAlign w:val="center"/>
          </w:tcPr>
          <w:p w14:paraId="552F2A32" w14:textId="4C7F827A" w:rsidR="00A627D3" w:rsidRPr="002C39B5" w:rsidRDefault="00A627D3" w:rsidP="00A627D3">
            <w:pPr>
              <w:pStyle w:val="ab"/>
              <w:ind w:right="-40"/>
              <w:jc w:val="center"/>
              <w:rPr>
                <w:rFonts w:ascii="Times New Roman" w:eastAsia="Times New Roman" w:hAnsi="Times New Roman" w:cs="Times New Roman"/>
                <w:color w:val="000000"/>
                <w:sz w:val="20"/>
                <w:szCs w:val="20"/>
              </w:rPr>
            </w:pPr>
            <w:r>
              <w:rPr>
                <w:rFonts w:ascii="Times New Roman" w:hAnsi="Times New Roman" w:cs="Times New Roman"/>
                <w:color w:val="000000"/>
                <w:sz w:val="20"/>
                <w:szCs w:val="20"/>
              </w:rPr>
              <w:t>Начало поставки с 1 января 2025 года. Далее</w:t>
            </w:r>
            <w:r w:rsidRPr="002C39B5">
              <w:rPr>
                <w:rFonts w:ascii="Times New Roman" w:hAnsi="Times New Roman" w:cs="Times New Roman"/>
                <w:color w:val="000000"/>
                <w:sz w:val="20"/>
                <w:szCs w:val="20"/>
              </w:rPr>
              <w:t xml:space="preserve"> </w:t>
            </w:r>
            <w:r>
              <w:rPr>
                <w:rFonts w:ascii="Times New Roman" w:hAnsi="Times New Roman" w:cs="Times New Roman"/>
                <w:color w:val="000000"/>
                <w:sz w:val="20"/>
                <w:szCs w:val="20"/>
              </w:rPr>
              <w:t xml:space="preserve">в течении 2025 года по </w:t>
            </w:r>
            <w:r w:rsidRPr="002C39B5">
              <w:rPr>
                <w:rFonts w:ascii="Times New Roman" w:hAnsi="Times New Roman" w:cs="Times New Roman"/>
                <w:color w:val="000000"/>
                <w:sz w:val="20"/>
                <w:szCs w:val="20"/>
              </w:rPr>
              <w:t>заявк</w:t>
            </w:r>
            <w:r>
              <w:rPr>
                <w:rFonts w:ascii="Times New Roman" w:hAnsi="Times New Roman" w:cs="Times New Roman"/>
                <w:color w:val="000000"/>
                <w:sz w:val="20"/>
                <w:szCs w:val="20"/>
              </w:rPr>
              <w:t>е</w:t>
            </w:r>
            <w:r w:rsidRPr="002C39B5">
              <w:rPr>
                <w:rFonts w:ascii="Times New Roman" w:hAnsi="Times New Roman" w:cs="Times New Roman"/>
                <w:color w:val="000000"/>
                <w:sz w:val="20"/>
                <w:szCs w:val="20"/>
              </w:rPr>
              <w:t xml:space="preserve"> Заказчика</w:t>
            </w:r>
          </w:p>
        </w:tc>
        <w:tc>
          <w:tcPr>
            <w:tcW w:w="1701" w:type="dxa"/>
            <w:tcBorders>
              <w:top w:val="single" w:sz="6" w:space="0" w:color="auto"/>
              <w:left w:val="single" w:sz="4" w:space="0" w:color="auto"/>
              <w:bottom w:val="single" w:sz="6" w:space="0" w:color="auto"/>
              <w:right w:val="single" w:sz="4" w:space="0" w:color="auto"/>
            </w:tcBorders>
            <w:vAlign w:val="center"/>
          </w:tcPr>
          <w:p w14:paraId="0D7295A9" w14:textId="46C75415" w:rsidR="00A627D3" w:rsidRPr="002C39B5" w:rsidRDefault="00A627D3" w:rsidP="00A627D3">
            <w:pPr>
              <w:pStyle w:val="ab"/>
              <w:ind w:left="-40" w:right="-40"/>
              <w:jc w:val="center"/>
              <w:rPr>
                <w:rFonts w:ascii="Times New Roman" w:eastAsia="Times New Roman" w:hAnsi="Times New Roman" w:cs="Times New Roman"/>
                <w:color w:val="000000"/>
                <w:sz w:val="20"/>
                <w:szCs w:val="20"/>
              </w:rPr>
            </w:pPr>
            <w:r w:rsidRPr="002C39B5">
              <w:rPr>
                <w:rFonts w:ascii="Times New Roman" w:eastAsia="Times New Roman" w:hAnsi="Times New Roman" w:cs="Times New Roman"/>
                <w:color w:val="000000"/>
                <w:sz w:val="20"/>
                <w:szCs w:val="20"/>
              </w:rPr>
              <w:t xml:space="preserve">г. Алматы, </w:t>
            </w:r>
            <w:r w:rsidRPr="002C39B5">
              <w:rPr>
                <w:rFonts w:ascii="Times New Roman" w:eastAsia="Times New Roman" w:hAnsi="Times New Roman" w:cs="Times New Roman"/>
                <w:color w:val="000000"/>
                <w:sz w:val="20"/>
                <w:szCs w:val="20"/>
              </w:rPr>
              <w:br/>
              <w:t>пр. Абая, 91</w:t>
            </w:r>
          </w:p>
        </w:tc>
      </w:tr>
      <w:tr w:rsidR="00A627D3" w:rsidRPr="002C39B5" w14:paraId="3447186A" w14:textId="77777777" w:rsidTr="00114122">
        <w:trPr>
          <w:trHeight w:val="368"/>
        </w:trPr>
        <w:tc>
          <w:tcPr>
            <w:tcW w:w="567" w:type="dxa"/>
            <w:tcBorders>
              <w:top w:val="single" w:sz="6" w:space="0" w:color="auto"/>
              <w:left w:val="single" w:sz="6" w:space="0" w:color="auto"/>
              <w:bottom w:val="single" w:sz="6" w:space="0" w:color="auto"/>
              <w:right w:val="single" w:sz="6" w:space="0" w:color="auto"/>
            </w:tcBorders>
            <w:vAlign w:val="center"/>
          </w:tcPr>
          <w:p w14:paraId="704D36FF" w14:textId="17A5396D" w:rsidR="00A627D3" w:rsidRPr="002C39B5" w:rsidRDefault="00A627D3" w:rsidP="00A627D3">
            <w:pPr>
              <w:pStyle w:val="ab"/>
              <w:rPr>
                <w:rFonts w:ascii="Times New Roman" w:eastAsia="Times New Roman" w:hAnsi="Times New Roman" w:cs="Times New Roman"/>
                <w:sz w:val="20"/>
                <w:szCs w:val="20"/>
                <w:lang w:val="en-US"/>
              </w:rPr>
            </w:pPr>
            <w:r w:rsidRPr="00B42C1A">
              <w:rPr>
                <w:rFonts w:ascii="Times New Roman" w:eastAsia="Times New Roman" w:hAnsi="Times New Roman" w:cs="Times New Roman"/>
                <w:sz w:val="20"/>
                <w:szCs w:val="20"/>
                <w:lang w:val="en-US"/>
              </w:rPr>
              <w:t>45</w:t>
            </w:r>
          </w:p>
        </w:tc>
        <w:tc>
          <w:tcPr>
            <w:tcW w:w="2552" w:type="dxa"/>
            <w:tcBorders>
              <w:top w:val="single" w:sz="6" w:space="0" w:color="auto"/>
              <w:left w:val="single" w:sz="6" w:space="0" w:color="auto"/>
              <w:bottom w:val="single" w:sz="6" w:space="0" w:color="auto"/>
              <w:right w:val="single" w:sz="6" w:space="0" w:color="auto"/>
            </w:tcBorders>
            <w:vAlign w:val="center"/>
          </w:tcPr>
          <w:p w14:paraId="5D43D9EF" w14:textId="56EEAE81" w:rsidR="00A627D3" w:rsidRPr="00C825A3" w:rsidRDefault="00A627D3" w:rsidP="00A627D3">
            <w:pPr>
              <w:spacing w:after="0" w:line="240" w:lineRule="auto"/>
              <w:rPr>
                <w:rFonts w:ascii="Times New Roman" w:hAnsi="Times New Roman" w:cs="Times New Roman"/>
                <w:sz w:val="20"/>
                <w:szCs w:val="20"/>
              </w:rPr>
            </w:pPr>
            <w:r w:rsidRPr="00B42C1A">
              <w:rPr>
                <w:rFonts w:ascii="Times New Roman" w:hAnsi="Times New Roman" w:cs="Times New Roman"/>
                <w:color w:val="000000"/>
                <w:sz w:val="20"/>
                <w:szCs w:val="20"/>
              </w:rPr>
              <w:t>Универсальный силиконовый аэрозоль для смазки эластичных медицинских материалов</w:t>
            </w:r>
          </w:p>
        </w:tc>
        <w:tc>
          <w:tcPr>
            <w:tcW w:w="6520" w:type="dxa"/>
            <w:tcBorders>
              <w:top w:val="single" w:sz="6" w:space="0" w:color="auto"/>
              <w:left w:val="single" w:sz="6" w:space="0" w:color="auto"/>
              <w:bottom w:val="single" w:sz="6" w:space="0" w:color="auto"/>
              <w:right w:val="single" w:sz="6" w:space="0" w:color="auto"/>
            </w:tcBorders>
          </w:tcPr>
          <w:p w14:paraId="0F0C8510" w14:textId="0815CD38" w:rsidR="00A627D3" w:rsidRPr="00C825A3" w:rsidRDefault="00A627D3" w:rsidP="00A627D3">
            <w:pPr>
              <w:spacing w:after="0" w:line="240" w:lineRule="auto"/>
              <w:rPr>
                <w:rFonts w:ascii="Times New Roman" w:hAnsi="Times New Roman" w:cs="Times New Roman"/>
                <w:sz w:val="20"/>
                <w:szCs w:val="20"/>
              </w:rPr>
            </w:pPr>
            <w:r w:rsidRPr="00B42C1A">
              <w:rPr>
                <w:rFonts w:ascii="Times New Roman" w:hAnsi="Times New Roman" w:cs="Times New Roman"/>
                <w:color w:val="000000"/>
                <w:sz w:val="20"/>
                <w:szCs w:val="20"/>
              </w:rPr>
              <w:t>Силкоспрей - универсальный силиконовый аэрозоль для смазки эластичных медицинских материалов. Объем баллона 500 мл. Стерильно. Применение: 1.Профилактика возможного сращения медицинских инструментов из каучука, латекса и пластических материало в со слизистой. 2.Профилактика возможного образования налёта и корки в месте соприкосновения медицинских материалов со слизистой. 3 Смазка эластичных медицинских материалов.</w:t>
            </w:r>
          </w:p>
        </w:tc>
        <w:tc>
          <w:tcPr>
            <w:tcW w:w="709" w:type="dxa"/>
            <w:tcBorders>
              <w:top w:val="single" w:sz="6" w:space="0" w:color="auto"/>
              <w:left w:val="single" w:sz="6" w:space="0" w:color="auto"/>
              <w:bottom w:val="single" w:sz="6" w:space="0" w:color="auto"/>
              <w:right w:val="single" w:sz="6" w:space="0" w:color="auto"/>
            </w:tcBorders>
            <w:vAlign w:val="center"/>
          </w:tcPr>
          <w:p w14:paraId="6E59651E" w14:textId="78A80F18" w:rsidR="00A627D3" w:rsidRPr="00C825A3" w:rsidRDefault="00A627D3" w:rsidP="00A627D3">
            <w:pPr>
              <w:spacing w:after="0" w:line="240" w:lineRule="auto"/>
              <w:jc w:val="center"/>
              <w:rPr>
                <w:rFonts w:ascii="Times New Roman" w:hAnsi="Times New Roman" w:cs="Times New Roman"/>
                <w:color w:val="000000"/>
                <w:sz w:val="20"/>
                <w:szCs w:val="20"/>
              </w:rPr>
            </w:pPr>
            <w:r w:rsidRPr="00B42C1A">
              <w:rPr>
                <w:rFonts w:ascii="Times New Roman" w:hAnsi="Times New Roman" w:cs="Times New Roman"/>
                <w:color w:val="000000"/>
                <w:sz w:val="20"/>
                <w:szCs w:val="20"/>
              </w:rPr>
              <w:t>шт</w:t>
            </w:r>
          </w:p>
        </w:tc>
        <w:tc>
          <w:tcPr>
            <w:tcW w:w="992" w:type="dxa"/>
            <w:tcBorders>
              <w:top w:val="single" w:sz="6" w:space="0" w:color="auto"/>
              <w:left w:val="single" w:sz="6" w:space="0" w:color="auto"/>
              <w:bottom w:val="single" w:sz="6" w:space="0" w:color="auto"/>
              <w:right w:val="single" w:sz="6" w:space="0" w:color="auto"/>
            </w:tcBorders>
          </w:tcPr>
          <w:p w14:paraId="7689137A" w14:textId="669A70CF" w:rsidR="00A627D3" w:rsidRPr="00C825A3" w:rsidRDefault="00A627D3" w:rsidP="00A627D3">
            <w:pPr>
              <w:spacing w:after="0" w:line="240" w:lineRule="auto"/>
              <w:jc w:val="center"/>
              <w:rPr>
                <w:rFonts w:ascii="Times New Roman" w:hAnsi="Times New Roman" w:cs="Times New Roman"/>
                <w:color w:val="000000"/>
                <w:sz w:val="20"/>
                <w:szCs w:val="20"/>
              </w:rPr>
            </w:pPr>
            <w:r w:rsidRPr="00B42C1A">
              <w:rPr>
                <w:rFonts w:ascii="Times New Roman" w:hAnsi="Times New Roman" w:cs="Times New Roman"/>
                <w:color w:val="000000"/>
                <w:sz w:val="20"/>
                <w:szCs w:val="20"/>
              </w:rPr>
              <w:t>5</w:t>
            </w:r>
          </w:p>
        </w:tc>
        <w:tc>
          <w:tcPr>
            <w:tcW w:w="2694" w:type="dxa"/>
            <w:tcBorders>
              <w:top w:val="single" w:sz="4" w:space="0" w:color="auto"/>
              <w:left w:val="single" w:sz="4" w:space="0" w:color="auto"/>
              <w:bottom w:val="single" w:sz="4" w:space="0" w:color="auto"/>
              <w:right w:val="single" w:sz="4" w:space="0" w:color="auto"/>
            </w:tcBorders>
            <w:vAlign w:val="center"/>
          </w:tcPr>
          <w:p w14:paraId="03BD1899" w14:textId="370E271D" w:rsidR="00A627D3" w:rsidRPr="002C39B5" w:rsidRDefault="00A627D3" w:rsidP="00A627D3">
            <w:pPr>
              <w:pStyle w:val="ab"/>
              <w:ind w:right="-40"/>
              <w:jc w:val="center"/>
              <w:rPr>
                <w:rFonts w:ascii="Times New Roman" w:eastAsia="Times New Roman" w:hAnsi="Times New Roman" w:cs="Times New Roman"/>
                <w:color w:val="000000"/>
                <w:sz w:val="20"/>
                <w:szCs w:val="20"/>
              </w:rPr>
            </w:pPr>
            <w:r>
              <w:rPr>
                <w:rFonts w:ascii="Times New Roman" w:hAnsi="Times New Roman" w:cs="Times New Roman"/>
                <w:color w:val="000000"/>
                <w:sz w:val="20"/>
                <w:szCs w:val="20"/>
              </w:rPr>
              <w:t>Начало поставки с 1 января 2025 года. Далее</w:t>
            </w:r>
            <w:r w:rsidRPr="002C39B5">
              <w:rPr>
                <w:rFonts w:ascii="Times New Roman" w:hAnsi="Times New Roman" w:cs="Times New Roman"/>
                <w:color w:val="000000"/>
                <w:sz w:val="20"/>
                <w:szCs w:val="20"/>
              </w:rPr>
              <w:t xml:space="preserve"> </w:t>
            </w:r>
            <w:r>
              <w:rPr>
                <w:rFonts w:ascii="Times New Roman" w:hAnsi="Times New Roman" w:cs="Times New Roman"/>
                <w:color w:val="000000"/>
                <w:sz w:val="20"/>
                <w:szCs w:val="20"/>
              </w:rPr>
              <w:t xml:space="preserve">в течении 2025 года по </w:t>
            </w:r>
            <w:r w:rsidRPr="002C39B5">
              <w:rPr>
                <w:rFonts w:ascii="Times New Roman" w:hAnsi="Times New Roman" w:cs="Times New Roman"/>
                <w:color w:val="000000"/>
                <w:sz w:val="20"/>
                <w:szCs w:val="20"/>
              </w:rPr>
              <w:t>заявк</w:t>
            </w:r>
            <w:r>
              <w:rPr>
                <w:rFonts w:ascii="Times New Roman" w:hAnsi="Times New Roman" w:cs="Times New Roman"/>
                <w:color w:val="000000"/>
                <w:sz w:val="20"/>
                <w:szCs w:val="20"/>
              </w:rPr>
              <w:t>е</w:t>
            </w:r>
            <w:r w:rsidRPr="002C39B5">
              <w:rPr>
                <w:rFonts w:ascii="Times New Roman" w:hAnsi="Times New Roman" w:cs="Times New Roman"/>
                <w:color w:val="000000"/>
                <w:sz w:val="20"/>
                <w:szCs w:val="20"/>
              </w:rPr>
              <w:t xml:space="preserve"> Заказчика</w:t>
            </w:r>
          </w:p>
        </w:tc>
        <w:tc>
          <w:tcPr>
            <w:tcW w:w="1701" w:type="dxa"/>
            <w:tcBorders>
              <w:top w:val="single" w:sz="6" w:space="0" w:color="auto"/>
              <w:left w:val="single" w:sz="4" w:space="0" w:color="auto"/>
              <w:bottom w:val="single" w:sz="6" w:space="0" w:color="auto"/>
              <w:right w:val="single" w:sz="4" w:space="0" w:color="auto"/>
            </w:tcBorders>
            <w:vAlign w:val="center"/>
          </w:tcPr>
          <w:p w14:paraId="08656101" w14:textId="3FF3A87C" w:rsidR="00A627D3" w:rsidRPr="002C39B5" w:rsidRDefault="00A627D3" w:rsidP="00A627D3">
            <w:pPr>
              <w:pStyle w:val="ab"/>
              <w:ind w:left="-40" w:right="-40"/>
              <w:jc w:val="center"/>
              <w:rPr>
                <w:rFonts w:ascii="Times New Roman" w:eastAsia="Times New Roman" w:hAnsi="Times New Roman" w:cs="Times New Roman"/>
                <w:color w:val="000000"/>
                <w:sz w:val="20"/>
                <w:szCs w:val="20"/>
              </w:rPr>
            </w:pPr>
            <w:r w:rsidRPr="002C39B5">
              <w:rPr>
                <w:rFonts w:ascii="Times New Roman" w:eastAsia="Times New Roman" w:hAnsi="Times New Roman" w:cs="Times New Roman"/>
                <w:color w:val="000000"/>
                <w:sz w:val="20"/>
                <w:szCs w:val="20"/>
              </w:rPr>
              <w:t xml:space="preserve">г. Алматы, </w:t>
            </w:r>
            <w:r w:rsidRPr="002C39B5">
              <w:rPr>
                <w:rFonts w:ascii="Times New Roman" w:eastAsia="Times New Roman" w:hAnsi="Times New Roman" w:cs="Times New Roman"/>
                <w:color w:val="000000"/>
                <w:sz w:val="20"/>
                <w:szCs w:val="20"/>
              </w:rPr>
              <w:br/>
              <w:t>пр. Абая, 91</w:t>
            </w:r>
          </w:p>
        </w:tc>
      </w:tr>
      <w:tr w:rsidR="00A627D3" w:rsidRPr="002C39B5" w14:paraId="43636365" w14:textId="77777777" w:rsidTr="00E54E0C">
        <w:trPr>
          <w:trHeight w:val="368"/>
        </w:trPr>
        <w:tc>
          <w:tcPr>
            <w:tcW w:w="567" w:type="dxa"/>
            <w:tcBorders>
              <w:top w:val="single" w:sz="6" w:space="0" w:color="auto"/>
              <w:left w:val="single" w:sz="6" w:space="0" w:color="auto"/>
              <w:bottom w:val="single" w:sz="6" w:space="0" w:color="auto"/>
              <w:right w:val="single" w:sz="6" w:space="0" w:color="auto"/>
            </w:tcBorders>
            <w:vAlign w:val="center"/>
          </w:tcPr>
          <w:p w14:paraId="26806510" w14:textId="21A29D74" w:rsidR="00A627D3" w:rsidRPr="002C39B5" w:rsidRDefault="00A627D3" w:rsidP="00A627D3">
            <w:pPr>
              <w:pStyle w:val="ab"/>
              <w:rPr>
                <w:rFonts w:ascii="Times New Roman" w:eastAsia="Times New Roman" w:hAnsi="Times New Roman" w:cs="Times New Roman"/>
                <w:sz w:val="20"/>
                <w:szCs w:val="20"/>
                <w:lang w:val="en-US"/>
              </w:rPr>
            </w:pPr>
            <w:r w:rsidRPr="00B42C1A">
              <w:rPr>
                <w:rFonts w:ascii="Times New Roman" w:eastAsia="Times New Roman" w:hAnsi="Times New Roman" w:cs="Times New Roman"/>
                <w:sz w:val="20"/>
                <w:szCs w:val="20"/>
                <w:lang w:val="en-US"/>
              </w:rPr>
              <w:t>46</w:t>
            </w:r>
          </w:p>
        </w:tc>
        <w:tc>
          <w:tcPr>
            <w:tcW w:w="2552" w:type="dxa"/>
            <w:tcBorders>
              <w:top w:val="single" w:sz="6" w:space="0" w:color="auto"/>
              <w:left w:val="single" w:sz="6" w:space="0" w:color="auto"/>
              <w:bottom w:val="single" w:sz="6" w:space="0" w:color="auto"/>
              <w:right w:val="single" w:sz="6" w:space="0" w:color="auto"/>
            </w:tcBorders>
            <w:vAlign w:val="center"/>
          </w:tcPr>
          <w:p w14:paraId="26B1E663" w14:textId="0778718C" w:rsidR="00A627D3" w:rsidRPr="00C825A3" w:rsidRDefault="00A627D3" w:rsidP="00A627D3">
            <w:pPr>
              <w:spacing w:after="0" w:line="240" w:lineRule="auto"/>
              <w:rPr>
                <w:rFonts w:ascii="Times New Roman" w:hAnsi="Times New Roman" w:cs="Times New Roman"/>
                <w:sz w:val="20"/>
                <w:szCs w:val="20"/>
              </w:rPr>
            </w:pPr>
            <w:r w:rsidRPr="00B42C1A">
              <w:rPr>
                <w:rFonts w:ascii="Times New Roman" w:hAnsi="Times New Roman" w:cs="Times New Roman"/>
                <w:sz w:val="20"/>
                <w:szCs w:val="20"/>
              </w:rPr>
              <w:t>Многослойный антимикробный мат, размер 66*114,3 см</w:t>
            </w:r>
          </w:p>
        </w:tc>
        <w:tc>
          <w:tcPr>
            <w:tcW w:w="6520" w:type="dxa"/>
            <w:tcBorders>
              <w:top w:val="single" w:sz="6" w:space="0" w:color="auto"/>
              <w:left w:val="single" w:sz="6" w:space="0" w:color="auto"/>
              <w:bottom w:val="single" w:sz="6" w:space="0" w:color="auto"/>
              <w:right w:val="single" w:sz="6" w:space="0" w:color="auto"/>
            </w:tcBorders>
            <w:vAlign w:val="center"/>
          </w:tcPr>
          <w:p w14:paraId="11E03A10" w14:textId="0CD4732E" w:rsidR="00A627D3" w:rsidRPr="00C825A3" w:rsidRDefault="00A627D3" w:rsidP="00A627D3">
            <w:pPr>
              <w:spacing w:after="0" w:line="240" w:lineRule="auto"/>
              <w:rPr>
                <w:rFonts w:ascii="Times New Roman" w:hAnsi="Times New Roman" w:cs="Times New Roman"/>
                <w:sz w:val="20"/>
                <w:szCs w:val="20"/>
              </w:rPr>
            </w:pPr>
            <w:r w:rsidRPr="00B42C1A">
              <w:rPr>
                <w:rFonts w:ascii="Times New Roman" w:hAnsi="Times New Roman" w:cs="Times New Roman"/>
                <w:sz w:val="20"/>
                <w:szCs w:val="20"/>
              </w:rPr>
              <w:t xml:space="preserve">Многослойный антимикробный мат, состоящий из 30 липких слоев.  Многослойные коврики представляют собой одноразовые листы, состоящие из полиэтилена низкого давления с нанесенным на них гипоалергенным водорастворимым акриловым клеем. Общая толщина 30-тислойного коврика составляет около 2 мм. Каждый лист коврика пронумерован, что позволяет определить остаточный срок эксплуатации. Коврики предназначены для предотвращения попадания пыли и бактериальных частиц в чистые помещения. Антибактериальное покрытие коврика задерживает рост микроорганизмов в концентрации в 105 в течение 30-60 минут полностью. Коврики производятся в голубом цвете. </w:t>
            </w:r>
            <w:r w:rsidRPr="00B42C1A">
              <w:rPr>
                <w:rFonts w:ascii="Times New Roman" w:hAnsi="Times New Roman" w:cs="Times New Roman"/>
                <w:sz w:val="20"/>
                <w:szCs w:val="20"/>
              </w:rPr>
              <w:lastRenderedPageBreak/>
              <w:t>Примерный расход грязезащитных ковриков в помещениях со средней проходимостью составляет 1 листок в день или больше, в зависимости от степени загрязнения. При использовании ковриков в обычном «рабочем режиме» в зависимости от нагрузки помещения и сроков контакта коврики задерживают рост микроорганизмов на подошвах туфель от 30 до 80%. Материал: полипропилен, полиакрил.Размер мата 66*114,3 см.</w:t>
            </w:r>
          </w:p>
        </w:tc>
        <w:tc>
          <w:tcPr>
            <w:tcW w:w="709" w:type="dxa"/>
            <w:tcBorders>
              <w:top w:val="single" w:sz="6" w:space="0" w:color="auto"/>
              <w:left w:val="single" w:sz="6" w:space="0" w:color="auto"/>
              <w:bottom w:val="single" w:sz="6" w:space="0" w:color="auto"/>
              <w:right w:val="single" w:sz="6" w:space="0" w:color="auto"/>
            </w:tcBorders>
            <w:vAlign w:val="center"/>
          </w:tcPr>
          <w:p w14:paraId="62201FF9" w14:textId="10891C5B" w:rsidR="00A627D3" w:rsidRPr="00C825A3" w:rsidRDefault="00A627D3" w:rsidP="00A627D3">
            <w:pPr>
              <w:spacing w:after="0" w:line="240" w:lineRule="auto"/>
              <w:jc w:val="center"/>
              <w:rPr>
                <w:rFonts w:ascii="Times New Roman" w:hAnsi="Times New Roman" w:cs="Times New Roman"/>
                <w:color w:val="000000"/>
                <w:sz w:val="20"/>
                <w:szCs w:val="20"/>
              </w:rPr>
            </w:pPr>
            <w:r w:rsidRPr="00B42C1A">
              <w:rPr>
                <w:rFonts w:ascii="Times New Roman" w:hAnsi="Times New Roman" w:cs="Times New Roman"/>
                <w:color w:val="000000"/>
                <w:sz w:val="20"/>
                <w:szCs w:val="20"/>
              </w:rPr>
              <w:lastRenderedPageBreak/>
              <w:t>шт</w:t>
            </w:r>
          </w:p>
        </w:tc>
        <w:tc>
          <w:tcPr>
            <w:tcW w:w="992" w:type="dxa"/>
            <w:tcBorders>
              <w:top w:val="single" w:sz="6" w:space="0" w:color="auto"/>
              <w:left w:val="single" w:sz="6" w:space="0" w:color="auto"/>
              <w:bottom w:val="single" w:sz="6" w:space="0" w:color="auto"/>
              <w:right w:val="single" w:sz="6" w:space="0" w:color="auto"/>
            </w:tcBorders>
            <w:vAlign w:val="center"/>
          </w:tcPr>
          <w:p w14:paraId="05777B16" w14:textId="7875B4A9" w:rsidR="00A627D3" w:rsidRPr="00C825A3" w:rsidRDefault="00A627D3" w:rsidP="00A627D3">
            <w:pPr>
              <w:spacing w:after="0" w:line="240" w:lineRule="auto"/>
              <w:jc w:val="center"/>
              <w:rPr>
                <w:rFonts w:ascii="Times New Roman" w:hAnsi="Times New Roman" w:cs="Times New Roman"/>
                <w:color w:val="000000"/>
                <w:sz w:val="20"/>
                <w:szCs w:val="20"/>
              </w:rPr>
            </w:pPr>
            <w:r w:rsidRPr="00B42C1A">
              <w:rPr>
                <w:rFonts w:ascii="Times New Roman" w:hAnsi="Times New Roman" w:cs="Times New Roman"/>
                <w:color w:val="000000"/>
                <w:sz w:val="20"/>
                <w:szCs w:val="20"/>
              </w:rPr>
              <w:t>200</w:t>
            </w:r>
          </w:p>
        </w:tc>
        <w:tc>
          <w:tcPr>
            <w:tcW w:w="2694" w:type="dxa"/>
            <w:tcBorders>
              <w:top w:val="single" w:sz="4" w:space="0" w:color="auto"/>
              <w:left w:val="single" w:sz="4" w:space="0" w:color="auto"/>
              <w:bottom w:val="single" w:sz="4" w:space="0" w:color="auto"/>
              <w:right w:val="single" w:sz="4" w:space="0" w:color="auto"/>
            </w:tcBorders>
            <w:vAlign w:val="center"/>
          </w:tcPr>
          <w:p w14:paraId="53B9B67C" w14:textId="0F450B29" w:rsidR="00A627D3" w:rsidRPr="002C39B5" w:rsidRDefault="00A627D3" w:rsidP="00A627D3">
            <w:pPr>
              <w:pStyle w:val="ab"/>
              <w:ind w:right="-40"/>
              <w:jc w:val="center"/>
              <w:rPr>
                <w:rFonts w:ascii="Times New Roman" w:eastAsia="Times New Roman" w:hAnsi="Times New Roman" w:cs="Times New Roman"/>
                <w:color w:val="000000"/>
                <w:sz w:val="20"/>
                <w:szCs w:val="20"/>
              </w:rPr>
            </w:pPr>
            <w:r>
              <w:rPr>
                <w:rFonts w:ascii="Times New Roman" w:hAnsi="Times New Roman" w:cs="Times New Roman"/>
                <w:color w:val="000000"/>
                <w:sz w:val="20"/>
                <w:szCs w:val="20"/>
              </w:rPr>
              <w:t>Начало поставки с 1 января 2025 года. Далее</w:t>
            </w:r>
            <w:r w:rsidRPr="002C39B5">
              <w:rPr>
                <w:rFonts w:ascii="Times New Roman" w:hAnsi="Times New Roman" w:cs="Times New Roman"/>
                <w:color w:val="000000"/>
                <w:sz w:val="20"/>
                <w:szCs w:val="20"/>
              </w:rPr>
              <w:t xml:space="preserve"> </w:t>
            </w:r>
            <w:r>
              <w:rPr>
                <w:rFonts w:ascii="Times New Roman" w:hAnsi="Times New Roman" w:cs="Times New Roman"/>
                <w:color w:val="000000"/>
                <w:sz w:val="20"/>
                <w:szCs w:val="20"/>
              </w:rPr>
              <w:t xml:space="preserve">в течении 2025 года по </w:t>
            </w:r>
            <w:r w:rsidRPr="002C39B5">
              <w:rPr>
                <w:rFonts w:ascii="Times New Roman" w:hAnsi="Times New Roman" w:cs="Times New Roman"/>
                <w:color w:val="000000"/>
                <w:sz w:val="20"/>
                <w:szCs w:val="20"/>
              </w:rPr>
              <w:t>заявк</w:t>
            </w:r>
            <w:r>
              <w:rPr>
                <w:rFonts w:ascii="Times New Roman" w:hAnsi="Times New Roman" w:cs="Times New Roman"/>
                <w:color w:val="000000"/>
                <w:sz w:val="20"/>
                <w:szCs w:val="20"/>
              </w:rPr>
              <w:t>е</w:t>
            </w:r>
            <w:r w:rsidRPr="002C39B5">
              <w:rPr>
                <w:rFonts w:ascii="Times New Roman" w:hAnsi="Times New Roman" w:cs="Times New Roman"/>
                <w:color w:val="000000"/>
                <w:sz w:val="20"/>
                <w:szCs w:val="20"/>
              </w:rPr>
              <w:t xml:space="preserve"> Заказчика</w:t>
            </w:r>
          </w:p>
        </w:tc>
        <w:tc>
          <w:tcPr>
            <w:tcW w:w="1701" w:type="dxa"/>
            <w:tcBorders>
              <w:top w:val="single" w:sz="6" w:space="0" w:color="auto"/>
              <w:left w:val="single" w:sz="4" w:space="0" w:color="auto"/>
              <w:bottom w:val="single" w:sz="6" w:space="0" w:color="auto"/>
              <w:right w:val="single" w:sz="4" w:space="0" w:color="auto"/>
            </w:tcBorders>
            <w:vAlign w:val="center"/>
          </w:tcPr>
          <w:p w14:paraId="169A956E" w14:textId="68F92D71" w:rsidR="00A627D3" w:rsidRPr="002C39B5" w:rsidRDefault="00A627D3" w:rsidP="00A627D3">
            <w:pPr>
              <w:pStyle w:val="ab"/>
              <w:ind w:left="-40" w:right="-40"/>
              <w:jc w:val="center"/>
              <w:rPr>
                <w:rFonts w:ascii="Times New Roman" w:eastAsia="Times New Roman" w:hAnsi="Times New Roman" w:cs="Times New Roman"/>
                <w:color w:val="000000"/>
                <w:sz w:val="20"/>
                <w:szCs w:val="20"/>
              </w:rPr>
            </w:pPr>
            <w:r w:rsidRPr="002C39B5">
              <w:rPr>
                <w:rFonts w:ascii="Times New Roman" w:eastAsia="Times New Roman" w:hAnsi="Times New Roman" w:cs="Times New Roman"/>
                <w:color w:val="000000"/>
                <w:sz w:val="20"/>
                <w:szCs w:val="20"/>
              </w:rPr>
              <w:t xml:space="preserve">г. Алматы, </w:t>
            </w:r>
            <w:r w:rsidRPr="002C39B5">
              <w:rPr>
                <w:rFonts w:ascii="Times New Roman" w:eastAsia="Times New Roman" w:hAnsi="Times New Roman" w:cs="Times New Roman"/>
                <w:color w:val="000000"/>
                <w:sz w:val="20"/>
                <w:szCs w:val="20"/>
              </w:rPr>
              <w:br/>
              <w:t>пр. Абая, 91</w:t>
            </w:r>
          </w:p>
        </w:tc>
      </w:tr>
      <w:tr w:rsidR="00A627D3" w:rsidRPr="002C39B5" w14:paraId="6B89335A" w14:textId="77777777" w:rsidTr="00114122">
        <w:trPr>
          <w:trHeight w:val="368"/>
        </w:trPr>
        <w:tc>
          <w:tcPr>
            <w:tcW w:w="567" w:type="dxa"/>
            <w:tcBorders>
              <w:top w:val="single" w:sz="6" w:space="0" w:color="auto"/>
              <w:left w:val="single" w:sz="6" w:space="0" w:color="auto"/>
              <w:bottom w:val="single" w:sz="6" w:space="0" w:color="auto"/>
              <w:right w:val="single" w:sz="6" w:space="0" w:color="auto"/>
            </w:tcBorders>
            <w:vAlign w:val="center"/>
          </w:tcPr>
          <w:p w14:paraId="05F36606" w14:textId="6B5D609B" w:rsidR="00A627D3" w:rsidRPr="002C39B5" w:rsidRDefault="00A627D3" w:rsidP="00A627D3">
            <w:pPr>
              <w:pStyle w:val="ab"/>
              <w:rPr>
                <w:rFonts w:ascii="Times New Roman" w:eastAsia="Times New Roman" w:hAnsi="Times New Roman" w:cs="Times New Roman"/>
                <w:sz w:val="20"/>
                <w:szCs w:val="20"/>
                <w:lang w:val="en-US"/>
              </w:rPr>
            </w:pPr>
            <w:r w:rsidRPr="00B42C1A">
              <w:rPr>
                <w:rFonts w:ascii="Times New Roman" w:eastAsia="Times New Roman" w:hAnsi="Times New Roman" w:cs="Times New Roman"/>
                <w:sz w:val="20"/>
                <w:szCs w:val="20"/>
              </w:rPr>
              <w:t>47</w:t>
            </w:r>
          </w:p>
        </w:tc>
        <w:tc>
          <w:tcPr>
            <w:tcW w:w="2552" w:type="dxa"/>
            <w:tcBorders>
              <w:top w:val="single" w:sz="6" w:space="0" w:color="auto"/>
              <w:left w:val="single" w:sz="6" w:space="0" w:color="auto"/>
              <w:bottom w:val="single" w:sz="6" w:space="0" w:color="auto"/>
              <w:right w:val="single" w:sz="6" w:space="0" w:color="auto"/>
            </w:tcBorders>
          </w:tcPr>
          <w:p w14:paraId="659DB032" w14:textId="33E5079C" w:rsidR="00A627D3" w:rsidRPr="00515124" w:rsidRDefault="00A627D3" w:rsidP="00A627D3">
            <w:pPr>
              <w:spacing w:after="0" w:line="240" w:lineRule="auto"/>
              <w:rPr>
                <w:rFonts w:ascii="Times New Roman" w:hAnsi="Times New Roman" w:cs="Times New Roman"/>
                <w:color w:val="000000"/>
                <w:sz w:val="20"/>
                <w:szCs w:val="20"/>
              </w:rPr>
            </w:pPr>
            <w:r w:rsidRPr="00B42C1A">
              <w:rPr>
                <w:rFonts w:ascii="Times New Roman" w:hAnsi="Times New Roman" w:cs="Times New Roman"/>
                <w:color w:val="000000"/>
                <w:sz w:val="20"/>
                <w:szCs w:val="20"/>
              </w:rPr>
              <w:t xml:space="preserve">Лигирующая клипса Титановая, размер Medium-Large </w:t>
            </w:r>
          </w:p>
        </w:tc>
        <w:tc>
          <w:tcPr>
            <w:tcW w:w="6520" w:type="dxa"/>
            <w:tcBorders>
              <w:top w:val="single" w:sz="6" w:space="0" w:color="auto"/>
              <w:left w:val="single" w:sz="6" w:space="0" w:color="auto"/>
              <w:bottom w:val="single" w:sz="6" w:space="0" w:color="auto"/>
              <w:right w:val="single" w:sz="6" w:space="0" w:color="auto"/>
            </w:tcBorders>
          </w:tcPr>
          <w:p w14:paraId="6D7D5AF5" w14:textId="66EB785D" w:rsidR="00A627D3" w:rsidRPr="00515124" w:rsidRDefault="00A627D3" w:rsidP="00A627D3">
            <w:pPr>
              <w:spacing w:after="0" w:line="240" w:lineRule="auto"/>
              <w:rPr>
                <w:rFonts w:ascii="Times New Roman" w:hAnsi="Times New Roman" w:cs="Times New Roman"/>
                <w:color w:val="000000"/>
                <w:sz w:val="20"/>
                <w:szCs w:val="20"/>
              </w:rPr>
            </w:pPr>
            <w:r w:rsidRPr="00B42C1A">
              <w:rPr>
                <w:rFonts w:ascii="Times New Roman" w:hAnsi="Times New Roman" w:cs="Times New Roman"/>
                <w:color w:val="000000"/>
                <w:sz w:val="20"/>
                <w:szCs w:val="20"/>
              </w:rPr>
              <w:t xml:space="preserve">3200 Материал – титан. Для имеющихся клипаторов Weck Horizon. Форма сечения клипсы - в виде сердца, обеспечивающая дополнительную надежность крепления клипсы на сосуде. Форма внутренней поверхности- с углублением по всей длине, придающим устойчивость и противостояние соскальзыванию. Тип поперечного профиля - с поперечными каналами,  сохраняющими микроциркуляцию сосудистой стенки. Способ крепления в картридже - при помощи микровыступов в верхней части картриджа. Форма концов аппликатора – прямоугольная. Очистка и промывка клипатора – при помощи широкого раскрытия губок. Строгое сохранение размеров, допусков и свободного хода губок клипатора. Ширина клипсы 5,7 мм, высота 7,2 мм, длина в закрытом состоянии 8,9 мм. Цветовая маркировка картриджа и клип-аппликатора - зеленая. Количество клипс в картридже – 6 штук. Количество картриджей в упаковке – 20. Horizon, Medium-Large </w:t>
            </w:r>
          </w:p>
        </w:tc>
        <w:tc>
          <w:tcPr>
            <w:tcW w:w="709" w:type="dxa"/>
            <w:tcBorders>
              <w:top w:val="single" w:sz="6" w:space="0" w:color="auto"/>
              <w:left w:val="single" w:sz="6" w:space="0" w:color="auto"/>
              <w:bottom w:val="single" w:sz="6" w:space="0" w:color="auto"/>
              <w:right w:val="single" w:sz="6" w:space="0" w:color="auto"/>
            </w:tcBorders>
            <w:vAlign w:val="center"/>
          </w:tcPr>
          <w:p w14:paraId="7D175F50" w14:textId="1CD0018F" w:rsidR="00A627D3" w:rsidRPr="00515124" w:rsidRDefault="00A627D3" w:rsidP="00A627D3">
            <w:pPr>
              <w:spacing w:after="0" w:line="240" w:lineRule="auto"/>
              <w:jc w:val="center"/>
              <w:rPr>
                <w:rFonts w:ascii="Times New Roman" w:hAnsi="Times New Roman" w:cs="Times New Roman"/>
                <w:color w:val="000000"/>
                <w:sz w:val="20"/>
                <w:szCs w:val="20"/>
              </w:rPr>
            </w:pPr>
            <w:r w:rsidRPr="00B42C1A">
              <w:rPr>
                <w:rFonts w:ascii="Times New Roman" w:hAnsi="Times New Roman" w:cs="Times New Roman"/>
                <w:bCs/>
                <w:color w:val="000000"/>
                <w:sz w:val="20"/>
                <w:szCs w:val="20"/>
              </w:rPr>
              <w:t>уп</w:t>
            </w:r>
          </w:p>
        </w:tc>
        <w:tc>
          <w:tcPr>
            <w:tcW w:w="992" w:type="dxa"/>
            <w:tcBorders>
              <w:top w:val="single" w:sz="6" w:space="0" w:color="auto"/>
              <w:left w:val="single" w:sz="6" w:space="0" w:color="auto"/>
              <w:bottom w:val="single" w:sz="6" w:space="0" w:color="auto"/>
              <w:right w:val="single" w:sz="6" w:space="0" w:color="auto"/>
            </w:tcBorders>
            <w:vAlign w:val="center"/>
          </w:tcPr>
          <w:p w14:paraId="04B07913" w14:textId="76546ED2" w:rsidR="00A627D3" w:rsidRDefault="00A627D3" w:rsidP="00A627D3">
            <w:pPr>
              <w:spacing w:after="0" w:line="240" w:lineRule="auto"/>
              <w:jc w:val="center"/>
              <w:rPr>
                <w:rFonts w:ascii="Times New Roman" w:hAnsi="Times New Roman" w:cs="Times New Roman"/>
                <w:bCs/>
                <w:color w:val="000000"/>
                <w:sz w:val="20"/>
                <w:szCs w:val="20"/>
              </w:rPr>
            </w:pPr>
            <w:r w:rsidRPr="00B42C1A">
              <w:rPr>
                <w:rFonts w:ascii="Times New Roman" w:hAnsi="Times New Roman" w:cs="Times New Roman"/>
                <w:color w:val="000000"/>
                <w:sz w:val="20"/>
                <w:szCs w:val="20"/>
              </w:rPr>
              <w:t>10</w:t>
            </w:r>
          </w:p>
        </w:tc>
        <w:tc>
          <w:tcPr>
            <w:tcW w:w="2694" w:type="dxa"/>
            <w:tcBorders>
              <w:top w:val="single" w:sz="4" w:space="0" w:color="auto"/>
              <w:left w:val="single" w:sz="4" w:space="0" w:color="auto"/>
              <w:bottom w:val="single" w:sz="4" w:space="0" w:color="auto"/>
              <w:right w:val="single" w:sz="4" w:space="0" w:color="auto"/>
            </w:tcBorders>
            <w:vAlign w:val="center"/>
          </w:tcPr>
          <w:p w14:paraId="01218EDF" w14:textId="57964217" w:rsidR="00A627D3" w:rsidRPr="002C39B5" w:rsidRDefault="00A627D3" w:rsidP="00A627D3">
            <w:pPr>
              <w:pStyle w:val="ab"/>
              <w:ind w:right="-40"/>
              <w:jc w:val="center"/>
              <w:rPr>
                <w:rFonts w:ascii="Times New Roman" w:hAnsi="Times New Roman" w:cs="Times New Roman"/>
                <w:color w:val="000000"/>
                <w:sz w:val="20"/>
                <w:szCs w:val="20"/>
              </w:rPr>
            </w:pPr>
            <w:r>
              <w:rPr>
                <w:rFonts w:ascii="Times New Roman" w:hAnsi="Times New Roman" w:cs="Times New Roman"/>
                <w:color w:val="000000"/>
                <w:sz w:val="20"/>
                <w:szCs w:val="20"/>
              </w:rPr>
              <w:t>Начало поставки с 1 января 2025 года. Далее</w:t>
            </w:r>
            <w:r w:rsidRPr="002C39B5">
              <w:rPr>
                <w:rFonts w:ascii="Times New Roman" w:hAnsi="Times New Roman" w:cs="Times New Roman"/>
                <w:color w:val="000000"/>
                <w:sz w:val="20"/>
                <w:szCs w:val="20"/>
              </w:rPr>
              <w:t xml:space="preserve"> </w:t>
            </w:r>
            <w:r>
              <w:rPr>
                <w:rFonts w:ascii="Times New Roman" w:hAnsi="Times New Roman" w:cs="Times New Roman"/>
                <w:color w:val="000000"/>
                <w:sz w:val="20"/>
                <w:szCs w:val="20"/>
              </w:rPr>
              <w:t xml:space="preserve">в течении 2025 года по </w:t>
            </w:r>
            <w:r w:rsidRPr="002C39B5">
              <w:rPr>
                <w:rFonts w:ascii="Times New Roman" w:hAnsi="Times New Roman" w:cs="Times New Roman"/>
                <w:color w:val="000000"/>
                <w:sz w:val="20"/>
                <w:szCs w:val="20"/>
              </w:rPr>
              <w:t>заявк</w:t>
            </w:r>
            <w:r>
              <w:rPr>
                <w:rFonts w:ascii="Times New Roman" w:hAnsi="Times New Roman" w:cs="Times New Roman"/>
                <w:color w:val="000000"/>
                <w:sz w:val="20"/>
                <w:szCs w:val="20"/>
              </w:rPr>
              <w:t>е</w:t>
            </w:r>
            <w:r w:rsidRPr="002C39B5">
              <w:rPr>
                <w:rFonts w:ascii="Times New Roman" w:hAnsi="Times New Roman" w:cs="Times New Roman"/>
                <w:color w:val="000000"/>
                <w:sz w:val="20"/>
                <w:szCs w:val="20"/>
              </w:rPr>
              <w:t xml:space="preserve"> Заказчика</w:t>
            </w:r>
          </w:p>
        </w:tc>
        <w:tc>
          <w:tcPr>
            <w:tcW w:w="1701" w:type="dxa"/>
            <w:tcBorders>
              <w:top w:val="single" w:sz="6" w:space="0" w:color="auto"/>
              <w:left w:val="single" w:sz="4" w:space="0" w:color="auto"/>
              <w:bottom w:val="single" w:sz="6" w:space="0" w:color="auto"/>
              <w:right w:val="single" w:sz="4" w:space="0" w:color="auto"/>
            </w:tcBorders>
            <w:vAlign w:val="center"/>
          </w:tcPr>
          <w:p w14:paraId="7F72A0A1" w14:textId="501DB9C1" w:rsidR="00A627D3" w:rsidRPr="002C39B5" w:rsidRDefault="00A627D3" w:rsidP="00A627D3">
            <w:pPr>
              <w:pStyle w:val="ab"/>
              <w:ind w:left="-40" w:right="-40"/>
              <w:jc w:val="center"/>
              <w:rPr>
                <w:rFonts w:ascii="Times New Roman" w:eastAsia="Times New Roman" w:hAnsi="Times New Roman" w:cs="Times New Roman"/>
                <w:color w:val="000000"/>
                <w:sz w:val="20"/>
                <w:szCs w:val="20"/>
              </w:rPr>
            </w:pPr>
            <w:r w:rsidRPr="002C39B5">
              <w:rPr>
                <w:rFonts w:ascii="Times New Roman" w:eastAsia="Times New Roman" w:hAnsi="Times New Roman" w:cs="Times New Roman"/>
                <w:color w:val="000000"/>
                <w:sz w:val="20"/>
                <w:szCs w:val="20"/>
              </w:rPr>
              <w:t xml:space="preserve">г. Алматы, </w:t>
            </w:r>
            <w:r w:rsidRPr="002C39B5">
              <w:rPr>
                <w:rFonts w:ascii="Times New Roman" w:eastAsia="Times New Roman" w:hAnsi="Times New Roman" w:cs="Times New Roman"/>
                <w:color w:val="000000"/>
                <w:sz w:val="20"/>
                <w:szCs w:val="20"/>
              </w:rPr>
              <w:br/>
              <w:t>пр. Абая, 91</w:t>
            </w:r>
          </w:p>
        </w:tc>
      </w:tr>
      <w:tr w:rsidR="00A627D3" w:rsidRPr="002C39B5" w14:paraId="477576F6" w14:textId="77777777" w:rsidTr="00114122">
        <w:trPr>
          <w:trHeight w:val="368"/>
        </w:trPr>
        <w:tc>
          <w:tcPr>
            <w:tcW w:w="567" w:type="dxa"/>
            <w:tcBorders>
              <w:top w:val="single" w:sz="6" w:space="0" w:color="auto"/>
              <w:left w:val="single" w:sz="6" w:space="0" w:color="auto"/>
              <w:bottom w:val="single" w:sz="6" w:space="0" w:color="auto"/>
              <w:right w:val="single" w:sz="6" w:space="0" w:color="auto"/>
            </w:tcBorders>
            <w:vAlign w:val="center"/>
          </w:tcPr>
          <w:p w14:paraId="0983FA9C" w14:textId="5F75D91C" w:rsidR="00A627D3" w:rsidRPr="002C39B5" w:rsidRDefault="00A627D3" w:rsidP="00A627D3">
            <w:pPr>
              <w:pStyle w:val="ab"/>
              <w:rPr>
                <w:rFonts w:ascii="Times New Roman" w:eastAsia="Times New Roman" w:hAnsi="Times New Roman" w:cs="Times New Roman"/>
                <w:sz w:val="20"/>
                <w:szCs w:val="20"/>
                <w:lang w:val="en-US"/>
              </w:rPr>
            </w:pPr>
            <w:r w:rsidRPr="00B42C1A">
              <w:rPr>
                <w:rFonts w:ascii="Times New Roman" w:eastAsia="Times New Roman" w:hAnsi="Times New Roman" w:cs="Times New Roman"/>
                <w:sz w:val="20"/>
                <w:szCs w:val="20"/>
              </w:rPr>
              <w:t>48</w:t>
            </w:r>
          </w:p>
        </w:tc>
        <w:tc>
          <w:tcPr>
            <w:tcW w:w="2552" w:type="dxa"/>
            <w:tcBorders>
              <w:top w:val="single" w:sz="6" w:space="0" w:color="auto"/>
              <w:left w:val="single" w:sz="6" w:space="0" w:color="auto"/>
              <w:bottom w:val="single" w:sz="6" w:space="0" w:color="auto"/>
              <w:right w:val="single" w:sz="6" w:space="0" w:color="auto"/>
            </w:tcBorders>
          </w:tcPr>
          <w:p w14:paraId="2731F057" w14:textId="57CAF355" w:rsidR="00A627D3" w:rsidRPr="00515124" w:rsidRDefault="00A627D3" w:rsidP="00A627D3">
            <w:pPr>
              <w:spacing w:after="0" w:line="240" w:lineRule="auto"/>
              <w:rPr>
                <w:rFonts w:ascii="Times New Roman" w:hAnsi="Times New Roman" w:cs="Times New Roman"/>
                <w:color w:val="000000"/>
                <w:sz w:val="20"/>
                <w:szCs w:val="20"/>
              </w:rPr>
            </w:pPr>
            <w:r w:rsidRPr="00B42C1A">
              <w:rPr>
                <w:rFonts w:ascii="Times New Roman" w:hAnsi="Times New Roman" w:cs="Times New Roman"/>
                <w:color w:val="000000"/>
                <w:sz w:val="20"/>
                <w:szCs w:val="20"/>
              </w:rPr>
              <w:t xml:space="preserve">Клипсы лигирующие для сосудов и тканей </w:t>
            </w:r>
          </w:p>
        </w:tc>
        <w:tc>
          <w:tcPr>
            <w:tcW w:w="6520" w:type="dxa"/>
            <w:tcBorders>
              <w:top w:val="single" w:sz="6" w:space="0" w:color="auto"/>
              <w:left w:val="single" w:sz="6" w:space="0" w:color="auto"/>
              <w:bottom w:val="single" w:sz="6" w:space="0" w:color="auto"/>
              <w:right w:val="single" w:sz="6" w:space="0" w:color="auto"/>
            </w:tcBorders>
          </w:tcPr>
          <w:p w14:paraId="41DDFFE3" w14:textId="52E77173" w:rsidR="00A627D3" w:rsidRPr="00515124" w:rsidRDefault="00A627D3" w:rsidP="00A627D3">
            <w:pPr>
              <w:spacing w:after="0" w:line="240" w:lineRule="auto"/>
              <w:rPr>
                <w:rFonts w:ascii="Times New Roman" w:hAnsi="Times New Roman" w:cs="Times New Roman"/>
                <w:color w:val="000000"/>
                <w:sz w:val="20"/>
                <w:szCs w:val="20"/>
              </w:rPr>
            </w:pPr>
            <w:r w:rsidRPr="00B42C1A">
              <w:rPr>
                <w:rFonts w:ascii="Times New Roman" w:hAnsi="Times New Roman" w:cs="Times New Roman"/>
                <w:color w:val="000000"/>
                <w:sz w:val="20"/>
                <w:szCs w:val="20"/>
              </w:rPr>
              <w:t>Клипсы лигирующие M, ML, L, XL для сосудов и тканей. Размером 2-7; 3-10; 5-13; 7-16 мм (14 картриджей по 6 клипсов) Для имеющихся в наличии клипаппликаторов Hemolok. Цветовой код размера: синий, зеленый, фиолетовый, желтый. Из нерассасывающегося биоинертного полимера ( пластиковые) защелкивающийся  замок клипс  обеспечивает эффективное и надежное  закрытие конструкция аппликаторов и клипс обеспечивает надежную фиксацию клипс во время доставки к сосудам и тканям конструкция клипсы  дает возможность деклиппирования, с сохранением целостности сосуда или ткани наличие зубцов на внутренней поверхности клипсы позволяет «чистить» сосуды и ткани до закрытия ,  а также препятствуют  соскальзыванию с них при закрытом замке клипсы легко пальпируются не Rö-контрастны, таким образом, не изменяет картины при МРТ, КТ и Rö исследованиях в 1й коробке 14 картриджей , 6 клипс/картридж (84 клипc). Клипсы могут быть удалены с помощью инструмента для открытых и лапароскопических операций для снятия клипс данного типа. Размер по заявке Заказчика. (полимерные Hemolok)</w:t>
            </w:r>
          </w:p>
        </w:tc>
        <w:tc>
          <w:tcPr>
            <w:tcW w:w="709" w:type="dxa"/>
            <w:tcBorders>
              <w:top w:val="single" w:sz="6" w:space="0" w:color="auto"/>
              <w:left w:val="single" w:sz="6" w:space="0" w:color="auto"/>
              <w:bottom w:val="single" w:sz="6" w:space="0" w:color="auto"/>
              <w:right w:val="single" w:sz="6" w:space="0" w:color="auto"/>
            </w:tcBorders>
            <w:vAlign w:val="center"/>
          </w:tcPr>
          <w:p w14:paraId="7CAE8FD6" w14:textId="353A4C32" w:rsidR="00A627D3" w:rsidRPr="00515124" w:rsidRDefault="00A627D3" w:rsidP="00A627D3">
            <w:pPr>
              <w:spacing w:after="0" w:line="240" w:lineRule="auto"/>
              <w:jc w:val="center"/>
              <w:rPr>
                <w:rFonts w:ascii="Times New Roman" w:hAnsi="Times New Roman" w:cs="Times New Roman"/>
                <w:color w:val="000000"/>
                <w:sz w:val="20"/>
                <w:szCs w:val="20"/>
              </w:rPr>
            </w:pPr>
            <w:r w:rsidRPr="00B42C1A">
              <w:rPr>
                <w:rFonts w:ascii="Times New Roman" w:hAnsi="Times New Roman" w:cs="Times New Roman"/>
                <w:bCs/>
                <w:color w:val="000000"/>
                <w:sz w:val="20"/>
                <w:szCs w:val="20"/>
              </w:rPr>
              <w:t>уп</w:t>
            </w:r>
          </w:p>
        </w:tc>
        <w:tc>
          <w:tcPr>
            <w:tcW w:w="992" w:type="dxa"/>
            <w:tcBorders>
              <w:top w:val="single" w:sz="6" w:space="0" w:color="auto"/>
              <w:left w:val="single" w:sz="6" w:space="0" w:color="auto"/>
              <w:bottom w:val="single" w:sz="6" w:space="0" w:color="auto"/>
              <w:right w:val="single" w:sz="6" w:space="0" w:color="auto"/>
            </w:tcBorders>
            <w:vAlign w:val="center"/>
          </w:tcPr>
          <w:p w14:paraId="4FD105EB" w14:textId="7DBC0F0B" w:rsidR="00A627D3" w:rsidRDefault="00A627D3" w:rsidP="00A627D3">
            <w:pPr>
              <w:spacing w:after="0" w:line="240" w:lineRule="auto"/>
              <w:jc w:val="center"/>
              <w:rPr>
                <w:rFonts w:ascii="Times New Roman" w:hAnsi="Times New Roman" w:cs="Times New Roman"/>
                <w:bCs/>
                <w:color w:val="000000"/>
                <w:sz w:val="20"/>
                <w:szCs w:val="20"/>
              </w:rPr>
            </w:pPr>
            <w:r w:rsidRPr="00B42C1A">
              <w:rPr>
                <w:rFonts w:ascii="Times New Roman" w:hAnsi="Times New Roman" w:cs="Times New Roman"/>
                <w:color w:val="000000"/>
                <w:sz w:val="20"/>
                <w:szCs w:val="20"/>
              </w:rPr>
              <w:t>30</w:t>
            </w:r>
          </w:p>
        </w:tc>
        <w:tc>
          <w:tcPr>
            <w:tcW w:w="2694" w:type="dxa"/>
            <w:tcBorders>
              <w:top w:val="single" w:sz="4" w:space="0" w:color="auto"/>
              <w:left w:val="single" w:sz="4" w:space="0" w:color="auto"/>
              <w:bottom w:val="single" w:sz="4" w:space="0" w:color="auto"/>
              <w:right w:val="single" w:sz="4" w:space="0" w:color="auto"/>
            </w:tcBorders>
            <w:vAlign w:val="center"/>
          </w:tcPr>
          <w:p w14:paraId="20DCE7E8" w14:textId="0CA11327" w:rsidR="00A627D3" w:rsidRPr="002C39B5" w:rsidRDefault="00A627D3" w:rsidP="00A627D3">
            <w:pPr>
              <w:pStyle w:val="ab"/>
              <w:ind w:right="-40"/>
              <w:jc w:val="center"/>
              <w:rPr>
                <w:rFonts w:ascii="Times New Roman" w:hAnsi="Times New Roman" w:cs="Times New Roman"/>
                <w:color w:val="000000"/>
                <w:sz w:val="20"/>
                <w:szCs w:val="20"/>
              </w:rPr>
            </w:pPr>
            <w:r>
              <w:rPr>
                <w:rFonts w:ascii="Times New Roman" w:hAnsi="Times New Roman" w:cs="Times New Roman"/>
                <w:color w:val="000000"/>
                <w:sz w:val="20"/>
                <w:szCs w:val="20"/>
              </w:rPr>
              <w:t>Начало поставки с 1 января 2025 года. Далее</w:t>
            </w:r>
            <w:r w:rsidRPr="002C39B5">
              <w:rPr>
                <w:rFonts w:ascii="Times New Roman" w:hAnsi="Times New Roman" w:cs="Times New Roman"/>
                <w:color w:val="000000"/>
                <w:sz w:val="20"/>
                <w:szCs w:val="20"/>
              </w:rPr>
              <w:t xml:space="preserve"> </w:t>
            </w:r>
            <w:r>
              <w:rPr>
                <w:rFonts w:ascii="Times New Roman" w:hAnsi="Times New Roman" w:cs="Times New Roman"/>
                <w:color w:val="000000"/>
                <w:sz w:val="20"/>
                <w:szCs w:val="20"/>
              </w:rPr>
              <w:t xml:space="preserve">в течении 2025 года по </w:t>
            </w:r>
            <w:r w:rsidRPr="002C39B5">
              <w:rPr>
                <w:rFonts w:ascii="Times New Roman" w:hAnsi="Times New Roman" w:cs="Times New Roman"/>
                <w:color w:val="000000"/>
                <w:sz w:val="20"/>
                <w:szCs w:val="20"/>
              </w:rPr>
              <w:t>заявк</w:t>
            </w:r>
            <w:r>
              <w:rPr>
                <w:rFonts w:ascii="Times New Roman" w:hAnsi="Times New Roman" w:cs="Times New Roman"/>
                <w:color w:val="000000"/>
                <w:sz w:val="20"/>
                <w:szCs w:val="20"/>
              </w:rPr>
              <w:t>е</w:t>
            </w:r>
            <w:r w:rsidRPr="002C39B5">
              <w:rPr>
                <w:rFonts w:ascii="Times New Roman" w:hAnsi="Times New Roman" w:cs="Times New Roman"/>
                <w:color w:val="000000"/>
                <w:sz w:val="20"/>
                <w:szCs w:val="20"/>
              </w:rPr>
              <w:t xml:space="preserve"> Заказчика</w:t>
            </w:r>
          </w:p>
        </w:tc>
        <w:tc>
          <w:tcPr>
            <w:tcW w:w="1701" w:type="dxa"/>
            <w:tcBorders>
              <w:top w:val="single" w:sz="6" w:space="0" w:color="auto"/>
              <w:left w:val="single" w:sz="4" w:space="0" w:color="auto"/>
              <w:bottom w:val="single" w:sz="6" w:space="0" w:color="auto"/>
              <w:right w:val="single" w:sz="4" w:space="0" w:color="auto"/>
            </w:tcBorders>
            <w:vAlign w:val="center"/>
          </w:tcPr>
          <w:p w14:paraId="55B97976" w14:textId="34229431" w:rsidR="00A627D3" w:rsidRPr="002C39B5" w:rsidRDefault="00A627D3" w:rsidP="00A627D3">
            <w:pPr>
              <w:pStyle w:val="ab"/>
              <w:ind w:left="-40" w:right="-40"/>
              <w:jc w:val="center"/>
              <w:rPr>
                <w:rFonts w:ascii="Times New Roman" w:eastAsia="Times New Roman" w:hAnsi="Times New Roman" w:cs="Times New Roman"/>
                <w:color w:val="000000"/>
                <w:sz w:val="20"/>
                <w:szCs w:val="20"/>
              </w:rPr>
            </w:pPr>
            <w:r w:rsidRPr="002C39B5">
              <w:rPr>
                <w:rFonts w:ascii="Times New Roman" w:eastAsia="Times New Roman" w:hAnsi="Times New Roman" w:cs="Times New Roman"/>
                <w:color w:val="000000"/>
                <w:sz w:val="20"/>
                <w:szCs w:val="20"/>
              </w:rPr>
              <w:t xml:space="preserve">г. Алматы, </w:t>
            </w:r>
            <w:r w:rsidRPr="002C39B5">
              <w:rPr>
                <w:rFonts w:ascii="Times New Roman" w:eastAsia="Times New Roman" w:hAnsi="Times New Roman" w:cs="Times New Roman"/>
                <w:color w:val="000000"/>
                <w:sz w:val="20"/>
                <w:szCs w:val="20"/>
              </w:rPr>
              <w:br/>
              <w:t>пр. Абая, 91</w:t>
            </w:r>
          </w:p>
        </w:tc>
      </w:tr>
      <w:tr w:rsidR="00A627D3" w:rsidRPr="002C39B5" w14:paraId="79780264" w14:textId="77777777" w:rsidTr="00E54E0C">
        <w:trPr>
          <w:trHeight w:val="368"/>
        </w:trPr>
        <w:tc>
          <w:tcPr>
            <w:tcW w:w="567" w:type="dxa"/>
            <w:tcBorders>
              <w:top w:val="single" w:sz="6" w:space="0" w:color="auto"/>
              <w:left w:val="single" w:sz="6" w:space="0" w:color="auto"/>
              <w:bottom w:val="single" w:sz="6" w:space="0" w:color="auto"/>
              <w:right w:val="single" w:sz="6" w:space="0" w:color="auto"/>
            </w:tcBorders>
            <w:vAlign w:val="center"/>
          </w:tcPr>
          <w:p w14:paraId="0061A612" w14:textId="5B80B9F6" w:rsidR="00A627D3" w:rsidRPr="002C39B5" w:rsidRDefault="00A627D3" w:rsidP="00A627D3">
            <w:pPr>
              <w:pStyle w:val="ab"/>
              <w:rPr>
                <w:rFonts w:ascii="Times New Roman" w:eastAsia="Times New Roman" w:hAnsi="Times New Roman" w:cs="Times New Roman"/>
                <w:sz w:val="20"/>
                <w:szCs w:val="20"/>
                <w:lang w:val="en-US"/>
              </w:rPr>
            </w:pPr>
            <w:r w:rsidRPr="00B42C1A">
              <w:rPr>
                <w:rFonts w:ascii="Times New Roman" w:eastAsia="Times New Roman" w:hAnsi="Times New Roman" w:cs="Times New Roman"/>
                <w:sz w:val="20"/>
                <w:szCs w:val="20"/>
              </w:rPr>
              <w:t>49</w:t>
            </w:r>
          </w:p>
        </w:tc>
        <w:tc>
          <w:tcPr>
            <w:tcW w:w="2552" w:type="dxa"/>
            <w:tcBorders>
              <w:top w:val="single" w:sz="6" w:space="0" w:color="auto"/>
              <w:left w:val="single" w:sz="6" w:space="0" w:color="auto"/>
              <w:bottom w:val="single" w:sz="6" w:space="0" w:color="auto"/>
              <w:right w:val="single" w:sz="6" w:space="0" w:color="auto"/>
            </w:tcBorders>
          </w:tcPr>
          <w:p w14:paraId="3D2CA6D4" w14:textId="47C5FE77" w:rsidR="00A627D3" w:rsidRPr="00515124" w:rsidRDefault="00A627D3" w:rsidP="00A627D3">
            <w:pPr>
              <w:spacing w:after="0" w:line="240" w:lineRule="auto"/>
              <w:rPr>
                <w:rFonts w:ascii="Times New Roman" w:hAnsi="Times New Roman" w:cs="Times New Roman"/>
                <w:color w:val="000000"/>
                <w:sz w:val="20"/>
                <w:szCs w:val="20"/>
              </w:rPr>
            </w:pPr>
            <w:r w:rsidRPr="00B42C1A">
              <w:rPr>
                <w:rFonts w:ascii="Times New Roman" w:hAnsi="Times New Roman" w:cs="Times New Roman"/>
                <w:color w:val="000000"/>
                <w:sz w:val="20"/>
                <w:szCs w:val="20"/>
              </w:rPr>
              <w:t>Центральный венозный катетер однопросветный</w:t>
            </w:r>
          </w:p>
        </w:tc>
        <w:tc>
          <w:tcPr>
            <w:tcW w:w="6520" w:type="dxa"/>
            <w:tcBorders>
              <w:top w:val="single" w:sz="6" w:space="0" w:color="auto"/>
              <w:left w:val="single" w:sz="6" w:space="0" w:color="auto"/>
              <w:bottom w:val="single" w:sz="6" w:space="0" w:color="auto"/>
              <w:right w:val="single" w:sz="6" w:space="0" w:color="auto"/>
            </w:tcBorders>
          </w:tcPr>
          <w:p w14:paraId="7508E5E3" w14:textId="0C51C367" w:rsidR="00A627D3" w:rsidRPr="00515124" w:rsidRDefault="00A627D3" w:rsidP="00A627D3">
            <w:pPr>
              <w:spacing w:after="0" w:line="240" w:lineRule="auto"/>
              <w:rPr>
                <w:rFonts w:ascii="Times New Roman" w:hAnsi="Times New Roman" w:cs="Times New Roman"/>
                <w:color w:val="000000"/>
                <w:sz w:val="20"/>
                <w:szCs w:val="20"/>
              </w:rPr>
            </w:pPr>
            <w:r w:rsidRPr="00B42C1A">
              <w:rPr>
                <w:rFonts w:ascii="Times New Roman" w:hAnsi="Times New Roman" w:cs="Times New Roman"/>
                <w:color w:val="000000"/>
                <w:sz w:val="20"/>
                <w:szCs w:val="20"/>
              </w:rPr>
              <w:t>Однопросветный Центральный Венозный Катетер.  Материал катетера - термопластичный рентгенконтрастный полиуретан, мягкий атравматичный кончик. Длина - 16, 20 см; Диаметр - 14, 16 Ga.Проводник 0,032 дюйм Х 45, 60см; (прямой гибкий и J образный кончики);  фиксатор катетера мягкий; пункционная игла 18Ga / 6.35 cм; шприц 5 мл; сосудистый расширитель; фиксатор катетера жесткий; Зажим катетера.  Возможность поставки с антибактериальным покрытием хлоргексидина / сульфадиазина серебра.   Размер и тип катетера по заявке Заказчика.</w:t>
            </w:r>
          </w:p>
        </w:tc>
        <w:tc>
          <w:tcPr>
            <w:tcW w:w="709" w:type="dxa"/>
            <w:tcBorders>
              <w:top w:val="single" w:sz="6" w:space="0" w:color="auto"/>
              <w:left w:val="single" w:sz="6" w:space="0" w:color="auto"/>
              <w:bottom w:val="single" w:sz="6" w:space="0" w:color="auto"/>
              <w:right w:val="single" w:sz="6" w:space="0" w:color="auto"/>
            </w:tcBorders>
            <w:vAlign w:val="center"/>
          </w:tcPr>
          <w:p w14:paraId="716819A4" w14:textId="2A6577CB" w:rsidR="00A627D3" w:rsidRPr="00515124" w:rsidRDefault="00A627D3" w:rsidP="00A627D3">
            <w:pPr>
              <w:spacing w:after="0" w:line="240" w:lineRule="auto"/>
              <w:jc w:val="center"/>
              <w:rPr>
                <w:rFonts w:ascii="Times New Roman" w:hAnsi="Times New Roman" w:cs="Times New Roman"/>
                <w:color w:val="000000"/>
                <w:sz w:val="20"/>
                <w:szCs w:val="20"/>
              </w:rPr>
            </w:pPr>
            <w:r w:rsidRPr="00B42C1A">
              <w:rPr>
                <w:rFonts w:ascii="Times New Roman" w:hAnsi="Times New Roman" w:cs="Times New Roman"/>
                <w:bCs/>
                <w:color w:val="000000"/>
                <w:sz w:val="20"/>
                <w:szCs w:val="20"/>
              </w:rPr>
              <w:t>шт</w:t>
            </w:r>
          </w:p>
        </w:tc>
        <w:tc>
          <w:tcPr>
            <w:tcW w:w="992" w:type="dxa"/>
            <w:tcBorders>
              <w:top w:val="single" w:sz="6" w:space="0" w:color="auto"/>
              <w:left w:val="single" w:sz="6" w:space="0" w:color="auto"/>
              <w:bottom w:val="single" w:sz="6" w:space="0" w:color="auto"/>
              <w:right w:val="single" w:sz="6" w:space="0" w:color="auto"/>
            </w:tcBorders>
            <w:vAlign w:val="center"/>
          </w:tcPr>
          <w:p w14:paraId="41ACA33C" w14:textId="5DDEB75B" w:rsidR="00A627D3" w:rsidRDefault="00A627D3" w:rsidP="00A627D3">
            <w:pPr>
              <w:spacing w:after="0" w:line="240" w:lineRule="auto"/>
              <w:jc w:val="center"/>
              <w:rPr>
                <w:rFonts w:ascii="Times New Roman" w:hAnsi="Times New Roman" w:cs="Times New Roman"/>
                <w:bCs/>
                <w:color w:val="000000"/>
                <w:sz w:val="20"/>
                <w:szCs w:val="20"/>
              </w:rPr>
            </w:pPr>
            <w:r w:rsidRPr="00B42C1A">
              <w:rPr>
                <w:rFonts w:ascii="Times New Roman" w:hAnsi="Times New Roman" w:cs="Times New Roman"/>
                <w:color w:val="000000"/>
                <w:sz w:val="20"/>
                <w:szCs w:val="20"/>
              </w:rPr>
              <w:t>520</w:t>
            </w:r>
          </w:p>
        </w:tc>
        <w:tc>
          <w:tcPr>
            <w:tcW w:w="2694" w:type="dxa"/>
            <w:tcBorders>
              <w:top w:val="single" w:sz="4" w:space="0" w:color="auto"/>
              <w:left w:val="single" w:sz="4" w:space="0" w:color="auto"/>
              <w:bottom w:val="single" w:sz="4" w:space="0" w:color="auto"/>
              <w:right w:val="single" w:sz="4" w:space="0" w:color="auto"/>
            </w:tcBorders>
            <w:vAlign w:val="center"/>
          </w:tcPr>
          <w:p w14:paraId="16FF1BFA" w14:textId="520ED30D" w:rsidR="00A627D3" w:rsidRPr="002C39B5" w:rsidRDefault="00A627D3" w:rsidP="00A627D3">
            <w:pPr>
              <w:pStyle w:val="ab"/>
              <w:ind w:right="-40"/>
              <w:jc w:val="center"/>
              <w:rPr>
                <w:rFonts w:ascii="Times New Roman" w:hAnsi="Times New Roman" w:cs="Times New Roman"/>
                <w:color w:val="000000"/>
                <w:sz w:val="20"/>
                <w:szCs w:val="20"/>
              </w:rPr>
            </w:pPr>
            <w:r>
              <w:rPr>
                <w:rFonts w:ascii="Times New Roman" w:hAnsi="Times New Roman" w:cs="Times New Roman"/>
                <w:color w:val="000000"/>
                <w:sz w:val="20"/>
                <w:szCs w:val="20"/>
              </w:rPr>
              <w:t>Начало поставки с 1 января 2025 года. Далее</w:t>
            </w:r>
            <w:r w:rsidRPr="002C39B5">
              <w:rPr>
                <w:rFonts w:ascii="Times New Roman" w:hAnsi="Times New Roman" w:cs="Times New Roman"/>
                <w:color w:val="000000"/>
                <w:sz w:val="20"/>
                <w:szCs w:val="20"/>
              </w:rPr>
              <w:t xml:space="preserve"> </w:t>
            </w:r>
            <w:r>
              <w:rPr>
                <w:rFonts w:ascii="Times New Roman" w:hAnsi="Times New Roman" w:cs="Times New Roman"/>
                <w:color w:val="000000"/>
                <w:sz w:val="20"/>
                <w:szCs w:val="20"/>
              </w:rPr>
              <w:t xml:space="preserve">в течении 2025 года по </w:t>
            </w:r>
            <w:r w:rsidRPr="002C39B5">
              <w:rPr>
                <w:rFonts w:ascii="Times New Roman" w:hAnsi="Times New Roman" w:cs="Times New Roman"/>
                <w:color w:val="000000"/>
                <w:sz w:val="20"/>
                <w:szCs w:val="20"/>
              </w:rPr>
              <w:t>заявк</w:t>
            </w:r>
            <w:r>
              <w:rPr>
                <w:rFonts w:ascii="Times New Roman" w:hAnsi="Times New Roman" w:cs="Times New Roman"/>
                <w:color w:val="000000"/>
                <w:sz w:val="20"/>
                <w:szCs w:val="20"/>
              </w:rPr>
              <w:t>е</w:t>
            </w:r>
            <w:r w:rsidRPr="002C39B5">
              <w:rPr>
                <w:rFonts w:ascii="Times New Roman" w:hAnsi="Times New Roman" w:cs="Times New Roman"/>
                <w:color w:val="000000"/>
                <w:sz w:val="20"/>
                <w:szCs w:val="20"/>
              </w:rPr>
              <w:t xml:space="preserve"> Заказчика</w:t>
            </w:r>
          </w:p>
        </w:tc>
        <w:tc>
          <w:tcPr>
            <w:tcW w:w="1701" w:type="dxa"/>
            <w:tcBorders>
              <w:top w:val="single" w:sz="6" w:space="0" w:color="auto"/>
              <w:left w:val="single" w:sz="4" w:space="0" w:color="auto"/>
              <w:bottom w:val="single" w:sz="6" w:space="0" w:color="auto"/>
              <w:right w:val="single" w:sz="4" w:space="0" w:color="auto"/>
            </w:tcBorders>
            <w:vAlign w:val="center"/>
          </w:tcPr>
          <w:p w14:paraId="53E0FDDE" w14:textId="71CA23BA" w:rsidR="00A627D3" w:rsidRPr="002C39B5" w:rsidRDefault="00A627D3" w:rsidP="00A627D3">
            <w:pPr>
              <w:pStyle w:val="ab"/>
              <w:ind w:left="-40" w:right="-40"/>
              <w:jc w:val="center"/>
              <w:rPr>
                <w:rFonts w:ascii="Times New Roman" w:eastAsia="Times New Roman" w:hAnsi="Times New Roman" w:cs="Times New Roman"/>
                <w:color w:val="000000"/>
                <w:sz w:val="20"/>
                <w:szCs w:val="20"/>
              </w:rPr>
            </w:pPr>
            <w:r w:rsidRPr="002C39B5">
              <w:rPr>
                <w:rFonts w:ascii="Times New Roman" w:eastAsia="Times New Roman" w:hAnsi="Times New Roman" w:cs="Times New Roman"/>
                <w:color w:val="000000"/>
                <w:sz w:val="20"/>
                <w:szCs w:val="20"/>
              </w:rPr>
              <w:t xml:space="preserve">г. Алматы, </w:t>
            </w:r>
            <w:r w:rsidRPr="002C39B5">
              <w:rPr>
                <w:rFonts w:ascii="Times New Roman" w:eastAsia="Times New Roman" w:hAnsi="Times New Roman" w:cs="Times New Roman"/>
                <w:color w:val="000000"/>
                <w:sz w:val="20"/>
                <w:szCs w:val="20"/>
              </w:rPr>
              <w:br/>
              <w:t>пр. Абая, 91</w:t>
            </w:r>
          </w:p>
        </w:tc>
      </w:tr>
      <w:tr w:rsidR="00A627D3" w:rsidRPr="002C39B5" w14:paraId="53CA6818" w14:textId="77777777" w:rsidTr="00114122">
        <w:trPr>
          <w:trHeight w:val="368"/>
        </w:trPr>
        <w:tc>
          <w:tcPr>
            <w:tcW w:w="567" w:type="dxa"/>
            <w:tcBorders>
              <w:top w:val="single" w:sz="6" w:space="0" w:color="auto"/>
              <w:left w:val="single" w:sz="6" w:space="0" w:color="auto"/>
              <w:bottom w:val="single" w:sz="6" w:space="0" w:color="auto"/>
              <w:right w:val="single" w:sz="6" w:space="0" w:color="auto"/>
            </w:tcBorders>
            <w:vAlign w:val="center"/>
          </w:tcPr>
          <w:p w14:paraId="0C00A0E1" w14:textId="112B4ACF" w:rsidR="00A627D3" w:rsidRPr="002C39B5" w:rsidRDefault="00A627D3" w:rsidP="00A627D3">
            <w:pPr>
              <w:pStyle w:val="ab"/>
              <w:rPr>
                <w:rFonts w:ascii="Times New Roman" w:eastAsia="Times New Roman" w:hAnsi="Times New Roman" w:cs="Times New Roman"/>
                <w:sz w:val="20"/>
                <w:szCs w:val="20"/>
                <w:lang w:val="en-US"/>
              </w:rPr>
            </w:pPr>
            <w:r w:rsidRPr="00B42C1A">
              <w:rPr>
                <w:rFonts w:ascii="Times New Roman" w:eastAsia="Times New Roman" w:hAnsi="Times New Roman" w:cs="Times New Roman"/>
                <w:sz w:val="20"/>
                <w:szCs w:val="20"/>
              </w:rPr>
              <w:lastRenderedPageBreak/>
              <w:t>50</w:t>
            </w:r>
          </w:p>
        </w:tc>
        <w:tc>
          <w:tcPr>
            <w:tcW w:w="2552" w:type="dxa"/>
            <w:tcBorders>
              <w:top w:val="single" w:sz="6" w:space="0" w:color="auto"/>
              <w:left w:val="single" w:sz="6" w:space="0" w:color="auto"/>
              <w:bottom w:val="single" w:sz="6" w:space="0" w:color="auto"/>
              <w:right w:val="single" w:sz="6" w:space="0" w:color="auto"/>
            </w:tcBorders>
          </w:tcPr>
          <w:p w14:paraId="0F28969B" w14:textId="1FA6DD1F" w:rsidR="00A627D3" w:rsidRPr="00515124" w:rsidRDefault="00A627D3" w:rsidP="00A627D3">
            <w:pPr>
              <w:spacing w:after="0" w:line="240" w:lineRule="auto"/>
              <w:rPr>
                <w:rFonts w:ascii="Times New Roman" w:hAnsi="Times New Roman" w:cs="Times New Roman"/>
                <w:color w:val="000000"/>
                <w:sz w:val="20"/>
                <w:szCs w:val="20"/>
              </w:rPr>
            </w:pPr>
            <w:r w:rsidRPr="00B42C1A">
              <w:rPr>
                <w:rFonts w:ascii="Times New Roman" w:hAnsi="Times New Roman" w:cs="Times New Roman"/>
                <w:color w:val="000000"/>
                <w:sz w:val="20"/>
                <w:szCs w:val="20"/>
              </w:rPr>
              <w:t xml:space="preserve">Двухпросветный Центральный Венозный Катетер </w:t>
            </w:r>
          </w:p>
        </w:tc>
        <w:tc>
          <w:tcPr>
            <w:tcW w:w="6520" w:type="dxa"/>
            <w:tcBorders>
              <w:top w:val="single" w:sz="6" w:space="0" w:color="auto"/>
              <w:left w:val="single" w:sz="6" w:space="0" w:color="auto"/>
              <w:bottom w:val="single" w:sz="6" w:space="0" w:color="auto"/>
              <w:right w:val="single" w:sz="6" w:space="0" w:color="auto"/>
            </w:tcBorders>
          </w:tcPr>
          <w:p w14:paraId="23267AFF" w14:textId="76BA6764" w:rsidR="00A627D3" w:rsidRPr="00515124" w:rsidRDefault="00A627D3" w:rsidP="00A627D3">
            <w:pPr>
              <w:spacing w:after="0" w:line="240" w:lineRule="auto"/>
              <w:rPr>
                <w:rFonts w:ascii="Times New Roman" w:hAnsi="Times New Roman" w:cs="Times New Roman"/>
                <w:color w:val="000000"/>
                <w:sz w:val="20"/>
                <w:szCs w:val="20"/>
              </w:rPr>
            </w:pPr>
            <w:r w:rsidRPr="00B42C1A">
              <w:rPr>
                <w:rFonts w:ascii="Times New Roman" w:hAnsi="Times New Roman" w:cs="Times New Roman"/>
                <w:color w:val="000000"/>
                <w:sz w:val="20"/>
                <w:szCs w:val="20"/>
              </w:rPr>
              <w:t>Двухпросветный Центральный Венозный Катетер с мягким атравматичным кончиком. Материал катетера - термопластичный рентгенконтрастный полиуретан. Длина - 16, 20 см; Диаметр - 7, 8 Fr. Состав набора: катетер, проводник 0,032 дюйм Х 60см. Игла 18Gaх6,35см; Тканевой расширитель; Шприц  5мл; Фиксаторы катетера, Колпачки. Возможность поставки с антибактериальным покрытием хлоргексидина / сульфадиазина серебра. Размер и тип катетера по заявке Заказчика.</w:t>
            </w:r>
          </w:p>
        </w:tc>
        <w:tc>
          <w:tcPr>
            <w:tcW w:w="709" w:type="dxa"/>
            <w:tcBorders>
              <w:top w:val="single" w:sz="6" w:space="0" w:color="auto"/>
              <w:left w:val="single" w:sz="6" w:space="0" w:color="auto"/>
              <w:bottom w:val="single" w:sz="6" w:space="0" w:color="auto"/>
              <w:right w:val="single" w:sz="6" w:space="0" w:color="auto"/>
            </w:tcBorders>
            <w:vAlign w:val="center"/>
          </w:tcPr>
          <w:p w14:paraId="16495571" w14:textId="4A506735" w:rsidR="00A627D3" w:rsidRPr="00515124" w:rsidRDefault="00A627D3" w:rsidP="00A627D3">
            <w:pPr>
              <w:spacing w:after="0" w:line="240" w:lineRule="auto"/>
              <w:jc w:val="center"/>
              <w:rPr>
                <w:rFonts w:ascii="Times New Roman" w:hAnsi="Times New Roman" w:cs="Times New Roman"/>
                <w:color w:val="000000"/>
                <w:sz w:val="20"/>
                <w:szCs w:val="20"/>
              </w:rPr>
            </w:pPr>
            <w:r w:rsidRPr="00B42C1A">
              <w:rPr>
                <w:rFonts w:ascii="Times New Roman" w:hAnsi="Times New Roman" w:cs="Times New Roman"/>
                <w:bCs/>
                <w:color w:val="000000"/>
                <w:sz w:val="20"/>
                <w:szCs w:val="20"/>
              </w:rPr>
              <w:t>шт</w:t>
            </w:r>
          </w:p>
        </w:tc>
        <w:tc>
          <w:tcPr>
            <w:tcW w:w="992" w:type="dxa"/>
            <w:tcBorders>
              <w:top w:val="single" w:sz="6" w:space="0" w:color="auto"/>
              <w:left w:val="single" w:sz="6" w:space="0" w:color="auto"/>
              <w:bottom w:val="single" w:sz="6" w:space="0" w:color="auto"/>
              <w:right w:val="single" w:sz="6" w:space="0" w:color="auto"/>
            </w:tcBorders>
            <w:vAlign w:val="center"/>
          </w:tcPr>
          <w:p w14:paraId="165F8A7F" w14:textId="1422FCF5" w:rsidR="00A627D3" w:rsidRDefault="00A627D3" w:rsidP="00A627D3">
            <w:pPr>
              <w:spacing w:after="0" w:line="240" w:lineRule="auto"/>
              <w:jc w:val="center"/>
              <w:rPr>
                <w:rFonts w:ascii="Times New Roman" w:hAnsi="Times New Roman" w:cs="Times New Roman"/>
                <w:bCs/>
                <w:color w:val="000000"/>
                <w:sz w:val="20"/>
                <w:szCs w:val="20"/>
              </w:rPr>
            </w:pPr>
            <w:r w:rsidRPr="00B42C1A">
              <w:rPr>
                <w:rFonts w:ascii="Times New Roman" w:hAnsi="Times New Roman" w:cs="Times New Roman"/>
                <w:color w:val="000000"/>
                <w:sz w:val="20"/>
                <w:szCs w:val="20"/>
              </w:rPr>
              <w:t>700</w:t>
            </w:r>
          </w:p>
        </w:tc>
        <w:tc>
          <w:tcPr>
            <w:tcW w:w="2694" w:type="dxa"/>
            <w:tcBorders>
              <w:top w:val="single" w:sz="4" w:space="0" w:color="auto"/>
              <w:left w:val="single" w:sz="4" w:space="0" w:color="auto"/>
              <w:bottom w:val="single" w:sz="4" w:space="0" w:color="auto"/>
              <w:right w:val="single" w:sz="4" w:space="0" w:color="auto"/>
            </w:tcBorders>
            <w:vAlign w:val="center"/>
          </w:tcPr>
          <w:p w14:paraId="6A50F7AF" w14:textId="390EEE19" w:rsidR="00A627D3" w:rsidRPr="002C39B5" w:rsidRDefault="00A627D3" w:rsidP="00A627D3">
            <w:pPr>
              <w:pStyle w:val="ab"/>
              <w:ind w:right="-40"/>
              <w:jc w:val="center"/>
              <w:rPr>
                <w:rFonts w:ascii="Times New Roman" w:hAnsi="Times New Roman" w:cs="Times New Roman"/>
                <w:color w:val="000000"/>
                <w:sz w:val="20"/>
                <w:szCs w:val="20"/>
              </w:rPr>
            </w:pPr>
            <w:r>
              <w:rPr>
                <w:rFonts w:ascii="Times New Roman" w:hAnsi="Times New Roman" w:cs="Times New Roman"/>
                <w:color w:val="000000"/>
                <w:sz w:val="20"/>
                <w:szCs w:val="20"/>
              </w:rPr>
              <w:t>Начало поставки с 1 января 2025 года. Далее</w:t>
            </w:r>
            <w:r w:rsidRPr="002C39B5">
              <w:rPr>
                <w:rFonts w:ascii="Times New Roman" w:hAnsi="Times New Roman" w:cs="Times New Roman"/>
                <w:color w:val="000000"/>
                <w:sz w:val="20"/>
                <w:szCs w:val="20"/>
              </w:rPr>
              <w:t xml:space="preserve"> </w:t>
            </w:r>
            <w:r>
              <w:rPr>
                <w:rFonts w:ascii="Times New Roman" w:hAnsi="Times New Roman" w:cs="Times New Roman"/>
                <w:color w:val="000000"/>
                <w:sz w:val="20"/>
                <w:szCs w:val="20"/>
              </w:rPr>
              <w:t xml:space="preserve">в течении 2025 года по </w:t>
            </w:r>
            <w:r w:rsidRPr="002C39B5">
              <w:rPr>
                <w:rFonts w:ascii="Times New Roman" w:hAnsi="Times New Roman" w:cs="Times New Roman"/>
                <w:color w:val="000000"/>
                <w:sz w:val="20"/>
                <w:szCs w:val="20"/>
              </w:rPr>
              <w:t>заявк</w:t>
            </w:r>
            <w:r>
              <w:rPr>
                <w:rFonts w:ascii="Times New Roman" w:hAnsi="Times New Roman" w:cs="Times New Roman"/>
                <w:color w:val="000000"/>
                <w:sz w:val="20"/>
                <w:szCs w:val="20"/>
              </w:rPr>
              <w:t>е</w:t>
            </w:r>
            <w:r w:rsidRPr="002C39B5">
              <w:rPr>
                <w:rFonts w:ascii="Times New Roman" w:hAnsi="Times New Roman" w:cs="Times New Roman"/>
                <w:color w:val="000000"/>
                <w:sz w:val="20"/>
                <w:szCs w:val="20"/>
              </w:rPr>
              <w:t xml:space="preserve"> Заказчика</w:t>
            </w:r>
          </w:p>
        </w:tc>
        <w:tc>
          <w:tcPr>
            <w:tcW w:w="1701" w:type="dxa"/>
            <w:tcBorders>
              <w:top w:val="single" w:sz="6" w:space="0" w:color="auto"/>
              <w:left w:val="single" w:sz="4" w:space="0" w:color="auto"/>
              <w:bottom w:val="single" w:sz="6" w:space="0" w:color="auto"/>
              <w:right w:val="single" w:sz="4" w:space="0" w:color="auto"/>
            </w:tcBorders>
            <w:vAlign w:val="center"/>
          </w:tcPr>
          <w:p w14:paraId="3F3AF4B4" w14:textId="477BF058" w:rsidR="00A627D3" w:rsidRPr="002C39B5" w:rsidRDefault="00A627D3" w:rsidP="00A627D3">
            <w:pPr>
              <w:pStyle w:val="ab"/>
              <w:ind w:left="-40" w:right="-40"/>
              <w:jc w:val="center"/>
              <w:rPr>
                <w:rFonts w:ascii="Times New Roman" w:eastAsia="Times New Roman" w:hAnsi="Times New Roman" w:cs="Times New Roman"/>
                <w:color w:val="000000"/>
                <w:sz w:val="20"/>
                <w:szCs w:val="20"/>
              </w:rPr>
            </w:pPr>
            <w:r w:rsidRPr="002C39B5">
              <w:rPr>
                <w:rFonts w:ascii="Times New Roman" w:eastAsia="Times New Roman" w:hAnsi="Times New Roman" w:cs="Times New Roman"/>
                <w:color w:val="000000"/>
                <w:sz w:val="20"/>
                <w:szCs w:val="20"/>
              </w:rPr>
              <w:t xml:space="preserve">г. Алматы, </w:t>
            </w:r>
            <w:r w:rsidRPr="002C39B5">
              <w:rPr>
                <w:rFonts w:ascii="Times New Roman" w:eastAsia="Times New Roman" w:hAnsi="Times New Roman" w:cs="Times New Roman"/>
                <w:color w:val="000000"/>
                <w:sz w:val="20"/>
                <w:szCs w:val="20"/>
              </w:rPr>
              <w:br/>
              <w:t>пр. Абая, 91</w:t>
            </w:r>
          </w:p>
        </w:tc>
      </w:tr>
      <w:tr w:rsidR="00A627D3" w:rsidRPr="002C39B5" w14:paraId="542F355E" w14:textId="77777777" w:rsidTr="00114122">
        <w:trPr>
          <w:trHeight w:val="368"/>
        </w:trPr>
        <w:tc>
          <w:tcPr>
            <w:tcW w:w="567" w:type="dxa"/>
            <w:tcBorders>
              <w:top w:val="single" w:sz="6" w:space="0" w:color="auto"/>
              <w:left w:val="single" w:sz="6" w:space="0" w:color="auto"/>
              <w:bottom w:val="single" w:sz="6" w:space="0" w:color="auto"/>
              <w:right w:val="single" w:sz="6" w:space="0" w:color="auto"/>
            </w:tcBorders>
            <w:vAlign w:val="center"/>
          </w:tcPr>
          <w:p w14:paraId="17083E3B" w14:textId="79B739D3" w:rsidR="00A627D3" w:rsidRPr="002C39B5" w:rsidRDefault="00A627D3" w:rsidP="00A627D3">
            <w:pPr>
              <w:pStyle w:val="ab"/>
              <w:rPr>
                <w:rFonts w:ascii="Times New Roman" w:eastAsia="Times New Roman" w:hAnsi="Times New Roman" w:cs="Times New Roman"/>
                <w:sz w:val="20"/>
                <w:szCs w:val="20"/>
                <w:lang w:val="en-US"/>
              </w:rPr>
            </w:pPr>
            <w:r w:rsidRPr="00B42C1A">
              <w:rPr>
                <w:rFonts w:ascii="Times New Roman" w:eastAsia="Times New Roman" w:hAnsi="Times New Roman" w:cs="Times New Roman"/>
                <w:sz w:val="20"/>
                <w:szCs w:val="20"/>
              </w:rPr>
              <w:t>51</w:t>
            </w:r>
          </w:p>
        </w:tc>
        <w:tc>
          <w:tcPr>
            <w:tcW w:w="2552" w:type="dxa"/>
            <w:tcBorders>
              <w:top w:val="single" w:sz="6" w:space="0" w:color="auto"/>
              <w:left w:val="single" w:sz="6" w:space="0" w:color="auto"/>
              <w:bottom w:val="single" w:sz="6" w:space="0" w:color="auto"/>
              <w:right w:val="single" w:sz="6" w:space="0" w:color="auto"/>
            </w:tcBorders>
          </w:tcPr>
          <w:p w14:paraId="32482B49" w14:textId="78181B19" w:rsidR="00A627D3" w:rsidRPr="00515124" w:rsidRDefault="00A627D3" w:rsidP="00A627D3">
            <w:pPr>
              <w:spacing w:after="0" w:line="240" w:lineRule="auto"/>
              <w:rPr>
                <w:rFonts w:ascii="Times New Roman" w:hAnsi="Times New Roman" w:cs="Times New Roman"/>
                <w:color w:val="000000"/>
                <w:sz w:val="20"/>
                <w:szCs w:val="20"/>
              </w:rPr>
            </w:pPr>
            <w:r w:rsidRPr="00B42C1A">
              <w:rPr>
                <w:rFonts w:ascii="Times New Roman" w:hAnsi="Times New Roman" w:cs="Times New Roman"/>
                <w:color w:val="000000"/>
                <w:sz w:val="20"/>
                <w:szCs w:val="20"/>
              </w:rPr>
              <w:t>Артериальный катетер Сельдингер</w:t>
            </w:r>
          </w:p>
        </w:tc>
        <w:tc>
          <w:tcPr>
            <w:tcW w:w="6520" w:type="dxa"/>
            <w:tcBorders>
              <w:top w:val="single" w:sz="6" w:space="0" w:color="auto"/>
              <w:left w:val="single" w:sz="6" w:space="0" w:color="auto"/>
              <w:bottom w:val="single" w:sz="6" w:space="0" w:color="auto"/>
              <w:right w:val="single" w:sz="6" w:space="0" w:color="auto"/>
            </w:tcBorders>
          </w:tcPr>
          <w:p w14:paraId="15B15ECC" w14:textId="250D9EC1" w:rsidR="00A627D3" w:rsidRPr="00515124" w:rsidRDefault="00A627D3" w:rsidP="00A627D3">
            <w:pPr>
              <w:spacing w:after="0" w:line="240" w:lineRule="auto"/>
              <w:rPr>
                <w:rFonts w:ascii="Times New Roman" w:hAnsi="Times New Roman" w:cs="Times New Roman"/>
                <w:color w:val="000000"/>
                <w:sz w:val="20"/>
                <w:szCs w:val="20"/>
              </w:rPr>
            </w:pPr>
            <w:r w:rsidRPr="00B42C1A">
              <w:rPr>
                <w:rFonts w:ascii="Times New Roman" w:hAnsi="Times New Roman" w:cs="Times New Roman"/>
                <w:color w:val="000000"/>
                <w:sz w:val="20"/>
                <w:szCs w:val="20"/>
              </w:rPr>
              <w:t>Артериальный катетер по Сельдингеру материал катетера рентгенконтрастный полиуретан диаметр  18, 20, 22, 24 G, длина 4,45; 5, 8, 12, 16  см; В наборе проводник, игла, прозрачная удлинительная линия с зажимом, колпачок. Размер по заявке Заказчика.</w:t>
            </w:r>
          </w:p>
        </w:tc>
        <w:tc>
          <w:tcPr>
            <w:tcW w:w="709" w:type="dxa"/>
            <w:tcBorders>
              <w:top w:val="single" w:sz="6" w:space="0" w:color="auto"/>
              <w:left w:val="single" w:sz="6" w:space="0" w:color="auto"/>
              <w:bottom w:val="single" w:sz="6" w:space="0" w:color="auto"/>
              <w:right w:val="single" w:sz="6" w:space="0" w:color="auto"/>
            </w:tcBorders>
            <w:vAlign w:val="center"/>
          </w:tcPr>
          <w:p w14:paraId="508E7254" w14:textId="2FABD296" w:rsidR="00A627D3" w:rsidRPr="00515124" w:rsidRDefault="00A627D3" w:rsidP="00A627D3">
            <w:pPr>
              <w:spacing w:after="0" w:line="240" w:lineRule="auto"/>
              <w:jc w:val="center"/>
              <w:rPr>
                <w:rFonts w:ascii="Times New Roman" w:hAnsi="Times New Roman" w:cs="Times New Roman"/>
                <w:color w:val="000000"/>
                <w:sz w:val="20"/>
                <w:szCs w:val="20"/>
              </w:rPr>
            </w:pPr>
            <w:r w:rsidRPr="00B42C1A">
              <w:rPr>
                <w:rFonts w:ascii="Times New Roman" w:hAnsi="Times New Roman" w:cs="Times New Roman"/>
                <w:color w:val="000000"/>
                <w:sz w:val="20"/>
                <w:szCs w:val="20"/>
              </w:rPr>
              <w:t>шт</w:t>
            </w:r>
          </w:p>
        </w:tc>
        <w:tc>
          <w:tcPr>
            <w:tcW w:w="992" w:type="dxa"/>
            <w:tcBorders>
              <w:top w:val="single" w:sz="6" w:space="0" w:color="auto"/>
              <w:left w:val="single" w:sz="6" w:space="0" w:color="auto"/>
              <w:bottom w:val="single" w:sz="6" w:space="0" w:color="auto"/>
              <w:right w:val="single" w:sz="6" w:space="0" w:color="auto"/>
            </w:tcBorders>
            <w:vAlign w:val="bottom"/>
          </w:tcPr>
          <w:p w14:paraId="03C4DF87" w14:textId="2ADD5A1D" w:rsidR="00A627D3" w:rsidRDefault="00A627D3" w:rsidP="00A627D3">
            <w:pPr>
              <w:spacing w:after="0" w:line="240" w:lineRule="auto"/>
              <w:jc w:val="center"/>
              <w:rPr>
                <w:rFonts w:ascii="Times New Roman" w:hAnsi="Times New Roman" w:cs="Times New Roman"/>
                <w:bCs/>
                <w:color w:val="000000"/>
                <w:sz w:val="20"/>
                <w:szCs w:val="20"/>
              </w:rPr>
            </w:pPr>
            <w:r w:rsidRPr="00B42C1A">
              <w:rPr>
                <w:rFonts w:ascii="Times New Roman" w:hAnsi="Times New Roman" w:cs="Times New Roman"/>
                <w:color w:val="000000"/>
                <w:sz w:val="20"/>
                <w:szCs w:val="20"/>
              </w:rPr>
              <w:t>400</w:t>
            </w:r>
          </w:p>
        </w:tc>
        <w:tc>
          <w:tcPr>
            <w:tcW w:w="2694" w:type="dxa"/>
            <w:tcBorders>
              <w:top w:val="single" w:sz="4" w:space="0" w:color="auto"/>
              <w:left w:val="single" w:sz="4" w:space="0" w:color="auto"/>
              <w:bottom w:val="single" w:sz="4" w:space="0" w:color="auto"/>
              <w:right w:val="single" w:sz="4" w:space="0" w:color="auto"/>
            </w:tcBorders>
            <w:vAlign w:val="center"/>
          </w:tcPr>
          <w:p w14:paraId="32BFFDCF" w14:textId="7F76E2E3" w:rsidR="00A627D3" w:rsidRPr="002C39B5" w:rsidRDefault="00A627D3" w:rsidP="00A627D3">
            <w:pPr>
              <w:pStyle w:val="ab"/>
              <w:ind w:right="-40"/>
              <w:jc w:val="center"/>
              <w:rPr>
                <w:rFonts w:ascii="Times New Roman" w:hAnsi="Times New Roman" w:cs="Times New Roman"/>
                <w:color w:val="000000"/>
                <w:sz w:val="20"/>
                <w:szCs w:val="20"/>
              </w:rPr>
            </w:pPr>
            <w:r>
              <w:rPr>
                <w:rFonts w:ascii="Times New Roman" w:hAnsi="Times New Roman" w:cs="Times New Roman"/>
                <w:color w:val="000000"/>
                <w:sz w:val="20"/>
                <w:szCs w:val="20"/>
              </w:rPr>
              <w:t>Начало поставки с 1 января 2025 года. Далее</w:t>
            </w:r>
            <w:r w:rsidRPr="002C39B5">
              <w:rPr>
                <w:rFonts w:ascii="Times New Roman" w:hAnsi="Times New Roman" w:cs="Times New Roman"/>
                <w:color w:val="000000"/>
                <w:sz w:val="20"/>
                <w:szCs w:val="20"/>
              </w:rPr>
              <w:t xml:space="preserve"> </w:t>
            </w:r>
            <w:r>
              <w:rPr>
                <w:rFonts w:ascii="Times New Roman" w:hAnsi="Times New Roman" w:cs="Times New Roman"/>
                <w:color w:val="000000"/>
                <w:sz w:val="20"/>
                <w:szCs w:val="20"/>
              </w:rPr>
              <w:t xml:space="preserve">в течении 2025 года по </w:t>
            </w:r>
            <w:r w:rsidRPr="002C39B5">
              <w:rPr>
                <w:rFonts w:ascii="Times New Roman" w:hAnsi="Times New Roman" w:cs="Times New Roman"/>
                <w:color w:val="000000"/>
                <w:sz w:val="20"/>
                <w:szCs w:val="20"/>
              </w:rPr>
              <w:t>заявк</w:t>
            </w:r>
            <w:r>
              <w:rPr>
                <w:rFonts w:ascii="Times New Roman" w:hAnsi="Times New Roman" w:cs="Times New Roman"/>
                <w:color w:val="000000"/>
                <w:sz w:val="20"/>
                <w:szCs w:val="20"/>
              </w:rPr>
              <w:t>е</w:t>
            </w:r>
            <w:r w:rsidRPr="002C39B5">
              <w:rPr>
                <w:rFonts w:ascii="Times New Roman" w:hAnsi="Times New Roman" w:cs="Times New Roman"/>
                <w:color w:val="000000"/>
                <w:sz w:val="20"/>
                <w:szCs w:val="20"/>
              </w:rPr>
              <w:t xml:space="preserve"> Заказчика</w:t>
            </w:r>
          </w:p>
        </w:tc>
        <w:tc>
          <w:tcPr>
            <w:tcW w:w="1701" w:type="dxa"/>
            <w:tcBorders>
              <w:top w:val="single" w:sz="6" w:space="0" w:color="auto"/>
              <w:left w:val="single" w:sz="4" w:space="0" w:color="auto"/>
              <w:bottom w:val="single" w:sz="6" w:space="0" w:color="auto"/>
              <w:right w:val="single" w:sz="4" w:space="0" w:color="auto"/>
            </w:tcBorders>
            <w:vAlign w:val="center"/>
          </w:tcPr>
          <w:p w14:paraId="0A78B7C8" w14:textId="6DA550A0" w:rsidR="00A627D3" w:rsidRPr="002C39B5" w:rsidRDefault="00A627D3" w:rsidP="00A627D3">
            <w:pPr>
              <w:pStyle w:val="ab"/>
              <w:ind w:left="-40" w:right="-40"/>
              <w:jc w:val="center"/>
              <w:rPr>
                <w:rFonts w:ascii="Times New Roman" w:eastAsia="Times New Roman" w:hAnsi="Times New Roman" w:cs="Times New Roman"/>
                <w:color w:val="000000"/>
                <w:sz w:val="20"/>
                <w:szCs w:val="20"/>
              </w:rPr>
            </w:pPr>
            <w:r w:rsidRPr="002C39B5">
              <w:rPr>
                <w:rFonts w:ascii="Times New Roman" w:eastAsia="Times New Roman" w:hAnsi="Times New Roman" w:cs="Times New Roman"/>
                <w:color w:val="000000"/>
                <w:sz w:val="20"/>
                <w:szCs w:val="20"/>
              </w:rPr>
              <w:t xml:space="preserve">г. Алматы, </w:t>
            </w:r>
            <w:r w:rsidRPr="002C39B5">
              <w:rPr>
                <w:rFonts w:ascii="Times New Roman" w:eastAsia="Times New Roman" w:hAnsi="Times New Roman" w:cs="Times New Roman"/>
                <w:color w:val="000000"/>
                <w:sz w:val="20"/>
                <w:szCs w:val="20"/>
              </w:rPr>
              <w:br/>
              <w:t>пр. Абая, 91</w:t>
            </w:r>
          </w:p>
        </w:tc>
      </w:tr>
      <w:tr w:rsidR="00A627D3" w:rsidRPr="002C39B5" w14:paraId="03BD4D23" w14:textId="77777777" w:rsidTr="00114122">
        <w:trPr>
          <w:trHeight w:val="368"/>
        </w:trPr>
        <w:tc>
          <w:tcPr>
            <w:tcW w:w="567" w:type="dxa"/>
            <w:tcBorders>
              <w:top w:val="single" w:sz="6" w:space="0" w:color="auto"/>
              <w:left w:val="single" w:sz="6" w:space="0" w:color="auto"/>
              <w:bottom w:val="single" w:sz="6" w:space="0" w:color="auto"/>
              <w:right w:val="single" w:sz="6" w:space="0" w:color="auto"/>
            </w:tcBorders>
            <w:vAlign w:val="center"/>
          </w:tcPr>
          <w:p w14:paraId="321F3C74" w14:textId="34C5226A" w:rsidR="00A627D3" w:rsidRPr="002C39B5" w:rsidRDefault="00A627D3" w:rsidP="00A627D3">
            <w:pPr>
              <w:pStyle w:val="ab"/>
              <w:rPr>
                <w:rFonts w:ascii="Times New Roman" w:eastAsia="Times New Roman" w:hAnsi="Times New Roman" w:cs="Times New Roman"/>
                <w:sz w:val="20"/>
                <w:szCs w:val="20"/>
                <w:lang w:val="en-US"/>
              </w:rPr>
            </w:pPr>
            <w:r w:rsidRPr="00B42C1A">
              <w:rPr>
                <w:rFonts w:ascii="Times New Roman" w:eastAsia="Times New Roman" w:hAnsi="Times New Roman" w:cs="Times New Roman"/>
                <w:sz w:val="20"/>
                <w:szCs w:val="20"/>
              </w:rPr>
              <w:t>52</w:t>
            </w:r>
          </w:p>
        </w:tc>
        <w:tc>
          <w:tcPr>
            <w:tcW w:w="2552" w:type="dxa"/>
            <w:tcBorders>
              <w:top w:val="single" w:sz="6" w:space="0" w:color="auto"/>
              <w:left w:val="single" w:sz="6" w:space="0" w:color="auto"/>
              <w:bottom w:val="single" w:sz="6" w:space="0" w:color="auto"/>
              <w:right w:val="single" w:sz="6" w:space="0" w:color="auto"/>
            </w:tcBorders>
            <w:vAlign w:val="center"/>
          </w:tcPr>
          <w:p w14:paraId="735EF7CB" w14:textId="0C4C08ED" w:rsidR="00A627D3" w:rsidRPr="00515124" w:rsidRDefault="00A627D3" w:rsidP="00A627D3">
            <w:pPr>
              <w:spacing w:after="0" w:line="240" w:lineRule="auto"/>
              <w:rPr>
                <w:rFonts w:ascii="Times New Roman" w:hAnsi="Times New Roman" w:cs="Times New Roman"/>
                <w:color w:val="000000"/>
                <w:sz w:val="20"/>
                <w:szCs w:val="20"/>
              </w:rPr>
            </w:pPr>
            <w:r w:rsidRPr="00B42C1A">
              <w:rPr>
                <w:rFonts w:ascii="Times New Roman" w:hAnsi="Times New Roman" w:cs="Times New Roman"/>
                <w:sz w:val="20"/>
                <w:szCs w:val="20"/>
              </w:rPr>
              <w:t>Трахеостомическая трубка с устройством санации надманжеточного пространства, размер 8,5</w:t>
            </w:r>
          </w:p>
        </w:tc>
        <w:tc>
          <w:tcPr>
            <w:tcW w:w="6520" w:type="dxa"/>
            <w:tcBorders>
              <w:top w:val="single" w:sz="6" w:space="0" w:color="auto"/>
              <w:left w:val="single" w:sz="6" w:space="0" w:color="auto"/>
              <w:bottom w:val="single" w:sz="6" w:space="0" w:color="auto"/>
              <w:right w:val="single" w:sz="6" w:space="0" w:color="auto"/>
            </w:tcBorders>
            <w:vAlign w:val="center"/>
          </w:tcPr>
          <w:p w14:paraId="1D5515CB" w14:textId="655F9C97" w:rsidR="00A627D3" w:rsidRPr="00515124" w:rsidRDefault="00A627D3" w:rsidP="00A627D3">
            <w:pPr>
              <w:spacing w:after="0" w:line="240" w:lineRule="auto"/>
              <w:rPr>
                <w:rFonts w:ascii="Times New Roman" w:hAnsi="Times New Roman" w:cs="Times New Roman"/>
                <w:color w:val="000000"/>
                <w:sz w:val="20"/>
                <w:szCs w:val="20"/>
              </w:rPr>
            </w:pPr>
            <w:r w:rsidRPr="00B42C1A">
              <w:rPr>
                <w:rFonts w:ascii="Times New Roman" w:hAnsi="Times New Roman" w:cs="Times New Roman"/>
                <w:sz w:val="20"/>
                <w:szCs w:val="20"/>
              </w:rPr>
              <w:t xml:space="preserve">Трахеостомическая трубка с устройством санации надманжеточного пространства, размер 8,5 Трубка трахеостомическая изготовлена из высокоэластичного термочувствительного ПВХ, сохраняет жесткость при постановке, и быстро адаптируются к анатомическим особенностям дыхательных путей. 1 ПВХ-канюля, изогнутая, гибкая, прозрачная, продольная линия непрозрачная для рентгеновского, полированное дистальное отверстие, атравматическое.   Стандартный разъем на проксимальном конце. 1 вспомогательное средство для вставки 1 липучка для шеи,  Манжета низкого давления, пилотный воздушный шар и удержание.  Всасывающий канал включен, с отверстием рядом с верхним краем манжеты Трахеостомическая трубка стерильная, только для одноразового использования, стерилизация этилен оксидом. Срок годности: 5 лет. </w:t>
            </w:r>
          </w:p>
        </w:tc>
        <w:tc>
          <w:tcPr>
            <w:tcW w:w="709" w:type="dxa"/>
            <w:tcBorders>
              <w:top w:val="single" w:sz="6" w:space="0" w:color="auto"/>
              <w:left w:val="single" w:sz="6" w:space="0" w:color="auto"/>
              <w:bottom w:val="single" w:sz="6" w:space="0" w:color="auto"/>
              <w:right w:val="single" w:sz="6" w:space="0" w:color="auto"/>
            </w:tcBorders>
            <w:vAlign w:val="center"/>
          </w:tcPr>
          <w:p w14:paraId="6431C7B6" w14:textId="4FCB70A9" w:rsidR="00A627D3" w:rsidRPr="00515124" w:rsidRDefault="00A627D3" w:rsidP="00A627D3">
            <w:pPr>
              <w:spacing w:after="0" w:line="240" w:lineRule="auto"/>
              <w:jc w:val="center"/>
              <w:rPr>
                <w:rFonts w:ascii="Times New Roman" w:hAnsi="Times New Roman" w:cs="Times New Roman"/>
                <w:color w:val="000000"/>
                <w:sz w:val="20"/>
                <w:szCs w:val="20"/>
              </w:rPr>
            </w:pPr>
            <w:r w:rsidRPr="00B42C1A">
              <w:rPr>
                <w:rFonts w:ascii="Times New Roman" w:hAnsi="Times New Roman" w:cs="Times New Roman"/>
                <w:color w:val="000000"/>
                <w:sz w:val="20"/>
                <w:szCs w:val="20"/>
              </w:rPr>
              <w:t>шт</w:t>
            </w:r>
          </w:p>
        </w:tc>
        <w:tc>
          <w:tcPr>
            <w:tcW w:w="992" w:type="dxa"/>
            <w:tcBorders>
              <w:top w:val="single" w:sz="6" w:space="0" w:color="auto"/>
              <w:left w:val="single" w:sz="6" w:space="0" w:color="auto"/>
              <w:bottom w:val="single" w:sz="6" w:space="0" w:color="auto"/>
              <w:right w:val="single" w:sz="6" w:space="0" w:color="auto"/>
            </w:tcBorders>
            <w:vAlign w:val="bottom"/>
          </w:tcPr>
          <w:p w14:paraId="64C78F72" w14:textId="0B0D1879" w:rsidR="00A627D3" w:rsidRDefault="00A627D3" w:rsidP="00A627D3">
            <w:pPr>
              <w:spacing w:after="0" w:line="240" w:lineRule="auto"/>
              <w:jc w:val="center"/>
              <w:rPr>
                <w:rFonts w:ascii="Times New Roman" w:hAnsi="Times New Roman" w:cs="Times New Roman"/>
                <w:bCs/>
                <w:color w:val="000000"/>
                <w:sz w:val="20"/>
                <w:szCs w:val="20"/>
              </w:rPr>
            </w:pPr>
            <w:r w:rsidRPr="00B42C1A">
              <w:rPr>
                <w:rFonts w:ascii="Times New Roman" w:hAnsi="Times New Roman" w:cs="Times New Roman"/>
                <w:color w:val="000000"/>
                <w:sz w:val="20"/>
                <w:szCs w:val="20"/>
              </w:rPr>
              <w:t>40</w:t>
            </w:r>
          </w:p>
        </w:tc>
        <w:tc>
          <w:tcPr>
            <w:tcW w:w="2694" w:type="dxa"/>
            <w:tcBorders>
              <w:top w:val="single" w:sz="4" w:space="0" w:color="auto"/>
              <w:left w:val="single" w:sz="4" w:space="0" w:color="auto"/>
              <w:bottom w:val="single" w:sz="4" w:space="0" w:color="auto"/>
              <w:right w:val="single" w:sz="4" w:space="0" w:color="auto"/>
            </w:tcBorders>
            <w:vAlign w:val="center"/>
          </w:tcPr>
          <w:p w14:paraId="56D6EBB1" w14:textId="42A36256" w:rsidR="00A627D3" w:rsidRPr="002C39B5" w:rsidRDefault="00A627D3" w:rsidP="00A627D3">
            <w:pPr>
              <w:pStyle w:val="ab"/>
              <w:ind w:right="-40"/>
              <w:jc w:val="center"/>
              <w:rPr>
                <w:rFonts w:ascii="Times New Roman" w:hAnsi="Times New Roman" w:cs="Times New Roman"/>
                <w:color w:val="000000"/>
                <w:sz w:val="20"/>
                <w:szCs w:val="20"/>
              </w:rPr>
            </w:pPr>
            <w:r>
              <w:rPr>
                <w:rFonts w:ascii="Times New Roman" w:hAnsi="Times New Roman" w:cs="Times New Roman"/>
                <w:color w:val="000000"/>
                <w:sz w:val="20"/>
                <w:szCs w:val="20"/>
              </w:rPr>
              <w:t>Начало поставки с 1 января 2025 года. Далее</w:t>
            </w:r>
            <w:r w:rsidRPr="002C39B5">
              <w:rPr>
                <w:rFonts w:ascii="Times New Roman" w:hAnsi="Times New Roman" w:cs="Times New Roman"/>
                <w:color w:val="000000"/>
                <w:sz w:val="20"/>
                <w:szCs w:val="20"/>
              </w:rPr>
              <w:t xml:space="preserve"> </w:t>
            </w:r>
            <w:r>
              <w:rPr>
                <w:rFonts w:ascii="Times New Roman" w:hAnsi="Times New Roman" w:cs="Times New Roman"/>
                <w:color w:val="000000"/>
                <w:sz w:val="20"/>
                <w:szCs w:val="20"/>
              </w:rPr>
              <w:t xml:space="preserve">в течении 2025 года по </w:t>
            </w:r>
            <w:r w:rsidRPr="002C39B5">
              <w:rPr>
                <w:rFonts w:ascii="Times New Roman" w:hAnsi="Times New Roman" w:cs="Times New Roman"/>
                <w:color w:val="000000"/>
                <w:sz w:val="20"/>
                <w:szCs w:val="20"/>
              </w:rPr>
              <w:t>заявк</w:t>
            </w:r>
            <w:r>
              <w:rPr>
                <w:rFonts w:ascii="Times New Roman" w:hAnsi="Times New Roman" w:cs="Times New Roman"/>
                <w:color w:val="000000"/>
                <w:sz w:val="20"/>
                <w:szCs w:val="20"/>
              </w:rPr>
              <w:t>е</w:t>
            </w:r>
            <w:r w:rsidRPr="002C39B5">
              <w:rPr>
                <w:rFonts w:ascii="Times New Roman" w:hAnsi="Times New Roman" w:cs="Times New Roman"/>
                <w:color w:val="000000"/>
                <w:sz w:val="20"/>
                <w:szCs w:val="20"/>
              </w:rPr>
              <w:t xml:space="preserve"> Заказчика</w:t>
            </w:r>
          </w:p>
        </w:tc>
        <w:tc>
          <w:tcPr>
            <w:tcW w:w="1701" w:type="dxa"/>
            <w:tcBorders>
              <w:top w:val="single" w:sz="6" w:space="0" w:color="auto"/>
              <w:left w:val="single" w:sz="4" w:space="0" w:color="auto"/>
              <w:bottom w:val="single" w:sz="6" w:space="0" w:color="auto"/>
              <w:right w:val="single" w:sz="4" w:space="0" w:color="auto"/>
            </w:tcBorders>
            <w:vAlign w:val="center"/>
          </w:tcPr>
          <w:p w14:paraId="0E1CD8FE" w14:textId="54561B18" w:rsidR="00A627D3" w:rsidRPr="002C39B5" w:rsidRDefault="00A627D3" w:rsidP="00A627D3">
            <w:pPr>
              <w:pStyle w:val="ab"/>
              <w:ind w:left="-40" w:right="-40"/>
              <w:jc w:val="center"/>
              <w:rPr>
                <w:rFonts w:ascii="Times New Roman" w:eastAsia="Times New Roman" w:hAnsi="Times New Roman" w:cs="Times New Roman"/>
                <w:color w:val="000000"/>
                <w:sz w:val="20"/>
                <w:szCs w:val="20"/>
              </w:rPr>
            </w:pPr>
            <w:r w:rsidRPr="002C39B5">
              <w:rPr>
                <w:rFonts w:ascii="Times New Roman" w:eastAsia="Times New Roman" w:hAnsi="Times New Roman" w:cs="Times New Roman"/>
                <w:color w:val="000000"/>
                <w:sz w:val="20"/>
                <w:szCs w:val="20"/>
              </w:rPr>
              <w:t xml:space="preserve">г. Алматы, </w:t>
            </w:r>
            <w:r w:rsidRPr="002C39B5">
              <w:rPr>
                <w:rFonts w:ascii="Times New Roman" w:eastAsia="Times New Roman" w:hAnsi="Times New Roman" w:cs="Times New Roman"/>
                <w:color w:val="000000"/>
                <w:sz w:val="20"/>
                <w:szCs w:val="20"/>
              </w:rPr>
              <w:br/>
              <w:t>пр. Абая, 91</w:t>
            </w:r>
          </w:p>
        </w:tc>
      </w:tr>
      <w:tr w:rsidR="00A627D3" w:rsidRPr="002C39B5" w14:paraId="0FB3E97A" w14:textId="77777777" w:rsidTr="00114122">
        <w:trPr>
          <w:trHeight w:val="368"/>
        </w:trPr>
        <w:tc>
          <w:tcPr>
            <w:tcW w:w="567" w:type="dxa"/>
            <w:tcBorders>
              <w:top w:val="single" w:sz="6" w:space="0" w:color="auto"/>
              <w:left w:val="single" w:sz="6" w:space="0" w:color="auto"/>
              <w:bottom w:val="single" w:sz="6" w:space="0" w:color="auto"/>
              <w:right w:val="single" w:sz="6" w:space="0" w:color="auto"/>
            </w:tcBorders>
            <w:vAlign w:val="center"/>
          </w:tcPr>
          <w:p w14:paraId="1044E86C" w14:textId="48DD6DC6" w:rsidR="00A627D3" w:rsidRPr="002C39B5" w:rsidRDefault="00A627D3" w:rsidP="00A627D3">
            <w:pPr>
              <w:pStyle w:val="ab"/>
              <w:rPr>
                <w:rFonts w:ascii="Times New Roman" w:eastAsia="Times New Roman" w:hAnsi="Times New Roman" w:cs="Times New Roman"/>
                <w:sz w:val="20"/>
                <w:szCs w:val="20"/>
                <w:lang w:val="en-US"/>
              </w:rPr>
            </w:pPr>
            <w:r w:rsidRPr="00B42C1A">
              <w:rPr>
                <w:rFonts w:ascii="Times New Roman" w:eastAsia="Times New Roman" w:hAnsi="Times New Roman" w:cs="Times New Roman"/>
                <w:sz w:val="20"/>
                <w:szCs w:val="20"/>
              </w:rPr>
              <w:t>53</w:t>
            </w:r>
          </w:p>
        </w:tc>
        <w:tc>
          <w:tcPr>
            <w:tcW w:w="2552" w:type="dxa"/>
            <w:tcBorders>
              <w:top w:val="single" w:sz="6" w:space="0" w:color="auto"/>
              <w:left w:val="single" w:sz="6" w:space="0" w:color="auto"/>
              <w:bottom w:val="single" w:sz="6" w:space="0" w:color="auto"/>
              <w:right w:val="single" w:sz="6" w:space="0" w:color="auto"/>
            </w:tcBorders>
            <w:vAlign w:val="center"/>
          </w:tcPr>
          <w:p w14:paraId="3E952D42" w14:textId="4991D58D" w:rsidR="00A627D3" w:rsidRPr="00515124" w:rsidRDefault="00A627D3" w:rsidP="00A627D3">
            <w:pPr>
              <w:spacing w:after="0" w:line="240" w:lineRule="auto"/>
              <w:rPr>
                <w:rFonts w:ascii="Times New Roman" w:hAnsi="Times New Roman" w:cs="Times New Roman"/>
                <w:color w:val="000000"/>
                <w:sz w:val="20"/>
                <w:szCs w:val="20"/>
              </w:rPr>
            </w:pPr>
            <w:r w:rsidRPr="00B42C1A">
              <w:rPr>
                <w:rFonts w:ascii="Times New Roman" w:hAnsi="Times New Roman" w:cs="Times New Roman"/>
                <w:sz w:val="20"/>
                <w:szCs w:val="20"/>
              </w:rPr>
              <w:t>Трахеостомическая трубка с устройством санации надманжеточного пространства, размер 8,0</w:t>
            </w:r>
          </w:p>
        </w:tc>
        <w:tc>
          <w:tcPr>
            <w:tcW w:w="6520" w:type="dxa"/>
            <w:tcBorders>
              <w:top w:val="single" w:sz="6" w:space="0" w:color="auto"/>
              <w:left w:val="single" w:sz="6" w:space="0" w:color="auto"/>
              <w:bottom w:val="single" w:sz="6" w:space="0" w:color="auto"/>
              <w:right w:val="single" w:sz="6" w:space="0" w:color="auto"/>
            </w:tcBorders>
            <w:vAlign w:val="center"/>
          </w:tcPr>
          <w:p w14:paraId="7BF61563" w14:textId="5B7E9711" w:rsidR="00A627D3" w:rsidRPr="00515124" w:rsidRDefault="00A627D3" w:rsidP="00A627D3">
            <w:pPr>
              <w:spacing w:after="0" w:line="240" w:lineRule="auto"/>
              <w:rPr>
                <w:rFonts w:ascii="Times New Roman" w:hAnsi="Times New Roman" w:cs="Times New Roman"/>
                <w:color w:val="000000"/>
                <w:sz w:val="20"/>
                <w:szCs w:val="20"/>
              </w:rPr>
            </w:pPr>
            <w:r w:rsidRPr="00B42C1A">
              <w:rPr>
                <w:rFonts w:ascii="Times New Roman" w:hAnsi="Times New Roman" w:cs="Times New Roman"/>
                <w:sz w:val="20"/>
                <w:szCs w:val="20"/>
              </w:rPr>
              <w:t xml:space="preserve">Трахеостомическая трубка с устройством санации надманжеточного пространства, размер 8,0 Трубка трахеостомическая изготовлена из высокоэластичного термочувствительного ПВХ, сохраняет жесткость при постановке, и быстро адаптируются к анатомическим особенностям дыхательных путей. 1 ПВХ-канюля, изогнутая, гибкая, прозрачная, продольная линия непрозрачная для рентгеновского, полированное дистальное отверстие, атравматическое.   Стандартный разъем на проксимальном конце. 1 вспомогательное средство для вставки 1 липучка для шеи,  Манжета низкого давления, пилотный воздушный шар и удержание.  Всасывающий канал включен, с отверстием рядом с верхним краем манжеты Трахеостомическая трубка стерильная, только для одноразового использования, стерилизация этилен оксидом. Срок годности: 5 лет. </w:t>
            </w:r>
          </w:p>
        </w:tc>
        <w:tc>
          <w:tcPr>
            <w:tcW w:w="709" w:type="dxa"/>
            <w:tcBorders>
              <w:top w:val="single" w:sz="6" w:space="0" w:color="auto"/>
              <w:left w:val="single" w:sz="6" w:space="0" w:color="auto"/>
              <w:bottom w:val="single" w:sz="6" w:space="0" w:color="auto"/>
              <w:right w:val="single" w:sz="6" w:space="0" w:color="auto"/>
            </w:tcBorders>
            <w:vAlign w:val="center"/>
          </w:tcPr>
          <w:p w14:paraId="2A9F840E" w14:textId="31915B1F" w:rsidR="00A627D3" w:rsidRPr="00515124" w:rsidRDefault="00A627D3" w:rsidP="00A627D3">
            <w:pPr>
              <w:spacing w:after="0" w:line="240" w:lineRule="auto"/>
              <w:jc w:val="center"/>
              <w:rPr>
                <w:rFonts w:ascii="Times New Roman" w:hAnsi="Times New Roman" w:cs="Times New Roman"/>
                <w:color w:val="000000"/>
                <w:sz w:val="20"/>
                <w:szCs w:val="20"/>
              </w:rPr>
            </w:pPr>
            <w:r w:rsidRPr="00B42C1A">
              <w:rPr>
                <w:rFonts w:ascii="Times New Roman" w:hAnsi="Times New Roman" w:cs="Times New Roman"/>
                <w:color w:val="000000"/>
                <w:sz w:val="20"/>
                <w:szCs w:val="20"/>
              </w:rPr>
              <w:t>шт</w:t>
            </w:r>
          </w:p>
        </w:tc>
        <w:tc>
          <w:tcPr>
            <w:tcW w:w="992" w:type="dxa"/>
            <w:tcBorders>
              <w:top w:val="single" w:sz="6" w:space="0" w:color="auto"/>
              <w:left w:val="single" w:sz="6" w:space="0" w:color="auto"/>
              <w:bottom w:val="single" w:sz="6" w:space="0" w:color="auto"/>
              <w:right w:val="single" w:sz="6" w:space="0" w:color="auto"/>
            </w:tcBorders>
            <w:vAlign w:val="bottom"/>
          </w:tcPr>
          <w:p w14:paraId="4499E820" w14:textId="2750A73E" w:rsidR="00A627D3" w:rsidRDefault="00A627D3" w:rsidP="00A627D3">
            <w:pPr>
              <w:spacing w:after="0" w:line="240" w:lineRule="auto"/>
              <w:jc w:val="center"/>
              <w:rPr>
                <w:rFonts w:ascii="Times New Roman" w:hAnsi="Times New Roman" w:cs="Times New Roman"/>
                <w:bCs/>
                <w:color w:val="000000"/>
                <w:sz w:val="20"/>
                <w:szCs w:val="20"/>
              </w:rPr>
            </w:pPr>
            <w:r w:rsidRPr="00B42C1A">
              <w:rPr>
                <w:rFonts w:ascii="Times New Roman" w:hAnsi="Times New Roman" w:cs="Times New Roman"/>
                <w:color w:val="000000"/>
                <w:sz w:val="20"/>
                <w:szCs w:val="20"/>
              </w:rPr>
              <w:t>40</w:t>
            </w:r>
          </w:p>
        </w:tc>
        <w:tc>
          <w:tcPr>
            <w:tcW w:w="2694" w:type="dxa"/>
            <w:tcBorders>
              <w:top w:val="single" w:sz="4" w:space="0" w:color="auto"/>
              <w:left w:val="single" w:sz="4" w:space="0" w:color="auto"/>
              <w:bottom w:val="single" w:sz="4" w:space="0" w:color="auto"/>
              <w:right w:val="single" w:sz="4" w:space="0" w:color="auto"/>
            </w:tcBorders>
            <w:vAlign w:val="center"/>
          </w:tcPr>
          <w:p w14:paraId="5F6AE1B3" w14:textId="51410939" w:rsidR="00A627D3" w:rsidRPr="002C39B5" w:rsidRDefault="00A627D3" w:rsidP="00A627D3">
            <w:pPr>
              <w:pStyle w:val="ab"/>
              <w:ind w:right="-40"/>
              <w:jc w:val="center"/>
              <w:rPr>
                <w:rFonts w:ascii="Times New Roman" w:hAnsi="Times New Roman" w:cs="Times New Roman"/>
                <w:color w:val="000000"/>
                <w:sz w:val="20"/>
                <w:szCs w:val="20"/>
              </w:rPr>
            </w:pPr>
            <w:r>
              <w:rPr>
                <w:rFonts w:ascii="Times New Roman" w:hAnsi="Times New Roman" w:cs="Times New Roman"/>
                <w:color w:val="000000"/>
                <w:sz w:val="20"/>
                <w:szCs w:val="20"/>
              </w:rPr>
              <w:t>Начало поставки с 1 января 2025 года. Далее</w:t>
            </w:r>
            <w:r w:rsidRPr="002C39B5">
              <w:rPr>
                <w:rFonts w:ascii="Times New Roman" w:hAnsi="Times New Roman" w:cs="Times New Roman"/>
                <w:color w:val="000000"/>
                <w:sz w:val="20"/>
                <w:szCs w:val="20"/>
              </w:rPr>
              <w:t xml:space="preserve"> </w:t>
            </w:r>
            <w:r>
              <w:rPr>
                <w:rFonts w:ascii="Times New Roman" w:hAnsi="Times New Roman" w:cs="Times New Roman"/>
                <w:color w:val="000000"/>
                <w:sz w:val="20"/>
                <w:szCs w:val="20"/>
              </w:rPr>
              <w:t xml:space="preserve">в течении 2025 года по </w:t>
            </w:r>
            <w:r w:rsidRPr="002C39B5">
              <w:rPr>
                <w:rFonts w:ascii="Times New Roman" w:hAnsi="Times New Roman" w:cs="Times New Roman"/>
                <w:color w:val="000000"/>
                <w:sz w:val="20"/>
                <w:szCs w:val="20"/>
              </w:rPr>
              <w:t>заявк</w:t>
            </w:r>
            <w:r>
              <w:rPr>
                <w:rFonts w:ascii="Times New Roman" w:hAnsi="Times New Roman" w:cs="Times New Roman"/>
                <w:color w:val="000000"/>
                <w:sz w:val="20"/>
                <w:szCs w:val="20"/>
              </w:rPr>
              <w:t>е</w:t>
            </w:r>
            <w:r w:rsidRPr="002C39B5">
              <w:rPr>
                <w:rFonts w:ascii="Times New Roman" w:hAnsi="Times New Roman" w:cs="Times New Roman"/>
                <w:color w:val="000000"/>
                <w:sz w:val="20"/>
                <w:szCs w:val="20"/>
              </w:rPr>
              <w:t xml:space="preserve"> Заказчика</w:t>
            </w:r>
          </w:p>
        </w:tc>
        <w:tc>
          <w:tcPr>
            <w:tcW w:w="1701" w:type="dxa"/>
            <w:tcBorders>
              <w:top w:val="single" w:sz="6" w:space="0" w:color="auto"/>
              <w:left w:val="single" w:sz="4" w:space="0" w:color="auto"/>
              <w:bottom w:val="single" w:sz="6" w:space="0" w:color="auto"/>
              <w:right w:val="single" w:sz="4" w:space="0" w:color="auto"/>
            </w:tcBorders>
            <w:vAlign w:val="center"/>
          </w:tcPr>
          <w:p w14:paraId="22617435" w14:textId="24BC39CF" w:rsidR="00A627D3" w:rsidRPr="002C39B5" w:rsidRDefault="00A627D3" w:rsidP="00A627D3">
            <w:pPr>
              <w:pStyle w:val="ab"/>
              <w:ind w:left="-40" w:right="-40"/>
              <w:jc w:val="center"/>
              <w:rPr>
                <w:rFonts w:ascii="Times New Roman" w:eastAsia="Times New Roman" w:hAnsi="Times New Roman" w:cs="Times New Roman"/>
                <w:color w:val="000000"/>
                <w:sz w:val="20"/>
                <w:szCs w:val="20"/>
              </w:rPr>
            </w:pPr>
            <w:r w:rsidRPr="002C39B5">
              <w:rPr>
                <w:rFonts w:ascii="Times New Roman" w:eastAsia="Times New Roman" w:hAnsi="Times New Roman" w:cs="Times New Roman"/>
                <w:color w:val="000000"/>
                <w:sz w:val="20"/>
                <w:szCs w:val="20"/>
              </w:rPr>
              <w:t xml:space="preserve">г. Алматы, </w:t>
            </w:r>
            <w:r w:rsidRPr="002C39B5">
              <w:rPr>
                <w:rFonts w:ascii="Times New Roman" w:eastAsia="Times New Roman" w:hAnsi="Times New Roman" w:cs="Times New Roman"/>
                <w:color w:val="000000"/>
                <w:sz w:val="20"/>
                <w:szCs w:val="20"/>
              </w:rPr>
              <w:br/>
              <w:t>пр. Абая, 91</w:t>
            </w:r>
          </w:p>
        </w:tc>
      </w:tr>
      <w:tr w:rsidR="00A627D3" w:rsidRPr="002C39B5" w14:paraId="0416CF6D" w14:textId="77777777" w:rsidTr="00114122">
        <w:trPr>
          <w:trHeight w:val="368"/>
        </w:trPr>
        <w:tc>
          <w:tcPr>
            <w:tcW w:w="567" w:type="dxa"/>
            <w:tcBorders>
              <w:top w:val="single" w:sz="6" w:space="0" w:color="auto"/>
              <w:left w:val="single" w:sz="6" w:space="0" w:color="auto"/>
              <w:bottom w:val="single" w:sz="6" w:space="0" w:color="auto"/>
              <w:right w:val="single" w:sz="6" w:space="0" w:color="auto"/>
            </w:tcBorders>
            <w:vAlign w:val="center"/>
          </w:tcPr>
          <w:p w14:paraId="0410A718" w14:textId="3C500926" w:rsidR="00A627D3" w:rsidRPr="002C39B5" w:rsidRDefault="00A627D3" w:rsidP="00A627D3">
            <w:pPr>
              <w:pStyle w:val="ab"/>
              <w:rPr>
                <w:rFonts w:ascii="Times New Roman" w:eastAsia="Times New Roman" w:hAnsi="Times New Roman" w:cs="Times New Roman"/>
                <w:sz w:val="20"/>
                <w:szCs w:val="20"/>
                <w:lang w:val="en-US"/>
              </w:rPr>
            </w:pPr>
            <w:r w:rsidRPr="00B42C1A">
              <w:rPr>
                <w:rFonts w:ascii="Times New Roman" w:eastAsia="Times New Roman" w:hAnsi="Times New Roman" w:cs="Times New Roman"/>
                <w:sz w:val="20"/>
                <w:szCs w:val="20"/>
              </w:rPr>
              <w:t>54</w:t>
            </w:r>
          </w:p>
        </w:tc>
        <w:tc>
          <w:tcPr>
            <w:tcW w:w="2552" w:type="dxa"/>
            <w:tcBorders>
              <w:top w:val="single" w:sz="6" w:space="0" w:color="auto"/>
              <w:left w:val="single" w:sz="6" w:space="0" w:color="auto"/>
              <w:bottom w:val="single" w:sz="6" w:space="0" w:color="auto"/>
              <w:right w:val="single" w:sz="6" w:space="0" w:color="auto"/>
            </w:tcBorders>
            <w:vAlign w:val="center"/>
          </w:tcPr>
          <w:p w14:paraId="0DE6F8EC" w14:textId="5B02CFF9" w:rsidR="00A627D3" w:rsidRPr="00515124" w:rsidRDefault="00A627D3" w:rsidP="00A627D3">
            <w:pPr>
              <w:spacing w:after="0" w:line="240" w:lineRule="auto"/>
              <w:rPr>
                <w:rFonts w:ascii="Times New Roman" w:hAnsi="Times New Roman" w:cs="Times New Roman"/>
                <w:color w:val="000000"/>
                <w:sz w:val="20"/>
                <w:szCs w:val="20"/>
              </w:rPr>
            </w:pPr>
            <w:r w:rsidRPr="00B42C1A">
              <w:rPr>
                <w:rFonts w:ascii="Times New Roman" w:hAnsi="Times New Roman" w:cs="Times New Roman"/>
                <w:sz w:val="20"/>
                <w:szCs w:val="20"/>
              </w:rPr>
              <w:t>Трахеостомическая трубка с устройством санации надманжеточного пространства, размер 7,5</w:t>
            </w:r>
          </w:p>
        </w:tc>
        <w:tc>
          <w:tcPr>
            <w:tcW w:w="6520" w:type="dxa"/>
            <w:tcBorders>
              <w:top w:val="single" w:sz="6" w:space="0" w:color="auto"/>
              <w:left w:val="single" w:sz="6" w:space="0" w:color="auto"/>
              <w:bottom w:val="single" w:sz="6" w:space="0" w:color="auto"/>
              <w:right w:val="single" w:sz="6" w:space="0" w:color="auto"/>
            </w:tcBorders>
            <w:vAlign w:val="center"/>
          </w:tcPr>
          <w:p w14:paraId="70E827DC" w14:textId="696C6912" w:rsidR="00A627D3" w:rsidRPr="00515124" w:rsidRDefault="00A627D3" w:rsidP="00A627D3">
            <w:pPr>
              <w:spacing w:after="0" w:line="240" w:lineRule="auto"/>
              <w:rPr>
                <w:rFonts w:ascii="Times New Roman" w:hAnsi="Times New Roman" w:cs="Times New Roman"/>
                <w:color w:val="000000"/>
                <w:sz w:val="20"/>
                <w:szCs w:val="20"/>
              </w:rPr>
            </w:pPr>
            <w:r w:rsidRPr="00B42C1A">
              <w:rPr>
                <w:rFonts w:ascii="Times New Roman" w:hAnsi="Times New Roman" w:cs="Times New Roman"/>
                <w:sz w:val="20"/>
                <w:szCs w:val="20"/>
              </w:rPr>
              <w:t xml:space="preserve">Трахеостомическая трубка с устройством санации надманжеточного пространства, размер 7,5 Трубка трахеостомическая изготовлена из высокоэластичного термочувствительного ПВХ, сохраняет жесткость при постановке, и быстро адаптируются к анатомическим особенностям дыхательных путей. 1 ПВХ-канюля, изогнутая, гибкая, прозрачная, продольная линия непрозрачная для рентгеновского, полированное дистальное отверстие, атравматическое.   Стандартный разъем на </w:t>
            </w:r>
            <w:r w:rsidRPr="00B42C1A">
              <w:rPr>
                <w:rFonts w:ascii="Times New Roman" w:hAnsi="Times New Roman" w:cs="Times New Roman"/>
                <w:sz w:val="20"/>
                <w:szCs w:val="20"/>
              </w:rPr>
              <w:lastRenderedPageBreak/>
              <w:t xml:space="preserve">проксимальном конце. 1 вспомогательное средство для вставки 1 липучка для шеи,  Манжета низкого давления, пилотный воздушный шар и удержание.  Всасывающий канал включен, с отверстием рядом с верхним краем манжеты Трахеостомическая трубка стерильная, только для одноразового использования, стерилизация этилен оксидом. Срок годности: 5 лет. </w:t>
            </w:r>
          </w:p>
        </w:tc>
        <w:tc>
          <w:tcPr>
            <w:tcW w:w="709" w:type="dxa"/>
            <w:tcBorders>
              <w:top w:val="single" w:sz="6" w:space="0" w:color="auto"/>
              <w:left w:val="single" w:sz="6" w:space="0" w:color="auto"/>
              <w:bottom w:val="single" w:sz="6" w:space="0" w:color="auto"/>
              <w:right w:val="single" w:sz="6" w:space="0" w:color="auto"/>
            </w:tcBorders>
            <w:vAlign w:val="center"/>
          </w:tcPr>
          <w:p w14:paraId="154E109F" w14:textId="674ECF56" w:rsidR="00A627D3" w:rsidRPr="00515124" w:rsidRDefault="00A627D3" w:rsidP="00A627D3">
            <w:pPr>
              <w:spacing w:after="0" w:line="240" w:lineRule="auto"/>
              <w:jc w:val="center"/>
              <w:rPr>
                <w:rFonts w:ascii="Times New Roman" w:hAnsi="Times New Roman" w:cs="Times New Roman"/>
                <w:color w:val="000000"/>
                <w:sz w:val="20"/>
                <w:szCs w:val="20"/>
              </w:rPr>
            </w:pPr>
            <w:r w:rsidRPr="00B42C1A">
              <w:rPr>
                <w:rFonts w:ascii="Times New Roman" w:hAnsi="Times New Roman" w:cs="Times New Roman"/>
                <w:color w:val="000000"/>
                <w:sz w:val="20"/>
                <w:szCs w:val="20"/>
              </w:rPr>
              <w:lastRenderedPageBreak/>
              <w:t>шт</w:t>
            </w:r>
          </w:p>
        </w:tc>
        <w:tc>
          <w:tcPr>
            <w:tcW w:w="992" w:type="dxa"/>
            <w:tcBorders>
              <w:top w:val="single" w:sz="6" w:space="0" w:color="auto"/>
              <w:left w:val="single" w:sz="6" w:space="0" w:color="auto"/>
              <w:bottom w:val="single" w:sz="6" w:space="0" w:color="auto"/>
              <w:right w:val="single" w:sz="6" w:space="0" w:color="auto"/>
            </w:tcBorders>
            <w:vAlign w:val="bottom"/>
          </w:tcPr>
          <w:p w14:paraId="6EE0543D" w14:textId="057E0106" w:rsidR="00A627D3" w:rsidRDefault="00A627D3" w:rsidP="00A627D3">
            <w:pPr>
              <w:spacing w:after="0" w:line="240" w:lineRule="auto"/>
              <w:jc w:val="center"/>
              <w:rPr>
                <w:rFonts w:ascii="Times New Roman" w:hAnsi="Times New Roman" w:cs="Times New Roman"/>
                <w:bCs/>
                <w:color w:val="000000"/>
                <w:sz w:val="20"/>
                <w:szCs w:val="20"/>
              </w:rPr>
            </w:pPr>
            <w:r w:rsidRPr="00B42C1A">
              <w:rPr>
                <w:rFonts w:ascii="Times New Roman" w:hAnsi="Times New Roman" w:cs="Times New Roman"/>
                <w:color w:val="000000"/>
                <w:sz w:val="20"/>
                <w:szCs w:val="20"/>
              </w:rPr>
              <w:t>30</w:t>
            </w:r>
          </w:p>
        </w:tc>
        <w:tc>
          <w:tcPr>
            <w:tcW w:w="2694" w:type="dxa"/>
            <w:tcBorders>
              <w:top w:val="single" w:sz="4" w:space="0" w:color="auto"/>
              <w:left w:val="single" w:sz="4" w:space="0" w:color="auto"/>
              <w:bottom w:val="single" w:sz="4" w:space="0" w:color="auto"/>
              <w:right w:val="single" w:sz="4" w:space="0" w:color="auto"/>
            </w:tcBorders>
            <w:vAlign w:val="center"/>
          </w:tcPr>
          <w:p w14:paraId="2F0C9602" w14:textId="512CDE5B" w:rsidR="00A627D3" w:rsidRPr="002C39B5" w:rsidRDefault="00A627D3" w:rsidP="00A627D3">
            <w:pPr>
              <w:pStyle w:val="ab"/>
              <w:ind w:right="-40"/>
              <w:jc w:val="center"/>
              <w:rPr>
                <w:rFonts w:ascii="Times New Roman" w:hAnsi="Times New Roman" w:cs="Times New Roman"/>
                <w:color w:val="000000"/>
                <w:sz w:val="20"/>
                <w:szCs w:val="20"/>
              </w:rPr>
            </w:pPr>
            <w:r>
              <w:rPr>
                <w:rFonts w:ascii="Times New Roman" w:hAnsi="Times New Roman" w:cs="Times New Roman"/>
                <w:color w:val="000000"/>
                <w:sz w:val="20"/>
                <w:szCs w:val="20"/>
              </w:rPr>
              <w:t>Начало поставки с 1 января 2025 года. Далее</w:t>
            </w:r>
            <w:r w:rsidRPr="002C39B5">
              <w:rPr>
                <w:rFonts w:ascii="Times New Roman" w:hAnsi="Times New Roman" w:cs="Times New Roman"/>
                <w:color w:val="000000"/>
                <w:sz w:val="20"/>
                <w:szCs w:val="20"/>
              </w:rPr>
              <w:t xml:space="preserve"> </w:t>
            </w:r>
            <w:r>
              <w:rPr>
                <w:rFonts w:ascii="Times New Roman" w:hAnsi="Times New Roman" w:cs="Times New Roman"/>
                <w:color w:val="000000"/>
                <w:sz w:val="20"/>
                <w:szCs w:val="20"/>
              </w:rPr>
              <w:t xml:space="preserve">в течении 2025 года по </w:t>
            </w:r>
            <w:r w:rsidRPr="002C39B5">
              <w:rPr>
                <w:rFonts w:ascii="Times New Roman" w:hAnsi="Times New Roman" w:cs="Times New Roman"/>
                <w:color w:val="000000"/>
                <w:sz w:val="20"/>
                <w:szCs w:val="20"/>
              </w:rPr>
              <w:t>заявк</w:t>
            </w:r>
            <w:r>
              <w:rPr>
                <w:rFonts w:ascii="Times New Roman" w:hAnsi="Times New Roman" w:cs="Times New Roman"/>
                <w:color w:val="000000"/>
                <w:sz w:val="20"/>
                <w:szCs w:val="20"/>
              </w:rPr>
              <w:t>е</w:t>
            </w:r>
            <w:r w:rsidRPr="002C39B5">
              <w:rPr>
                <w:rFonts w:ascii="Times New Roman" w:hAnsi="Times New Roman" w:cs="Times New Roman"/>
                <w:color w:val="000000"/>
                <w:sz w:val="20"/>
                <w:szCs w:val="20"/>
              </w:rPr>
              <w:t xml:space="preserve"> Заказчика</w:t>
            </w:r>
          </w:p>
        </w:tc>
        <w:tc>
          <w:tcPr>
            <w:tcW w:w="1701" w:type="dxa"/>
            <w:tcBorders>
              <w:top w:val="single" w:sz="6" w:space="0" w:color="auto"/>
              <w:left w:val="single" w:sz="4" w:space="0" w:color="auto"/>
              <w:bottom w:val="single" w:sz="6" w:space="0" w:color="auto"/>
              <w:right w:val="single" w:sz="4" w:space="0" w:color="auto"/>
            </w:tcBorders>
            <w:vAlign w:val="center"/>
          </w:tcPr>
          <w:p w14:paraId="10E3894B" w14:textId="6342019A" w:rsidR="00A627D3" w:rsidRPr="002C39B5" w:rsidRDefault="00A627D3" w:rsidP="00A627D3">
            <w:pPr>
              <w:pStyle w:val="ab"/>
              <w:ind w:left="-40" w:right="-40"/>
              <w:jc w:val="center"/>
              <w:rPr>
                <w:rFonts w:ascii="Times New Roman" w:eastAsia="Times New Roman" w:hAnsi="Times New Roman" w:cs="Times New Roman"/>
                <w:color w:val="000000"/>
                <w:sz w:val="20"/>
                <w:szCs w:val="20"/>
              </w:rPr>
            </w:pPr>
            <w:r w:rsidRPr="002C39B5">
              <w:rPr>
                <w:rFonts w:ascii="Times New Roman" w:eastAsia="Times New Roman" w:hAnsi="Times New Roman" w:cs="Times New Roman"/>
                <w:color w:val="000000"/>
                <w:sz w:val="20"/>
                <w:szCs w:val="20"/>
              </w:rPr>
              <w:t xml:space="preserve">г. Алматы, </w:t>
            </w:r>
            <w:r w:rsidRPr="002C39B5">
              <w:rPr>
                <w:rFonts w:ascii="Times New Roman" w:eastAsia="Times New Roman" w:hAnsi="Times New Roman" w:cs="Times New Roman"/>
                <w:color w:val="000000"/>
                <w:sz w:val="20"/>
                <w:szCs w:val="20"/>
              </w:rPr>
              <w:br/>
              <w:t>пр. Абая, 91</w:t>
            </w:r>
          </w:p>
        </w:tc>
      </w:tr>
      <w:tr w:rsidR="00A627D3" w:rsidRPr="002C39B5" w14:paraId="62700A6D" w14:textId="77777777" w:rsidTr="00114122">
        <w:trPr>
          <w:trHeight w:val="368"/>
        </w:trPr>
        <w:tc>
          <w:tcPr>
            <w:tcW w:w="567" w:type="dxa"/>
            <w:tcBorders>
              <w:top w:val="single" w:sz="6" w:space="0" w:color="auto"/>
              <w:left w:val="single" w:sz="6" w:space="0" w:color="auto"/>
              <w:bottom w:val="single" w:sz="6" w:space="0" w:color="auto"/>
              <w:right w:val="single" w:sz="6" w:space="0" w:color="auto"/>
            </w:tcBorders>
            <w:vAlign w:val="center"/>
          </w:tcPr>
          <w:p w14:paraId="7A203F84" w14:textId="0A921008" w:rsidR="00A627D3" w:rsidRPr="002C39B5" w:rsidRDefault="00A627D3" w:rsidP="00A627D3">
            <w:pPr>
              <w:pStyle w:val="ab"/>
              <w:rPr>
                <w:rFonts w:ascii="Times New Roman" w:eastAsia="Times New Roman" w:hAnsi="Times New Roman" w:cs="Times New Roman"/>
                <w:sz w:val="20"/>
                <w:szCs w:val="20"/>
                <w:lang w:val="en-US"/>
              </w:rPr>
            </w:pPr>
            <w:r w:rsidRPr="00B42C1A">
              <w:rPr>
                <w:rFonts w:ascii="Times New Roman" w:eastAsia="Times New Roman" w:hAnsi="Times New Roman" w:cs="Times New Roman"/>
                <w:sz w:val="20"/>
                <w:szCs w:val="20"/>
              </w:rPr>
              <w:t>55</w:t>
            </w:r>
          </w:p>
        </w:tc>
        <w:tc>
          <w:tcPr>
            <w:tcW w:w="2552" w:type="dxa"/>
            <w:tcBorders>
              <w:top w:val="single" w:sz="6" w:space="0" w:color="auto"/>
              <w:left w:val="single" w:sz="6" w:space="0" w:color="auto"/>
              <w:bottom w:val="single" w:sz="6" w:space="0" w:color="auto"/>
              <w:right w:val="single" w:sz="6" w:space="0" w:color="auto"/>
            </w:tcBorders>
            <w:vAlign w:val="center"/>
          </w:tcPr>
          <w:p w14:paraId="4231B0A0" w14:textId="147100C1" w:rsidR="00A627D3" w:rsidRPr="00515124" w:rsidRDefault="00A627D3" w:rsidP="00A627D3">
            <w:pPr>
              <w:spacing w:after="0" w:line="240" w:lineRule="auto"/>
              <w:rPr>
                <w:rFonts w:ascii="Times New Roman" w:hAnsi="Times New Roman" w:cs="Times New Roman"/>
                <w:color w:val="000000"/>
                <w:sz w:val="20"/>
                <w:szCs w:val="20"/>
              </w:rPr>
            </w:pPr>
            <w:r w:rsidRPr="00B42C1A">
              <w:rPr>
                <w:rFonts w:ascii="Times New Roman" w:hAnsi="Times New Roman" w:cs="Times New Roman"/>
                <w:sz w:val="20"/>
                <w:szCs w:val="20"/>
              </w:rPr>
              <w:t>Эндобронхиальная Трубка правонаправленная, размер 28 СН, 35 СН, 37 СН, 39 СН, 41 СН</w:t>
            </w:r>
          </w:p>
        </w:tc>
        <w:tc>
          <w:tcPr>
            <w:tcW w:w="6520" w:type="dxa"/>
            <w:tcBorders>
              <w:top w:val="single" w:sz="6" w:space="0" w:color="auto"/>
              <w:left w:val="single" w:sz="6" w:space="0" w:color="auto"/>
              <w:bottom w:val="single" w:sz="6" w:space="0" w:color="auto"/>
              <w:right w:val="single" w:sz="6" w:space="0" w:color="auto"/>
            </w:tcBorders>
            <w:vAlign w:val="center"/>
          </w:tcPr>
          <w:p w14:paraId="0751C5C4" w14:textId="243E4B5E" w:rsidR="00A627D3" w:rsidRPr="00515124" w:rsidRDefault="00A627D3" w:rsidP="00A627D3">
            <w:pPr>
              <w:spacing w:after="0" w:line="240" w:lineRule="auto"/>
              <w:rPr>
                <w:rFonts w:ascii="Times New Roman" w:hAnsi="Times New Roman" w:cs="Times New Roman"/>
                <w:color w:val="000000"/>
                <w:sz w:val="20"/>
                <w:szCs w:val="20"/>
              </w:rPr>
            </w:pPr>
            <w:r w:rsidRPr="00B42C1A">
              <w:rPr>
                <w:rFonts w:ascii="Times New Roman" w:hAnsi="Times New Roman" w:cs="Times New Roman"/>
                <w:sz w:val="20"/>
                <w:szCs w:val="20"/>
              </w:rPr>
              <w:t xml:space="preserve">Эндобронхиальная Трубка правонаправленная, размер 28 СН, 35 СН, 37 СН, 39 СН, 41 СН. Эндобронхеальные трубки лево-направленные или право-направленные, представляют собой набор инструментов предназначенный для оказания неотложной помощи и поддержания проходимости дыхательных путей . Поставляются в  комплекте с фиксатором, Y –образным соединителем, бронхеальным и трахеальным угловыми соединителями, интубационным стилетом, санационным катетером с вакуум-контролем, устройством для рассоединения, </w:t>
            </w:r>
            <w:r w:rsidRPr="00B42C1A">
              <w:rPr>
                <w:rFonts w:ascii="Times New Roman" w:hAnsi="Times New Roman" w:cs="Times New Roman"/>
                <w:b/>
                <w:bCs/>
                <w:sz w:val="20"/>
                <w:szCs w:val="20"/>
              </w:rPr>
              <w:t xml:space="preserve">в комплекте с клапаном выдоха с раструбом 22M/15F - 22M и доп.мешком. </w:t>
            </w:r>
            <w:r w:rsidRPr="00B42C1A">
              <w:rPr>
                <w:rFonts w:ascii="Times New Roman" w:hAnsi="Times New Roman" w:cs="Times New Roman"/>
                <w:sz w:val="20"/>
                <w:szCs w:val="20"/>
              </w:rPr>
              <w:t>Изделия изготовлены из термопластичного ПВХ, упакованы в индивидуальную упаковку, стерильны, предназначены для одноразового использования. Срок годности изделий 5 лет от даты производства. Не применять после истечения срока годности.</w:t>
            </w:r>
          </w:p>
        </w:tc>
        <w:tc>
          <w:tcPr>
            <w:tcW w:w="709" w:type="dxa"/>
            <w:tcBorders>
              <w:top w:val="single" w:sz="6" w:space="0" w:color="auto"/>
              <w:left w:val="single" w:sz="6" w:space="0" w:color="auto"/>
              <w:bottom w:val="single" w:sz="6" w:space="0" w:color="auto"/>
              <w:right w:val="single" w:sz="6" w:space="0" w:color="auto"/>
            </w:tcBorders>
            <w:vAlign w:val="center"/>
          </w:tcPr>
          <w:p w14:paraId="671CA94C" w14:textId="5A8F73A6" w:rsidR="00A627D3" w:rsidRPr="00515124" w:rsidRDefault="00A627D3" w:rsidP="00A627D3">
            <w:pPr>
              <w:spacing w:after="0" w:line="240" w:lineRule="auto"/>
              <w:jc w:val="center"/>
              <w:rPr>
                <w:rFonts w:ascii="Times New Roman" w:hAnsi="Times New Roman" w:cs="Times New Roman"/>
                <w:color w:val="000000"/>
                <w:sz w:val="20"/>
                <w:szCs w:val="20"/>
              </w:rPr>
            </w:pPr>
            <w:r w:rsidRPr="00B42C1A">
              <w:rPr>
                <w:rFonts w:ascii="Times New Roman" w:hAnsi="Times New Roman" w:cs="Times New Roman"/>
                <w:color w:val="000000"/>
                <w:sz w:val="20"/>
                <w:szCs w:val="20"/>
              </w:rPr>
              <w:t>шт</w:t>
            </w:r>
          </w:p>
        </w:tc>
        <w:tc>
          <w:tcPr>
            <w:tcW w:w="992" w:type="dxa"/>
            <w:tcBorders>
              <w:top w:val="single" w:sz="6" w:space="0" w:color="auto"/>
              <w:left w:val="single" w:sz="6" w:space="0" w:color="auto"/>
              <w:bottom w:val="single" w:sz="6" w:space="0" w:color="auto"/>
              <w:right w:val="single" w:sz="6" w:space="0" w:color="auto"/>
            </w:tcBorders>
            <w:vAlign w:val="bottom"/>
          </w:tcPr>
          <w:p w14:paraId="5197B22F" w14:textId="64FBCB4C" w:rsidR="00A627D3" w:rsidRDefault="00A627D3" w:rsidP="00A627D3">
            <w:pPr>
              <w:spacing w:after="0" w:line="240" w:lineRule="auto"/>
              <w:jc w:val="center"/>
              <w:rPr>
                <w:rFonts w:ascii="Times New Roman" w:hAnsi="Times New Roman" w:cs="Times New Roman"/>
                <w:bCs/>
                <w:color w:val="000000"/>
                <w:sz w:val="20"/>
                <w:szCs w:val="20"/>
              </w:rPr>
            </w:pPr>
            <w:r w:rsidRPr="00B42C1A">
              <w:rPr>
                <w:rFonts w:ascii="Times New Roman" w:hAnsi="Times New Roman" w:cs="Times New Roman"/>
                <w:color w:val="000000"/>
                <w:sz w:val="20"/>
                <w:szCs w:val="20"/>
              </w:rPr>
              <w:t>20</w:t>
            </w:r>
          </w:p>
        </w:tc>
        <w:tc>
          <w:tcPr>
            <w:tcW w:w="2694" w:type="dxa"/>
            <w:tcBorders>
              <w:top w:val="single" w:sz="4" w:space="0" w:color="auto"/>
              <w:left w:val="single" w:sz="4" w:space="0" w:color="auto"/>
              <w:bottom w:val="single" w:sz="4" w:space="0" w:color="auto"/>
              <w:right w:val="single" w:sz="4" w:space="0" w:color="auto"/>
            </w:tcBorders>
            <w:vAlign w:val="center"/>
          </w:tcPr>
          <w:p w14:paraId="439B8C4A" w14:textId="354C0ED0" w:rsidR="00A627D3" w:rsidRPr="002C39B5" w:rsidRDefault="00A627D3" w:rsidP="00A627D3">
            <w:pPr>
              <w:pStyle w:val="ab"/>
              <w:ind w:right="-40"/>
              <w:jc w:val="center"/>
              <w:rPr>
                <w:rFonts w:ascii="Times New Roman" w:hAnsi="Times New Roman" w:cs="Times New Roman"/>
                <w:color w:val="000000"/>
                <w:sz w:val="20"/>
                <w:szCs w:val="20"/>
              </w:rPr>
            </w:pPr>
            <w:r>
              <w:rPr>
                <w:rFonts w:ascii="Times New Roman" w:hAnsi="Times New Roman" w:cs="Times New Roman"/>
                <w:color w:val="000000"/>
                <w:sz w:val="20"/>
                <w:szCs w:val="20"/>
              </w:rPr>
              <w:t>Начало поставки с 1 января 2025 года. Далее</w:t>
            </w:r>
            <w:r w:rsidRPr="002C39B5">
              <w:rPr>
                <w:rFonts w:ascii="Times New Roman" w:hAnsi="Times New Roman" w:cs="Times New Roman"/>
                <w:color w:val="000000"/>
                <w:sz w:val="20"/>
                <w:szCs w:val="20"/>
              </w:rPr>
              <w:t xml:space="preserve"> </w:t>
            </w:r>
            <w:r>
              <w:rPr>
                <w:rFonts w:ascii="Times New Roman" w:hAnsi="Times New Roman" w:cs="Times New Roman"/>
                <w:color w:val="000000"/>
                <w:sz w:val="20"/>
                <w:szCs w:val="20"/>
              </w:rPr>
              <w:t xml:space="preserve">в течении 2025 года по </w:t>
            </w:r>
            <w:r w:rsidRPr="002C39B5">
              <w:rPr>
                <w:rFonts w:ascii="Times New Roman" w:hAnsi="Times New Roman" w:cs="Times New Roman"/>
                <w:color w:val="000000"/>
                <w:sz w:val="20"/>
                <w:szCs w:val="20"/>
              </w:rPr>
              <w:t>заявк</w:t>
            </w:r>
            <w:r>
              <w:rPr>
                <w:rFonts w:ascii="Times New Roman" w:hAnsi="Times New Roman" w:cs="Times New Roman"/>
                <w:color w:val="000000"/>
                <w:sz w:val="20"/>
                <w:szCs w:val="20"/>
              </w:rPr>
              <w:t>е</w:t>
            </w:r>
            <w:r w:rsidRPr="002C39B5">
              <w:rPr>
                <w:rFonts w:ascii="Times New Roman" w:hAnsi="Times New Roman" w:cs="Times New Roman"/>
                <w:color w:val="000000"/>
                <w:sz w:val="20"/>
                <w:szCs w:val="20"/>
              </w:rPr>
              <w:t xml:space="preserve"> Заказчика</w:t>
            </w:r>
          </w:p>
        </w:tc>
        <w:tc>
          <w:tcPr>
            <w:tcW w:w="1701" w:type="dxa"/>
            <w:tcBorders>
              <w:top w:val="single" w:sz="6" w:space="0" w:color="auto"/>
              <w:left w:val="single" w:sz="4" w:space="0" w:color="auto"/>
              <w:bottom w:val="single" w:sz="6" w:space="0" w:color="auto"/>
              <w:right w:val="single" w:sz="4" w:space="0" w:color="auto"/>
            </w:tcBorders>
            <w:vAlign w:val="center"/>
          </w:tcPr>
          <w:p w14:paraId="4161DD35" w14:textId="728C1F9B" w:rsidR="00A627D3" w:rsidRPr="002C39B5" w:rsidRDefault="00A627D3" w:rsidP="00A627D3">
            <w:pPr>
              <w:pStyle w:val="ab"/>
              <w:ind w:left="-40" w:right="-40"/>
              <w:jc w:val="center"/>
              <w:rPr>
                <w:rFonts w:ascii="Times New Roman" w:eastAsia="Times New Roman" w:hAnsi="Times New Roman" w:cs="Times New Roman"/>
                <w:color w:val="000000"/>
                <w:sz w:val="20"/>
                <w:szCs w:val="20"/>
              </w:rPr>
            </w:pPr>
            <w:r w:rsidRPr="002C39B5">
              <w:rPr>
                <w:rFonts w:ascii="Times New Roman" w:eastAsia="Times New Roman" w:hAnsi="Times New Roman" w:cs="Times New Roman"/>
                <w:color w:val="000000"/>
                <w:sz w:val="20"/>
                <w:szCs w:val="20"/>
              </w:rPr>
              <w:t xml:space="preserve">г. Алматы, </w:t>
            </w:r>
            <w:r w:rsidRPr="002C39B5">
              <w:rPr>
                <w:rFonts w:ascii="Times New Roman" w:eastAsia="Times New Roman" w:hAnsi="Times New Roman" w:cs="Times New Roman"/>
                <w:color w:val="000000"/>
                <w:sz w:val="20"/>
                <w:szCs w:val="20"/>
              </w:rPr>
              <w:br/>
              <w:t>пр. Абая, 91</w:t>
            </w:r>
          </w:p>
        </w:tc>
      </w:tr>
      <w:tr w:rsidR="00A627D3" w:rsidRPr="002C39B5" w14:paraId="0503DB9A" w14:textId="77777777" w:rsidTr="00114122">
        <w:trPr>
          <w:trHeight w:val="368"/>
        </w:trPr>
        <w:tc>
          <w:tcPr>
            <w:tcW w:w="567" w:type="dxa"/>
            <w:tcBorders>
              <w:top w:val="single" w:sz="6" w:space="0" w:color="auto"/>
              <w:left w:val="single" w:sz="6" w:space="0" w:color="auto"/>
              <w:bottom w:val="single" w:sz="6" w:space="0" w:color="auto"/>
              <w:right w:val="single" w:sz="6" w:space="0" w:color="auto"/>
            </w:tcBorders>
            <w:vAlign w:val="center"/>
          </w:tcPr>
          <w:p w14:paraId="7F4CDF12" w14:textId="302112BA" w:rsidR="00A627D3" w:rsidRPr="002C39B5" w:rsidRDefault="00A627D3" w:rsidP="00A627D3">
            <w:pPr>
              <w:pStyle w:val="ab"/>
              <w:rPr>
                <w:rFonts w:ascii="Times New Roman" w:eastAsia="Times New Roman" w:hAnsi="Times New Roman" w:cs="Times New Roman"/>
                <w:sz w:val="20"/>
                <w:szCs w:val="20"/>
                <w:lang w:val="en-US"/>
              </w:rPr>
            </w:pPr>
            <w:r w:rsidRPr="00B42C1A">
              <w:rPr>
                <w:rFonts w:ascii="Times New Roman" w:eastAsia="Times New Roman" w:hAnsi="Times New Roman" w:cs="Times New Roman"/>
                <w:sz w:val="20"/>
                <w:szCs w:val="20"/>
              </w:rPr>
              <w:t>56</w:t>
            </w:r>
          </w:p>
        </w:tc>
        <w:tc>
          <w:tcPr>
            <w:tcW w:w="2552" w:type="dxa"/>
            <w:tcBorders>
              <w:top w:val="single" w:sz="6" w:space="0" w:color="auto"/>
              <w:left w:val="single" w:sz="6" w:space="0" w:color="auto"/>
              <w:bottom w:val="single" w:sz="6" w:space="0" w:color="auto"/>
              <w:right w:val="single" w:sz="6" w:space="0" w:color="auto"/>
            </w:tcBorders>
            <w:vAlign w:val="center"/>
          </w:tcPr>
          <w:p w14:paraId="4316AFD2" w14:textId="232F4C64" w:rsidR="00A627D3" w:rsidRPr="00515124" w:rsidRDefault="00A627D3" w:rsidP="00A627D3">
            <w:pPr>
              <w:spacing w:after="0" w:line="240" w:lineRule="auto"/>
              <w:rPr>
                <w:rFonts w:ascii="Times New Roman" w:hAnsi="Times New Roman" w:cs="Times New Roman"/>
                <w:color w:val="000000"/>
                <w:sz w:val="20"/>
                <w:szCs w:val="20"/>
              </w:rPr>
            </w:pPr>
            <w:r w:rsidRPr="00B42C1A">
              <w:rPr>
                <w:rFonts w:ascii="Times New Roman" w:hAnsi="Times New Roman" w:cs="Times New Roman"/>
                <w:sz w:val="20"/>
                <w:szCs w:val="20"/>
              </w:rPr>
              <w:t>Эндобронхиальная Трубка левонаправленная, размер 35 СН, 37 СН, 39 СН</w:t>
            </w:r>
          </w:p>
        </w:tc>
        <w:tc>
          <w:tcPr>
            <w:tcW w:w="6520" w:type="dxa"/>
            <w:tcBorders>
              <w:top w:val="single" w:sz="6" w:space="0" w:color="auto"/>
              <w:left w:val="single" w:sz="6" w:space="0" w:color="auto"/>
              <w:bottom w:val="single" w:sz="6" w:space="0" w:color="auto"/>
              <w:right w:val="single" w:sz="6" w:space="0" w:color="auto"/>
            </w:tcBorders>
            <w:vAlign w:val="center"/>
          </w:tcPr>
          <w:p w14:paraId="5863F5E9" w14:textId="5463B69A" w:rsidR="00A627D3" w:rsidRPr="00515124" w:rsidRDefault="00A627D3" w:rsidP="00A627D3">
            <w:pPr>
              <w:spacing w:after="0" w:line="240" w:lineRule="auto"/>
              <w:rPr>
                <w:rFonts w:ascii="Times New Roman" w:hAnsi="Times New Roman" w:cs="Times New Roman"/>
                <w:color w:val="000000"/>
                <w:sz w:val="20"/>
                <w:szCs w:val="20"/>
              </w:rPr>
            </w:pPr>
            <w:r w:rsidRPr="00B42C1A">
              <w:rPr>
                <w:rFonts w:ascii="Times New Roman" w:hAnsi="Times New Roman" w:cs="Times New Roman"/>
                <w:sz w:val="20"/>
                <w:szCs w:val="20"/>
              </w:rPr>
              <w:t>Эндобронхиальная Трубка левонаправленная, размер 35 СН, 37 СН, 39 СН. Эндобронхеальные трубки лево-направленные или право-направленные, представляют собой набор инструментов предназначенный для оказания неотложной помощи и поддержания проходимости дыхательных путей . Поставляются в  комплекте с фиксатором, Y –образным соединителем, бронхеальным и трахеальным угловыми соединителями, интубационным стилетом, санационным катетером с вакуум-контролем, устройством для рассоединения,</w:t>
            </w:r>
            <w:r w:rsidRPr="00B42C1A">
              <w:rPr>
                <w:rFonts w:ascii="Times New Roman" w:hAnsi="Times New Roman" w:cs="Times New Roman"/>
                <w:b/>
                <w:bCs/>
                <w:sz w:val="20"/>
                <w:szCs w:val="20"/>
              </w:rPr>
              <w:t xml:space="preserve"> в комплекте с клапаном выдоха с раструбом 22M/15F - 22M и доп.мешком.</w:t>
            </w:r>
            <w:r w:rsidRPr="00B42C1A">
              <w:rPr>
                <w:rFonts w:ascii="Times New Roman" w:hAnsi="Times New Roman" w:cs="Times New Roman"/>
                <w:sz w:val="20"/>
                <w:szCs w:val="20"/>
              </w:rPr>
              <w:t xml:space="preserve"> Изделия изготовлены из термопластичного ПВХ, упакованы в индивидуальную упаковку, стерильны, предназначены для одноразового использования. Срок годности изделий 5 лет от даты производства. Не применять после истечения срока годности.</w:t>
            </w:r>
          </w:p>
        </w:tc>
        <w:tc>
          <w:tcPr>
            <w:tcW w:w="709" w:type="dxa"/>
            <w:tcBorders>
              <w:top w:val="single" w:sz="6" w:space="0" w:color="auto"/>
              <w:left w:val="single" w:sz="6" w:space="0" w:color="auto"/>
              <w:bottom w:val="single" w:sz="6" w:space="0" w:color="auto"/>
              <w:right w:val="single" w:sz="6" w:space="0" w:color="auto"/>
            </w:tcBorders>
            <w:vAlign w:val="center"/>
          </w:tcPr>
          <w:p w14:paraId="0DDDD7B2" w14:textId="7A357FD6" w:rsidR="00A627D3" w:rsidRPr="00515124" w:rsidRDefault="00A627D3" w:rsidP="00A627D3">
            <w:pPr>
              <w:spacing w:after="0" w:line="240" w:lineRule="auto"/>
              <w:jc w:val="center"/>
              <w:rPr>
                <w:rFonts w:ascii="Times New Roman" w:hAnsi="Times New Roman" w:cs="Times New Roman"/>
                <w:color w:val="000000"/>
                <w:sz w:val="20"/>
                <w:szCs w:val="20"/>
              </w:rPr>
            </w:pPr>
            <w:r w:rsidRPr="00B42C1A">
              <w:rPr>
                <w:rFonts w:ascii="Times New Roman" w:hAnsi="Times New Roman" w:cs="Times New Roman"/>
                <w:color w:val="000000"/>
                <w:sz w:val="20"/>
                <w:szCs w:val="20"/>
              </w:rPr>
              <w:t>шт</w:t>
            </w:r>
          </w:p>
        </w:tc>
        <w:tc>
          <w:tcPr>
            <w:tcW w:w="992" w:type="dxa"/>
            <w:tcBorders>
              <w:top w:val="single" w:sz="6" w:space="0" w:color="auto"/>
              <w:left w:val="single" w:sz="6" w:space="0" w:color="auto"/>
              <w:bottom w:val="single" w:sz="6" w:space="0" w:color="auto"/>
              <w:right w:val="single" w:sz="6" w:space="0" w:color="auto"/>
            </w:tcBorders>
            <w:vAlign w:val="bottom"/>
          </w:tcPr>
          <w:p w14:paraId="12A8784C" w14:textId="603E699F" w:rsidR="00A627D3" w:rsidRDefault="00A627D3" w:rsidP="00A627D3">
            <w:pPr>
              <w:spacing w:after="0" w:line="240" w:lineRule="auto"/>
              <w:jc w:val="center"/>
              <w:rPr>
                <w:rFonts w:ascii="Times New Roman" w:hAnsi="Times New Roman" w:cs="Times New Roman"/>
                <w:bCs/>
                <w:color w:val="000000"/>
                <w:sz w:val="20"/>
                <w:szCs w:val="20"/>
              </w:rPr>
            </w:pPr>
            <w:r w:rsidRPr="00B42C1A">
              <w:rPr>
                <w:rFonts w:ascii="Times New Roman" w:hAnsi="Times New Roman" w:cs="Times New Roman"/>
                <w:color w:val="000000"/>
                <w:sz w:val="20"/>
                <w:szCs w:val="20"/>
              </w:rPr>
              <w:t>100</w:t>
            </w:r>
          </w:p>
        </w:tc>
        <w:tc>
          <w:tcPr>
            <w:tcW w:w="2694" w:type="dxa"/>
            <w:tcBorders>
              <w:top w:val="single" w:sz="4" w:space="0" w:color="auto"/>
              <w:left w:val="single" w:sz="4" w:space="0" w:color="auto"/>
              <w:bottom w:val="single" w:sz="4" w:space="0" w:color="auto"/>
              <w:right w:val="single" w:sz="4" w:space="0" w:color="auto"/>
            </w:tcBorders>
            <w:vAlign w:val="center"/>
          </w:tcPr>
          <w:p w14:paraId="641BAAAA" w14:textId="5B1AA45A" w:rsidR="00A627D3" w:rsidRPr="002C39B5" w:rsidRDefault="00A627D3" w:rsidP="00A627D3">
            <w:pPr>
              <w:pStyle w:val="ab"/>
              <w:ind w:right="-40"/>
              <w:jc w:val="center"/>
              <w:rPr>
                <w:rFonts w:ascii="Times New Roman" w:hAnsi="Times New Roman" w:cs="Times New Roman"/>
                <w:color w:val="000000"/>
                <w:sz w:val="20"/>
                <w:szCs w:val="20"/>
              </w:rPr>
            </w:pPr>
            <w:r>
              <w:rPr>
                <w:rFonts w:ascii="Times New Roman" w:hAnsi="Times New Roman" w:cs="Times New Roman"/>
                <w:color w:val="000000"/>
                <w:sz w:val="20"/>
                <w:szCs w:val="20"/>
              </w:rPr>
              <w:t>Начало поставки с 1 января 2025 года. Далее</w:t>
            </w:r>
            <w:r w:rsidRPr="002C39B5">
              <w:rPr>
                <w:rFonts w:ascii="Times New Roman" w:hAnsi="Times New Roman" w:cs="Times New Roman"/>
                <w:color w:val="000000"/>
                <w:sz w:val="20"/>
                <w:szCs w:val="20"/>
              </w:rPr>
              <w:t xml:space="preserve"> </w:t>
            </w:r>
            <w:r>
              <w:rPr>
                <w:rFonts w:ascii="Times New Roman" w:hAnsi="Times New Roman" w:cs="Times New Roman"/>
                <w:color w:val="000000"/>
                <w:sz w:val="20"/>
                <w:szCs w:val="20"/>
              </w:rPr>
              <w:t xml:space="preserve">в течении 2025 года по </w:t>
            </w:r>
            <w:r w:rsidRPr="002C39B5">
              <w:rPr>
                <w:rFonts w:ascii="Times New Roman" w:hAnsi="Times New Roman" w:cs="Times New Roman"/>
                <w:color w:val="000000"/>
                <w:sz w:val="20"/>
                <w:szCs w:val="20"/>
              </w:rPr>
              <w:t>заявк</w:t>
            </w:r>
            <w:r>
              <w:rPr>
                <w:rFonts w:ascii="Times New Roman" w:hAnsi="Times New Roman" w:cs="Times New Roman"/>
                <w:color w:val="000000"/>
                <w:sz w:val="20"/>
                <w:szCs w:val="20"/>
              </w:rPr>
              <w:t>е</w:t>
            </w:r>
            <w:r w:rsidRPr="002C39B5">
              <w:rPr>
                <w:rFonts w:ascii="Times New Roman" w:hAnsi="Times New Roman" w:cs="Times New Roman"/>
                <w:color w:val="000000"/>
                <w:sz w:val="20"/>
                <w:szCs w:val="20"/>
              </w:rPr>
              <w:t xml:space="preserve"> Заказчика</w:t>
            </w:r>
          </w:p>
        </w:tc>
        <w:tc>
          <w:tcPr>
            <w:tcW w:w="1701" w:type="dxa"/>
            <w:tcBorders>
              <w:top w:val="single" w:sz="6" w:space="0" w:color="auto"/>
              <w:left w:val="single" w:sz="4" w:space="0" w:color="auto"/>
              <w:bottom w:val="single" w:sz="6" w:space="0" w:color="auto"/>
              <w:right w:val="single" w:sz="4" w:space="0" w:color="auto"/>
            </w:tcBorders>
            <w:vAlign w:val="center"/>
          </w:tcPr>
          <w:p w14:paraId="146F184C" w14:textId="703B047A" w:rsidR="00A627D3" w:rsidRPr="002C39B5" w:rsidRDefault="00A627D3" w:rsidP="00A627D3">
            <w:pPr>
              <w:pStyle w:val="ab"/>
              <w:ind w:left="-40" w:right="-40"/>
              <w:jc w:val="center"/>
              <w:rPr>
                <w:rFonts w:ascii="Times New Roman" w:eastAsia="Times New Roman" w:hAnsi="Times New Roman" w:cs="Times New Roman"/>
                <w:color w:val="000000"/>
                <w:sz w:val="20"/>
                <w:szCs w:val="20"/>
              </w:rPr>
            </w:pPr>
            <w:r w:rsidRPr="002C39B5">
              <w:rPr>
                <w:rFonts w:ascii="Times New Roman" w:eastAsia="Times New Roman" w:hAnsi="Times New Roman" w:cs="Times New Roman"/>
                <w:color w:val="000000"/>
                <w:sz w:val="20"/>
                <w:szCs w:val="20"/>
              </w:rPr>
              <w:t xml:space="preserve">г. Алматы, </w:t>
            </w:r>
            <w:r w:rsidRPr="002C39B5">
              <w:rPr>
                <w:rFonts w:ascii="Times New Roman" w:eastAsia="Times New Roman" w:hAnsi="Times New Roman" w:cs="Times New Roman"/>
                <w:color w:val="000000"/>
                <w:sz w:val="20"/>
                <w:szCs w:val="20"/>
              </w:rPr>
              <w:br/>
              <w:t>пр. Абая, 91</w:t>
            </w:r>
          </w:p>
        </w:tc>
      </w:tr>
      <w:tr w:rsidR="00A627D3" w:rsidRPr="002C39B5" w14:paraId="16646E2D" w14:textId="77777777" w:rsidTr="00114122">
        <w:trPr>
          <w:trHeight w:val="368"/>
        </w:trPr>
        <w:tc>
          <w:tcPr>
            <w:tcW w:w="567" w:type="dxa"/>
            <w:tcBorders>
              <w:top w:val="single" w:sz="6" w:space="0" w:color="auto"/>
              <w:left w:val="single" w:sz="6" w:space="0" w:color="auto"/>
              <w:bottom w:val="single" w:sz="6" w:space="0" w:color="auto"/>
              <w:right w:val="single" w:sz="6" w:space="0" w:color="auto"/>
            </w:tcBorders>
            <w:vAlign w:val="center"/>
          </w:tcPr>
          <w:p w14:paraId="000C5B12" w14:textId="698F773B" w:rsidR="00A627D3" w:rsidRPr="002C39B5" w:rsidRDefault="00A627D3" w:rsidP="00A627D3">
            <w:pPr>
              <w:pStyle w:val="ab"/>
              <w:rPr>
                <w:rFonts w:ascii="Times New Roman" w:eastAsia="Times New Roman" w:hAnsi="Times New Roman" w:cs="Times New Roman"/>
                <w:sz w:val="20"/>
                <w:szCs w:val="20"/>
                <w:lang w:val="en-US"/>
              </w:rPr>
            </w:pPr>
            <w:r w:rsidRPr="00B42C1A">
              <w:rPr>
                <w:rFonts w:ascii="Times New Roman" w:eastAsia="Times New Roman" w:hAnsi="Times New Roman" w:cs="Times New Roman"/>
                <w:sz w:val="20"/>
                <w:szCs w:val="20"/>
              </w:rPr>
              <w:t>57</w:t>
            </w:r>
          </w:p>
        </w:tc>
        <w:tc>
          <w:tcPr>
            <w:tcW w:w="2552" w:type="dxa"/>
            <w:tcBorders>
              <w:top w:val="single" w:sz="6" w:space="0" w:color="auto"/>
              <w:left w:val="single" w:sz="6" w:space="0" w:color="auto"/>
              <w:bottom w:val="single" w:sz="6" w:space="0" w:color="auto"/>
              <w:right w:val="single" w:sz="6" w:space="0" w:color="auto"/>
            </w:tcBorders>
            <w:vAlign w:val="center"/>
          </w:tcPr>
          <w:p w14:paraId="750E76E3" w14:textId="409E4104" w:rsidR="00A627D3" w:rsidRPr="00515124" w:rsidRDefault="00A627D3" w:rsidP="00A627D3">
            <w:pPr>
              <w:spacing w:after="0" w:line="240" w:lineRule="auto"/>
              <w:rPr>
                <w:rFonts w:ascii="Times New Roman" w:hAnsi="Times New Roman" w:cs="Times New Roman"/>
                <w:color w:val="000000"/>
                <w:sz w:val="20"/>
                <w:szCs w:val="20"/>
              </w:rPr>
            </w:pPr>
            <w:r w:rsidRPr="00B42C1A">
              <w:rPr>
                <w:rFonts w:ascii="Times New Roman" w:hAnsi="Times New Roman" w:cs="Times New Roman"/>
                <w:sz w:val="20"/>
                <w:szCs w:val="20"/>
              </w:rPr>
              <w:t>Распылитель ингаляционных растворов с Т-образным переходником для дыхательного контура 22 мм</w:t>
            </w:r>
          </w:p>
        </w:tc>
        <w:tc>
          <w:tcPr>
            <w:tcW w:w="6520" w:type="dxa"/>
            <w:tcBorders>
              <w:top w:val="single" w:sz="6" w:space="0" w:color="auto"/>
              <w:left w:val="single" w:sz="6" w:space="0" w:color="auto"/>
              <w:bottom w:val="single" w:sz="6" w:space="0" w:color="auto"/>
              <w:right w:val="single" w:sz="6" w:space="0" w:color="auto"/>
            </w:tcBorders>
            <w:vAlign w:val="center"/>
          </w:tcPr>
          <w:p w14:paraId="46F3C8E5" w14:textId="7D0BF8C8" w:rsidR="00A627D3" w:rsidRPr="00515124" w:rsidRDefault="00A627D3" w:rsidP="00A627D3">
            <w:pPr>
              <w:spacing w:after="0" w:line="240" w:lineRule="auto"/>
              <w:rPr>
                <w:rFonts w:ascii="Times New Roman" w:hAnsi="Times New Roman" w:cs="Times New Roman"/>
                <w:color w:val="000000"/>
                <w:sz w:val="20"/>
                <w:szCs w:val="20"/>
              </w:rPr>
            </w:pPr>
            <w:r w:rsidRPr="00B42C1A">
              <w:rPr>
                <w:rFonts w:ascii="Times New Roman" w:hAnsi="Times New Roman" w:cs="Times New Roman"/>
                <w:sz w:val="20"/>
                <w:szCs w:val="20"/>
              </w:rPr>
              <w:t>Комплект с распылителем (небулайзером) и тройником для формирования кислородных и лекарственных аэрозольных смесей с заданными характеристиками для дыхательных систем для взрослых при интенсивной терапии при ИВЛ на контуре. В составе: - небулайзер "Cirrus 2" трахеобронхиального осаждения (при потоке 8л/мин 77% объёма аэрозоля имеют размер частиц менее 5мкм с медианой 2,7 мм). со стандартной базой (штуцер 6 мм), Т-образный тройник 22М-22M-22F для включения в дыхательный контур, кислородная стандартная продольноармированная трубка 1,8 м. Материал: полипропилен, полиэтилен. Упаковка: индивидуальная, клинически чистая, отпускается кратно коробке - по 40 шт.</w:t>
            </w:r>
            <w:r w:rsidRPr="00B42C1A">
              <w:rPr>
                <w:rFonts w:ascii="Times New Roman" w:hAnsi="Times New Roman" w:cs="Times New Roman"/>
                <w:b/>
                <w:bCs/>
                <w:sz w:val="20"/>
                <w:szCs w:val="20"/>
              </w:rPr>
              <w:t xml:space="preserve"> </w:t>
            </w:r>
            <w:r w:rsidRPr="00B42C1A">
              <w:rPr>
                <w:rFonts w:ascii="Times New Roman" w:hAnsi="Times New Roman" w:cs="Times New Roman"/>
                <w:sz w:val="20"/>
                <w:szCs w:val="20"/>
              </w:rPr>
              <w:t>Срок годности (срок гарантии): 5 лет от даты изготовления.</w:t>
            </w:r>
          </w:p>
        </w:tc>
        <w:tc>
          <w:tcPr>
            <w:tcW w:w="709" w:type="dxa"/>
            <w:tcBorders>
              <w:top w:val="single" w:sz="6" w:space="0" w:color="auto"/>
              <w:left w:val="single" w:sz="6" w:space="0" w:color="auto"/>
              <w:bottom w:val="single" w:sz="6" w:space="0" w:color="auto"/>
              <w:right w:val="single" w:sz="6" w:space="0" w:color="auto"/>
            </w:tcBorders>
            <w:vAlign w:val="center"/>
          </w:tcPr>
          <w:p w14:paraId="116EC5FF" w14:textId="640F7C96" w:rsidR="00A627D3" w:rsidRPr="00515124" w:rsidRDefault="00A627D3" w:rsidP="00A627D3">
            <w:pPr>
              <w:spacing w:after="0" w:line="240" w:lineRule="auto"/>
              <w:jc w:val="center"/>
              <w:rPr>
                <w:rFonts w:ascii="Times New Roman" w:hAnsi="Times New Roman" w:cs="Times New Roman"/>
                <w:color w:val="000000"/>
                <w:sz w:val="20"/>
                <w:szCs w:val="20"/>
              </w:rPr>
            </w:pPr>
            <w:r w:rsidRPr="00B42C1A">
              <w:rPr>
                <w:rFonts w:ascii="Times New Roman" w:hAnsi="Times New Roman" w:cs="Times New Roman"/>
                <w:color w:val="000000"/>
                <w:sz w:val="20"/>
                <w:szCs w:val="20"/>
              </w:rPr>
              <w:t>шт</w:t>
            </w:r>
          </w:p>
        </w:tc>
        <w:tc>
          <w:tcPr>
            <w:tcW w:w="992" w:type="dxa"/>
            <w:tcBorders>
              <w:top w:val="single" w:sz="6" w:space="0" w:color="auto"/>
              <w:left w:val="single" w:sz="6" w:space="0" w:color="auto"/>
              <w:bottom w:val="single" w:sz="6" w:space="0" w:color="auto"/>
              <w:right w:val="single" w:sz="6" w:space="0" w:color="auto"/>
            </w:tcBorders>
            <w:vAlign w:val="bottom"/>
          </w:tcPr>
          <w:p w14:paraId="61AE8214" w14:textId="391B430B" w:rsidR="00A627D3" w:rsidRDefault="00A627D3" w:rsidP="00A627D3">
            <w:pPr>
              <w:spacing w:after="0" w:line="240" w:lineRule="auto"/>
              <w:jc w:val="center"/>
              <w:rPr>
                <w:rFonts w:ascii="Times New Roman" w:hAnsi="Times New Roman" w:cs="Times New Roman"/>
                <w:bCs/>
                <w:color w:val="000000"/>
                <w:sz w:val="20"/>
                <w:szCs w:val="20"/>
              </w:rPr>
            </w:pPr>
            <w:r w:rsidRPr="00B42C1A">
              <w:rPr>
                <w:rFonts w:ascii="Times New Roman" w:hAnsi="Times New Roman" w:cs="Times New Roman"/>
                <w:bCs/>
                <w:color w:val="000000"/>
                <w:sz w:val="20"/>
                <w:szCs w:val="20"/>
              </w:rPr>
              <w:t>50</w:t>
            </w:r>
          </w:p>
        </w:tc>
        <w:tc>
          <w:tcPr>
            <w:tcW w:w="2694" w:type="dxa"/>
            <w:tcBorders>
              <w:top w:val="single" w:sz="4" w:space="0" w:color="auto"/>
              <w:left w:val="single" w:sz="4" w:space="0" w:color="auto"/>
              <w:bottom w:val="single" w:sz="4" w:space="0" w:color="auto"/>
              <w:right w:val="single" w:sz="4" w:space="0" w:color="auto"/>
            </w:tcBorders>
            <w:vAlign w:val="center"/>
          </w:tcPr>
          <w:p w14:paraId="7EC12D2D" w14:textId="42A3FE9A" w:rsidR="00A627D3" w:rsidRPr="002C39B5" w:rsidRDefault="00A627D3" w:rsidP="00A627D3">
            <w:pPr>
              <w:pStyle w:val="ab"/>
              <w:ind w:right="-40"/>
              <w:jc w:val="center"/>
              <w:rPr>
                <w:rFonts w:ascii="Times New Roman" w:hAnsi="Times New Roman" w:cs="Times New Roman"/>
                <w:color w:val="000000"/>
                <w:sz w:val="20"/>
                <w:szCs w:val="20"/>
              </w:rPr>
            </w:pPr>
            <w:r>
              <w:rPr>
                <w:rFonts w:ascii="Times New Roman" w:hAnsi="Times New Roman" w:cs="Times New Roman"/>
                <w:color w:val="000000"/>
                <w:sz w:val="20"/>
                <w:szCs w:val="20"/>
              </w:rPr>
              <w:t>Начало поставки с 1 января 2025 года. Далее</w:t>
            </w:r>
            <w:r w:rsidRPr="002C39B5">
              <w:rPr>
                <w:rFonts w:ascii="Times New Roman" w:hAnsi="Times New Roman" w:cs="Times New Roman"/>
                <w:color w:val="000000"/>
                <w:sz w:val="20"/>
                <w:szCs w:val="20"/>
              </w:rPr>
              <w:t xml:space="preserve"> </w:t>
            </w:r>
            <w:r>
              <w:rPr>
                <w:rFonts w:ascii="Times New Roman" w:hAnsi="Times New Roman" w:cs="Times New Roman"/>
                <w:color w:val="000000"/>
                <w:sz w:val="20"/>
                <w:szCs w:val="20"/>
              </w:rPr>
              <w:t xml:space="preserve">в течении 2025 года по </w:t>
            </w:r>
            <w:r w:rsidRPr="002C39B5">
              <w:rPr>
                <w:rFonts w:ascii="Times New Roman" w:hAnsi="Times New Roman" w:cs="Times New Roman"/>
                <w:color w:val="000000"/>
                <w:sz w:val="20"/>
                <w:szCs w:val="20"/>
              </w:rPr>
              <w:t>заявк</w:t>
            </w:r>
            <w:r>
              <w:rPr>
                <w:rFonts w:ascii="Times New Roman" w:hAnsi="Times New Roman" w:cs="Times New Roman"/>
                <w:color w:val="000000"/>
                <w:sz w:val="20"/>
                <w:szCs w:val="20"/>
              </w:rPr>
              <w:t>е</w:t>
            </w:r>
            <w:r w:rsidRPr="002C39B5">
              <w:rPr>
                <w:rFonts w:ascii="Times New Roman" w:hAnsi="Times New Roman" w:cs="Times New Roman"/>
                <w:color w:val="000000"/>
                <w:sz w:val="20"/>
                <w:szCs w:val="20"/>
              </w:rPr>
              <w:t xml:space="preserve"> Заказчика</w:t>
            </w:r>
          </w:p>
        </w:tc>
        <w:tc>
          <w:tcPr>
            <w:tcW w:w="1701" w:type="dxa"/>
            <w:tcBorders>
              <w:top w:val="single" w:sz="6" w:space="0" w:color="auto"/>
              <w:left w:val="single" w:sz="4" w:space="0" w:color="auto"/>
              <w:bottom w:val="single" w:sz="6" w:space="0" w:color="auto"/>
              <w:right w:val="single" w:sz="4" w:space="0" w:color="auto"/>
            </w:tcBorders>
            <w:vAlign w:val="center"/>
          </w:tcPr>
          <w:p w14:paraId="53EF1779" w14:textId="339498DB" w:rsidR="00A627D3" w:rsidRPr="002C39B5" w:rsidRDefault="00A627D3" w:rsidP="00A627D3">
            <w:pPr>
              <w:pStyle w:val="ab"/>
              <w:ind w:left="-40" w:right="-40"/>
              <w:jc w:val="center"/>
              <w:rPr>
                <w:rFonts w:ascii="Times New Roman" w:eastAsia="Times New Roman" w:hAnsi="Times New Roman" w:cs="Times New Roman"/>
                <w:color w:val="000000"/>
                <w:sz w:val="20"/>
                <w:szCs w:val="20"/>
              </w:rPr>
            </w:pPr>
            <w:r w:rsidRPr="002C39B5">
              <w:rPr>
                <w:rFonts w:ascii="Times New Roman" w:eastAsia="Times New Roman" w:hAnsi="Times New Roman" w:cs="Times New Roman"/>
                <w:color w:val="000000"/>
                <w:sz w:val="20"/>
                <w:szCs w:val="20"/>
              </w:rPr>
              <w:t xml:space="preserve">г. Алматы, </w:t>
            </w:r>
            <w:r w:rsidRPr="002C39B5">
              <w:rPr>
                <w:rFonts w:ascii="Times New Roman" w:eastAsia="Times New Roman" w:hAnsi="Times New Roman" w:cs="Times New Roman"/>
                <w:color w:val="000000"/>
                <w:sz w:val="20"/>
                <w:szCs w:val="20"/>
              </w:rPr>
              <w:br/>
              <w:t>пр. Абая, 91</w:t>
            </w:r>
          </w:p>
        </w:tc>
      </w:tr>
      <w:tr w:rsidR="00A627D3" w:rsidRPr="002C39B5" w14:paraId="2183BC99" w14:textId="77777777" w:rsidTr="00114122">
        <w:trPr>
          <w:trHeight w:val="368"/>
        </w:trPr>
        <w:tc>
          <w:tcPr>
            <w:tcW w:w="567" w:type="dxa"/>
            <w:tcBorders>
              <w:top w:val="single" w:sz="6" w:space="0" w:color="auto"/>
              <w:left w:val="single" w:sz="6" w:space="0" w:color="auto"/>
              <w:bottom w:val="single" w:sz="6" w:space="0" w:color="auto"/>
              <w:right w:val="single" w:sz="6" w:space="0" w:color="auto"/>
            </w:tcBorders>
            <w:vAlign w:val="center"/>
          </w:tcPr>
          <w:p w14:paraId="400A8293" w14:textId="65E7C0E1" w:rsidR="00A627D3" w:rsidRDefault="00A627D3" w:rsidP="00A627D3">
            <w:pPr>
              <w:pStyle w:val="ab"/>
              <w:rPr>
                <w:rFonts w:ascii="Times New Roman" w:eastAsia="Times New Roman" w:hAnsi="Times New Roman" w:cs="Times New Roman"/>
                <w:sz w:val="20"/>
                <w:szCs w:val="20"/>
              </w:rPr>
            </w:pPr>
            <w:r w:rsidRPr="00B42C1A">
              <w:rPr>
                <w:rFonts w:ascii="Times New Roman" w:eastAsia="Times New Roman" w:hAnsi="Times New Roman" w:cs="Times New Roman"/>
                <w:sz w:val="20"/>
                <w:szCs w:val="20"/>
              </w:rPr>
              <w:t>58</w:t>
            </w:r>
          </w:p>
        </w:tc>
        <w:tc>
          <w:tcPr>
            <w:tcW w:w="2552" w:type="dxa"/>
            <w:tcBorders>
              <w:top w:val="single" w:sz="6" w:space="0" w:color="auto"/>
              <w:left w:val="single" w:sz="6" w:space="0" w:color="auto"/>
              <w:bottom w:val="single" w:sz="6" w:space="0" w:color="auto"/>
              <w:right w:val="single" w:sz="6" w:space="0" w:color="auto"/>
            </w:tcBorders>
            <w:vAlign w:val="center"/>
          </w:tcPr>
          <w:p w14:paraId="6E4024E8" w14:textId="06DF674F" w:rsidR="00A627D3" w:rsidRPr="00AC4F65" w:rsidRDefault="00A627D3" w:rsidP="00A627D3">
            <w:pPr>
              <w:spacing w:after="0" w:line="240" w:lineRule="auto"/>
              <w:rPr>
                <w:rFonts w:ascii="Times New Roman" w:hAnsi="Times New Roman" w:cs="Times New Roman"/>
                <w:sz w:val="20"/>
                <w:szCs w:val="20"/>
              </w:rPr>
            </w:pPr>
            <w:r w:rsidRPr="00B42C1A">
              <w:rPr>
                <w:rFonts w:ascii="Times New Roman" w:hAnsi="Times New Roman" w:cs="Times New Roman"/>
                <w:sz w:val="20"/>
                <w:szCs w:val="20"/>
              </w:rPr>
              <w:t xml:space="preserve">Воздуховод. Размер 5 </w:t>
            </w:r>
            <w:r w:rsidRPr="00B42C1A">
              <w:rPr>
                <w:rFonts w:ascii="Times New Roman" w:hAnsi="Times New Roman" w:cs="Times New Roman"/>
                <w:sz w:val="20"/>
                <w:szCs w:val="20"/>
              </w:rPr>
              <w:lastRenderedPageBreak/>
              <w:t>(12,0см). Фиолетовый</w:t>
            </w:r>
          </w:p>
        </w:tc>
        <w:tc>
          <w:tcPr>
            <w:tcW w:w="6520" w:type="dxa"/>
            <w:tcBorders>
              <w:top w:val="single" w:sz="6" w:space="0" w:color="auto"/>
              <w:left w:val="single" w:sz="6" w:space="0" w:color="auto"/>
              <w:bottom w:val="single" w:sz="6" w:space="0" w:color="auto"/>
              <w:right w:val="single" w:sz="6" w:space="0" w:color="auto"/>
            </w:tcBorders>
            <w:vAlign w:val="center"/>
          </w:tcPr>
          <w:p w14:paraId="2DD4BA84" w14:textId="438B06EF" w:rsidR="00A627D3" w:rsidRPr="00AC4F65" w:rsidRDefault="00A627D3" w:rsidP="00A627D3">
            <w:pPr>
              <w:spacing w:after="0" w:line="240" w:lineRule="auto"/>
              <w:rPr>
                <w:rFonts w:ascii="Times New Roman" w:hAnsi="Times New Roman" w:cs="Times New Roman"/>
                <w:sz w:val="20"/>
                <w:szCs w:val="20"/>
              </w:rPr>
            </w:pPr>
            <w:r w:rsidRPr="00B42C1A">
              <w:rPr>
                <w:rFonts w:ascii="Times New Roman" w:hAnsi="Times New Roman" w:cs="Times New Roman"/>
                <w:sz w:val="20"/>
                <w:szCs w:val="20"/>
              </w:rPr>
              <w:lastRenderedPageBreak/>
              <w:t xml:space="preserve">Воздуховод Гведела для обеспечения проходимости дыхательных путей  и </w:t>
            </w:r>
            <w:r w:rsidRPr="00B42C1A">
              <w:rPr>
                <w:rFonts w:ascii="Times New Roman" w:hAnsi="Times New Roman" w:cs="Times New Roman"/>
                <w:sz w:val="20"/>
                <w:szCs w:val="20"/>
              </w:rPr>
              <w:lastRenderedPageBreak/>
              <w:t xml:space="preserve">прохождения дыхательных газов в легкие пациента при анестезии,  вентиляции и реанимационных действиях (без герметизации перехода гортань-трахея). Воздуховод орофарингеальный с ограничительным эллиптическим  кольцом, с анатомическим изгибом, с  изолированным воздуховодным каналом эллиптического сечения. Конструкция цельнолитая  из разнородных материалов: пластик с термопластичным интегрированными в пластик покрытием на ограничительном кольце, загубнике,  дистальном кончике воздуховода и с внутренней стороны воздуховода. Размер 5 (ISO 12,0 см), цвет фиолетовый, вес не более 15,2 г. Материал: полипропилен, эластомер. Упаковка: клинически чистая, 70 шт. Срок годности (срок гарантии): 5 лет от даты изготовления. </w:t>
            </w:r>
          </w:p>
        </w:tc>
        <w:tc>
          <w:tcPr>
            <w:tcW w:w="709" w:type="dxa"/>
            <w:tcBorders>
              <w:top w:val="single" w:sz="6" w:space="0" w:color="auto"/>
              <w:left w:val="single" w:sz="6" w:space="0" w:color="auto"/>
              <w:bottom w:val="single" w:sz="6" w:space="0" w:color="auto"/>
              <w:right w:val="single" w:sz="6" w:space="0" w:color="auto"/>
            </w:tcBorders>
            <w:vAlign w:val="center"/>
          </w:tcPr>
          <w:p w14:paraId="55041286" w14:textId="4795D25E" w:rsidR="00A627D3" w:rsidRDefault="00A627D3" w:rsidP="00A627D3">
            <w:pPr>
              <w:spacing w:after="0" w:line="240" w:lineRule="auto"/>
              <w:jc w:val="center"/>
              <w:rPr>
                <w:rFonts w:ascii="Times New Roman" w:hAnsi="Times New Roman" w:cs="Times New Roman"/>
                <w:color w:val="000000"/>
                <w:sz w:val="20"/>
                <w:szCs w:val="20"/>
              </w:rPr>
            </w:pPr>
            <w:r w:rsidRPr="00B42C1A">
              <w:rPr>
                <w:rFonts w:ascii="Times New Roman" w:hAnsi="Times New Roman" w:cs="Times New Roman"/>
                <w:color w:val="000000"/>
                <w:sz w:val="20"/>
                <w:szCs w:val="20"/>
              </w:rPr>
              <w:lastRenderedPageBreak/>
              <w:t>шт</w:t>
            </w:r>
          </w:p>
        </w:tc>
        <w:tc>
          <w:tcPr>
            <w:tcW w:w="992" w:type="dxa"/>
            <w:tcBorders>
              <w:top w:val="single" w:sz="6" w:space="0" w:color="auto"/>
              <w:left w:val="single" w:sz="6" w:space="0" w:color="auto"/>
              <w:bottom w:val="single" w:sz="6" w:space="0" w:color="auto"/>
              <w:right w:val="single" w:sz="6" w:space="0" w:color="auto"/>
            </w:tcBorders>
            <w:vAlign w:val="bottom"/>
          </w:tcPr>
          <w:p w14:paraId="18477DD7" w14:textId="59B44E4B" w:rsidR="00A627D3" w:rsidRPr="00BE434C" w:rsidRDefault="00A627D3" w:rsidP="00A627D3">
            <w:pPr>
              <w:spacing w:after="0" w:line="240" w:lineRule="auto"/>
              <w:jc w:val="center"/>
              <w:rPr>
                <w:rFonts w:ascii="Times New Roman" w:hAnsi="Times New Roman" w:cs="Times New Roman"/>
                <w:color w:val="000000"/>
                <w:sz w:val="20"/>
                <w:szCs w:val="20"/>
              </w:rPr>
            </w:pPr>
            <w:r w:rsidRPr="00B42C1A">
              <w:rPr>
                <w:rFonts w:ascii="Times New Roman" w:hAnsi="Times New Roman" w:cs="Times New Roman"/>
                <w:color w:val="000000"/>
                <w:sz w:val="20"/>
                <w:szCs w:val="20"/>
              </w:rPr>
              <w:t>50</w:t>
            </w:r>
          </w:p>
        </w:tc>
        <w:tc>
          <w:tcPr>
            <w:tcW w:w="2694" w:type="dxa"/>
            <w:tcBorders>
              <w:top w:val="single" w:sz="4" w:space="0" w:color="auto"/>
              <w:left w:val="single" w:sz="4" w:space="0" w:color="auto"/>
              <w:bottom w:val="single" w:sz="4" w:space="0" w:color="auto"/>
              <w:right w:val="single" w:sz="4" w:space="0" w:color="auto"/>
            </w:tcBorders>
            <w:vAlign w:val="center"/>
          </w:tcPr>
          <w:p w14:paraId="09B36ECF" w14:textId="66B8E1AC" w:rsidR="00A627D3" w:rsidRDefault="00A627D3" w:rsidP="00A627D3">
            <w:pPr>
              <w:pStyle w:val="ab"/>
              <w:ind w:right="-40"/>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Начало поставки с 1 января </w:t>
            </w:r>
            <w:r>
              <w:rPr>
                <w:rFonts w:ascii="Times New Roman" w:hAnsi="Times New Roman" w:cs="Times New Roman"/>
                <w:color w:val="000000"/>
                <w:sz w:val="20"/>
                <w:szCs w:val="20"/>
              </w:rPr>
              <w:lastRenderedPageBreak/>
              <w:t>2025 года. Далее</w:t>
            </w:r>
            <w:r w:rsidRPr="002C39B5">
              <w:rPr>
                <w:rFonts w:ascii="Times New Roman" w:hAnsi="Times New Roman" w:cs="Times New Roman"/>
                <w:color w:val="000000"/>
                <w:sz w:val="20"/>
                <w:szCs w:val="20"/>
              </w:rPr>
              <w:t xml:space="preserve"> </w:t>
            </w:r>
            <w:r>
              <w:rPr>
                <w:rFonts w:ascii="Times New Roman" w:hAnsi="Times New Roman" w:cs="Times New Roman"/>
                <w:color w:val="000000"/>
                <w:sz w:val="20"/>
                <w:szCs w:val="20"/>
              </w:rPr>
              <w:t xml:space="preserve">в течении 2025 года по </w:t>
            </w:r>
            <w:r w:rsidRPr="002C39B5">
              <w:rPr>
                <w:rFonts w:ascii="Times New Roman" w:hAnsi="Times New Roman" w:cs="Times New Roman"/>
                <w:color w:val="000000"/>
                <w:sz w:val="20"/>
                <w:szCs w:val="20"/>
              </w:rPr>
              <w:t>заявк</w:t>
            </w:r>
            <w:r>
              <w:rPr>
                <w:rFonts w:ascii="Times New Roman" w:hAnsi="Times New Roman" w:cs="Times New Roman"/>
                <w:color w:val="000000"/>
                <w:sz w:val="20"/>
                <w:szCs w:val="20"/>
              </w:rPr>
              <w:t>е</w:t>
            </w:r>
            <w:r w:rsidRPr="002C39B5">
              <w:rPr>
                <w:rFonts w:ascii="Times New Roman" w:hAnsi="Times New Roman" w:cs="Times New Roman"/>
                <w:color w:val="000000"/>
                <w:sz w:val="20"/>
                <w:szCs w:val="20"/>
              </w:rPr>
              <w:t xml:space="preserve"> Заказчика</w:t>
            </w:r>
          </w:p>
        </w:tc>
        <w:tc>
          <w:tcPr>
            <w:tcW w:w="1701" w:type="dxa"/>
            <w:tcBorders>
              <w:top w:val="single" w:sz="6" w:space="0" w:color="auto"/>
              <w:left w:val="single" w:sz="4" w:space="0" w:color="auto"/>
              <w:bottom w:val="single" w:sz="6" w:space="0" w:color="auto"/>
              <w:right w:val="single" w:sz="4" w:space="0" w:color="auto"/>
            </w:tcBorders>
            <w:vAlign w:val="center"/>
          </w:tcPr>
          <w:p w14:paraId="43AEBC89" w14:textId="5DB674B3" w:rsidR="00A627D3" w:rsidRPr="002C39B5" w:rsidRDefault="00A627D3" w:rsidP="00A627D3">
            <w:pPr>
              <w:pStyle w:val="ab"/>
              <w:ind w:left="-40" w:right="-40"/>
              <w:jc w:val="center"/>
              <w:rPr>
                <w:rFonts w:ascii="Times New Roman" w:eastAsia="Times New Roman" w:hAnsi="Times New Roman" w:cs="Times New Roman"/>
                <w:color w:val="000000"/>
                <w:sz w:val="20"/>
                <w:szCs w:val="20"/>
              </w:rPr>
            </w:pPr>
            <w:r w:rsidRPr="002C39B5">
              <w:rPr>
                <w:rFonts w:ascii="Times New Roman" w:eastAsia="Times New Roman" w:hAnsi="Times New Roman" w:cs="Times New Roman"/>
                <w:color w:val="000000"/>
                <w:sz w:val="20"/>
                <w:szCs w:val="20"/>
              </w:rPr>
              <w:lastRenderedPageBreak/>
              <w:t xml:space="preserve">г. Алматы, </w:t>
            </w:r>
            <w:r w:rsidRPr="002C39B5">
              <w:rPr>
                <w:rFonts w:ascii="Times New Roman" w:eastAsia="Times New Roman" w:hAnsi="Times New Roman" w:cs="Times New Roman"/>
                <w:color w:val="000000"/>
                <w:sz w:val="20"/>
                <w:szCs w:val="20"/>
              </w:rPr>
              <w:br/>
            </w:r>
            <w:r w:rsidRPr="002C39B5">
              <w:rPr>
                <w:rFonts w:ascii="Times New Roman" w:eastAsia="Times New Roman" w:hAnsi="Times New Roman" w:cs="Times New Roman"/>
                <w:color w:val="000000"/>
                <w:sz w:val="20"/>
                <w:szCs w:val="20"/>
              </w:rPr>
              <w:lastRenderedPageBreak/>
              <w:t>пр. Абая, 91</w:t>
            </w:r>
          </w:p>
        </w:tc>
      </w:tr>
      <w:tr w:rsidR="00A627D3" w:rsidRPr="002C39B5" w14:paraId="64261B19" w14:textId="77777777" w:rsidTr="00114122">
        <w:trPr>
          <w:trHeight w:val="368"/>
        </w:trPr>
        <w:tc>
          <w:tcPr>
            <w:tcW w:w="567" w:type="dxa"/>
            <w:tcBorders>
              <w:top w:val="single" w:sz="6" w:space="0" w:color="auto"/>
              <w:left w:val="single" w:sz="6" w:space="0" w:color="auto"/>
              <w:bottom w:val="single" w:sz="6" w:space="0" w:color="auto"/>
              <w:right w:val="single" w:sz="6" w:space="0" w:color="auto"/>
            </w:tcBorders>
            <w:vAlign w:val="center"/>
          </w:tcPr>
          <w:p w14:paraId="55E6F17A" w14:textId="752C6D88" w:rsidR="00A627D3" w:rsidRDefault="00A627D3" w:rsidP="00A627D3">
            <w:pPr>
              <w:pStyle w:val="ab"/>
              <w:rPr>
                <w:rFonts w:ascii="Times New Roman" w:eastAsia="Times New Roman" w:hAnsi="Times New Roman" w:cs="Times New Roman"/>
                <w:sz w:val="20"/>
                <w:szCs w:val="20"/>
              </w:rPr>
            </w:pPr>
            <w:r w:rsidRPr="00B42C1A">
              <w:rPr>
                <w:rFonts w:ascii="Times New Roman" w:eastAsia="Times New Roman" w:hAnsi="Times New Roman" w:cs="Times New Roman"/>
                <w:sz w:val="20"/>
                <w:szCs w:val="20"/>
              </w:rPr>
              <w:lastRenderedPageBreak/>
              <w:t>59</w:t>
            </w:r>
          </w:p>
        </w:tc>
        <w:tc>
          <w:tcPr>
            <w:tcW w:w="2552" w:type="dxa"/>
            <w:tcBorders>
              <w:top w:val="single" w:sz="6" w:space="0" w:color="auto"/>
              <w:left w:val="single" w:sz="6" w:space="0" w:color="auto"/>
              <w:bottom w:val="single" w:sz="6" w:space="0" w:color="auto"/>
              <w:right w:val="single" w:sz="6" w:space="0" w:color="auto"/>
            </w:tcBorders>
            <w:vAlign w:val="center"/>
          </w:tcPr>
          <w:p w14:paraId="17CAC27E" w14:textId="4472F5E3" w:rsidR="00A627D3" w:rsidRPr="00AC4F65" w:rsidRDefault="00A627D3" w:rsidP="00A627D3">
            <w:pPr>
              <w:spacing w:after="0" w:line="240" w:lineRule="auto"/>
              <w:rPr>
                <w:rFonts w:ascii="Times New Roman" w:hAnsi="Times New Roman" w:cs="Times New Roman"/>
                <w:sz w:val="20"/>
                <w:szCs w:val="20"/>
              </w:rPr>
            </w:pPr>
            <w:r w:rsidRPr="00B42C1A">
              <w:rPr>
                <w:rFonts w:ascii="Times New Roman" w:hAnsi="Times New Roman" w:cs="Times New Roman"/>
                <w:color w:val="000000"/>
                <w:sz w:val="20"/>
                <w:szCs w:val="20"/>
              </w:rPr>
              <w:t>Маска анестезиологическая с анатомической не раздувной манжетой, без ПВХ, размер 2</w:t>
            </w:r>
          </w:p>
        </w:tc>
        <w:tc>
          <w:tcPr>
            <w:tcW w:w="6520" w:type="dxa"/>
            <w:tcBorders>
              <w:top w:val="single" w:sz="6" w:space="0" w:color="auto"/>
              <w:left w:val="single" w:sz="6" w:space="0" w:color="auto"/>
              <w:bottom w:val="single" w:sz="6" w:space="0" w:color="auto"/>
              <w:right w:val="single" w:sz="6" w:space="0" w:color="auto"/>
            </w:tcBorders>
            <w:vAlign w:val="center"/>
          </w:tcPr>
          <w:p w14:paraId="58942833" w14:textId="094FEC7F" w:rsidR="00A627D3" w:rsidRPr="00AC4F65" w:rsidRDefault="00A627D3" w:rsidP="00A627D3">
            <w:pPr>
              <w:spacing w:after="0" w:line="240" w:lineRule="auto"/>
              <w:rPr>
                <w:rFonts w:ascii="Times New Roman" w:hAnsi="Times New Roman" w:cs="Times New Roman"/>
                <w:sz w:val="20"/>
                <w:szCs w:val="20"/>
              </w:rPr>
            </w:pPr>
            <w:r w:rsidRPr="00B42C1A">
              <w:rPr>
                <w:rFonts w:ascii="Times New Roman" w:hAnsi="Times New Roman" w:cs="Times New Roman"/>
                <w:color w:val="000000"/>
                <w:sz w:val="20"/>
                <w:szCs w:val="20"/>
              </w:rPr>
              <w:t xml:space="preserve">Маска дыхательного контура анестезиологическая лицевая для проведения масочного наркоза и неинвазивной искусственной вентиляции лёгких,  в том числе с системами для ручного искусственного дыхания.  Анестезиологическая маска QuadraLite малая размер 2  анатомической формы, с эластичной полусферической манжетой со сложной лепестковой кофигурацией в районе прлегания к носу, манжета поперечноармированна в этой части для обеспечения герметичности. Форма маски и её объём оптимизированы под комбинированный двойной размер перекрывающий линейку стандартных размеров (вместо 6 или 7 размеров - 4) и под минимальное "мёртвое пространство", корпус маски профилирован под "пальцы" для удобства захвата. Соединительный коннектор 22F. Может быть укомплектована кольцом маскодержателя. Материалы: полиэтилен, полипропилен, эластомер, без ПВХ. Экологична при производстве и утилизации. Упаковка индивидуальная, клинически чистая, 25шт. в упаковке. Срок годности  5 лет от даты изготовления.                                                                                 </w:t>
            </w:r>
          </w:p>
        </w:tc>
        <w:tc>
          <w:tcPr>
            <w:tcW w:w="709" w:type="dxa"/>
            <w:tcBorders>
              <w:top w:val="single" w:sz="6" w:space="0" w:color="auto"/>
              <w:left w:val="single" w:sz="6" w:space="0" w:color="auto"/>
              <w:bottom w:val="single" w:sz="6" w:space="0" w:color="auto"/>
              <w:right w:val="single" w:sz="6" w:space="0" w:color="auto"/>
            </w:tcBorders>
            <w:vAlign w:val="center"/>
          </w:tcPr>
          <w:p w14:paraId="46D710DB" w14:textId="5A306E3F" w:rsidR="00A627D3" w:rsidRDefault="00A627D3" w:rsidP="00A627D3">
            <w:pPr>
              <w:spacing w:after="0" w:line="240" w:lineRule="auto"/>
              <w:jc w:val="center"/>
              <w:rPr>
                <w:rFonts w:ascii="Times New Roman" w:hAnsi="Times New Roman" w:cs="Times New Roman"/>
                <w:color w:val="000000"/>
                <w:sz w:val="20"/>
                <w:szCs w:val="20"/>
              </w:rPr>
            </w:pPr>
            <w:r w:rsidRPr="00B42C1A">
              <w:rPr>
                <w:rFonts w:ascii="Times New Roman" w:hAnsi="Times New Roman" w:cs="Times New Roman"/>
                <w:color w:val="000000"/>
                <w:sz w:val="20"/>
                <w:szCs w:val="20"/>
              </w:rPr>
              <w:t>шт</w:t>
            </w:r>
          </w:p>
        </w:tc>
        <w:tc>
          <w:tcPr>
            <w:tcW w:w="992" w:type="dxa"/>
            <w:tcBorders>
              <w:top w:val="single" w:sz="6" w:space="0" w:color="auto"/>
              <w:left w:val="single" w:sz="6" w:space="0" w:color="auto"/>
              <w:bottom w:val="single" w:sz="6" w:space="0" w:color="auto"/>
              <w:right w:val="single" w:sz="6" w:space="0" w:color="auto"/>
            </w:tcBorders>
            <w:vAlign w:val="bottom"/>
          </w:tcPr>
          <w:p w14:paraId="43AE83B7" w14:textId="0F0243E0" w:rsidR="00A627D3" w:rsidRPr="00BE434C" w:rsidRDefault="00A627D3" w:rsidP="00A627D3">
            <w:pPr>
              <w:spacing w:after="0" w:line="240" w:lineRule="auto"/>
              <w:jc w:val="center"/>
              <w:rPr>
                <w:rFonts w:ascii="Times New Roman" w:hAnsi="Times New Roman" w:cs="Times New Roman"/>
                <w:color w:val="000000"/>
                <w:sz w:val="20"/>
                <w:szCs w:val="20"/>
              </w:rPr>
            </w:pPr>
            <w:r w:rsidRPr="00B42C1A">
              <w:rPr>
                <w:rFonts w:ascii="Times New Roman" w:hAnsi="Times New Roman" w:cs="Times New Roman"/>
                <w:color w:val="000000"/>
                <w:sz w:val="20"/>
                <w:szCs w:val="20"/>
              </w:rPr>
              <w:t>20</w:t>
            </w:r>
          </w:p>
        </w:tc>
        <w:tc>
          <w:tcPr>
            <w:tcW w:w="2694" w:type="dxa"/>
            <w:tcBorders>
              <w:top w:val="single" w:sz="4" w:space="0" w:color="auto"/>
              <w:left w:val="single" w:sz="4" w:space="0" w:color="auto"/>
              <w:bottom w:val="single" w:sz="4" w:space="0" w:color="auto"/>
              <w:right w:val="single" w:sz="4" w:space="0" w:color="auto"/>
            </w:tcBorders>
            <w:vAlign w:val="center"/>
          </w:tcPr>
          <w:p w14:paraId="18FFDB60" w14:textId="3BA7E27A" w:rsidR="00A627D3" w:rsidRDefault="00A627D3" w:rsidP="00A627D3">
            <w:pPr>
              <w:pStyle w:val="ab"/>
              <w:ind w:right="-40"/>
              <w:jc w:val="center"/>
              <w:rPr>
                <w:rFonts w:ascii="Times New Roman" w:hAnsi="Times New Roman" w:cs="Times New Roman"/>
                <w:color w:val="000000"/>
                <w:sz w:val="20"/>
                <w:szCs w:val="20"/>
              </w:rPr>
            </w:pPr>
            <w:r>
              <w:rPr>
                <w:rFonts w:ascii="Times New Roman" w:hAnsi="Times New Roman" w:cs="Times New Roman"/>
                <w:color w:val="000000"/>
                <w:sz w:val="20"/>
                <w:szCs w:val="20"/>
              </w:rPr>
              <w:t>Начало поставки с 1 января 2025 года. Далее</w:t>
            </w:r>
            <w:r w:rsidRPr="002C39B5">
              <w:rPr>
                <w:rFonts w:ascii="Times New Roman" w:hAnsi="Times New Roman" w:cs="Times New Roman"/>
                <w:color w:val="000000"/>
                <w:sz w:val="20"/>
                <w:szCs w:val="20"/>
              </w:rPr>
              <w:t xml:space="preserve"> </w:t>
            </w:r>
            <w:r>
              <w:rPr>
                <w:rFonts w:ascii="Times New Roman" w:hAnsi="Times New Roman" w:cs="Times New Roman"/>
                <w:color w:val="000000"/>
                <w:sz w:val="20"/>
                <w:szCs w:val="20"/>
              </w:rPr>
              <w:t xml:space="preserve">в течении 2025 года по </w:t>
            </w:r>
            <w:r w:rsidRPr="002C39B5">
              <w:rPr>
                <w:rFonts w:ascii="Times New Roman" w:hAnsi="Times New Roman" w:cs="Times New Roman"/>
                <w:color w:val="000000"/>
                <w:sz w:val="20"/>
                <w:szCs w:val="20"/>
              </w:rPr>
              <w:t>заявк</w:t>
            </w:r>
            <w:r>
              <w:rPr>
                <w:rFonts w:ascii="Times New Roman" w:hAnsi="Times New Roman" w:cs="Times New Roman"/>
                <w:color w:val="000000"/>
                <w:sz w:val="20"/>
                <w:szCs w:val="20"/>
              </w:rPr>
              <w:t>е</w:t>
            </w:r>
            <w:r w:rsidRPr="002C39B5">
              <w:rPr>
                <w:rFonts w:ascii="Times New Roman" w:hAnsi="Times New Roman" w:cs="Times New Roman"/>
                <w:color w:val="000000"/>
                <w:sz w:val="20"/>
                <w:szCs w:val="20"/>
              </w:rPr>
              <w:t xml:space="preserve"> Заказчика</w:t>
            </w:r>
          </w:p>
        </w:tc>
        <w:tc>
          <w:tcPr>
            <w:tcW w:w="1701" w:type="dxa"/>
            <w:tcBorders>
              <w:top w:val="single" w:sz="6" w:space="0" w:color="auto"/>
              <w:left w:val="single" w:sz="4" w:space="0" w:color="auto"/>
              <w:bottom w:val="single" w:sz="6" w:space="0" w:color="auto"/>
              <w:right w:val="single" w:sz="4" w:space="0" w:color="auto"/>
            </w:tcBorders>
            <w:vAlign w:val="center"/>
          </w:tcPr>
          <w:p w14:paraId="2A8FA7D3" w14:textId="32A827EE" w:rsidR="00A627D3" w:rsidRPr="002C39B5" w:rsidRDefault="00A627D3" w:rsidP="00A627D3">
            <w:pPr>
              <w:pStyle w:val="ab"/>
              <w:ind w:left="-40" w:right="-40"/>
              <w:jc w:val="center"/>
              <w:rPr>
                <w:rFonts w:ascii="Times New Roman" w:eastAsia="Times New Roman" w:hAnsi="Times New Roman" w:cs="Times New Roman"/>
                <w:color w:val="000000"/>
                <w:sz w:val="20"/>
                <w:szCs w:val="20"/>
              </w:rPr>
            </w:pPr>
            <w:r w:rsidRPr="002C39B5">
              <w:rPr>
                <w:rFonts w:ascii="Times New Roman" w:eastAsia="Times New Roman" w:hAnsi="Times New Roman" w:cs="Times New Roman"/>
                <w:color w:val="000000"/>
                <w:sz w:val="20"/>
                <w:szCs w:val="20"/>
              </w:rPr>
              <w:t xml:space="preserve">г. Алматы, </w:t>
            </w:r>
            <w:r w:rsidRPr="002C39B5">
              <w:rPr>
                <w:rFonts w:ascii="Times New Roman" w:eastAsia="Times New Roman" w:hAnsi="Times New Roman" w:cs="Times New Roman"/>
                <w:color w:val="000000"/>
                <w:sz w:val="20"/>
                <w:szCs w:val="20"/>
              </w:rPr>
              <w:br/>
              <w:t>пр. Абая, 91</w:t>
            </w:r>
          </w:p>
        </w:tc>
      </w:tr>
      <w:tr w:rsidR="00A627D3" w:rsidRPr="002C39B5" w14:paraId="0822DD50" w14:textId="77777777" w:rsidTr="00114122">
        <w:trPr>
          <w:trHeight w:val="368"/>
        </w:trPr>
        <w:tc>
          <w:tcPr>
            <w:tcW w:w="567" w:type="dxa"/>
            <w:tcBorders>
              <w:top w:val="single" w:sz="6" w:space="0" w:color="auto"/>
              <w:left w:val="single" w:sz="6" w:space="0" w:color="auto"/>
              <w:bottom w:val="single" w:sz="6" w:space="0" w:color="auto"/>
              <w:right w:val="single" w:sz="6" w:space="0" w:color="auto"/>
            </w:tcBorders>
            <w:vAlign w:val="center"/>
          </w:tcPr>
          <w:p w14:paraId="24EA78EF" w14:textId="64F2ABCF" w:rsidR="00A627D3" w:rsidRDefault="00A627D3" w:rsidP="00A627D3">
            <w:pPr>
              <w:pStyle w:val="ab"/>
              <w:rPr>
                <w:rFonts w:ascii="Times New Roman" w:eastAsia="Times New Roman" w:hAnsi="Times New Roman" w:cs="Times New Roman"/>
                <w:sz w:val="20"/>
                <w:szCs w:val="20"/>
              </w:rPr>
            </w:pPr>
            <w:r w:rsidRPr="00B42C1A">
              <w:rPr>
                <w:rFonts w:ascii="Times New Roman" w:eastAsia="Times New Roman" w:hAnsi="Times New Roman" w:cs="Times New Roman"/>
                <w:sz w:val="20"/>
                <w:szCs w:val="20"/>
              </w:rPr>
              <w:t>60</w:t>
            </w:r>
          </w:p>
        </w:tc>
        <w:tc>
          <w:tcPr>
            <w:tcW w:w="2552" w:type="dxa"/>
            <w:tcBorders>
              <w:top w:val="single" w:sz="6" w:space="0" w:color="auto"/>
              <w:left w:val="single" w:sz="6" w:space="0" w:color="auto"/>
              <w:bottom w:val="single" w:sz="6" w:space="0" w:color="auto"/>
              <w:right w:val="single" w:sz="6" w:space="0" w:color="auto"/>
            </w:tcBorders>
            <w:vAlign w:val="center"/>
          </w:tcPr>
          <w:p w14:paraId="522E1D0C" w14:textId="4CB61052" w:rsidR="00A627D3" w:rsidRPr="00AC4F65" w:rsidRDefault="00A627D3" w:rsidP="00A627D3">
            <w:pPr>
              <w:spacing w:after="0" w:line="240" w:lineRule="auto"/>
              <w:rPr>
                <w:rFonts w:ascii="Times New Roman" w:hAnsi="Times New Roman" w:cs="Times New Roman"/>
                <w:sz w:val="20"/>
                <w:szCs w:val="20"/>
              </w:rPr>
            </w:pPr>
            <w:r w:rsidRPr="00B42C1A">
              <w:rPr>
                <w:rFonts w:ascii="Times New Roman" w:hAnsi="Times New Roman" w:cs="Times New Roman"/>
                <w:color w:val="000000"/>
                <w:sz w:val="20"/>
                <w:szCs w:val="20"/>
              </w:rPr>
              <w:t>Надгортанный воздуховод i-gel, размер 1,5 (вес пациента 5 - 12 кг), с нераздувной термопластичной манжетой, блокатором надгортанника, каналом для введения желудочного зонда малого диаметра.</w:t>
            </w:r>
          </w:p>
        </w:tc>
        <w:tc>
          <w:tcPr>
            <w:tcW w:w="6520" w:type="dxa"/>
            <w:tcBorders>
              <w:top w:val="single" w:sz="6" w:space="0" w:color="auto"/>
              <w:left w:val="single" w:sz="6" w:space="0" w:color="auto"/>
              <w:bottom w:val="single" w:sz="6" w:space="0" w:color="auto"/>
              <w:right w:val="single" w:sz="6" w:space="0" w:color="auto"/>
            </w:tcBorders>
            <w:vAlign w:val="center"/>
          </w:tcPr>
          <w:p w14:paraId="4E1D465A" w14:textId="7F9CF7BF" w:rsidR="00A627D3" w:rsidRPr="00AC4F65" w:rsidRDefault="00A627D3" w:rsidP="00A627D3">
            <w:pPr>
              <w:spacing w:after="0" w:line="240" w:lineRule="auto"/>
              <w:rPr>
                <w:rFonts w:ascii="Times New Roman" w:hAnsi="Times New Roman" w:cs="Times New Roman"/>
                <w:sz w:val="20"/>
                <w:szCs w:val="20"/>
              </w:rPr>
            </w:pPr>
            <w:r w:rsidRPr="00B42C1A">
              <w:rPr>
                <w:rFonts w:ascii="Times New Roman" w:hAnsi="Times New Roman" w:cs="Times New Roman"/>
                <w:color w:val="000000"/>
                <w:sz w:val="20"/>
                <w:szCs w:val="20"/>
              </w:rPr>
              <w:t xml:space="preserve">Воздуховод надгортанный для обеспечения проходимости дыхательных путей при наркозе и ИВЛ во время операции,а также при неудавшейся интубации,в экстренных случаях ,может использоваться в качестве проводника и т.п.Прозрачный воздуховод I-gel размер 1,5 ,вводимый в ротоглотку с мягкой нераздуваемой манжетой из термопластичного гелеподобного элостомера ,с блокатором надгортанника ,с встроенным защитным усилением воздуховода ,уплощенная и вогнутая форма проксимальной части воздуховода выполняет роль ротового стабилизатора ,с 15-миллиметровым коннектором15М маркировка :размера ,весовой категории ,идеального уровня зубов.Материалы : полиэтилен высокого давления ,полипропилен ,эластомер специальный .Упаковка :индивидуальная ,стерильная 10шт.Срок годности, стерильности (срок гарантии): 1,5 года от даты изготовления. </w:t>
            </w:r>
          </w:p>
        </w:tc>
        <w:tc>
          <w:tcPr>
            <w:tcW w:w="709" w:type="dxa"/>
            <w:tcBorders>
              <w:top w:val="single" w:sz="6" w:space="0" w:color="auto"/>
              <w:left w:val="single" w:sz="6" w:space="0" w:color="auto"/>
              <w:bottom w:val="single" w:sz="6" w:space="0" w:color="auto"/>
              <w:right w:val="single" w:sz="6" w:space="0" w:color="auto"/>
            </w:tcBorders>
            <w:vAlign w:val="center"/>
          </w:tcPr>
          <w:p w14:paraId="5420C13D" w14:textId="43D9520C" w:rsidR="00A627D3" w:rsidRDefault="00A627D3" w:rsidP="00A627D3">
            <w:pPr>
              <w:spacing w:after="0" w:line="240" w:lineRule="auto"/>
              <w:jc w:val="center"/>
              <w:rPr>
                <w:rFonts w:ascii="Times New Roman" w:hAnsi="Times New Roman" w:cs="Times New Roman"/>
                <w:color w:val="000000"/>
                <w:sz w:val="20"/>
                <w:szCs w:val="20"/>
              </w:rPr>
            </w:pPr>
            <w:r w:rsidRPr="00B42C1A">
              <w:rPr>
                <w:rFonts w:ascii="Times New Roman" w:hAnsi="Times New Roman" w:cs="Times New Roman"/>
                <w:color w:val="000000"/>
                <w:sz w:val="20"/>
                <w:szCs w:val="20"/>
              </w:rPr>
              <w:t>шт</w:t>
            </w:r>
          </w:p>
        </w:tc>
        <w:tc>
          <w:tcPr>
            <w:tcW w:w="992" w:type="dxa"/>
            <w:tcBorders>
              <w:top w:val="single" w:sz="6" w:space="0" w:color="auto"/>
              <w:left w:val="single" w:sz="6" w:space="0" w:color="auto"/>
              <w:bottom w:val="single" w:sz="6" w:space="0" w:color="auto"/>
              <w:right w:val="single" w:sz="6" w:space="0" w:color="auto"/>
            </w:tcBorders>
            <w:vAlign w:val="bottom"/>
          </w:tcPr>
          <w:p w14:paraId="07A21323" w14:textId="032D7359" w:rsidR="00A627D3" w:rsidRPr="00BE434C" w:rsidRDefault="00A627D3" w:rsidP="00A627D3">
            <w:pPr>
              <w:spacing w:after="0" w:line="240" w:lineRule="auto"/>
              <w:jc w:val="center"/>
              <w:rPr>
                <w:rFonts w:ascii="Times New Roman" w:hAnsi="Times New Roman" w:cs="Times New Roman"/>
                <w:color w:val="000000"/>
                <w:sz w:val="20"/>
                <w:szCs w:val="20"/>
              </w:rPr>
            </w:pPr>
            <w:r w:rsidRPr="00B42C1A">
              <w:rPr>
                <w:rFonts w:ascii="Times New Roman" w:hAnsi="Times New Roman" w:cs="Times New Roman"/>
                <w:color w:val="000000"/>
                <w:sz w:val="20"/>
                <w:szCs w:val="20"/>
              </w:rPr>
              <w:t>10</w:t>
            </w:r>
          </w:p>
        </w:tc>
        <w:tc>
          <w:tcPr>
            <w:tcW w:w="2694" w:type="dxa"/>
            <w:tcBorders>
              <w:top w:val="single" w:sz="4" w:space="0" w:color="auto"/>
              <w:left w:val="single" w:sz="4" w:space="0" w:color="auto"/>
              <w:bottom w:val="single" w:sz="4" w:space="0" w:color="auto"/>
              <w:right w:val="single" w:sz="4" w:space="0" w:color="auto"/>
            </w:tcBorders>
            <w:vAlign w:val="center"/>
          </w:tcPr>
          <w:p w14:paraId="6FC4CE40" w14:textId="7810A57B" w:rsidR="00A627D3" w:rsidRDefault="00A627D3" w:rsidP="00A627D3">
            <w:pPr>
              <w:pStyle w:val="ab"/>
              <w:ind w:right="-40"/>
              <w:jc w:val="center"/>
              <w:rPr>
                <w:rFonts w:ascii="Times New Roman" w:hAnsi="Times New Roman" w:cs="Times New Roman"/>
                <w:color w:val="000000"/>
                <w:sz w:val="20"/>
                <w:szCs w:val="20"/>
              </w:rPr>
            </w:pPr>
            <w:r>
              <w:rPr>
                <w:rFonts w:ascii="Times New Roman" w:hAnsi="Times New Roman" w:cs="Times New Roman"/>
                <w:color w:val="000000"/>
                <w:sz w:val="20"/>
                <w:szCs w:val="20"/>
              </w:rPr>
              <w:t>Начало поставки с 1 января 2025 года. Далее</w:t>
            </w:r>
            <w:r w:rsidRPr="002C39B5">
              <w:rPr>
                <w:rFonts w:ascii="Times New Roman" w:hAnsi="Times New Roman" w:cs="Times New Roman"/>
                <w:color w:val="000000"/>
                <w:sz w:val="20"/>
                <w:szCs w:val="20"/>
              </w:rPr>
              <w:t xml:space="preserve"> </w:t>
            </w:r>
            <w:r>
              <w:rPr>
                <w:rFonts w:ascii="Times New Roman" w:hAnsi="Times New Roman" w:cs="Times New Roman"/>
                <w:color w:val="000000"/>
                <w:sz w:val="20"/>
                <w:szCs w:val="20"/>
              </w:rPr>
              <w:t xml:space="preserve">в течении 2025 года по </w:t>
            </w:r>
            <w:r w:rsidRPr="002C39B5">
              <w:rPr>
                <w:rFonts w:ascii="Times New Roman" w:hAnsi="Times New Roman" w:cs="Times New Roman"/>
                <w:color w:val="000000"/>
                <w:sz w:val="20"/>
                <w:szCs w:val="20"/>
              </w:rPr>
              <w:t>заявк</w:t>
            </w:r>
            <w:r>
              <w:rPr>
                <w:rFonts w:ascii="Times New Roman" w:hAnsi="Times New Roman" w:cs="Times New Roman"/>
                <w:color w:val="000000"/>
                <w:sz w:val="20"/>
                <w:szCs w:val="20"/>
              </w:rPr>
              <w:t>е</w:t>
            </w:r>
            <w:r w:rsidRPr="002C39B5">
              <w:rPr>
                <w:rFonts w:ascii="Times New Roman" w:hAnsi="Times New Roman" w:cs="Times New Roman"/>
                <w:color w:val="000000"/>
                <w:sz w:val="20"/>
                <w:szCs w:val="20"/>
              </w:rPr>
              <w:t xml:space="preserve"> Заказчика</w:t>
            </w:r>
          </w:p>
        </w:tc>
        <w:tc>
          <w:tcPr>
            <w:tcW w:w="1701" w:type="dxa"/>
            <w:tcBorders>
              <w:top w:val="single" w:sz="6" w:space="0" w:color="auto"/>
              <w:left w:val="single" w:sz="4" w:space="0" w:color="auto"/>
              <w:bottom w:val="single" w:sz="6" w:space="0" w:color="auto"/>
              <w:right w:val="single" w:sz="4" w:space="0" w:color="auto"/>
            </w:tcBorders>
            <w:vAlign w:val="center"/>
          </w:tcPr>
          <w:p w14:paraId="6C29515A" w14:textId="31A95F96" w:rsidR="00A627D3" w:rsidRPr="002C39B5" w:rsidRDefault="00A627D3" w:rsidP="00A627D3">
            <w:pPr>
              <w:pStyle w:val="ab"/>
              <w:ind w:left="-40" w:right="-40"/>
              <w:jc w:val="center"/>
              <w:rPr>
                <w:rFonts w:ascii="Times New Roman" w:eastAsia="Times New Roman" w:hAnsi="Times New Roman" w:cs="Times New Roman"/>
                <w:color w:val="000000"/>
                <w:sz w:val="20"/>
                <w:szCs w:val="20"/>
              </w:rPr>
            </w:pPr>
            <w:r w:rsidRPr="002C39B5">
              <w:rPr>
                <w:rFonts w:ascii="Times New Roman" w:eastAsia="Times New Roman" w:hAnsi="Times New Roman" w:cs="Times New Roman"/>
                <w:color w:val="000000"/>
                <w:sz w:val="20"/>
                <w:szCs w:val="20"/>
              </w:rPr>
              <w:t xml:space="preserve">г. Алматы, </w:t>
            </w:r>
            <w:r w:rsidRPr="002C39B5">
              <w:rPr>
                <w:rFonts w:ascii="Times New Roman" w:eastAsia="Times New Roman" w:hAnsi="Times New Roman" w:cs="Times New Roman"/>
                <w:color w:val="000000"/>
                <w:sz w:val="20"/>
                <w:szCs w:val="20"/>
              </w:rPr>
              <w:br/>
              <w:t>пр. Абая, 91</w:t>
            </w:r>
          </w:p>
        </w:tc>
      </w:tr>
      <w:tr w:rsidR="00A627D3" w:rsidRPr="002C39B5" w14:paraId="7A6E8CB3" w14:textId="77777777" w:rsidTr="00114122">
        <w:trPr>
          <w:trHeight w:val="368"/>
        </w:trPr>
        <w:tc>
          <w:tcPr>
            <w:tcW w:w="567" w:type="dxa"/>
            <w:tcBorders>
              <w:top w:val="single" w:sz="6" w:space="0" w:color="auto"/>
              <w:left w:val="single" w:sz="6" w:space="0" w:color="auto"/>
              <w:bottom w:val="single" w:sz="6" w:space="0" w:color="auto"/>
              <w:right w:val="single" w:sz="6" w:space="0" w:color="auto"/>
            </w:tcBorders>
            <w:vAlign w:val="center"/>
          </w:tcPr>
          <w:p w14:paraId="3C910407" w14:textId="01AEE0C6" w:rsidR="00A627D3" w:rsidRDefault="00A627D3" w:rsidP="00A627D3">
            <w:pPr>
              <w:pStyle w:val="ab"/>
              <w:rPr>
                <w:rFonts w:ascii="Times New Roman" w:eastAsia="Times New Roman" w:hAnsi="Times New Roman" w:cs="Times New Roman"/>
                <w:sz w:val="20"/>
                <w:szCs w:val="20"/>
              </w:rPr>
            </w:pPr>
            <w:r w:rsidRPr="00B42C1A">
              <w:rPr>
                <w:rFonts w:ascii="Times New Roman" w:eastAsia="Times New Roman" w:hAnsi="Times New Roman" w:cs="Times New Roman"/>
                <w:sz w:val="20"/>
                <w:szCs w:val="20"/>
              </w:rPr>
              <w:t>61</w:t>
            </w:r>
          </w:p>
        </w:tc>
        <w:tc>
          <w:tcPr>
            <w:tcW w:w="2552" w:type="dxa"/>
            <w:tcBorders>
              <w:top w:val="single" w:sz="6" w:space="0" w:color="auto"/>
              <w:left w:val="single" w:sz="6" w:space="0" w:color="auto"/>
              <w:bottom w:val="single" w:sz="6" w:space="0" w:color="auto"/>
              <w:right w:val="single" w:sz="6" w:space="0" w:color="auto"/>
            </w:tcBorders>
            <w:vAlign w:val="center"/>
          </w:tcPr>
          <w:p w14:paraId="225462B3" w14:textId="2CF1AB54" w:rsidR="00A627D3" w:rsidRPr="00AC4F65" w:rsidRDefault="00A627D3" w:rsidP="00A627D3">
            <w:pPr>
              <w:spacing w:after="0" w:line="240" w:lineRule="auto"/>
              <w:rPr>
                <w:rFonts w:ascii="Times New Roman" w:hAnsi="Times New Roman" w:cs="Times New Roman"/>
                <w:sz w:val="20"/>
                <w:szCs w:val="20"/>
              </w:rPr>
            </w:pPr>
            <w:r w:rsidRPr="00B42C1A">
              <w:rPr>
                <w:rFonts w:ascii="Times New Roman" w:hAnsi="Times New Roman" w:cs="Times New Roman"/>
                <w:color w:val="000000"/>
                <w:sz w:val="20"/>
                <w:szCs w:val="20"/>
              </w:rPr>
              <w:t xml:space="preserve">Надгортанный воздуховод i-gel, размер 2 (вес пациента 10 - 25 кг), с нераздувной термопластичной манжетой, блокатором надгортанника, </w:t>
            </w:r>
            <w:r w:rsidRPr="00B42C1A">
              <w:rPr>
                <w:rFonts w:ascii="Times New Roman" w:hAnsi="Times New Roman" w:cs="Times New Roman"/>
                <w:color w:val="000000"/>
                <w:sz w:val="20"/>
                <w:szCs w:val="20"/>
              </w:rPr>
              <w:lastRenderedPageBreak/>
              <w:t>каналом для введения желудочного зонда малого диаметра.</w:t>
            </w:r>
          </w:p>
        </w:tc>
        <w:tc>
          <w:tcPr>
            <w:tcW w:w="6520" w:type="dxa"/>
            <w:tcBorders>
              <w:top w:val="single" w:sz="6" w:space="0" w:color="auto"/>
              <w:left w:val="single" w:sz="6" w:space="0" w:color="auto"/>
              <w:bottom w:val="single" w:sz="6" w:space="0" w:color="auto"/>
              <w:right w:val="single" w:sz="6" w:space="0" w:color="auto"/>
            </w:tcBorders>
            <w:vAlign w:val="center"/>
          </w:tcPr>
          <w:p w14:paraId="1A5B44EC" w14:textId="4E46841C" w:rsidR="00A627D3" w:rsidRPr="00AC4F65" w:rsidRDefault="00A627D3" w:rsidP="00A627D3">
            <w:pPr>
              <w:spacing w:after="0" w:line="240" w:lineRule="auto"/>
              <w:rPr>
                <w:rFonts w:ascii="Times New Roman" w:hAnsi="Times New Roman" w:cs="Times New Roman"/>
                <w:sz w:val="20"/>
                <w:szCs w:val="20"/>
              </w:rPr>
            </w:pPr>
            <w:r w:rsidRPr="00B42C1A">
              <w:rPr>
                <w:rFonts w:ascii="Times New Roman" w:hAnsi="Times New Roman" w:cs="Times New Roman"/>
                <w:color w:val="000000"/>
                <w:sz w:val="20"/>
                <w:szCs w:val="20"/>
              </w:rPr>
              <w:lastRenderedPageBreak/>
              <w:t xml:space="preserve">Воздуховод надгортанный для обеспечения проходимости дыхательных путей при наркозе и ИВЛ во время операции,а также при неудавшейся интубации,в экстренных случаях ,может использоваться в качестве проводника и т.п.Прозрачный воздуховод I-gel размер 2 ,вводимый в ротоглотку с мягкой нераздуваемой манжетой из термопластичного </w:t>
            </w:r>
            <w:r w:rsidRPr="00B42C1A">
              <w:rPr>
                <w:rFonts w:ascii="Times New Roman" w:hAnsi="Times New Roman" w:cs="Times New Roman"/>
                <w:color w:val="000000"/>
                <w:sz w:val="20"/>
                <w:szCs w:val="20"/>
              </w:rPr>
              <w:lastRenderedPageBreak/>
              <w:t xml:space="preserve">гелеподобного элостомера ,с блокатором надгортанника ,с встроенным защитным усилением воздуховода ,уплощенная и вогнутая форма проксимальной части воздуховода выполняет роль ротового стабилизатора ,с 15-миллиметровым коннектором15М маркировка :размера ,весовой категории ,идеального уровня зубов.Материалы : полиэтилен высокого давления ,полипропилен ,эластомер специальный .Упаковка :индивидуальная ,стерильная 10шт.Срок годности, стерильности (срок гарантии): 1,5 года от даты изготовления. </w:t>
            </w:r>
          </w:p>
        </w:tc>
        <w:tc>
          <w:tcPr>
            <w:tcW w:w="709" w:type="dxa"/>
            <w:tcBorders>
              <w:top w:val="single" w:sz="6" w:space="0" w:color="auto"/>
              <w:left w:val="single" w:sz="6" w:space="0" w:color="auto"/>
              <w:bottom w:val="single" w:sz="6" w:space="0" w:color="auto"/>
              <w:right w:val="single" w:sz="6" w:space="0" w:color="auto"/>
            </w:tcBorders>
            <w:vAlign w:val="center"/>
          </w:tcPr>
          <w:p w14:paraId="3A6FC7AF" w14:textId="02470D21" w:rsidR="00A627D3" w:rsidRDefault="00A627D3" w:rsidP="00A627D3">
            <w:pPr>
              <w:spacing w:after="0" w:line="240" w:lineRule="auto"/>
              <w:jc w:val="center"/>
              <w:rPr>
                <w:rFonts w:ascii="Times New Roman" w:hAnsi="Times New Roman" w:cs="Times New Roman"/>
                <w:color w:val="000000"/>
                <w:sz w:val="20"/>
                <w:szCs w:val="20"/>
              </w:rPr>
            </w:pPr>
            <w:r w:rsidRPr="00B42C1A">
              <w:rPr>
                <w:rFonts w:ascii="Times New Roman" w:hAnsi="Times New Roman" w:cs="Times New Roman"/>
                <w:color w:val="000000"/>
                <w:sz w:val="20"/>
                <w:szCs w:val="20"/>
              </w:rPr>
              <w:lastRenderedPageBreak/>
              <w:t>шт</w:t>
            </w:r>
          </w:p>
        </w:tc>
        <w:tc>
          <w:tcPr>
            <w:tcW w:w="992" w:type="dxa"/>
            <w:tcBorders>
              <w:top w:val="single" w:sz="6" w:space="0" w:color="auto"/>
              <w:left w:val="single" w:sz="6" w:space="0" w:color="auto"/>
              <w:bottom w:val="single" w:sz="6" w:space="0" w:color="auto"/>
              <w:right w:val="single" w:sz="6" w:space="0" w:color="auto"/>
            </w:tcBorders>
            <w:vAlign w:val="bottom"/>
          </w:tcPr>
          <w:p w14:paraId="6D4C5605" w14:textId="7ACF4E20" w:rsidR="00A627D3" w:rsidRPr="00BE434C" w:rsidRDefault="00A627D3" w:rsidP="00A627D3">
            <w:pPr>
              <w:spacing w:after="0" w:line="240" w:lineRule="auto"/>
              <w:jc w:val="center"/>
              <w:rPr>
                <w:rFonts w:ascii="Times New Roman" w:hAnsi="Times New Roman" w:cs="Times New Roman"/>
                <w:color w:val="000000"/>
                <w:sz w:val="20"/>
                <w:szCs w:val="20"/>
              </w:rPr>
            </w:pPr>
            <w:r w:rsidRPr="00B42C1A">
              <w:rPr>
                <w:rFonts w:ascii="Times New Roman" w:hAnsi="Times New Roman" w:cs="Times New Roman"/>
                <w:color w:val="000000"/>
                <w:sz w:val="20"/>
                <w:szCs w:val="20"/>
              </w:rPr>
              <w:t>10</w:t>
            </w:r>
          </w:p>
        </w:tc>
        <w:tc>
          <w:tcPr>
            <w:tcW w:w="2694" w:type="dxa"/>
            <w:tcBorders>
              <w:top w:val="single" w:sz="4" w:space="0" w:color="auto"/>
              <w:left w:val="single" w:sz="4" w:space="0" w:color="auto"/>
              <w:bottom w:val="single" w:sz="4" w:space="0" w:color="auto"/>
              <w:right w:val="single" w:sz="4" w:space="0" w:color="auto"/>
            </w:tcBorders>
            <w:vAlign w:val="center"/>
          </w:tcPr>
          <w:p w14:paraId="248CE8AB" w14:textId="49C4D9BB" w:rsidR="00A627D3" w:rsidRDefault="00A627D3" w:rsidP="00A627D3">
            <w:pPr>
              <w:pStyle w:val="ab"/>
              <w:ind w:right="-40"/>
              <w:jc w:val="center"/>
              <w:rPr>
                <w:rFonts w:ascii="Times New Roman" w:hAnsi="Times New Roman" w:cs="Times New Roman"/>
                <w:color w:val="000000"/>
                <w:sz w:val="20"/>
                <w:szCs w:val="20"/>
              </w:rPr>
            </w:pPr>
            <w:r>
              <w:rPr>
                <w:rFonts w:ascii="Times New Roman" w:hAnsi="Times New Roman" w:cs="Times New Roman"/>
                <w:color w:val="000000"/>
                <w:sz w:val="20"/>
                <w:szCs w:val="20"/>
              </w:rPr>
              <w:t>Начало поставки с 1 января 2025 года. Далее</w:t>
            </w:r>
            <w:r w:rsidRPr="002C39B5">
              <w:rPr>
                <w:rFonts w:ascii="Times New Roman" w:hAnsi="Times New Roman" w:cs="Times New Roman"/>
                <w:color w:val="000000"/>
                <w:sz w:val="20"/>
                <w:szCs w:val="20"/>
              </w:rPr>
              <w:t xml:space="preserve"> </w:t>
            </w:r>
            <w:r>
              <w:rPr>
                <w:rFonts w:ascii="Times New Roman" w:hAnsi="Times New Roman" w:cs="Times New Roman"/>
                <w:color w:val="000000"/>
                <w:sz w:val="20"/>
                <w:szCs w:val="20"/>
              </w:rPr>
              <w:t xml:space="preserve">в течении 2025 года по </w:t>
            </w:r>
            <w:r w:rsidRPr="002C39B5">
              <w:rPr>
                <w:rFonts w:ascii="Times New Roman" w:hAnsi="Times New Roman" w:cs="Times New Roman"/>
                <w:color w:val="000000"/>
                <w:sz w:val="20"/>
                <w:szCs w:val="20"/>
              </w:rPr>
              <w:t>заявк</w:t>
            </w:r>
            <w:r>
              <w:rPr>
                <w:rFonts w:ascii="Times New Roman" w:hAnsi="Times New Roman" w:cs="Times New Roman"/>
                <w:color w:val="000000"/>
                <w:sz w:val="20"/>
                <w:szCs w:val="20"/>
              </w:rPr>
              <w:t>е</w:t>
            </w:r>
            <w:r w:rsidRPr="002C39B5">
              <w:rPr>
                <w:rFonts w:ascii="Times New Roman" w:hAnsi="Times New Roman" w:cs="Times New Roman"/>
                <w:color w:val="000000"/>
                <w:sz w:val="20"/>
                <w:szCs w:val="20"/>
              </w:rPr>
              <w:t xml:space="preserve"> Заказчика</w:t>
            </w:r>
          </w:p>
        </w:tc>
        <w:tc>
          <w:tcPr>
            <w:tcW w:w="1701" w:type="dxa"/>
            <w:tcBorders>
              <w:top w:val="single" w:sz="6" w:space="0" w:color="auto"/>
              <w:left w:val="single" w:sz="4" w:space="0" w:color="auto"/>
              <w:bottom w:val="single" w:sz="6" w:space="0" w:color="auto"/>
              <w:right w:val="single" w:sz="4" w:space="0" w:color="auto"/>
            </w:tcBorders>
            <w:vAlign w:val="center"/>
          </w:tcPr>
          <w:p w14:paraId="4CC69C7F" w14:textId="1FE1A56A" w:rsidR="00A627D3" w:rsidRPr="002C39B5" w:rsidRDefault="00A627D3" w:rsidP="00A627D3">
            <w:pPr>
              <w:pStyle w:val="ab"/>
              <w:ind w:left="-40" w:right="-40"/>
              <w:jc w:val="center"/>
              <w:rPr>
                <w:rFonts w:ascii="Times New Roman" w:eastAsia="Times New Roman" w:hAnsi="Times New Roman" w:cs="Times New Roman"/>
                <w:color w:val="000000"/>
                <w:sz w:val="20"/>
                <w:szCs w:val="20"/>
              </w:rPr>
            </w:pPr>
            <w:r w:rsidRPr="002C39B5">
              <w:rPr>
                <w:rFonts w:ascii="Times New Roman" w:eastAsia="Times New Roman" w:hAnsi="Times New Roman" w:cs="Times New Roman"/>
                <w:color w:val="000000"/>
                <w:sz w:val="20"/>
                <w:szCs w:val="20"/>
              </w:rPr>
              <w:t xml:space="preserve">г. Алматы, </w:t>
            </w:r>
            <w:r w:rsidRPr="002C39B5">
              <w:rPr>
                <w:rFonts w:ascii="Times New Roman" w:eastAsia="Times New Roman" w:hAnsi="Times New Roman" w:cs="Times New Roman"/>
                <w:color w:val="000000"/>
                <w:sz w:val="20"/>
                <w:szCs w:val="20"/>
              </w:rPr>
              <w:br/>
              <w:t>пр. Абая, 91</w:t>
            </w:r>
          </w:p>
        </w:tc>
      </w:tr>
      <w:tr w:rsidR="00A627D3" w:rsidRPr="002C39B5" w14:paraId="7C96D626" w14:textId="77777777" w:rsidTr="00114122">
        <w:trPr>
          <w:trHeight w:val="368"/>
        </w:trPr>
        <w:tc>
          <w:tcPr>
            <w:tcW w:w="567" w:type="dxa"/>
            <w:tcBorders>
              <w:top w:val="single" w:sz="6" w:space="0" w:color="auto"/>
              <w:left w:val="single" w:sz="6" w:space="0" w:color="auto"/>
              <w:bottom w:val="single" w:sz="6" w:space="0" w:color="auto"/>
              <w:right w:val="single" w:sz="6" w:space="0" w:color="auto"/>
            </w:tcBorders>
            <w:vAlign w:val="center"/>
          </w:tcPr>
          <w:p w14:paraId="7E18A3B0" w14:textId="7DF52918" w:rsidR="00A627D3" w:rsidRDefault="00A627D3" w:rsidP="00A627D3">
            <w:pPr>
              <w:pStyle w:val="ab"/>
              <w:rPr>
                <w:rFonts w:ascii="Times New Roman" w:eastAsia="Times New Roman" w:hAnsi="Times New Roman" w:cs="Times New Roman"/>
                <w:sz w:val="20"/>
                <w:szCs w:val="20"/>
              </w:rPr>
            </w:pPr>
            <w:r w:rsidRPr="00B42C1A">
              <w:rPr>
                <w:rFonts w:ascii="Times New Roman" w:eastAsia="Times New Roman" w:hAnsi="Times New Roman" w:cs="Times New Roman"/>
                <w:sz w:val="20"/>
                <w:szCs w:val="20"/>
              </w:rPr>
              <w:t>62</w:t>
            </w:r>
          </w:p>
        </w:tc>
        <w:tc>
          <w:tcPr>
            <w:tcW w:w="2552" w:type="dxa"/>
            <w:tcBorders>
              <w:top w:val="single" w:sz="6" w:space="0" w:color="auto"/>
              <w:left w:val="single" w:sz="6" w:space="0" w:color="auto"/>
              <w:bottom w:val="single" w:sz="6" w:space="0" w:color="auto"/>
              <w:right w:val="single" w:sz="6" w:space="0" w:color="auto"/>
            </w:tcBorders>
            <w:vAlign w:val="center"/>
          </w:tcPr>
          <w:p w14:paraId="124C901A" w14:textId="41367E39" w:rsidR="00A627D3" w:rsidRPr="00AC4F65" w:rsidRDefault="00A627D3" w:rsidP="00A627D3">
            <w:pPr>
              <w:spacing w:after="0" w:line="240" w:lineRule="auto"/>
              <w:rPr>
                <w:rFonts w:ascii="Times New Roman" w:hAnsi="Times New Roman" w:cs="Times New Roman"/>
                <w:sz w:val="20"/>
                <w:szCs w:val="20"/>
              </w:rPr>
            </w:pPr>
            <w:r w:rsidRPr="00B42C1A">
              <w:rPr>
                <w:rFonts w:ascii="Times New Roman" w:hAnsi="Times New Roman" w:cs="Times New Roman"/>
                <w:color w:val="000000"/>
                <w:sz w:val="20"/>
                <w:szCs w:val="20"/>
              </w:rPr>
              <w:t>Надгортанный воздуховод i-gel, размер 2,5 (вес пациента 25-35 кг), с нераздувной термопластичной манжетой, блокатором надгортанника, каналом для введения желудочного зонда малого диаметра.</w:t>
            </w:r>
          </w:p>
        </w:tc>
        <w:tc>
          <w:tcPr>
            <w:tcW w:w="6520" w:type="dxa"/>
            <w:tcBorders>
              <w:top w:val="single" w:sz="6" w:space="0" w:color="auto"/>
              <w:left w:val="single" w:sz="6" w:space="0" w:color="auto"/>
              <w:bottom w:val="single" w:sz="6" w:space="0" w:color="auto"/>
              <w:right w:val="single" w:sz="6" w:space="0" w:color="auto"/>
            </w:tcBorders>
            <w:vAlign w:val="center"/>
          </w:tcPr>
          <w:p w14:paraId="1E40DDFC" w14:textId="629517F6" w:rsidR="00A627D3" w:rsidRPr="00AC4F65" w:rsidRDefault="00A627D3" w:rsidP="00A627D3">
            <w:pPr>
              <w:spacing w:after="0" w:line="240" w:lineRule="auto"/>
              <w:rPr>
                <w:rFonts w:ascii="Times New Roman" w:hAnsi="Times New Roman" w:cs="Times New Roman"/>
                <w:sz w:val="20"/>
                <w:szCs w:val="20"/>
              </w:rPr>
            </w:pPr>
            <w:r w:rsidRPr="00B42C1A">
              <w:rPr>
                <w:rFonts w:ascii="Times New Roman" w:hAnsi="Times New Roman" w:cs="Times New Roman"/>
                <w:color w:val="000000"/>
                <w:sz w:val="20"/>
                <w:szCs w:val="20"/>
              </w:rPr>
              <w:t xml:space="preserve">Воздуховод надгортанный для обеспечения проходимости дыхательных путей при наркозе и ИВЛ во время операции,а также при неудавшейся интубации,в экстренных случаях ,может использоваться в качестве проводника и т.п.Прозрачный воздуховод I-gel размер 2,5 ,вводимый в ротоглотку с мягкой нераздуваемой манжетой из термопластичного гелеподобного элостомера ,с блокатором надгортанника ,с встроенным защитным усилением воздуховода ,уплощенная и вогнутая форма проксимальной части воздуховода выполняет роль ротового стабилизатора ,с 15-миллиметровым коннектором15М маркировка :размера ,весовой категории ,идеального уровня зубов.Материалы : полиэтилен высокого давления ,полипропилен ,эластомер специальный .Упаковка :индивидуальная ,стерильная 10шт.Срок годности, стерильности (срок гарантии): 1,5 года от даты изготовления. </w:t>
            </w:r>
          </w:p>
        </w:tc>
        <w:tc>
          <w:tcPr>
            <w:tcW w:w="709" w:type="dxa"/>
            <w:tcBorders>
              <w:top w:val="single" w:sz="6" w:space="0" w:color="auto"/>
              <w:left w:val="single" w:sz="6" w:space="0" w:color="auto"/>
              <w:bottom w:val="single" w:sz="6" w:space="0" w:color="auto"/>
              <w:right w:val="single" w:sz="6" w:space="0" w:color="auto"/>
            </w:tcBorders>
            <w:vAlign w:val="center"/>
          </w:tcPr>
          <w:p w14:paraId="3990CA4A" w14:textId="0CC52E9C" w:rsidR="00A627D3" w:rsidRDefault="00A627D3" w:rsidP="00A627D3">
            <w:pPr>
              <w:spacing w:after="0" w:line="240" w:lineRule="auto"/>
              <w:jc w:val="center"/>
              <w:rPr>
                <w:rFonts w:ascii="Times New Roman" w:hAnsi="Times New Roman" w:cs="Times New Roman"/>
                <w:color w:val="000000"/>
                <w:sz w:val="20"/>
                <w:szCs w:val="20"/>
              </w:rPr>
            </w:pPr>
            <w:r w:rsidRPr="00B42C1A">
              <w:rPr>
                <w:rFonts w:ascii="Times New Roman" w:hAnsi="Times New Roman" w:cs="Times New Roman"/>
                <w:color w:val="000000"/>
                <w:sz w:val="20"/>
                <w:szCs w:val="20"/>
              </w:rPr>
              <w:t>шт</w:t>
            </w:r>
          </w:p>
        </w:tc>
        <w:tc>
          <w:tcPr>
            <w:tcW w:w="992" w:type="dxa"/>
            <w:tcBorders>
              <w:top w:val="single" w:sz="6" w:space="0" w:color="auto"/>
              <w:left w:val="single" w:sz="6" w:space="0" w:color="auto"/>
              <w:bottom w:val="single" w:sz="6" w:space="0" w:color="auto"/>
              <w:right w:val="single" w:sz="6" w:space="0" w:color="auto"/>
            </w:tcBorders>
            <w:vAlign w:val="bottom"/>
          </w:tcPr>
          <w:p w14:paraId="02AD4623" w14:textId="0399BBEA" w:rsidR="00A627D3" w:rsidRPr="00BE434C" w:rsidRDefault="00A627D3" w:rsidP="00A627D3">
            <w:pPr>
              <w:spacing w:after="0" w:line="240" w:lineRule="auto"/>
              <w:jc w:val="center"/>
              <w:rPr>
                <w:rFonts w:ascii="Times New Roman" w:hAnsi="Times New Roman" w:cs="Times New Roman"/>
                <w:color w:val="000000"/>
                <w:sz w:val="20"/>
                <w:szCs w:val="20"/>
              </w:rPr>
            </w:pPr>
            <w:r w:rsidRPr="00B42C1A">
              <w:rPr>
                <w:rFonts w:ascii="Times New Roman" w:hAnsi="Times New Roman" w:cs="Times New Roman"/>
                <w:color w:val="000000"/>
                <w:sz w:val="20"/>
                <w:szCs w:val="20"/>
              </w:rPr>
              <w:t>10</w:t>
            </w:r>
          </w:p>
        </w:tc>
        <w:tc>
          <w:tcPr>
            <w:tcW w:w="2694" w:type="dxa"/>
            <w:tcBorders>
              <w:top w:val="single" w:sz="4" w:space="0" w:color="auto"/>
              <w:left w:val="single" w:sz="4" w:space="0" w:color="auto"/>
              <w:bottom w:val="single" w:sz="4" w:space="0" w:color="auto"/>
              <w:right w:val="single" w:sz="4" w:space="0" w:color="auto"/>
            </w:tcBorders>
            <w:vAlign w:val="center"/>
          </w:tcPr>
          <w:p w14:paraId="4C686A9B" w14:textId="2E939C1D" w:rsidR="00A627D3" w:rsidRDefault="00A627D3" w:rsidP="00A627D3">
            <w:pPr>
              <w:pStyle w:val="ab"/>
              <w:ind w:right="-40"/>
              <w:jc w:val="center"/>
              <w:rPr>
                <w:rFonts w:ascii="Times New Roman" w:hAnsi="Times New Roman" w:cs="Times New Roman"/>
                <w:color w:val="000000"/>
                <w:sz w:val="20"/>
                <w:szCs w:val="20"/>
              </w:rPr>
            </w:pPr>
            <w:r>
              <w:rPr>
                <w:rFonts w:ascii="Times New Roman" w:hAnsi="Times New Roman" w:cs="Times New Roman"/>
                <w:color w:val="000000"/>
                <w:sz w:val="20"/>
                <w:szCs w:val="20"/>
              </w:rPr>
              <w:t>Начало поставки с 1 января 2025 года. Далее</w:t>
            </w:r>
            <w:r w:rsidRPr="002C39B5">
              <w:rPr>
                <w:rFonts w:ascii="Times New Roman" w:hAnsi="Times New Roman" w:cs="Times New Roman"/>
                <w:color w:val="000000"/>
                <w:sz w:val="20"/>
                <w:szCs w:val="20"/>
              </w:rPr>
              <w:t xml:space="preserve"> </w:t>
            </w:r>
            <w:r>
              <w:rPr>
                <w:rFonts w:ascii="Times New Roman" w:hAnsi="Times New Roman" w:cs="Times New Roman"/>
                <w:color w:val="000000"/>
                <w:sz w:val="20"/>
                <w:szCs w:val="20"/>
              </w:rPr>
              <w:t xml:space="preserve">в течении 2025 года по </w:t>
            </w:r>
            <w:r w:rsidRPr="002C39B5">
              <w:rPr>
                <w:rFonts w:ascii="Times New Roman" w:hAnsi="Times New Roman" w:cs="Times New Roman"/>
                <w:color w:val="000000"/>
                <w:sz w:val="20"/>
                <w:szCs w:val="20"/>
              </w:rPr>
              <w:t>заявк</w:t>
            </w:r>
            <w:r>
              <w:rPr>
                <w:rFonts w:ascii="Times New Roman" w:hAnsi="Times New Roman" w:cs="Times New Roman"/>
                <w:color w:val="000000"/>
                <w:sz w:val="20"/>
                <w:szCs w:val="20"/>
              </w:rPr>
              <w:t>е</w:t>
            </w:r>
            <w:r w:rsidRPr="002C39B5">
              <w:rPr>
                <w:rFonts w:ascii="Times New Roman" w:hAnsi="Times New Roman" w:cs="Times New Roman"/>
                <w:color w:val="000000"/>
                <w:sz w:val="20"/>
                <w:szCs w:val="20"/>
              </w:rPr>
              <w:t xml:space="preserve"> Заказчика</w:t>
            </w:r>
          </w:p>
        </w:tc>
        <w:tc>
          <w:tcPr>
            <w:tcW w:w="1701" w:type="dxa"/>
            <w:tcBorders>
              <w:top w:val="single" w:sz="6" w:space="0" w:color="auto"/>
              <w:left w:val="single" w:sz="4" w:space="0" w:color="auto"/>
              <w:bottom w:val="single" w:sz="6" w:space="0" w:color="auto"/>
              <w:right w:val="single" w:sz="4" w:space="0" w:color="auto"/>
            </w:tcBorders>
            <w:vAlign w:val="center"/>
          </w:tcPr>
          <w:p w14:paraId="5CCE977F" w14:textId="6FD8DEBF" w:rsidR="00A627D3" w:rsidRPr="002C39B5" w:rsidRDefault="00A627D3" w:rsidP="00A627D3">
            <w:pPr>
              <w:pStyle w:val="ab"/>
              <w:ind w:left="-40" w:right="-40"/>
              <w:jc w:val="center"/>
              <w:rPr>
                <w:rFonts w:ascii="Times New Roman" w:eastAsia="Times New Roman" w:hAnsi="Times New Roman" w:cs="Times New Roman"/>
                <w:color w:val="000000"/>
                <w:sz w:val="20"/>
                <w:szCs w:val="20"/>
              </w:rPr>
            </w:pPr>
            <w:r w:rsidRPr="002C39B5">
              <w:rPr>
                <w:rFonts w:ascii="Times New Roman" w:eastAsia="Times New Roman" w:hAnsi="Times New Roman" w:cs="Times New Roman"/>
                <w:color w:val="000000"/>
                <w:sz w:val="20"/>
                <w:szCs w:val="20"/>
              </w:rPr>
              <w:t xml:space="preserve">г. Алматы, </w:t>
            </w:r>
            <w:r w:rsidRPr="002C39B5">
              <w:rPr>
                <w:rFonts w:ascii="Times New Roman" w:eastAsia="Times New Roman" w:hAnsi="Times New Roman" w:cs="Times New Roman"/>
                <w:color w:val="000000"/>
                <w:sz w:val="20"/>
                <w:szCs w:val="20"/>
              </w:rPr>
              <w:br/>
              <w:t>пр. Абая, 91</w:t>
            </w:r>
          </w:p>
        </w:tc>
      </w:tr>
      <w:tr w:rsidR="00A627D3" w:rsidRPr="002C39B5" w14:paraId="614BAA07" w14:textId="77777777" w:rsidTr="00114122">
        <w:trPr>
          <w:trHeight w:val="368"/>
        </w:trPr>
        <w:tc>
          <w:tcPr>
            <w:tcW w:w="567" w:type="dxa"/>
            <w:tcBorders>
              <w:top w:val="single" w:sz="6" w:space="0" w:color="auto"/>
              <w:left w:val="single" w:sz="6" w:space="0" w:color="auto"/>
              <w:bottom w:val="single" w:sz="6" w:space="0" w:color="auto"/>
              <w:right w:val="single" w:sz="6" w:space="0" w:color="auto"/>
            </w:tcBorders>
            <w:vAlign w:val="center"/>
          </w:tcPr>
          <w:p w14:paraId="41A2690A" w14:textId="3BCABE0D" w:rsidR="00A627D3" w:rsidRDefault="00A627D3" w:rsidP="00A627D3">
            <w:pPr>
              <w:pStyle w:val="ab"/>
              <w:rPr>
                <w:rFonts w:ascii="Times New Roman" w:eastAsia="Times New Roman" w:hAnsi="Times New Roman" w:cs="Times New Roman"/>
                <w:sz w:val="20"/>
                <w:szCs w:val="20"/>
              </w:rPr>
            </w:pPr>
            <w:r w:rsidRPr="00B42C1A">
              <w:rPr>
                <w:rFonts w:ascii="Times New Roman" w:eastAsia="Times New Roman" w:hAnsi="Times New Roman" w:cs="Times New Roman"/>
                <w:sz w:val="20"/>
                <w:szCs w:val="20"/>
              </w:rPr>
              <w:t>63</w:t>
            </w:r>
          </w:p>
        </w:tc>
        <w:tc>
          <w:tcPr>
            <w:tcW w:w="2552" w:type="dxa"/>
            <w:tcBorders>
              <w:top w:val="single" w:sz="6" w:space="0" w:color="auto"/>
              <w:left w:val="single" w:sz="6" w:space="0" w:color="auto"/>
              <w:bottom w:val="single" w:sz="6" w:space="0" w:color="auto"/>
              <w:right w:val="single" w:sz="6" w:space="0" w:color="auto"/>
            </w:tcBorders>
            <w:vAlign w:val="center"/>
          </w:tcPr>
          <w:p w14:paraId="0EA47A94" w14:textId="6BE9BB7B" w:rsidR="00A627D3" w:rsidRPr="00AC4F65" w:rsidRDefault="00A627D3" w:rsidP="00A627D3">
            <w:pPr>
              <w:spacing w:after="0" w:line="240" w:lineRule="auto"/>
              <w:rPr>
                <w:rFonts w:ascii="Times New Roman" w:hAnsi="Times New Roman" w:cs="Times New Roman"/>
                <w:sz w:val="20"/>
                <w:szCs w:val="20"/>
              </w:rPr>
            </w:pPr>
            <w:r w:rsidRPr="00B42C1A">
              <w:rPr>
                <w:rFonts w:ascii="Times New Roman" w:hAnsi="Times New Roman" w:cs="Times New Roman"/>
                <w:color w:val="000000"/>
                <w:sz w:val="20"/>
                <w:szCs w:val="20"/>
              </w:rPr>
              <w:t>Клинок ларингоскопический с открытым фиброоптическим световодом, тип Макинтош, размер 2</w:t>
            </w:r>
          </w:p>
        </w:tc>
        <w:tc>
          <w:tcPr>
            <w:tcW w:w="6520" w:type="dxa"/>
            <w:tcBorders>
              <w:top w:val="single" w:sz="6" w:space="0" w:color="auto"/>
              <w:left w:val="single" w:sz="6" w:space="0" w:color="auto"/>
              <w:bottom w:val="single" w:sz="6" w:space="0" w:color="auto"/>
              <w:right w:val="single" w:sz="6" w:space="0" w:color="auto"/>
            </w:tcBorders>
            <w:vAlign w:val="center"/>
          </w:tcPr>
          <w:p w14:paraId="56FF405A" w14:textId="00CA57D2" w:rsidR="00A627D3" w:rsidRPr="00AC4F65" w:rsidRDefault="00A627D3" w:rsidP="00A627D3">
            <w:pPr>
              <w:spacing w:after="0" w:line="240" w:lineRule="auto"/>
              <w:rPr>
                <w:rFonts w:ascii="Times New Roman" w:hAnsi="Times New Roman" w:cs="Times New Roman"/>
                <w:sz w:val="20"/>
                <w:szCs w:val="20"/>
              </w:rPr>
            </w:pPr>
            <w:r w:rsidRPr="00B42C1A">
              <w:rPr>
                <w:rFonts w:ascii="Times New Roman" w:hAnsi="Times New Roman" w:cs="Times New Roman"/>
                <w:color w:val="000000"/>
                <w:sz w:val="20"/>
                <w:szCs w:val="20"/>
              </w:rPr>
              <w:t>Клинок ларингоскопический с открытым фиброоптическим световодом, тип Макинтош, совместимый с рукоятками стандарта ISO7376-3 с зелёной маркировкой, снабжен шариковой защёлкой для фиксации в рукоятке, размер 2. Материал: полипропилен, акрил. Упаковка: индивидуальная, клинически чистая. Срок годности (срок гарантии): 5 лет от даты изготовления.</w:t>
            </w:r>
          </w:p>
        </w:tc>
        <w:tc>
          <w:tcPr>
            <w:tcW w:w="709" w:type="dxa"/>
            <w:tcBorders>
              <w:top w:val="single" w:sz="6" w:space="0" w:color="auto"/>
              <w:left w:val="single" w:sz="6" w:space="0" w:color="auto"/>
              <w:bottom w:val="single" w:sz="6" w:space="0" w:color="auto"/>
              <w:right w:val="single" w:sz="6" w:space="0" w:color="auto"/>
            </w:tcBorders>
            <w:vAlign w:val="center"/>
          </w:tcPr>
          <w:p w14:paraId="1954AC91" w14:textId="6D97C9C2" w:rsidR="00A627D3" w:rsidRDefault="00A627D3" w:rsidP="00A627D3">
            <w:pPr>
              <w:spacing w:after="0" w:line="240" w:lineRule="auto"/>
              <w:jc w:val="center"/>
              <w:rPr>
                <w:rFonts w:ascii="Times New Roman" w:hAnsi="Times New Roman" w:cs="Times New Roman"/>
                <w:color w:val="000000"/>
                <w:sz w:val="20"/>
                <w:szCs w:val="20"/>
              </w:rPr>
            </w:pPr>
            <w:r w:rsidRPr="00B42C1A">
              <w:rPr>
                <w:rFonts w:ascii="Times New Roman" w:hAnsi="Times New Roman" w:cs="Times New Roman"/>
                <w:color w:val="000000"/>
                <w:sz w:val="20"/>
                <w:szCs w:val="20"/>
              </w:rPr>
              <w:t>шт</w:t>
            </w:r>
          </w:p>
        </w:tc>
        <w:tc>
          <w:tcPr>
            <w:tcW w:w="992" w:type="dxa"/>
            <w:tcBorders>
              <w:top w:val="single" w:sz="6" w:space="0" w:color="auto"/>
              <w:left w:val="single" w:sz="6" w:space="0" w:color="auto"/>
              <w:bottom w:val="single" w:sz="6" w:space="0" w:color="auto"/>
              <w:right w:val="single" w:sz="6" w:space="0" w:color="auto"/>
            </w:tcBorders>
            <w:vAlign w:val="bottom"/>
          </w:tcPr>
          <w:p w14:paraId="606CF16B" w14:textId="732419B3" w:rsidR="00A627D3" w:rsidRPr="00BE434C" w:rsidRDefault="00A627D3" w:rsidP="00A627D3">
            <w:pPr>
              <w:spacing w:after="0" w:line="240" w:lineRule="auto"/>
              <w:jc w:val="center"/>
              <w:rPr>
                <w:rFonts w:ascii="Times New Roman" w:hAnsi="Times New Roman" w:cs="Times New Roman"/>
                <w:color w:val="000000"/>
                <w:sz w:val="20"/>
                <w:szCs w:val="20"/>
              </w:rPr>
            </w:pPr>
            <w:r w:rsidRPr="00B42C1A">
              <w:rPr>
                <w:rFonts w:ascii="Times New Roman" w:hAnsi="Times New Roman" w:cs="Times New Roman"/>
                <w:color w:val="000000"/>
                <w:sz w:val="20"/>
                <w:szCs w:val="20"/>
              </w:rPr>
              <w:t>20</w:t>
            </w:r>
          </w:p>
        </w:tc>
        <w:tc>
          <w:tcPr>
            <w:tcW w:w="2694" w:type="dxa"/>
            <w:tcBorders>
              <w:top w:val="single" w:sz="4" w:space="0" w:color="auto"/>
              <w:left w:val="single" w:sz="4" w:space="0" w:color="auto"/>
              <w:bottom w:val="single" w:sz="4" w:space="0" w:color="auto"/>
              <w:right w:val="single" w:sz="4" w:space="0" w:color="auto"/>
            </w:tcBorders>
            <w:vAlign w:val="center"/>
          </w:tcPr>
          <w:p w14:paraId="4E767F4B" w14:textId="6DE639E6" w:rsidR="00A627D3" w:rsidRDefault="00A627D3" w:rsidP="00A627D3">
            <w:pPr>
              <w:pStyle w:val="ab"/>
              <w:ind w:right="-40"/>
              <w:jc w:val="center"/>
              <w:rPr>
                <w:rFonts w:ascii="Times New Roman" w:hAnsi="Times New Roman" w:cs="Times New Roman"/>
                <w:color w:val="000000"/>
                <w:sz w:val="20"/>
                <w:szCs w:val="20"/>
              </w:rPr>
            </w:pPr>
            <w:r>
              <w:rPr>
                <w:rFonts w:ascii="Times New Roman" w:hAnsi="Times New Roman" w:cs="Times New Roman"/>
                <w:color w:val="000000"/>
                <w:sz w:val="20"/>
                <w:szCs w:val="20"/>
              </w:rPr>
              <w:t>Начало поставки с 1 января 2025 года. Далее</w:t>
            </w:r>
            <w:r w:rsidRPr="002C39B5">
              <w:rPr>
                <w:rFonts w:ascii="Times New Roman" w:hAnsi="Times New Roman" w:cs="Times New Roman"/>
                <w:color w:val="000000"/>
                <w:sz w:val="20"/>
                <w:szCs w:val="20"/>
              </w:rPr>
              <w:t xml:space="preserve"> </w:t>
            </w:r>
            <w:r>
              <w:rPr>
                <w:rFonts w:ascii="Times New Roman" w:hAnsi="Times New Roman" w:cs="Times New Roman"/>
                <w:color w:val="000000"/>
                <w:sz w:val="20"/>
                <w:szCs w:val="20"/>
              </w:rPr>
              <w:t xml:space="preserve">в течении 2025 года по </w:t>
            </w:r>
            <w:r w:rsidRPr="002C39B5">
              <w:rPr>
                <w:rFonts w:ascii="Times New Roman" w:hAnsi="Times New Roman" w:cs="Times New Roman"/>
                <w:color w:val="000000"/>
                <w:sz w:val="20"/>
                <w:szCs w:val="20"/>
              </w:rPr>
              <w:t>заявк</w:t>
            </w:r>
            <w:r>
              <w:rPr>
                <w:rFonts w:ascii="Times New Roman" w:hAnsi="Times New Roman" w:cs="Times New Roman"/>
                <w:color w:val="000000"/>
                <w:sz w:val="20"/>
                <w:szCs w:val="20"/>
              </w:rPr>
              <w:t>е</w:t>
            </w:r>
            <w:r w:rsidRPr="002C39B5">
              <w:rPr>
                <w:rFonts w:ascii="Times New Roman" w:hAnsi="Times New Roman" w:cs="Times New Roman"/>
                <w:color w:val="000000"/>
                <w:sz w:val="20"/>
                <w:szCs w:val="20"/>
              </w:rPr>
              <w:t xml:space="preserve"> Заказчика</w:t>
            </w:r>
          </w:p>
        </w:tc>
        <w:tc>
          <w:tcPr>
            <w:tcW w:w="1701" w:type="dxa"/>
            <w:tcBorders>
              <w:top w:val="single" w:sz="6" w:space="0" w:color="auto"/>
              <w:left w:val="single" w:sz="4" w:space="0" w:color="auto"/>
              <w:bottom w:val="single" w:sz="6" w:space="0" w:color="auto"/>
              <w:right w:val="single" w:sz="4" w:space="0" w:color="auto"/>
            </w:tcBorders>
            <w:vAlign w:val="center"/>
          </w:tcPr>
          <w:p w14:paraId="32FE4FE4" w14:textId="344817C7" w:rsidR="00A627D3" w:rsidRPr="002C39B5" w:rsidRDefault="00A627D3" w:rsidP="00A627D3">
            <w:pPr>
              <w:pStyle w:val="ab"/>
              <w:ind w:left="-40" w:right="-40"/>
              <w:jc w:val="center"/>
              <w:rPr>
                <w:rFonts w:ascii="Times New Roman" w:eastAsia="Times New Roman" w:hAnsi="Times New Roman" w:cs="Times New Roman"/>
                <w:color w:val="000000"/>
                <w:sz w:val="20"/>
                <w:szCs w:val="20"/>
              </w:rPr>
            </w:pPr>
            <w:r w:rsidRPr="002C39B5">
              <w:rPr>
                <w:rFonts w:ascii="Times New Roman" w:eastAsia="Times New Roman" w:hAnsi="Times New Roman" w:cs="Times New Roman"/>
                <w:color w:val="000000"/>
                <w:sz w:val="20"/>
                <w:szCs w:val="20"/>
              </w:rPr>
              <w:t xml:space="preserve">г. Алматы, </w:t>
            </w:r>
            <w:r w:rsidRPr="002C39B5">
              <w:rPr>
                <w:rFonts w:ascii="Times New Roman" w:eastAsia="Times New Roman" w:hAnsi="Times New Roman" w:cs="Times New Roman"/>
                <w:color w:val="000000"/>
                <w:sz w:val="20"/>
                <w:szCs w:val="20"/>
              </w:rPr>
              <w:br/>
              <w:t>пр. Абая, 91</w:t>
            </w:r>
          </w:p>
        </w:tc>
      </w:tr>
      <w:tr w:rsidR="00A627D3" w:rsidRPr="002C39B5" w14:paraId="42557FF7" w14:textId="77777777" w:rsidTr="00114122">
        <w:trPr>
          <w:trHeight w:val="368"/>
        </w:trPr>
        <w:tc>
          <w:tcPr>
            <w:tcW w:w="567" w:type="dxa"/>
            <w:tcBorders>
              <w:top w:val="single" w:sz="6" w:space="0" w:color="auto"/>
              <w:left w:val="single" w:sz="6" w:space="0" w:color="auto"/>
              <w:bottom w:val="single" w:sz="6" w:space="0" w:color="auto"/>
              <w:right w:val="single" w:sz="6" w:space="0" w:color="auto"/>
            </w:tcBorders>
            <w:vAlign w:val="center"/>
          </w:tcPr>
          <w:p w14:paraId="2EC6C455" w14:textId="4AFAE7EE" w:rsidR="00A627D3" w:rsidRDefault="00A627D3" w:rsidP="00A627D3">
            <w:pPr>
              <w:pStyle w:val="ab"/>
              <w:rPr>
                <w:rFonts w:ascii="Times New Roman" w:eastAsia="Times New Roman" w:hAnsi="Times New Roman" w:cs="Times New Roman"/>
                <w:sz w:val="20"/>
                <w:szCs w:val="20"/>
              </w:rPr>
            </w:pPr>
            <w:r w:rsidRPr="00B42C1A">
              <w:rPr>
                <w:rFonts w:ascii="Times New Roman" w:eastAsia="Times New Roman" w:hAnsi="Times New Roman" w:cs="Times New Roman"/>
                <w:sz w:val="20"/>
                <w:szCs w:val="20"/>
              </w:rPr>
              <w:t>64</w:t>
            </w:r>
          </w:p>
        </w:tc>
        <w:tc>
          <w:tcPr>
            <w:tcW w:w="2552" w:type="dxa"/>
            <w:tcBorders>
              <w:top w:val="single" w:sz="6" w:space="0" w:color="auto"/>
              <w:left w:val="single" w:sz="6" w:space="0" w:color="auto"/>
              <w:bottom w:val="single" w:sz="6" w:space="0" w:color="auto"/>
              <w:right w:val="single" w:sz="6" w:space="0" w:color="auto"/>
            </w:tcBorders>
            <w:vAlign w:val="center"/>
          </w:tcPr>
          <w:p w14:paraId="1A66B90A" w14:textId="16A071B3" w:rsidR="00A627D3" w:rsidRPr="00AC4F65" w:rsidRDefault="00A627D3" w:rsidP="00A627D3">
            <w:pPr>
              <w:spacing w:after="0" w:line="240" w:lineRule="auto"/>
              <w:rPr>
                <w:rFonts w:ascii="Times New Roman" w:hAnsi="Times New Roman" w:cs="Times New Roman"/>
                <w:sz w:val="20"/>
                <w:szCs w:val="20"/>
              </w:rPr>
            </w:pPr>
            <w:r w:rsidRPr="00B42C1A">
              <w:rPr>
                <w:rFonts w:ascii="Times New Roman" w:hAnsi="Times New Roman" w:cs="Times New Roman"/>
                <w:color w:val="000000"/>
                <w:sz w:val="20"/>
                <w:szCs w:val="20"/>
              </w:rPr>
              <w:t>Назальная канюля с изогнутыми зубцами для детей, с трубкой 2,1 м</w:t>
            </w:r>
          </w:p>
        </w:tc>
        <w:tc>
          <w:tcPr>
            <w:tcW w:w="6520" w:type="dxa"/>
            <w:tcBorders>
              <w:top w:val="single" w:sz="6" w:space="0" w:color="auto"/>
              <w:left w:val="single" w:sz="6" w:space="0" w:color="auto"/>
              <w:bottom w:val="single" w:sz="6" w:space="0" w:color="auto"/>
              <w:right w:val="single" w:sz="6" w:space="0" w:color="auto"/>
            </w:tcBorders>
            <w:vAlign w:val="center"/>
          </w:tcPr>
          <w:p w14:paraId="71D56509" w14:textId="2436AA82" w:rsidR="00A627D3" w:rsidRPr="00AC4F65" w:rsidRDefault="00A627D3" w:rsidP="00A627D3">
            <w:pPr>
              <w:spacing w:after="0" w:line="240" w:lineRule="auto"/>
              <w:rPr>
                <w:rFonts w:ascii="Times New Roman" w:hAnsi="Times New Roman" w:cs="Times New Roman"/>
                <w:sz w:val="20"/>
                <w:szCs w:val="20"/>
              </w:rPr>
            </w:pPr>
            <w:r w:rsidRPr="00B42C1A">
              <w:rPr>
                <w:rFonts w:ascii="Times New Roman" w:hAnsi="Times New Roman" w:cs="Times New Roman"/>
                <w:color w:val="000000"/>
                <w:sz w:val="20"/>
                <w:szCs w:val="20"/>
              </w:rPr>
              <w:t>Трубка дыхательного контура - канюля для длительной и кратковременной подачи кислорода. Канюля назальная для детей с удлинительным шлангом длиной не менее 1,8м, длина всей системы не менее 2,1м, с нескользящим седловидным фиксатором для оптимального позиционирования на губе пациента, зубцы канюли мягкие атравматичные термопластичные изогнутые, 3,0/9,0 мм с базой 10,5мм, продольноармированный кислородный шланг - исключается запирание канала при перегибе и обеспечивается равномерность потока, с регулировкой и фиксацией положения канюли, соединение с источником - стандартное 6мм, эластомерное. Соединитель канюли с трубкой транспарентный. Материал: имплантационно-нетоксичный поливинилхлорид. Упаковка: индивидуальная, клинически чистая, 50 шт. Срок годности (срок гарантии): 5 лет от даты изготовления.</w:t>
            </w:r>
          </w:p>
        </w:tc>
        <w:tc>
          <w:tcPr>
            <w:tcW w:w="709" w:type="dxa"/>
            <w:tcBorders>
              <w:top w:val="single" w:sz="6" w:space="0" w:color="auto"/>
              <w:left w:val="single" w:sz="6" w:space="0" w:color="auto"/>
              <w:bottom w:val="single" w:sz="6" w:space="0" w:color="auto"/>
              <w:right w:val="single" w:sz="6" w:space="0" w:color="auto"/>
            </w:tcBorders>
            <w:vAlign w:val="center"/>
          </w:tcPr>
          <w:p w14:paraId="2291F126" w14:textId="603805D5" w:rsidR="00A627D3" w:rsidRDefault="00A627D3" w:rsidP="00A627D3">
            <w:pPr>
              <w:spacing w:after="0" w:line="240" w:lineRule="auto"/>
              <w:jc w:val="center"/>
              <w:rPr>
                <w:rFonts w:ascii="Times New Roman" w:hAnsi="Times New Roman" w:cs="Times New Roman"/>
                <w:color w:val="000000"/>
                <w:sz w:val="20"/>
                <w:szCs w:val="20"/>
              </w:rPr>
            </w:pPr>
            <w:r w:rsidRPr="00B42C1A">
              <w:rPr>
                <w:rFonts w:ascii="Times New Roman" w:hAnsi="Times New Roman" w:cs="Times New Roman"/>
                <w:color w:val="000000"/>
                <w:sz w:val="20"/>
                <w:szCs w:val="20"/>
              </w:rPr>
              <w:t>шт</w:t>
            </w:r>
          </w:p>
        </w:tc>
        <w:tc>
          <w:tcPr>
            <w:tcW w:w="992" w:type="dxa"/>
            <w:tcBorders>
              <w:top w:val="single" w:sz="6" w:space="0" w:color="auto"/>
              <w:left w:val="single" w:sz="6" w:space="0" w:color="auto"/>
              <w:bottom w:val="single" w:sz="6" w:space="0" w:color="auto"/>
              <w:right w:val="single" w:sz="6" w:space="0" w:color="auto"/>
            </w:tcBorders>
            <w:vAlign w:val="bottom"/>
          </w:tcPr>
          <w:p w14:paraId="53DD016A" w14:textId="60449697" w:rsidR="00A627D3" w:rsidRPr="00BE434C" w:rsidRDefault="00A627D3" w:rsidP="00A627D3">
            <w:pPr>
              <w:spacing w:after="0" w:line="240" w:lineRule="auto"/>
              <w:jc w:val="center"/>
              <w:rPr>
                <w:rFonts w:ascii="Times New Roman" w:hAnsi="Times New Roman" w:cs="Times New Roman"/>
                <w:color w:val="000000"/>
                <w:sz w:val="20"/>
                <w:szCs w:val="20"/>
              </w:rPr>
            </w:pPr>
            <w:r w:rsidRPr="00B42C1A">
              <w:rPr>
                <w:rFonts w:ascii="Times New Roman" w:hAnsi="Times New Roman" w:cs="Times New Roman"/>
                <w:color w:val="000000"/>
                <w:sz w:val="20"/>
                <w:szCs w:val="20"/>
              </w:rPr>
              <w:t>120</w:t>
            </w:r>
          </w:p>
        </w:tc>
        <w:tc>
          <w:tcPr>
            <w:tcW w:w="2694" w:type="dxa"/>
            <w:tcBorders>
              <w:top w:val="single" w:sz="4" w:space="0" w:color="auto"/>
              <w:left w:val="single" w:sz="4" w:space="0" w:color="auto"/>
              <w:bottom w:val="single" w:sz="4" w:space="0" w:color="auto"/>
              <w:right w:val="single" w:sz="4" w:space="0" w:color="auto"/>
            </w:tcBorders>
            <w:vAlign w:val="center"/>
          </w:tcPr>
          <w:p w14:paraId="608C2BB4" w14:textId="4CC5046F" w:rsidR="00A627D3" w:rsidRDefault="00A627D3" w:rsidP="00A627D3">
            <w:pPr>
              <w:pStyle w:val="ab"/>
              <w:ind w:right="-40"/>
              <w:jc w:val="center"/>
              <w:rPr>
                <w:rFonts w:ascii="Times New Roman" w:hAnsi="Times New Roman" w:cs="Times New Roman"/>
                <w:color w:val="000000"/>
                <w:sz w:val="20"/>
                <w:szCs w:val="20"/>
              </w:rPr>
            </w:pPr>
            <w:r>
              <w:rPr>
                <w:rFonts w:ascii="Times New Roman" w:hAnsi="Times New Roman" w:cs="Times New Roman"/>
                <w:color w:val="000000"/>
                <w:sz w:val="20"/>
                <w:szCs w:val="20"/>
              </w:rPr>
              <w:t>Начало поставки с 1 января 2025 года. Далее</w:t>
            </w:r>
            <w:r w:rsidRPr="002C39B5">
              <w:rPr>
                <w:rFonts w:ascii="Times New Roman" w:hAnsi="Times New Roman" w:cs="Times New Roman"/>
                <w:color w:val="000000"/>
                <w:sz w:val="20"/>
                <w:szCs w:val="20"/>
              </w:rPr>
              <w:t xml:space="preserve"> </w:t>
            </w:r>
            <w:r>
              <w:rPr>
                <w:rFonts w:ascii="Times New Roman" w:hAnsi="Times New Roman" w:cs="Times New Roman"/>
                <w:color w:val="000000"/>
                <w:sz w:val="20"/>
                <w:szCs w:val="20"/>
              </w:rPr>
              <w:t xml:space="preserve">в течении 2025 года по </w:t>
            </w:r>
            <w:r w:rsidRPr="002C39B5">
              <w:rPr>
                <w:rFonts w:ascii="Times New Roman" w:hAnsi="Times New Roman" w:cs="Times New Roman"/>
                <w:color w:val="000000"/>
                <w:sz w:val="20"/>
                <w:szCs w:val="20"/>
              </w:rPr>
              <w:t>заявк</w:t>
            </w:r>
            <w:r>
              <w:rPr>
                <w:rFonts w:ascii="Times New Roman" w:hAnsi="Times New Roman" w:cs="Times New Roman"/>
                <w:color w:val="000000"/>
                <w:sz w:val="20"/>
                <w:szCs w:val="20"/>
              </w:rPr>
              <w:t>е</w:t>
            </w:r>
            <w:r w:rsidRPr="002C39B5">
              <w:rPr>
                <w:rFonts w:ascii="Times New Roman" w:hAnsi="Times New Roman" w:cs="Times New Roman"/>
                <w:color w:val="000000"/>
                <w:sz w:val="20"/>
                <w:szCs w:val="20"/>
              </w:rPr>
              <w:t xml:space="preserve"> Заказчика</w:t>
            </w:r>
          </w:p>
        </w:tc>
        <w:tc>
          <w:tcPr>
            <w:tcW w:w="1701" w:type="dxa"/>
            <w:tcBorders>
              <w:top w:val="single" w:sz="6" w:space="0" w:color="auto"/>
              <w:left w:val="single" w:sz="4" w:space="0" w:color="auto"/>
              <w:bottom w:val="single" w:sz="6" w:space="0" w:color="auto"/>
              <w:right w:val="single" w:sz="4" w:space="0" w:color="auto"/>
            </w:tcBorders>
            <w:vAlign w:val="center"/>
          </w:tcPr>
          <w:p w14:paraId="7C757D51" w14:textId="3D47F9AE" w:rsidR="00A627D3" w:rsidRPr="002C39B5" w:rsidRDefault="00A627D3" w:rsidP="00A627D3">
            <w:pPr>
              <w:pStyle w:val="ab"/>
              <w:ind w:left="-40" w:right="-40"/>
              <w:jc w:val="center"/>
              <w:rPr>
                <w:rFonts w:ascii="Times New Roman" w:eastAsia="Times New Roman" w:hAnsi="Times New Roman" w:cs="Times New Roman"/>
                <w:color w:val="000000"/>
                <w:sz w:val="20"/>
                <w:szCs w:val="20"/>
              </w:rPr>
            </w:pPr>
            <w:r w:rsidRPr="002C39B5">
              <w:rPr>
                <w:rFonts w:ascii="Times New Roman" w:eastAsia="Times New Roman" w:hAnsi="Times New Roman" w:cs="Times New Roman"/>
                <w:color w:val="000000"/>
                <w:sz w:val="20"/>
                <w:szCs w:val="20"/>
              </w:rPr>
              <w:t xml:space="preserve">г. Алматы, </w:t>
            </w:r>
            <w:r w:rsidRPr="002C39B5">
              <w:rPr>
                <w:rFonts w:ascii="Times New Roman" w:eastAsia="Times New Roman" w:hAnsi="Times New Roman" w:cs="Times New Roman"/>
                <w:color w:val="000000"/>
                <w:sz w:val="20"/>
                <w:szCs w:val="20"/>
              </w:rPr>
              <w:br/>
              <w:t>пр. Абая, 91</w:t>
            </w:r>
          </w:p>
        </w:tc>
      </w:tr>
      <w:tr w:rsidR="00A627D3" w:rsidRPr="002C39B5" w14:paraId="3844B3B1" w14:textId="77777777" w:rsidTr="00114122">
        <w:trPr>
          <w:trHeight w:val="368"/>
        </w:trPr>
        <w:tc>
          <w:tcPr>
            <w:tcW w:w="567" w:type="dxa"/>
            <w:tcBorders>
              <w:top w:val="single" w:sz="6" w:space="0" w:color="auto"/>
              <w:left w:val="single" w:sz="6" w:space="0" w:color="auto"/>
              <w:bottom w:val="single" w:sz="6" w:space="0" w:color="auto"/>
              <w:right w:val="single" w:sz="6" w:space="0" w:color="auto"/>
            </w:tcBorders>
            <w:vAlign w:val="center"/>
          </w:tcPr>
          <w:p w14:paraId="651B042A" w14:textId="4252135F" w:rsidR="00A627D3" w:rsidRDefault="00A627D3" w:rsidP="00A627D3">
            <w:pPr>
              <w:pStyle w:val="ab"/>
              <w:rPr>
                <w:rFonts w:ascii="Times New Roman" w:eastAsia="Times New Roman" w:hAnsi="Times New Roman" w:cs="Times New Roman"/>
                <w:sz w:val="20"/>
                <w:szCs w:val="20"/>
              </w:rPr>
            </w:pPr>
            <w:r w:rsidRPr="00B42C1A">
              <w:rPr>
                <w:rFonts w:ascii="Times New Roman" w:eastAsia="Times New Roman" w:hAnsi="Times New Roman" w:cs="Times New Roman"/>
                <w:sz w:val="20"/>
                <w:szCs w:val="20"/>
              </w:rPr>
              <w:t>65</w:t>
            </w:r>
          </w:p>
        </w:tc>
        <w:tc>
          <w:tcPr>
            <w:tcW w:w="2552" w:type="dxa"/>
            <w:tcBorders>
              <w:top w:val="single" w:sz="6" w:space="0" w:color="auto"/>
              <w:left w:val="single" w:sz="6" w:space="0" w:color="auto"/>
              <w:bottom w:val="single" w:sz="6" w:space="0" w:color="auto"/>
              <w:right w:val="single" w:sz="6" w:space="0" w:color="auto"/>
            </w:tcBorders>
            <w:vAlign w:val="center"/>
          </w:tcPr>
          <w:p w14:paraId="587BAC81" w14:textId="61BDE84B" w:rsidR="00A627D3" w:rsidRPr="00AC4F65" w:rsidRDefault="00A627D3" w:rsidP="00A627D3">
            <w:pPr>
              <w:spacing w:after="0" w:line="240" w:lineRule="auto"/>
              <w:rPr>
                <w:rFonts w:ascii="Times New Roman" w:hAnsi="Times New Roman" w:cs="Times New Roman"/>
                <w:sz w:val="20"/>
                <w:szCs w:val="20"/>
              </w:rPr>
            </w:pPr>
            <w:r w:rsidRPr="00B42C1A">
              <w:rPr>
                <w:rFonts w:ascii="Times New Roman" w:hAnsi="Times New Roman" w:cs="Times New Roman"/>
                <w:color w:val="000000"/>
                <w:sz w:val="20"/>
                <w:szCs w:val="20"/>
              </w:rPr>
              <w:t xml:space="preserve">Анестезиологические реверсивные дыхательные контуры /конфигурируемые с принадлежностями </w:t>
            </w:r>
            <w:r w:rsidRPr="00B42C1A">
              <w:rPr>
                <w:rFonts w:ascii="Times New Roman" w:hAnsi="Times New Roman" w:cs="Times New Roman"/>
                <w:color w:val="000000"/>
                <w:sz w:val="20"/>
                <w:szCs w:val="20"/>
              </w:rPr>
              <w:lastRenderedPageBreak/>
              <w:t>Compact 1,5 м с угловым соединителем Luer, диаметр 15 мм</w:t>
            </w:r>
          </w:p>
        </w:tc>
        <w:tc>
          <w:tcPr>
            <w:tcW w:w="6520" w:type="dxa"/>
            <w:tcBorders>
              <w:top w:val="single" w:sz="6" w:space="0" w:color="auto"/>
              <w:left w:val="single" w:sz="6" w:space="0" w:color="auto"/>
              <w:bottom w:val="single" w:sz="6" w:space="0" w:color="auto"/>
              <w:right w:val="single" w:sz="6" w:space="0" w:color="auto"/>
            </w:tcBorders>
            <w:vAlign w:val="center"/>
          </w:tcPr>
          <w:p w14:paraId="1B95A443" w14:textId="4D857BB5" w:rsidR="00A627D3" w:rsidRPr="00AC4F65" w:rsidRDefault="00A627D3" w:rsidP="00A627D3">
            <w:pPr>
              <w:spacing w:after="0" w:line="240" w:lineRule="auto"/>
              <w:rPr>
                <w:rFonts w:ascii="Times New Roman" w:hAnsi="Times New Roman" w:cs="Times New Roman"/>
                <w:sz w:val="20"/>
                <w:szCs w:val="20"/>
              </w:rPr>
            </w:pPr>
            <w:r w:rsidRPr="00B42C1A">
              <w:rPr>
                <w:rFonts w:ascii="Times New Roman" w:hAnsi="Times New Roman" w:cs="Times New Roman"/>
                <w:color w:val="000000"/>
                <w:sz w:val="20"/>
                <w:szCs w:val="20"/>
              </w:rPr>
              <w:lastRenderedPageBreak/>
              <w:t xml:space="preserve">Контур дыхательный для соединения аппаратов НДА и ИВЛ с пациентом. Контур дыхательный анестезиологический реверсивный конфигурируемый Compact II для детей. Диаметр 15мм. Длина контура до 2,0 м в растянутом состоянии, угловой переходник к интубационной </w:t>
            </w:r>
            <w:r w:rsidRPr="00B42C1A">
              <w:rPr>
                <w:rFonts w:ascii="Times New Roman" w:hAnsi="Times New Roman" w:cs="Times New Roman"/>
                <w:color w:val="000000"/>
                <w:sz w:val="20"/>
                <w:szCs w:val="20"/>
              </w:rPr>
              <w:lastRenderedPageBreak/>
              <w:t>трубке с портом Луер Лок, коннекция 22М/15F, коннекция линий контура 22F. Сопротивение потку в растянутом состоянии не более 2,6 мбар, в сжатом состоянии - не более 2,1 мбар. Комплайнс контура не более в растянутом состоянии не более 0,1 мл/мбар, в сжатом - не более 0,3 мл/мбар. Резервный дыхательный мешок 1,0±10% л. Дополнительный шланг конфигурируемый длина до 1,5 м. Принадлежности: Каждая коробка снабжена комплектом держателей -фиксаторов для шлангов дыхательного контура. соединитель 22М-22М. Материалы: РР,  LDPE, Rubber, не содержит латекса. Держатель состоит из: двух П-образных скоб, одной клипсы одинарной для шланга и одной двойной клипсы для шлангов дыхательного контура, а также стандартного тест- колпачка с приливом фиксации на клипсе. Скобы могут имеют адгезивную основу 3М и могут фиксироваться на любых поверхностях оборудования. Масса контура брутто не более 124 г, нетто не более 120г. Упаковка: индивидуальная, клинически чистая. В упаковочном ящике 35 шт. Срок годности (срок гарантии): 5 лет от даты изготовления.</w:t>
            </w:r>
          </w:p>
        </w:tc>
        <w:tc>
          <w:tcPr>
            <w:tcW w:w="709" w:type="dxa"/>
            <w:tcBorders>
              <w:top w:val="single" w:sz="6" w:space="0" w:color="auto"/>
              <w:left w:val="single" w:sz="6" w:space="0" w:color="auto"/>
              <w:bottom w:val="single" w:sz="6" w:space="0" w:color="auto"/>
              <w:right w:val="single" w:sz="6" w:space="0" w:color="auto"/>
            </w:tcBorders>
            <w:vAlign w:val="center"/>
          </w:tcPr>
          <w:p w14:paraId="56CB582F" w14:textId="14E7AF44" w:rsidR="00A627D3" w:rsidRDefault="00A627D3" w:rsidP="00A627D3">
            <w:pPr>
              <w:spacing w:after="0" w:line="240" w:lineRule="auto"/>
              <w:jc w:val="center"/>
              <w:rPr>
                <w:rFonts w:ascii="Times New Roman" w:hAnsi="Times New Roman" w:cs="Times New Roman"/>
                <w:color w:val="000000"/>
                <w:sz w:val="20"/>
                <w:szCs w:val="20"/>
              </w:rPr>
            </w:pPr>
            <w:r w:rsidRPr="00B42C1A">
              <w:rPr>
                <w:rFonts w:ascii="Times New Roman" w:hAnsi="Times New Roman" w:cs="Times New Roman"/>
                <w:color w:val="000000"/>
                <w:sz w:val="20"/>
                <w:szCs w:val="20"/>
              </w:rPr>
              <w:lastRenderedPageBreak/>
              <w:t>шт</w:t>
            </w:r>
          </w:p>
        </w:tc>
        <w:tc>
          <w:tcPr>
            <w:tcW w:w="992" w:type="dxa"/>
            <w:tcBorders>
              <w:top w:val="single" w:sz="6" w:space="0" w:color="auto"/>
              <w:left w:val="single" w:sz="6" w:space="0" w:color="auto"/>
              <w:bottom w:val="single" w:sz="6" w:space="0" w:color="auto"/>
              <w:right w:val="single" w:sz="6" w:space="0" w:color="auto"/>
            </w:tcBorders>
            <w:vAlign w:val="bottom"/>
          </w:tcPr>
          <w:p w14:paraId="5202E59B" w14:textId="173B7562" w:rsidR="00A627D3" w:rsidRPr="00BE434C" w:rsidRDefault="00A627D3" w:rsidP="00A627D3">
            <w:pPr>
              <w:spacing w:after="0" w:line="240" w:lineRule="auto"/>
              <w:jc w:val="center"/>
              <w:rPr>
                <w:rFonts w:ascii="Times New Roman" w:hAnsi="Times New Roman" w:cs="Times New Roman"/>
                <w:color w:val="000000"/>
                <w:sz w:val="20"/>
                <w:szCs w:val="20"/>
              </w:rPr>
            </w:pPr>
            <w:r w:rsidRPr="00B42C1A">
              <w:rPr>
                <w:rFonts w:ascii="Times New Roman" w:hAnsi="Times New Roman" w:cs="Times New Roman"/>
                <w:color w:val="000000"/>
                <w:sz w:val="20"/>
                <w:szCs w:val="20"/>
              </w:rPr>
              <w:t>30</w:t>
            </w:r>
          </w:p>
        </w:tc>
        <w:tc>
          <w:tcPr>
            <w:tcW w:w="2694" w:type="dxa"/>
            <w:tcBorders>
              <w:top w:val="single" w:sz="4" w:space="0" w:color="auto"/>
              <w:left w:val="single" w:sz="4" w:space="0" w:color="auto"/>
              <w:bottom w:val="single" w:sz="4" w:space="0" w:color="auto"/>
              <w:right w:val="single" w:sz="4" w:space="0" w:color="auto"/>
            </w:tcBorders>
            <w:vAlign w:val="center"/>
          </w:tcPr>
          <w:p w14:paraId="542F3FAD" w14:textId="0D425C82" w:rsidR="00A627D3" w:rsidRDefault="00A627D3" w:rsidP="00A627D3">
            <w:pPr>
              <w:pStyle w:val="ab"/>
              <w:ind w:right="-40"/>
              <w:jc w:val="center"/>
              <w:rPr>
                <w:rFonts w:ascii="Times New Roman" w:hAnsi="Times New Roman" w:cs="Times New Roman"/>
                <w:color w:val="000000"/>
                <w:sz w:val="20"/>
                <w:szCs w:val="20"/>
              </w:rPr>
            </w:pPr>
            <w:r>
              <w:rPr>
                <w:rFonts w:ascii="Times New Roman" w:hAnsi="Times New Roman" w:cs="Times New Roman"/>
                <w:color w:val="000000"/>
                <w:sz w:val="20"/>
                <w:szCs w:val="20"/>
              </w:rPr>
              <w:t>Начало поставки с 1 января 2025 года. Далее</w:t>
            </w:r>
            <w:r w:rsidRPr="002C39B5">
              <w:rPr>
                <w:rFonts w:ascii="Times New Roman" w:hAnsi="Times New Roman" w:cs="Times New Roman"/>
                <w:color w:val="000000"/>
                <w:sz w:val="20"/>
                <w:szCs w:val="20"/>
              </w:rPr>
              <w:t xml:space="preserve"> </w:t>
            </w:r>
            <w:r>
              <w:rPr>
                <w:rFonts w:ascii="Times New Roman" w:hAnsi="Times New Roman" w:cs="Times New Roman"/>
                <w:color w:val="000000"/>
                <w:sz w:val="20"/>
                <w:szCs w:val="20"/>
              </w:rPr>
              <w:t xml:space="preserve">в течении 2025 года по </w:t>
            </w:r>
            <w:r w:rsidRPr="002C39B5">
              <w:rPr>
                <w:rFonts w:ascii="Times New Roman" w:hAnsi="Times New Roman" w:cs="Times New Roman"/>
                <w:color w:val="000000"/>
                <w:sz w:val="20"/>
                <w:szCs w:val="20"/>
              </w:rPr>
              <w:t>заявк</w:t>
            </w:r>
            <w:r>
              <w:rPr>
                <w:rFonts w:ascii="Times New Roman" w:hAnsi="Times New Roman" w:cs="Times New Roman"/>
                <w:color w:val="000000"/>
                <w:sz w:val="20"/>
                <w:szCs w:val="20"/>
              </w:rPr>
              <w:t>е</w:t>
            </w:r>
            <w:r w:rsidRPr="002C39B5">
              <w:rPr>
                <w:rFonts w:ascii="Times New Roman" w:hAnsi="Times New Roman" w:cs="Times New Roman"/>
                <w:color w:val="000000"/>
                <w:sz w:val="20"/>
                <w:szCs w:val="20"/>
              </w:rPr>
              <w:t xml:space="preserve"> Заказчика</w:t>
            </w:r>
          </w:p>
        </w:tc>
        <w:tc>
          <w:tcPr>
            <w:tcW w:w="1701" w:type="dxa"/>
            <w:tcBorders>
              <w:top w:val="single" w:sz="6" w:space="0" w:color="auto"/>
              <w:left w:val="single" w:sz="4" w:space="0" w:color="auto"/>
              <w:bottom w:val="single" w:sz="6" w:space="0" w:color="auto"/>
              <w:right w:val="single" w:sz="4" w:space="0" w:color="auto"/>
            </w:tcBorders>
            <w:vAlign w:val="center"/>
          </w:tcPr>
          <w:p w14:paraId="33AABDEB" w14:textId="45E3A7F7" w:rsidR="00A627D3" w:rsidRPr="002C39B5" w:rsidRDefault="00A627D3" w:rsidP="00A627D3">
            <w:pPr>
              <w:pStyle w:val="ab"/>
              <w:ind w:left="-40" w:right="-40"/>
              <w:jc w:val="center"/>
              <w:rPr>
                <w:rFonts w:ascii="Times New Roman" w:eastAsia="Times New Roman" w:hAnsi="Times New Roman" w:cs="Times New Roman"/>
                <w:color w:val="000000"/>
                <w:sz w:val="20"/>
                <w:szCs w:val="20"/>
              </w:rPr>
            </w:pPr>
            <w:r w:rsidRPr="002C39B5">
              <w:rPr>
                <w:rFonts w:ascii="Times New Roman" w:eastAsia="Times New Roman" w:hAnsi="Times New Roman" w:cs="Times New Roman"/>
                <w:color w:val="000000"/>
                <w:sz w:val="20"/>
                <w:szCs w:val="20"/>
              </w:rPr>
              <w:t xml:space="preserve">г. Алматы, </w:t>
            </w:r>
            <w:r w:rsidRPr="002C39B5">
              <w:rPr>
                <w:rFonts w:ascii="Times New Roman" w:eastAsia="Times New Roman" w:hAnsi="Times New Roman" w:cs="Times New Roman"/>
                <w:color w:val="000000"/>
                <w:sz w:val="20"/>
                <w:szCs w:val="20"/>
              </w:rPr>
              <w:br/>
              <w:t>пр. Абая, 91</w:t>
            </w:r>
          </w:p>
        </w:tc>
      </w:tr>
      <w:tr w:rsidR="00A627D3" w:rsidRPr="002C39B5" w14:paraId="4D95580C" w14:textId="77777777" w:rsidTr="00114122">
        <w:trPr>
          <w:trHeight w:val="368"/>
        </w:trPr>
        <w:tc>
          <w:tcPr>
            <w:tcW w:w="567" w:type="dxa"/>
            <w:tcBorders>
              <w:top w:val="single" w:sz="6" w:space="0" w:color="auto"/>
              <w:left w:val="single" w:sz="6" w:space="0" w:color="auto"/>
              <w:bottom w:val="single" w:sz="6" w:space="0" w:color="auto"/>
              <w:right w:val="single" w:sz="6" w:space="0" w:color="auto"/>
            </w:tcBorders>
            <w:vAlign w:val="center"/>
          </w:tcPr>
          <w:p w14:paraId="3EAE668A" w14:textId="5F12F47C" w:rsidR="00A627D3" w:rsidRDefault="00A627D3" w:rsidP="00A627D3">
            <w:pPr>
              <w:pStyle w:val="ab"/>
              <w:rPr>
                <w:rFonts w:ascii="Times New Roman" w:eastAsia="Times New Roman" w:hAnsi="Times New Roman" w:cs="Times New Roman"/>
                <w:sz w:val="20"/>
                <w:szCs w:val="20"/>
              </w:rPr>
            </w:pPr>
            <w:r w:rsidRPr="00B42C1A">
              <w:rPr>
                <w:rFonts w:ascii="Times New Roman" w:eastAsia="Times New Roman" w:hAnsi="Times New Roman" w:cs="Times New Roman"/>
                <w:sz w:val="20"/>
                <w:szCs w:val="20"/>
              </w:rPr>
              <w:t>66</w:t>
            </w:r>
          </w:p>
        </w:tc>
        <w:tc>
          <w:tcPr>
            <w:tcW w:w="2552" w:type="dxa"/>
            <w:tcBorders>
              <w:top w:val="single" w:sz="6" w:space="0" w:color="auto"/>
              <w:left w:val="single" w:sz="6" w:space="0" w:color="auto"/>
              <w:bottom w:val="single" w:sz="6" w:space="0" w:color="auto"/>
              <w:right w:val="single" w:sz="6" w:space="0" w:color="auto"/>
            </w:tcBorders>
            <w:vAlign w:val="center"/>
          </w:tcPr>
          <w:p w14:paraId="43A0A2C9" w14:textId="753A289D" w:rsidR="00A627D3" w:rsidRPr="00AC4F65" w:rsidRDefault="00A627D3" w:rsidP="00A627D3">
            <w:pPr>
              <w:spacing w:after="0" w:line="240" w:lineRule="auto"/>
              <w:rPr>
                <w:rFonts w:ascii="Times New Roman" w:hAnsi="Times New Roman" w:cs="Times New Roman"/>
                <w:sz w:val="20"/>
                <w:szCs w:val="20"/>
              </w:rPr>
            </w:pPr>
            <w:r w:rsidRPr="00B42C1A">
              <w:rPr>
                <w:rFonts w:ascii="Times New Roman" w:hAnsi="Times New Roman" w:cs="Times New Roman"/>
                <w:color w:val="000000"/>
                <w:sz w:val="20"/>
                <w:szCs w:val="20"/>
              </w:rPr>
              <w:t>Дыхательный контур реанимационный  1,6м, для новорожденных, с обогревом (один провод), с дополнительным шлангом дыхательным, 0,4м, с камерой увлажнителя для аппарата Гамильтон</w:t>
            </w:r>
          </w:p>
        </w:tc>
        <w:tc>
          <w:tcPr>
            <w:tcW w:w="6520" w:type="dxa"/>
            <w:tcBorders>
              <w:top w:val="single" w:sz="6" w:space="0" w:color="auto"/>
              <w:left w:val="single" w:sz="6" w:space="0" w:color="auto"/>
              <w:bottom w:val="single" w:sz="6" w:space="0" w:color="auto"/>
              <w:right w:val="single" w:sz="6" w:space="0" w:color="auto"/>
            </w:tcBorders>
            <w:vAlign w:val="center"/>
          </w:tcPr>
          <w:p w14:paraId="0491CD05" w14:textId="5334FAA2" w:rsidR="00A627D3" w:rsidRPr="00AC4F65" w:rsidRDefault="00A627D3" w:rsidP="00A627D3">
            <w:pPr>
              <w:spacing w:after="0" w:line="240" w:lineRule="auto"/>
              <w:rPr>
                <w:rFonts w:ascii="Times New Roman" w:hAnsi="Times New Roman" w:cs="Times New Roman"/>
                <w:sz w:val="20"/>
                <w:szCs w:val="20"/>
              </w:rPr>
            </w:pPr>
            <w:r w:rsidRPr="00B42C1A">
              <w:rPr>
                <w:rFonts w:ascii="Times New Roman" w:hAnsi="Times New Roman" w:cs="Times New Roman"/>
                <w:color w:val="000000"/>
                <w:sz w:val="20"/>
                <w:szCs w:val="20"/>
              </w:rPr>
              <w:t>Контур дыхательный неонатальный для соединения пациента с аппаратами ИВЛ . Внутренний диаметр шлангов 10мм, длина шлангов вдоха/выдоха 1,6м, материал шлангов гофрированный шланг с проводом обогрева в канале вдоха , с встроенным в жестком соединителе (22F на камеру увлажнителя) электроразъёмом, с двойной контактной группой и направляющим приливом, с портами 7,6мм на Y-образном жестком угловом соединителе на пациента и в канале вдоха, с герметизирующими "not loosing" заглушками, снабжённом внутренней тест- защитной заглушкой, с камерой увлажнителя с автоматической дозацией жидкости (клапан попловкового типа, аэроламели распределения потока), с разборным самогерметизирующимся влагосборником, клапан влагосборника пружинный шариковый, обеспечивающий герметизацию воздушного канала при любом положении влагосборника, c соединителем 22F подсоединения к аппарату, с дополнительным шлангом 0,4м c соединителями 22F, комплектом принадлежностей в составе:жесткий соединитель 22М-22М/15F 1 штуки, соединитель 15М -8,5F, Материал: ПВХ, полипропилен, эластомер. Упаковка: индивидуальная, стерильная. Каждая упаковка, состоящая из 20 контуров, снабжена одним надгортанным воздуховодом i-gel с гелевой термопластичной нераздувной манжетой анатомической формы с дополнительным портом оксигенации, головным фиксатором, блокатором надгортанника и желудочным зондом 12Fr. В тело воздуховода встроен защитный усилитель с коннектором 15М для подсоединения к дыхательному контуру. На корпусе воздуховода отображается информация о размере изделия, весе пациента, референсная маркировка положения воздуховода по отношению к голосовой щели.</w:t>
            </w:r>
          </w:p>
        </w:tc>
        <w:tc>
          <w:tcPr>
            <w:tcW w:w="709" w:type="dxa"/>
            <w:tcBorders>
              <w:top w:val="single" w:sz="6" w:space="0" w:color="auto"/>
              <w:left w:val="single" w:sz="6" w:space="0" w:color="auto"/>
              <w:bottom w:val="single" w:sz="6" w:space="0" w:color="auto"/>
              <w:right w:val="single" w:sz="6" w:space="0" w:color="auto"/>
            </w:tcBorders>
            <w:vAlign w:val="center"/>
          </w:tcPr>
          <w:p w14:paraId="6872DDAE" w14:textId="327FEC66" w:rsidR="00A627D3" w:rsidRDefault="00A627D3" w:rsidP="00A627D3">
            <w:pPr>
              <w:spacing w:after="0" w:line="240" w:lineRule="auto"/>
              <w:jc w:val="center"/>
              <w:rPr>
                <w:rFonts w:ascii="Times New Roman" w:hAnsi="Times New Roman" w:cs="Times New Roman"/>
                <w:color w:val="000000"/>
                <w:sz w:val="20"/>
                <w:szCs w:val="20"/>
              </w:rPr>
            </w:pPr>
            <w:r w:rsidRPr="00B42C1A">
              <w:rPr>
                <w:rFonts w:ascii="Times New Roman" w:hAnsi="Times New Roman" w:cs="Times New Roman"/>
                <w:color w:val="000000"/>
                <w:sz w:val="20"/>
                <w:szCs w:val="20"/>
              </w:rPr>
              <w:t>шт</w:t>
            </w:r>
          </w:p>
        </w:tc>
        <w:tc>
          <w:tcPr>
            <w:tcW w:w="992" w:type="dxa"/>
            <w:tcBorders>
              <w:top w:val="single" w:sz="6" w:space="0" w:color="auto"/>
              <w:left w:val="single" w:sz="6" w:space="0" w:color="auto"/>
              <w:bottom w:val="single" w:sz="6" w:space="0" w:color="auto"/>
              <w:right w:val="single" w:sz="6" w:space="0" w:color="auto"/>
            </w:tcBorders>
            <w:vAlign w:val="bottom"/>
          </w:tcPr>
          <w:p w14:paraId="19AF4424" w14:textId="709CCCD5" w:rsidR="00A627D3" w:rsidRPr="00BE434C" w:rsidRDefault="00A627D3" w:rsidP="00A627D3">
            <w:pPr>
              <w:spacing w:after="0" w:line="240" w:lineRule="auto"/>
              <w:jc w:val="center"/>
              <w:rPr>
                <w:rFonts w:ascii="Times New Roman" w:hAnsi="Times New Roman" w:cs="Times New Roman"/>
                <w:color w:val="000000"/>
                <w:sz w:val="20"/>
                <w:szCs w:val="20"/>
              </w:rPr>
            </w:pPr>
            <w:r w:rsidRPr="00B42C1A">
              <w:rPr>
                <w:rFonts w:ascii="Times New Roman" w:hAnsi="Times New Roman" w:cs="Times New Roman"/>
                <w:color w:val="000000"/>
                <w:sz w:val="20"/>
                <w:szCs w:val="20"/>
              </w:rPr>
              <w:t>10</w:t>
            </w:r>
          </w:p>
        </w:tc>
        <w:tc>
          <w:tcPr>
            <w:tcW w:w="2694" w:type="dxa"/>
            <w:tcBorders>
              <w:top w:val="single" w:sz="4" w:space="0" w:color="auto"/>
              <w:left w:val="single" w:sz="4" w:space="0" w:color="auto"/>
              <w:bottom w:val="single" w:sz="4" w:space="0" w:color="auto"/>
              <w:right w:val="single" w:sz="4" w:space="0" w:color="auto"/>
            </w:tcBorders>
            <w:vAlign w:val="center"/>
          </w:tcPr>
          <w:p w14:paraId="73D5CA14" w14:textId="49AF862C" w:rsidR="00A627D3" w:rsidRDefault="00A627D3" w:rsidP="00A627D3">
            <w:pPr>
              <w:pStyle w:val="ab"/>
              <w:ind w:right="-40"/>
              <w:jc w:val="center"/>
              <w:rPr>
                <w:rFonts w:ascii="Times New Roman" w:hAnsi="Times New Roman" w:cs="Times New Roman"/>
                <w:color w:val="000000"/>
                <w:sz w:val="20"/>
                <w:szCs w:val="20"/>
              </w:rPr>
            </w:pPr>
            <w:r>
              <w:rPr>
                <w:rFonts w:ascii="Times New Roman" w:hAnsi="Times New Roman" w:cs="Times New Roman"/>
                <w:color w:val="000000"/>
                <w:sz w:val="20"/>
                <w:szCs w:val="20"/>
              </w:rPr>
              <w:t>Начало поставки с 1 января 2025 года. Далее</w:t>
            </w:r>
            <w:r w:rsidRPr="002C39B5">
              <w:rPr>
                <w:rFonts w:ascii="Times New Roman" w:hAnsi="Times New Roman" w:cs="Times New Roman"/>
                <w:color w:val="000000"/>
                <w:sz w:val="20"/>
                <w:szCs w:val="20"/>
              </w:rPr>
              <w:t xml:space="preserve"> </w:t>
            </w:r>
            <w:r>
              <w:rPr>
                <w:rFonts w:ascii="Times New Roman" w:hAnsi="Times New Roman" w:cs="Times New Roman"/>
                <w:color w:val="000000"/>
                <w:sz w:val="20"/>
                <w:szCs w:val="20"/>
              </w:rPr>
              <w:t xml:space="preserve">в течении 2025 года по </w:t>
            </w:r>
            <w:r w:rsidRPr="002C39B5">
              <w:rPr>
                <w:rFonts w:ascii="Times New Roman" w:hAnsi="Times New Roman" w:cs="Times New Roman"/>
                <w:color w:val="000000"/>
                <w:sz w:val="20"/>
                <w:szCs w:val="20"/>
              </w:rPr>
              <w:t>заявк</w:t>
            </w:r>
            <w:r>
              <w:rPr>
                <w:rFonts w:ascii="Times New Roman" w:hAnsi="Times New Roman" w:cs="Times New Roman"/>
                <w:color w:val="000000"/>
                <w:sz w:val="20"/>
                <w:szCs w:val="20"/>
              </w:rPr>
              <w:t>е</w:t>
            </w:r>
            <w:r w:rsidRPr="002C39B5">
              <w:rPr>
                <w:rFonts w:ascii="Times New Roman" w:hAnsi="Times New Roman" w:cs="Times New Roman"/>
                <w:color w:val="000000"/>
                <w:sz w:val="20"/>
                <w:szCs w:val="20"/>
              </w:rPr>
              <w:t xml:space="preserve"> Заказчика</w:t>
            </w:r>
          </w:p>
        </w:tc>
        <w:tc>
          <w:tcPr>
            <w:tcW w:w="1701" w:type="dxa"/>
            <w:tcBorders>
              <w:top w:val="single" w:sz="6" w:space="0" w:color="auto"/>
              <w:left w:val="single" w:sz="4" w:space="0" w:color="auto"/>
              <w:bottom w:val="single" w:sz="6" w:space="0" w:color="auto"/>
              <w:right w:val="single" w:sz="4" w:space="0" w:color="auto"/>
            </w:tcBorders>
            <w:vAlign w:val="center"/>
          </w:tcPr>
          <w:p w14:paraId="6BB65986" w14:textId="6DBB1ED9" w:rsidR="00A627D3" w:rsidRPr="002C39B5" w:rsidRDefault="00A627D3" w:rsidP="00A627D3">
            <w:pPr>
              <w:pStyle w:val="ab"/>
              <w:ind w:left="-40" w:right="-40"/>
              <w:jc w:val="center"/>
              <w:rPr>
                <w:rFonts w:ascii="Times New Roman" w:eastAsia="Times New Roman" w:hAnsi="Times New Roman" w:cs="Times New Roman"/>
                <w:color w:val="000000"/>
                <w:sz w:val="20"/>
                <w:szCs w:val="20"/>
              </w:rPr>
            </w:pPr>
            <w:r w:rsidRPr="002C39B5">
              <w:rPr>
                <w:rFonts w:ascii="Times New Roman" w:eastAsia="Times New Roman" w:hAnsi="Times New Roman" w:cs="Times New Roman"/>
                <w:color w:val="000000"/>
                <w:sz w:val="20"/>
                <w:szCs w:val="20"/>
              </w:rPr>
              <w:t xml:space="preserve">г. Алматы, </w:t>
            </w:r>
            <w:r w:rsidRPr="002C39B5">
              <w:rPr>
                <w:rFonts w:ascii="Times New Roman" w:eastAsia="Times New Roman" w:hAnsi="Times New Roman" w:cs="Times New Roman"/>
                <w:color w:val="000000"/>
                <w:sz w:val="20"/>
                <w:szCs w:val="20"/>
              </w:rPr>
              <w:br/>
              <w:t>пр. Абая, 91</w:t>
            </w:r>
          </w:p>
        </w:tc>
      </w:tr>
      <w:tr w:rsidR="00A627D3" w:rsidRPr="002C39B5" w14:paraId="2340CBD7" w14:textId="77777777" w:rsidTr="00114122">
        <w:trPr>
          <w:trHeight w:val="368"/>
        </w:trPr>
        <w:tc>
          <w:tcPr>
            <w:tcW w:w="567" w:type="dxa"/>
            <w:tcBorders>
              <w:top w:val="single" w:sz="6" w:space="0" w:color="auto"/>
              <w:left w:val="single" w:sz="6" w:space="0" w:color="auto"/>
              <w:bottom w:val="single" w:sz="6" w:space="0" w:color="auto"/>
              <w:right w:val="single" w:sz="6" w:space="0" w:color="auto"/>
            </w:tcBorders>
            <w:vAlign w:val="center"/>
          </w:tcPr>
          <w:p w14:paraId="755FB3A0" w14:textId="4A6B0808" w:rsidR="00A627D3" w:rsidRDefault="00A627D3" w:rsidP="00A627D3">
            <w:pPr>
              <w:pStyle w:val="ab"/>
              <w:rPr>
                <w:rFonts w:ascii="Times New Roman" w:eastAsia="Times New Roman" w:hAnsi="Times New Roman" w:cs="Times New Roman"/>
                <w:sz w:val="20"/>
                <w:szCs w:val="20"/>
              </w:rPr>
            </w:pPr>
            <w:r w:rsidRPr="00B42C1A">
              <w:rPr>
                <w:rFonts w:ascii="Times New Roman" w:eastAsia="Times New Roman" w:hAnsi="Times New Roman" w:cs="Times New Roman"/>
                <w:sz w:val="20"/>
                <w:szCs w:val="20"/>
              </w:rPr>
              <w:t>67</w:t>
            </w:r>
          </w:p>
        </w:tc>
        <w:tc>
          <w:tcPr>
            <w:tcW w:w="2552" w:type="dxa"/>
            <w:tcBorders>
              <w:top w:val="single" w:sz="6" w:space="0" w:color="auto"/>
              <w:left w:val="single" w:sz="6" w:space="0" w:color="auto"/>
              <w:bottom w:val="single" w:sz="6" w:space="0" w:color="auto"/>
              <w:right w:val="single" w:sz="6" w:space="0" w:color="auto"/>
            </w:tcBorders>
            <w:vAlign w:val="center"/>
          </w:tcPr>
          <w:p w14:paraId="737AF736" w14:textId="071FF01B" w:rsidR="00A627D3" w:rsidRPr="00AC4F65" w:rsidRDefault="00A627D3" w:rsidP="00A627D3">
            <w:pPr>
              <w:spacing w:after="0" w:line="240" w:lineRule="auto"/>
              <w:rPr>
                <w:rFonts w:ascii="Times New Roman" w:hAnsi="Times New Roman" w:cs="Times New Roman"/>
                <w:sz w:val="20"/>
                <w:szCs w:val="20"/>
              </w:rPr>
            </w:pPr>
            <w:r w:rsidRPr="00B42C1A">
              <w:rPr>
                <w:rFonts w:ascii="Times New Roman" w:hAnsi="Times New Roman" w:cs="Times New Roman"/>
                <w:color w:val="000000"/>
                <w:sz w:val="20"/>
                <w:szCs w:val="20"/>
              </w:rPr>
              <w:t xml:space="preserve">Фильтр вирусо-бактериальный керамический для аппаратов </w:t>
            </w:r>
            <w:r w:rsidRPr="00B42C1A">
              <w:rPr>
                <w:rFonts w:ascii="Times New Roman" w:hAnsi="Times New Roman" w:cs="Times New Roman"/>
                <w:color w:val="000000"/>
                <w:sz w:val="20"/>
                <w:szCs w:val="20"/>
              </w:rPr>
              <w:lastRenderedPageBreak/>
              <w:t>ИВЛ  на 24 часа малого объёма с портом luer lock с обязательным наличием антиоклюзионным механизмом мембраны</w:t>
            </w:r>
          </w:p>
        </w:tc>
        <w:tc>
          <w:tcPr>
            <w:tcW w:w="6520" w:type="dxa"/>
            <w:tcBorders>
              <w:top w:val="single" w:sz="6" w:space="0" w:color="auto"/>
              <w:left w:val="single" w:sz="6" w:space="0" w:color="auto"/>
              <w:bottom w:val="single" w:sz="6" w:space="0" w:color="auto"/>
              <w:right w:val="single" w:sz="6" w:space="0" w:color="auto"/>
            </w:tcBorders>
            <w:vAlign w:val="center"/>
          </w:tcPr>
          <w:p w14:paraId="4F6AB6A5" w14:textId="6F4ADD13" w:rsidR="00A627D3" w:rsidRPr="00AC4F65" w:rsidRDefault="00A627D3" w:rsidP="00A627D3">
            <w:pPr>
              <w:spacing w:after="0" w:line="240" w:lineRule="auto"/>
              <w:rPr>
                <w:rFonts w:ascii="Times New Roman" w:hAnsi="Times New Roman" w:cs="Times New Roman"/>
                <w:sz w:val="20"/>
                <w:szCs w:val="20"/>
              </w:rPr>
            </w:pPr>
            <w:r w:rsidRPr="00B42C1A">
              <w:rPr>
                <w:rFonts w:ascii="Times New Roman" w:hAnsi="Times New Roman" w:cs="Times New Roman"/>
                <w:color w:val="000000"/>
                <w:sz w:val="20"/>
                <w:szCs w:val="20"/>
              </w:rPr>
              <w:lastRenderedPageBreak/>
              <w:t xml:space="preserve">Фильтр дыхательный вирусо-бактериальный электростатический, для защиты пациента, персонала, аппаратуры в дыхательных и анестезиологических контурах, для взрослых и детей с портом для </w:t>
            </w:r>
            <w:r w:rsidRPr="00B42C1A">
              <w:rPr>
                <w:rFonts w:ascii="Times New Roman" w:hAnsi="Times New Roman" w:cs="Times New Roman"/>
                <w:color w:val="000000"/>
                <w:sz w:val="20"/>
                <w:szCs w:val="20"/>
              </w:rPr>
              <w:lastRenderedPageBreak/>
              <w:t xml:space="preserve">проведения газоанализа Луер Лок с герметизирующейся фиксированной заглушкой, с антиокклюзионным механизмом, с внутренними ламелями и диффузором распределения потока, соединение 22F - 22M/15F. Эффективность фильтрации не менее 99,99 %, сопротивление потоку (30л/мин) не более 0,8см H20, компрессионный объём не более 34 мл, масса не более 19 г, минимальный дыхательный объем не менее 100мл. Эффективное время работы 24 часа. Материал: полипропилен, акрил, керамика. Каждая упаковка, состоящая из 150 шт, снабжена одним фильтром с механической мембраной для защиты аппаратов ИВЛ и кислородных концентраторов. Эффективность фильтрации не менее 99,9999%, сопротивление потоку при 30 л/мин не более 0,7 см Н₂О, объем не более 120 мл, масса не более 56 г, минимальный дыхательный объем не менее 200 мл. Эфективное время работы до 168 часов. Материал: полипропилен, неорганические керамические волокна гидрофобные. </w:t>
            </w:r>
          </w:p>
        </w:tc>
        <w:tc>
          <w:tcPr>
            <w:tcW w:w="709" w:type="dxa"/>
            <w:tcBorders>
              <w:top w:val="single" w:sz="6" w:space="0" w:color="auto"/>
              <w:left w:val="single" w:sz="6" w:space="0" w:color="auto"/>
              <w:bottom w:val="single" w:sz="6" w:space="0" w:color="auto"/>
              <w:right w:val="single" w:sz="6" w:space="0" w:color="auto"/>
            </w:tcBorders>
            <w:vAlign w:val="center"/>
          </w:tcPr>
          <w:p w14:paraId="4BEDC4A9" w14:textId="2610149F" w:rsidR="00A627D3" w:rsidRDefault="00A627D3" w:rsidP="00A627D3">
            <w:pPr>
              <w:spacing w:after="0" w:line="240" w:lineRule="auto"/>
              <w:jc w:val="center"/>
              <w:rPr>
                <w:rFonts w:ascii="Times New Roman" w:hAnsi="Times New Roman" w:cs="Times New Roman"/>
                <w:color w:val="000000"/>
                <w:sz w:val="20"/>
                <w:szCs w:val="20"/>
              </w:rPr>
            </w:pPr>
            <w:r w:rsidRPr="00B42C1A">
              <w:rPr>
                <w:rFonts w:ascii="Times New Roman" w:hAnsi="Times New Roman" w:cs="Times New Roman"/>
                <w:color w:val="000000"/>
                <w:sz w:val="20"/>
                <w:szCs w:val="20"/>
              </w:rPr>
              <w:lastRenderedPageBreak/>
              <w:t>шт</w:t>
            </w:r>
          </w:p>
        </w:tc>
        <w:tc>
          <w:tcPr>
            <w:tcW w:w="992" w:type="dxa"/>
            <w:tcBorders>
              <w:top w:val="single" w:sz="6" w:space="0" w:color="auto"/>
              <w:left w:val="single" w:sz="6" w:space="0" w:color="auto"/>
              <w:bottom w:val="single" w:sz="6" w:space="0" w:color="auto"/>
              <w:right w:val="single" w:sz="6" w:space="0" w:color="auto"/>
            </w:tcBorders>
            <w:vAlign w:val="bottom"/>
          </w:tcPr>
          <w:p w14:paraId="7B9E76BC" w14:textId="51F3CED5" w:rsidR="00A627D3" w:rsidRPr="00BE434C" w:rsidRDefault="00A627D3" w:rsidP="00A627D3">
            <w:pPr>
              <w:spacing w:after="0" w:line="240" w:lineRule="auto"/>
              <w:jc w:val="center"/>
              <w:rPr>
                <w:rFonts w:ascii="Times New Roman" w:hAnsi="Times New Roman" w:cs="Times New Roman"/>
                <w:color w:val="000000"/>
                <w:sz w:val="20"/>
                <w:szCs w:val="20"/>
              </w:rPr>
            </w:pPr>
            <w:r w:rsidRPr="00B42C1A">
              <w:rPr>
                <w:rFonts w:ascii="Times New Roman" w:hAnsi="Times New Roman" w:cs="Times New Roman"/>
                <w:color w:val="000000"/>
                <w:sz w:val="20"/>
                <w:szCs w:val="20"/>
              </w:rPr>
              <w:t>50</w:t>
            </w:r>
          </w:p>
        </w:tc>
        <w:tc>
          <w:tcPr>
            <w:tcW w:w="2694" w:type="dxa"/>
            <w:tcBorders>
              <w:top w:val="single" w:sz="4" w:space="0" w:color="auto"/>
              <w:left w:val="single" w:sz="4" w:space="0" w:color="auto"/>
              <w:bottom w:val="single" w:sz="4" w:space="0" w:color="auto"/>
              <w:right w:val="single" w:sz="4" w:space="0" w:color="auto"/>
            </w:tcBorders>
            <w:vAlign w:val="center"/>
          </w:tcPr>
          <w:p w14:paraId="093E075B" w14:textId="3E9B5501" w:rsidR="00A627D3" w:rsidRDefault="00A627D3" w:rsidP="00A627D3">
            <w:pPr>
              <w:pStyle w:val="ab"/>
              <w:ind w:right="-40"/>
              <w:jc w:val="center"/>
              <w:rPr>
                <w:rFonts w:ascii="Times New Roman" w:hAnsi="Times New Roman" w:cs="Times New Roman"/>
                <w:color w:val="000000"/>
                <w:sz w:val="20"/>
                <w:szCs w:val="20"/>
              </w:rPr>
            </w:pPr>
            <w:r>
              <w:rPr>
                <w:rFonts w:ascii="Times New Roman" w:hAnsi="Times New Roman" w:cs="Times New Roman"/>
                <w:color w:val="000000"/>
                <w:sz w:val="20"/>
                <w:szCs w:val="20"/>
              </w:rPr>
              <w:t>Начало поставки с 1 января 2025 года. Далее</w:t>
            </w:r>
            <w:r w:rsidRPr="002C39B5">
              <w:rPr>
                <w:rFonts w:ascii="Times New Roman" w:hAnsi="Times New Roman" w:cs="Times New Roman"/>
                <w:color w:val="000000"/>
                <w:sz w:val="20"/>
                <w:szCs w:val="20"/>
              </w:rPr>
              <w:t xml:space="preserve"> </w:t>
            </w:r>
            <w:r>
              <w:rPr>
                <w:rFonts w:ascii="Times New Roman" w:hAnsi="Times New Roman" w:cs="Times New Roman"/>
                <w:color w:val="000000"/>
                <w:sz w:val="20"/>
                <w:szCs w:val="20"/>
              </w:rPr>
              <w:t xml:space="preserve">в течении 2025 года по </w:t>
            </w:r>
            <w:r w:rsidRPr="002C39B5">
              <w:rPr>
                <w:rFonts w:ascii="Times New Roman" w:hAnsi="Times New Roman" w:cs="Times New Roman"/>
                <w:color w:val="000000"/>
                <w:sz w:val="20"/>
                <w:szCs w:val="20"/>
              </w:rPr>
              <w:t>заявк</w:t>
            </w:r>
            <w:r>
              <w:rPr>
                <w:rFonts w:ascii="Times New Roman" w:hAnsi="Times New Roman" w:cs="Times New Roman"/>
                <w:color w:val="000000"/>
                <w:sz w:val="20"/>
                <w:szCs w:val="20"/>
              </w:rPr>
              <w:t>е</w:t>
            </w:r>
            <w:r w:rsidRPr="002C39B5">
              <w:rPr>
                <w:rFonts w:ascii="Times New Roman" w:hAnsi="Times New Roman" w:cs="Times New Roman"/>
                <w:color w:val="000000"/>
                <w:sz w:val="20"/>
                <w:szCs w:val="20"/>
              </w:rPr>
              <w:t xml:space="preserve"> Заказчика</w:t>
            </w:r>
          </w:p>
        </w:tc>
        <w:tc>
          <w:tcPr>
            <w:tcW w:w="1701" w:type="dxa"/>
            <w:tcBorders>
              <w:top w:val="single" w:sz="6" w:space="0" w:color="auto"/>
              <w:left w:val="single" w:sz="4" w:space="0" w:color="auto"/>
              <w:bottom w:val="single" w:sz="6" w:space="0" w:color="auto"/>
              <w:right w:val="single" w:sz="4" w:space="0" w:color="auto"/>
            </w:tcBorders>
            <w:vAlign w:val="center"/>
          </w:tcPr>
          <w:p w14:paraId="2BACE7AE" w14:textId="6818F009" w:rsidR="00A627D3" w:rsidRPr="002C39B5" w:rsidRDefault="00A627D3" w:rsidP="00A627D3">
            <w:pPr>
              <w:pStyle w:val="ab"/>
              <w:ind w:left="-40" w:right="-40"/>
              <w:jc w:val="center"/>
              <w:rPr>
                <w:rFonts w:ascii="Times New Roman" w:eastAsia="Times New Roman" w:hAnsi="Times New Roman" w:cs="Times New Roman"/>
                <w:color w:val="000000"/>
                <w:sz w:val="20"/>
                <w:szCs w:val="20"/>
              </w:rPr>
            </w:pPr>
            <w:r w:rsidRPr="002C39B5">
              <w:rPr>
                <w:rFonts w:ascii="Times New Roman" w:eastAsia="Times New Roman" w:hAnsi="Times New Roman" w:cs="Times New Roman"/>
                <w:color w:val="000000"/>
                <w:sz w:val="20"/>
                <w:szCs w:val="20"/>
              </w:rPr>
              <w:t xml:space="preserve">г. Алматы, </w:t>
            </w:r>
            <w:r w:rsidRPr="002C39B5">
              <w:rPr>
                <w:rFonts w:ascii="Times New Roman" w:eastAsia="Times New Roman" w:hAnsi="Times New Roman" w:cs="Times New Roman"/>
                <w:color w:val="000000"/>
                <w:sz w:val="20"/>
                <w:szCs w:val="20"/>
              </w:rPr>
              <w:br/>
              <w:t>пр. Абая, 91</w:t>
            </w:r>
          </w:p>
        </w:tc>
      </w:tr>
      <w:tr w:rsidR="00A627D3" w:rsidRPr="002C39B5" w14:paraId="7C7C4B8D" w14:textId="77777777" w:rsidTr="00114122">
        <w:trPr>
          <w:trHeight w:val="368"/>
        </w:trPr>
        <w:tc>
          <w:tcPr>
            <w:tcW w:w="567" w:type="dxa"/>
            <w:tcBorders>
              <w:top w:val="single" w:sz="6" w:space="0" w:color="auto"/>
              <w:left w:val="single" w:sz="6" w:space="0" w:color="auto"/>
              <w:bottom w:val="single" w:sz="6" w:space="0" w:color="auto"/>
              <w:right w:val="single" w:sz="6" w:space="0" w:color="auto"/>
            </w:tcBorders>
            <w:vAlign w:val="center"/>
          </w:tcPr>
          <w:p w14:paraId="07D8B17A" w14:textId="1152AEA1" w:rsidR="00A627D3" w:rsidRDefault="00A627D3" w:rsidP="00A627D3">
            <w:pPr>
              <w:pStyle w:val="ab"/>
              <w:rPr>
                <w:rFonts w:ascii="Times New Roman" w:eastAsia="Times New Roman" w:hAnsi="Times New Roman" w:cs="Times New Roman"/>
                <w:sz w:val="20"/>
                <w:szCs w:val="20"/>
              </w:rPr>
            </w:pPr>
            <w:r w:rsidRPr="00B42C1A">
              <w:rPr>
                <w:rFonts w:ascii="Times New Roman" w:eastAsia="Times New Roman" w:hAnsi="Times New Roman" w:cs="Times New Roman"/>
                <w:sz w:val="20"/>
                <w:szCs w:val="20"/>
              </w:rPr>
              <w:t>68</w:t>
            </w:r>
          </w:p>
        </w:tc>
        <w:tc>
          <w:tcPr>
            <w:tcW w:w="2552" w:type="dxa"/>
            <w:tcBorders>
              <w:top w:val="single" w:sz="6" w:space="0" w:color="auto"/>
              <w:left w:val="single" w:sz="6" w:space="0" w:color="auto"/>
              <w:bottom w:val="single" w:sz="6" w:space="0" w:color="auto"/>
              <w:right w:val="single" w:sz="6" w:space="0" w:color="auto"/>
            </w:tcBorders>
            <w:vAlign w:val="center"/>
          </w:tcPr>
          <w:p w14:paraId="1F1D5BE8" w14:textId="2C020386" w:rsidR="00A627D3" w:rsidRPr="00AC4F65" w:rsidRDefault="00A627D3" w:rsidP="00A627D3">
            <w:pPr>
              <w:spacing w:after="0" w:line="240" w:lineRule="auto"/>
              <w:rPr>
                <w:rFonts w:ascii="Times New Roman" w:hAnsi="Times New Roman" w:cs="Times New Roman"/>
                <w:sz w:val="20"/>
                <w:szCs w:val="20"/>
              </w:rPr>
            </w:pPr>
            <w:r w:rsidRPr="00B42C1A">
              <w:rPr>
                <w:rFonts w:ascii="Times New Roman" w:hAnsi="Times New Roman" w:cs="Times New Roman"/>
                <w:color w:val="000000"/>
                <w:sz w:val="20"/>
                <w:szCs w:val="20"/>
              </w:rPr>
              <w:t>Воздуховод цельнолитой, с мягким наконечником и термопластичным загубником. Размер 00 (длина 5,0 см). Цвет синий</w:t>
            </w:r>
          </w:p>
        </w:tc>
        <w:tc>
          <w:tcPr>
            <w:tcW w:w="6520" w:type="dxa"/>
            <w:tcBorders>
              <w:top w:val="single" w:sz="6" w:space="0" w:color="auto"/>
              <w:left w:val="single" w:sz="6" w:space="0" w:color="auto"/>
              <w:bottom w:val="single" w:sz="6" w:space="0" w:color="auto"/>
              <w:right w:val="single" w:sz="6" w:space="0" w:color="auto"/>
            </w:tcBorders>
            <w:vAlign w:val="center"/>
          </w:tcPr>
          <w:p w14:paraId="445B8ACE" w14:textId="644DE586" w:rsidR="00A627D3" w:rsidRPr="00AC4F65" w:rsidRDefault="00A627D3" w:rsidP="00A627D3">
            <w:pPr>
              <w:spacing w:after="0" w:line="240" w:lineRule="auto"/>
              <w:rPr>
                <w:rFonts w:ascii="Times New Roman" w:hAnsi="Times New Roman" w:cs="Times New Roman"/>
                <w:sz w:val="20"/>
                <w:szCs w:val="20"/>
              </w:rPr>
            </w:pPr>
            <w:r w:rsidRPr="00B42C1A">
              <w:rPr>
                <w:rFonts w:ascii="Times New Roman" w:hAnsi="Times New Roman" w:cs="Times New Roman"/>
                <w:color w:val="000000"/>
                <w:sz w:val="20"/>
                <w:szCs w:val="20"/>
              </w:rPr>
              <w:t>Воздуховод Гведела для обеспечения проходимости дыхательных путей и прохождения дыхательных газов в легкие пациента при анестезии, вентиляции и реанимационных действиях (без герметизации перехода гортань-трахея). Воздуховод орофарингеальный с ограничительным эллиптическим кольцом, с анатомическим изгибом, с изолированным воздуховодным каналом эллиптического сечения. Воздуховод орофарингеальный цельнолитой, с обязательным наличием атравматичного термопластичного наконечника из отдельного синтетического атравматичного материала спаянного с основной частью воздуховода. Размер 00 (ISO 5,0 см), цвет синий вес не более 6,8 г. Материал: полипропилен, эластомер. Упаковка: клинически чистая.</w:t>
            </w:r>
          </w:p>
        </w:tc>
        <w:tc>
          <w:tcPr>
            <w:tcW w:w="709" w:type="dxa"/>
            <w:tcBorders>
              <w:top w:val="single" w:sz="6" w:space="0" w:color="auto"/>
              <w:left w:val="single" w:sz="6" w:space="0" w:color="auto"/>
              <w:bottom w:val="single" w:sz="6" w:space="0" w:color="auto"/>
              <w:right w:val="single" w:sz="6" w:space="0" w:color="auto"/>
            </w:tcBorders>
            <w:vAlign w:val="center"/>
          </w:tcPr>
          <w:p w14:paraId="06E8CB2B" w14:textId="1B6B2837" w:rsidR="00A627D3" w:rsidRDefault="00A627D3" w:rsidP="00A627D3">
            <w:pPr>
              <w:spacing w:after="0" w:line="240" w:lineRule="auto"/>
              <w:jc w:val="center"/>
              <w:rPr>
                <w:rFonts w:ascii="Times New Roman" w:hAnsi="Times New Roman" w:cs="Times New Roman"/>
                <w:color w:val="000000"/>
                <w:sz w:val="20"/>
                <w:szCs w:val="20"/>
              </w:rPr>
            </w:pPr>
            <w:r w:rsidRPr="00B42C1A">
              <w:rPr>
                <w:rFonts w:ascii="Times New Roman" w:hAnsi="Times New Roman" w:cs="Times New Roman"/>
                <w:color w:val="000000"/>
                <w:sz w:val="20"/>
                <w:szCs w:val="20"/>
              </w:rPr>
              <w:t>шт</w:t>
            </w:r>
          </w:p>
        </w:tc>
        <w:tc>
          <w:tcPr>
            <w:tcW w:w="992" w:type="dxa"/>
            <w:tcBorders>
              <w:top w:val="single" w:sz="6" w:space="0" w:color="auto"/>
              <w:left w:val="single" w:sz="6" w:space="0" w:color="auto"/>
              <w:bottom w:val="single" w:sz="6" w:space="0" w:color="auto"/>
              <w:right w:val="single" w:sz="6" w:space="0" w:color="auto"/>
            </w:tcBorders>
            <w:vAlign w:val="bottom"/>
          </w:tcPr>
          <w:p w14:paraId="2BC6EB4B" w14:textId="78F273FC" w:rsidR="00A627D3" w:rsidRPr="00BE434C" w:rsidRDefault="00A627D3" w:rsidP="00A627D3">
            <w:pPr>
              <w:spacing w:after="0" w:line="240" w:lineRule="auto"/>
              <w:jc w:val="center"/>
              <w:rPr>
                <w:rFonts w:ascii="Times New Roman" w:hAnsi="Times New Roman" w:cs="Times New Roman"/>
                <w:color w:val="000000"/>
                <w:sz w:val="20"/>
                <w:szCs w:val="20"/>
              </w:rPr>
            </w:pPr>
            <w:r w:rsidRPr="00B42C1A">
              <w:rPr>
                <w:rFonts w:ascii="Times New Roman" w:hAnsi="Times New Roman" w:cs="Times New Roman"/>
                <w:color w:val="000000"/>
                <w:sz w:val="20"/>
                <w:szCs w:val="20"/>
              </w:rPr>
              <w:t>5</w:t>
            </w:r>
          </w:p>
        </w:tc>
        <w:tc>
          <w:tcPr>
            <w:tcW w:w="2694" w:type="dxa"/>
            <w:tcBorders>
              <w:top w:val="single" w:sz="4" w:space="0" w:color="auto"/>
              <w:left w:val="single" w:sz="4" w:space="0" w:color="auto"/>
              <w:bottom w:val="single" w:sz="4" w:space="0" w:color="auto"/>
              <w:right w:val="single" w:sz="4" w:space="0" w:color="auto"/>
            </w:tcBorders>
            <w:vAlign w:val="center"/>
          </w:tcPr>
          <w:p w14:paraId="093D5858" w14:textId="1FBD7FF5" w:rsidR="00A627D3" w:rsidRDefault="00A627D3" w:rsidP="00A627D3">
            <w:pPr>
              <w:pStyle w:val="ab"/>
              <w:ind w:right="-40"/>
              <w:jc w:val="center"/>
              <w:rPr>
                <w:rFonts w:ascii="Times New Roman" w:hAnsi="Times New Roman" w:cs="Times New Roman"/>
                <w:color w:val="000000"/>
                <w:sz w:val="20"/>
                <w:szCs w:val="20"/>
              </w:rPr>
            </w:pPr>
            <w:r>
              <w:rPr>
                <w:rFonts w:ascii="Times New Roman" w:hAnsi="Times New Roman" w:cs="Times New Roman"/>
                <w:color w:val="000000"/>
                <w:sz w:val="20"/>
                <w:szCs w:val="20"/>
              </w:rPr>
              <w:t>Начало поставки с 1 января 2025 года. Далее</w:t>
            </w:r>
            <w:r w:rsidRPr="002C39B5">
              <w:rPr>
                <w:rFonts w:ascii="Times New Roman" w:hAnsi="Times New Roman" w:cs="Times New Roman"/>
                <w:color w:val="000000"/>
                <w:sz w:val="20"/>
                <w:szCs w:val="20"/>
              </w:rPr>
              <w:t xml:space="preserve"> </w:t>
            </w:r>
            <w:r>
              <w:rPr>
                <w:rFonts w:ascii="Times New Roman" w:hAnsi="Times New Roman" w:cs="Times New Roman"/>
                <w:color w:val="000000"/>
                <w:sz w:val="20"/>
                <w:szCs w:val="20"/>
              </w:rPr>
              <w:t xml:space="preserve">в течении 2025 года по </w:t>
            </w:r>
            <w:r w:rsidRPr="002C39B5">
              <w:rPr>
                <w:rFonts w:ascii="Times New Roman" w:hAnsi="Times New Roman" w:cs="Times New Roman"/>
                <w:color w:val="000000"/>
                <w:sz w:val="20"/>
                <w:szCs w:val="20"/>
              </w:rPr>
              <w:t>заявк</w:t>
            </w:r>
            <w:r>
              <w:rPr>
                <w:rFonts w:ascii="Times New Roman" w:hAnsi="Times New Roman" w:cs="Times New Roman"/>
                <w:color w:val="000000"/>
                <w:sz w:val="20"/>
                <w:szCs w:val="20"/>
              </w:rPr>
              <w:t>е</w:t>
            </w:r>
            <w:r w:rsidRPr="002C39B5">
              <w:rPr>
                <w:rFonts w:ascii="Times New Roman" w:hAnsi="Times New Roman" w:cs="Times New Roman"/>
                <w:color w:val="000000"/>
                <w:sz w:val="20"/>
                <w:szCs w:val="20"/>
              </w:rPr>
              <w:t xml:space="preserve"> Заказчика</w:t>
            </w:r>
          </w:p>
        </w:tc>
        <w:tc>
          <w:tcPr>
            <w:tcW w:w="1701" w:type="dxa"/>
            <w:tcBorders>
              <w:top w:val="single" w:sz="6" w:space="0" w:color="auto"/>
              <w:left w:val="single" w:sz="4" w:space="0" w:color="auto"/>
              <w:bottom w:val="single" w:sz="6" w:space="0" w:color="auto"/>
              <w:right w:val="single" w:sz="4" w:space="0" w:color="auto"/>
            </w:tcBorders>
            <w:vAlign w:val="center"/>
          </w:tcPr>
          <w:p w14:paraId="1172CF02" w14:textId="43E2A90E" w:rsidR="00A627D3" w:rsidRPr="002C39B5" w:rsidRDefault="00A627D3" w:rsidP="00A627D3">
            <w:pPr>
              <w:pStyle w:val="ab"/>
              <w:ind w:left="-40" w:right="-40"/>
              <w:jc w:val="center"/>
              <w:rPr>
                <w:rFonts w:ascii="Times New Roman" w:eastAsia="Times New Roman" w:hAnsi="Times New Roman" w:cs="Times New Roman"/>
                <w:color w:val="000000"/>
                <w:sz w:val="20"/>
                <w:szCs w:val="20"/>
              </w:rPr>
            </w:pPr>
            <w:r w:rsidRPr="002C39B5">
              <w:rPr>
                <w:rFonts w:ascii="Times New Roman" w:eastAsia="Times New Roman" w:hAnsi="Times New Roman" w:cs="Times New Roman"/>
                <w:color w:val="000000"/>
                <w:sz w:val="20"/>
                <w:szCs w:val="20"/>
              </w:rPr>
              <w:t xml:space="preserve">г. Алматы, </w:t>
            </w:r>
            <w:r w:rsidRPr="002C39B5">
              <w:rPr>
                <w:rFonts w:ascii="Times New Roman" w:eastAsia="Times New Roman" w:hAnsi="Times New Roman" w:cs="Times New Roman"/>
                <w:color w:val="000000"/>
                <w:sz w:val="20"/>
                <w:szCs w:val="20"/>
              </w:rPr>
              <w:br/>
              <w:t>пр. Абая, 91</w:t>
            </w:r>
          </w:p>
        </w:tc>
      </w:tr>
      <w:tr w:rsidR="00A627D3" w:rsidRPr="002C39B5" w14:paraId="6F41D73E" w14:textId="77777777" w:rsidTr="00114122">
        <w:trPr>
          <w:trHeight w:val="368"/>
        </w:trPr>
        <w:tc>
          <w:tcPr>
            <w:tcW w:w="567" w:type="dxa"/>
            <w:tcBorders>
              <w:top w:val="single" w:sz="6" w:space="0" w:color="auto"/>
              <w:left w:val="single" w:sz="6" w:space="0" w:color="auto"/>
              <w:bottom w:val="single" w:sz="6" w:space="0" w:color="auto"/>
              <w:right w:val="single" w:sz="6" w:space="0" w:color="auto"/>
            </w:tcBorders>
            <w:vAlign w:val="center"/>
          </w:tcPr>
          <w:p w14:paraId="476B5988" w14:textId="0858789F" w:rsidR="00A627D3" w:rsidRDefault="00A627D3" w:rsidP="00A627D3">
            <w:pPr>
              <w:pStyle w:val="ab"/>
              <w:rPr>
                <w:rFonts w:ascii="Times New Roman" w:eastAsia="Times New Roman" w:hAnsi="Times New Roman" w:cs="Times New Roman"/>
                <w:sz w:val="20"/>
                <w:szCs w:val="20"/>
              </w:rPr>
            </w:pPr>
            <w:r w:rsidRPr="00B42C1A">
              <w:rPr>
                <w:rFonts w:ascii="Times New Roman" w:eastAsia="Times New Roman" w:hAnsi="Times New Roman" w:cs="Times New Roman"/>
                <w:sz w:val="20"/>
                <w:szCs w:val="20"/>
              </w:rPr>
              <w:t>69</w:t>
            </w:r>
          </w:p>
        </w:tc>
        <w:tc>
          <w:tcPr>
            <w:tcW w:w="2552" w:type="dxa"/>
            <w:tcBorders>
              <w:top w:val="single" w:sz="6" w:space="0" w:color="auto"/>
              <w:left w:val="single" w:sz="6" w:space="0" w:color="auto"/>
              <w:bottom w:val="single" w:sz="6" w:space="0" w:color="auto"/>
              <w:right w:val="single" w:sz="6" w:space="0" w:color="auto"/>
            </w:tcBorders>
            <w:vAlign w:val="center"/>
          </w:tcPr>
          <w:p w14:paraId="7C56933D" w14:textId="451818CB" w:rsidR="00A627D3" w:rsidRPr="00AC4F65" w:rsidRDefault="00A627D3" w:rsidP="00A627D3">
            <w:pPr>
              <w:spacing w:after="0" w:line="240" w:lineRule="auto"/>
              <w:rPr>
                <w:rFonts w:ascii="Times New Roman" w:hAnsi="Times New Roman" w:cs="Times New Roman"/>
                <w:sz w:val="20"/>
                <w:szCs w:val="20"/>
              </w:rPr>
            </w:pPr>
            <w:r w:rsidRPr="00B42C1A">
              <w:rPr>
                <w:rFonts w:ascii="Times New Roman" w:hAnsi="Times New Roman" w:cs="Times New Roman"/>
                <w:color w:val="000000"/>
                <w:sz w:val="20"/>
                <w:szCs w:val="20"/>
              </w:rPr>
              <w:t>Воздуховод цельнолитой, с мягким наконечником и термопластичным загубником. Размер 0 (длина 5,5 см). Цвет серый</w:t>
            </w:r>
          </w:p>
        </w:tc>
        <w:tc>
          <w:tcPr>
            <w:tcW w:w="6520" w:type="dxa"/>
            <w:tcBorders>
              <w:top w:val="single" w:sz="6" w:space="0" w:color="auto"/>
              <w:left w:val="single" w:sz="6" w:space="0" w:color="auto"/>
              <w:bottom w:val="single" w:sz="6" w:space="0" w:color="auto"/>
              <w:right w:val="single" w:sz="6" w:space="0" w:color="auto"/>
            </w:tcBorders>
            <w:vAlign w:val="center"/>
          </w:tcPr>
          <w:p w14:paraId="205B8D63" w14:textId="487C03F4" w:rsidR="00A627D3" w:rsidRPr="00AC4F65" w:rsidRDefault="00A627D3" w:rsidP="00A627D3">
            <w:pPr>
              <w:spacing w:after="0" w:line="240" w:lineRule="auto"/>
              <w:rPr>
                <w:rFonts w:ascii="Times New Roman" w:hAnsi="Times New Roman" w:cs="Times New Roman"/>
                <w:sz w:val="20"/>
                <w:szCs w:val="20"/>
              </w:rPr>
            </w:pPr>
            <w:r w:rsidRPr="00B42C1A">
              <w:rPr>
                <w:rFonts w:ascii="Times New Roman" w:hAnsi="Times New Roman" w:cs="Times New Roman"/>
                <w:color w:val="000000"/>
                <w:sz w:val="20"/>
                <w:szCs w:val="20"/>
              </w:rPr>
              <w:t>Воздуховод Гведела для обеспечения проходимости дыхательных путей и прохождения дыхательных газов в легкие пациента при анестезии, вентиляции и реанимационных действиях (без герметизации перехода гортань-трахея). Воздуховод орофарингеальный с ограничительным эллиптическим кольцом, с анатомическим изгибом, с изолированным воздуховодным каналом эллиптического сечения. Воздуховод орофарингеальный цельнолитой, с обязательным наличием атравматичного термопластичного наконечника из отдельного синтетического атравматичного материала спаянного с основной частью воздуховода. Размер 0 (ISO 5,5 см), цвет серый вес не более 7,4 г. Материал: полипропилен, эластомер. Упаковка: клинически чистая.</w:t>
            </w:r>
          </w:p>
        </w:tc>
        <w:tc>
          <w:tcPr>
            <w:tcW w:w="709" w:type="dxa"/>
            <w:tcBorders>
              <w:top w:val="single" w:sz="6" w:space="0" w:color="auto"/>
              <w:left w:val="single" w:sz="6" w:space="0" w:color="auto"/>
              <w:bottom w:val="single" w:sz="6" w:space="0" w:color="auto"/>
              <w:right w:val="single" w:sz="6" w:space="0" w:color="auto"/>
            </w:tcBorders>
            <w:vAlign w:val="center"/>
          </w:tcPr>
          <w:p w14:paraId="734BDD1D" w14:textId="58B08A2C" w:rsidR="00A627D3" w:rsidRDefault="00A627D3" w:rsidP="00A627D3">
            <w:pPr>
              <w:spacing w:after="0" w:line="240" w:lineRule="auto"/>
              <w:jc w:val="center"/>
              <w:rPr>
                <w:rFonts w:ascii="Times New Roman" w:hAnsi="Times New Roman" w:cs="Times New Roman"/>
                <w:color w:val="000000"/>
                <w:sz w:val="20"/>
                <w:szCs w:val="20"/>
              </w:rPr>
            </w:pPr>
            <w:r w:rsidRPr="00B42C1A">
              <w:rPr>
                <w:rFonts w:ascii="Times New Roman" w:hAnsi="Times New Roman" w:cs="Times New Roman"/>
                <w:color w:val="000000"/>
                <w:sz w:val="20"/>
                <w:szCs w:val="20"/>
              </w:rPr>
              <w:t>шт</w:t>
            </w:r>
          </w:p>
        </w:tc>
        <w:tc>
          <w:tcPr>
            <w:tcW w:w="992" w:type="dxa"/>
            <w:tcBorders>
              <w:top w:val="single" w:sz="6" w:space="0" w:color="auto"/>
              <w:left w:val="single" w:sz="6" w:space="0" w:color="auto"/>
              <w:bottom w:val="single" w:sz="6" w:space="0" w:color="auto"/>
              <w:right w:val="single" w:sz="6" w:space="0" w:color="auto"/>
            </w:tcBorders>
            <w:vAlign w:val="bottom"/>
          </w:tcPr>
          <w:p w14:paraId="406E8CAF" w14:textId="07B18E5B" w:rsidR="00A627D3" w:rsidRPr="00BE434C" w:rsidRDefault="00A627D3" w:rsidP="00A627D3">
            <w:pPr>
              <w:spacing w:after="0" w:line="240" w:lineRule="auto"/>
              <w:jc w:val="center"/>
              <w:rPr>
                <w:rFonts w:ascii="Times New Roman" w:hAnsi="Times New Roman" w:cs="Times New Roman"/>
                <w:color w:val="000000"/>
                <w:sz w:val="20"/>
                <w:szCs w:val="20"/>
              </w:rPr>
            </w:pPr>
            <w:r w:rsidRPr="00B42C1A">
              <w:rPr>
                <w:rFonts w:ascii="Times New Roman" w:hAnsi="Times New Roman" w:cs="Times New Roman"/>
                <w:color w:val="000000"/>
                <w:sz w:val="20"/>
                <w:szCs w:val="20"/>
              </w:rPr>
              <w:t>5</w:t>
            </w:r>
          </w:p>
        </w:tc>
        <w:tc>
          <w:tcPr>
            <w:tcW w:w="2694" w:type="dxa"/>
            <w:tcBorders>
              <w:top w:val="single" w:sz="4" w:space="0" w:color="auto"/>
              <w:left w:val="single" w:sz="4" w:space="0" w:color="auto"/>
              <w:bottom w:val="single" w:sz="4" w:space="0" w:color="auto"/>
              <w:right w:val="single" w:sz="4" w:space="0" w:color="auto"/>
            </w:tcBorders>
            <w:vAlign w:val="center"/>
          </w:tcPr>
          <w:p w14:paraId="6C17E5D2" w14:textId="697C49C3" w:rsidR="00A627D3" w:rsidRDefault="00A627D3" w:rsidP="00A627D3">
            <w:pPr>
              <w:pStyle w:val="ab"/>
              <w:ind w:right="-40"/>
              <w:jc w:val="center"/>
              <w:rPr>
                <w:rFonts w:ascii="Times New Roman" w:hAnsi="Times New Roman" w:cs="Times New Roman"/>
                <w:color w:val="000000"/>
                <w:sz w:val="20"/>
                <w:szCs w:val="20"/>
              </w:rPr>
            </w:pPr>
            <w:r>
              <w:rPr>
                <w:rFonts w:ascii="Times New Roman" w:hAnsi="Times New Roman" w:cs="Times New Roman"/>
                <w:color w:val="000000"/>
                <w:sz w:val="20"/>
                <w:szCs w:val="20"/>
              </w:rPr>
              <w:t>Начало поставки с 1 января 2025 года. Далее</w:t>
            </w:r>
            <w:r w:rsidRPr="002C39B5">
              <w:rPr>
                <w:rFonts w:ascii="Times New Roman" w:hAnsi="Times New Roman" w:cs="Times New Roman"/>
                <w:color w:val="000000"/>
                <w:sz w:val="20"/>
                <w:szCs w:val="20"/>
              </w:rPr>
              <w:t xml:space="preserve"> </w:t>
            </w:r>
            <w:r>
              <w:rPr>
                <w:rFonts w:ascii="Times New Roman" w:hAnsi="Times New Roman" w:cs="Times New Roman"/>
                <w:color w:val="000000"/>
                <w:sz w:val="20"/>
                <w:szCs w:val="20"/>
              </w:rPr>
              <w:t xml:space="preserve">в течении 2025 года по </w:t>
            </w:r>
            <w:r w:rsidRPr="002C39B5">
              <w:rPr>
                <w:rFonts w:ascii="Times New Roman" w:hAnsi="Times New Roman" w:cs="Times New Roman"/>
                <w:color w:val="000000"/>
                <w:sz w:val="20"/>
                <w:szCs w:val="20"/>
              </w:rPr>
              <w:t>заявк</w:t>
            </w:r>
            <w:r>
              <w:rPr>
                <w:rFonts w:ascii="Times New Roman" w:hAnsi="Times New Roman" w:cs="Times New Roman"/>
                <w:color w:val="000000"/>
                <w:sz w:val="20"/>
                <w:szCs w:val="20"/>
              </w:rPr>
              <w:t>е</w:t>
            </w:r>
            <w:r w:rsidRPr="002C39B5">
              <w:rPr>
                <w:rFonts w:ascii="Times New Roman" w:hAnsi="Times New Roman" w:cs="Times New Roman"/>
                <w:color w:val="000000"/>
                <w:sz w:val="20"/>
                <w:szCs w:val="20"/>
              </w:rPr>
              <w:t xml:space="preserve"> Заказчика</w:t>
            </w:r>
          </w:p>
        </w:tc>
        <w:tc>
          <w:tcPr>
            <w:tcW w:w="1701" w:type="dxa"/>
            <w:tcBorders>
              <w:top w:val="single" w:sz="6" w:space="0" w:color="auto"/>
              <w:left w:val="single" w:sz="4" w:space="0" w:color="auto"/>
              <w:bottom w:val="single" w:sz="6" w:space="0" w:color="auto"/>
              <w:right w:val="single" w:sz="4" w:space="0" w:color="auto"/>
            </w:tcBorders>
            <w:vAlign w:val="center"/>
          </w:tcPr>
          <w:p w14:paraId="6BD897BB" w14:textId="6026A936" w:rsidR="00A627D3" w:rsidRPr="002C39B5" w:rsidRDefault="00A627D3" w:rsidP="00A627D3">
            <w:pPr>
              <w:pStyle w:val="ab"/>
              <w:ind w:left="-40" w:right="-40"/>
              <w:jc w:val="center"/>
              <w:rPr>
                <w:rFonts w:ascii="Times New Roman" w:eastAsia="Times New Roman" w:hAnsi="Times New Roman" w:cs="Times New Roman"/>
                <w:color w:val="000000"/>
                <w:sz w:val="20"/>
                <w:szCs w:val="20"/>
              </w:rPr>
            </w:pPr>
            <w:r w:rsidRPr="002C39B5">
              <w:rPr>
                <w:rFonts w:ascii="Times New Roman" w:eastAsia="Times New Roman" w:hAnsi="Times New Roman" w:cs="Times New Roman"/>
                <w:color w:val="000000"/>
                <w:sz w:val="20"/>
                <w:szCs w:val="20"/>
              </w:rPr>
              <w:t xml:space="preserve">г. Алматы, </w:t>
            </w:r>
            <w:r w:rsidRPr="002C39B5">
              <w:rPr>
                <w:rFonts w:ascii="Times New Roman" w:eastAsia="Times New Roman" w:hAnsi="Times New Roman" w:cs="Times New Roman"/>
                <w:color w:val="000000"/>
                <w:sz w:val="20"/>
                <w:szCs w:val="20"/>
              </w:rPr>
              <w:br/>
              <w:t>пр. Абая, 91</w:t>
            </w:r>
          </w:p>
        </w:tc>
      </w:tr>
      <w:tr w:rsidR="00A627D3" w:rsidRPr="002C39B5" w14:paraId="34D7D334" w14:textId="77777777" w:rsidTr="00114122">
        <w:trPr>
          <w:trHeight w:val="368"/>
        </w:trPr>
        <w:tc>
          <w:tcPr>
            <w:tcW w:w="567" w:type="dxa"/>
            <w:tcBorders>
              <w:top w:val="single" w:sz="6" w:space="0" w:color="auto"/>
              <w:left w:val="single" w:sz="6" w:space="0" w:color="auto"/>
              <w:bottom w:val="single" w:sz="6" w:space="0" w:color="auto"/>
              <w:right w:val="single" w:sz="6" w:space="0" w:color="auto"/>
            </w:tcBorders>
            <w:vAlign w:val="center"/>
          </w:tcPr>
          <w:p w14:paraId="4BEB5E88" w14:textId="41AF00C4" w:rsidR="00A627D3" w:rsidRDefault="00A627D3" w:rsidP="00A627D3">
            <w:pPr>
              <w:pStyle w:val="ab"/>
              <w:rPr>
                <w:rFonts w:ascii="Times New Roman" w:eastAsia="Times New Roman" w:hAnsi="Times New Roman" w:cs="Times New Roman"/>
                <w:sz w:val="20"/>
                <w:szCs w:val="20"/>
              </w:rPr>
            </w:pPr>
            <w:r w:rsidRPr="00B42C1A">
              <w:rPr>
                <w:rFonts w:ascii="Times New Roman" w:eastAsia="Times New Roman" w:hAnsi="Times New Roman" w:cs="Times New Roman"/>
                <w:sz w:val="20"/>
                <w:szCs w:val="20"/>
              </w:rPr>
              <w:t>70</w:t>
            </w:r>
          </w:p>
        </w:tc>
        <w:tc>
          <w:tcPr>
            <w:tcW w:w="2552" w:type="dxa"/>
            <w:tcBorders>
              <w:top w:val="single" w:sz="6" w:space="0" w:color="auto"/>
              <w:left w:val="single" w:sz="6" w:space="0" w:color="auto"/>
              <w:bottom w:val="single" w:sz="6" w:space="0" w:color="auto"/>
              <w:right w:val="single" w:sz="6" w:space="0" w:color="auto"/>
            </w:tcBorders>
            <w:vAlign w:val="center"/>
          </w:tcPr>
          <w:p w14:paraId="1F966EBC" w14:textId="71BD3285" w:rsidR="00A627D3" w:rsidRPr="00AC4F65" w:rsidRDefault="00A627D3" w:rsidP="00A627D3">
            <w:pPr>
              <w:spacing w:after="0" w:line="240" w:lineRule="auto"/>
              <w:rPr>
                <w:rFonts w:ascii="Times New Roman" w:hAnsi="Times New Roman" w:cs="Times New Roman"/>
                <w:sz w:val="20"/>
                <w:szCs w:val="20"/>
              </w:rPr>
            </w:pPr>
            <w:r w:rsidRPr="00B42C1A">
              <w:rPr>
                <w:rFonts w:ascii="Times New Roman" w:hAnsi="Times New Roman" w:cs="Times New Roman"/>
                <w:color w:val="000000"/>
                <w:sz w:val="20"/>
                <w:szCs w:val="20"/>
              </w:rPr>
              <w:t>Воздуховод цельнолитой, с мягким наконечником и термопластичным загубником. Размер 1 (6,5 см). Цвет белый</w:t>
            </w:r>
          </w:p>
        </w:tc>
        <w:tc>
          <w:tcPr>
            <w:tcW w:w="6520" w:type="dxa"/>
            <w:tcBorders>
              <w:top w:val="single" w:sz="6" w:space="0" w:color="auto"/>
              <w:left w:val="single" w:sz="6" w:space="0" w:color="auto"/>
              <w:bottom w:val="single" w:sz="6" w:space="0" w:color="auto"/>
              <w:right w:val="single" w:sz="6" w:space="0" w:color="auto"/>
            </w:tcBorders>
            <w:vAlign w:val="center"/>
          </w:tcPr>
          <w:p w14:paraId="6922E847" w14:textId="024817EC" w:rsidR="00A627D3" w:rsidRPr="00AC4F65" w:rsidRDefault="00A627D3" w:rsidP="00A627D3">
            <w:pPr>
              <w:spacing w:after="0" w:line="240" w:lineRule="auto"/>
              <w:rPr>
                <w:rFonts w:ascii="Times New Roman" w:hAnsi="Times New Roman" w:cs="Times New Roman"/>
                <w:sz w:val="20"/>
                <w:szCs w:val="20"/>
              </w:rPr>
            </w:pPr>
            <w:r w:rsidRPr="00B42C1A">
              <w:rPr>
                <w:rFonts w:ascii="Times New Roman" w:hAnsi="Times New Roman" w:cs="Times New Roman"/>
                <w:color w:val="000000"/>
                <w:sz w:val="20"/>
                <w:szCs w:val="20"/>
              </w:rPr>
              <w:t xml:space="preserve">Воздуховод Гведела для обеспечения проходимости дыхательных путей и прохождения дыхательных газов в легкие пациента при анестезии, вентиляции и реанимационных действиях (без герметизации перехода гортань-трахея). Воздуховод орофарингеальный с ограничительным эллиптическим кольцом, с анатомическим изгибом, с изолированным воздуховодным каналом эллиптического сечения. Воздуховод орофарингеальный цельнолитой, с обязательным наличием атравматичного термопластичного наконечника из отдельного </w:t>
            </w:r>
            <w:r w:rsidRPr="00B42C1A">
              <w:rPr>
                <w:rFonts w:ascii="Times New Roman" w:hAnsi="Times New Roman" w:cs="Times New Roman"/>
                <w:color w:val="000000"/>
                <w:sz w:val="20"/>
                <w:szCs w:val="20"/>
              </w:rPr>
              <w:lastRenderedPageBreak/>
              <w:t>синтетического атравматичного материала спаянного с основной частью воздуховода. Размер 1 (ISO 6,5 см), цвет белый вес не более 8,4 г. Материал: полипропилен, эластомер. Упаковка: клинически чистая.</w:t>
            </w:r>
          </w:p>
        </w:tc>
        <w:tc>
          <w:tcPr>
            <w:tcW w:w="709" w:type="dxa"/>
            <w:tcBorders>
              <w:top w:val="single" w:sz="6" w:space="0" w:color="auto"/>
              <w:left w:val="single" w:sz="6" w:space="0" w:color="auto"/>
              <w:bottom w:val="single" w:sz="6" w:space="0" w:color="auto"/>
              <w:right w:val="single" w:sz="6" w:space="0" w:color="auto"/>
            </w:tcBorders>
            <w:vAlign w:val="center"/>
          </w:tcPr>
          <w:p w14:paraId="7B35DEA8" w14:textId="22CA791A" w:rsidR="00A627D3" w:rsidRDefault="00A627D3" w:rsidP="00A627D3">
            <w:pPr>
              <w:spacing w:after="0" w:line="240" w:lineRule="auto"/>
              <w:jc w:val="center"/>
              <w:rPr>
                <w:rFonts w:ascii="Times New Roman" w:hAnsi="Times New Roman" w:cs="Times New Roman"/>
                <w:color w:val="000000"/>
                <w:sz w:val="20"/>
                <w:szCs w:val="20"/>
              </w:rPr>
            </w:pPr>
            <w:r w:rsidRPr="00B42C1A">
              <w:rPr>
                <w:rFonts w:ascii="Times New Roman" w:hAnsi="Times New Roman" w:cs="Times New Roman"/>
                <w:color w:val="000000"/>
                <w:sz w:val="20"/>
                <w:szCs w:val="20"/>
              </w:rPr>
              <w:lastRenderedPageBreak/>
              <w:t>шт</w:t>
            </w:r>
          </w:p>
        </w:tc>
        <w:tc>
          <w:tcPr>
            <w:tcW w:w="992" w:type="dxa"/>
            <w:tcBorders>
              <w:top w:val="single" w:sz="6" w:space="0" w:color="auto"/>
              <w:left w:val="single" w:sz="6" w:space="0" w:color="auto"/>
              <w:bottom w:val="single" w:sz="6" w:space="0" w:color="auto"/>
              <w:right w:val="single" w:sz="6" w:space="0" w:color="auto"/>
            </w:tcBorders>
            <w:vAlign w:val="bottom"/>
          </w:tcPr>
          <w:p w14:paraId="5CABBE54" w14:textId="4C948F0C" w:rsidR="00A627D3" w:rsidRPr="00BE434C" w:rsidRDefault="00A627D3" w:rsidP="00A627D3">
            <w:pPr>
              <w:spacing w:after="0" w:line="240" w:lineRule="auto"/>
              <w:jc w:val="center"/>
              <w:rPr>
                <w:rFonts w:ascii="Times New Roman" w:hAnsi="Times New Roman" w:cs="Times New Roman"/>
                <w:color w:val="000000"/>
                <w:sz w:val="20"/>
                <w:szCs w:val="20"/>
              </w:rPr>
            </w:pPr>
            <w:r w:rsidRPr="00B42C1A">
              <w:rPr>
                <w:rFonts w:ascii="Times New Roman" w:hAnsi="Times New Roman" w:cs="Times New Roman"/>
                <w:color w:val="000000"/>
                <w:sz w:val="20"/>
                <w:szCs w:val="20"/>
              </w:rPr>
              <w:t>5</w:t>
            </w:r>
          </w:p>
        </w:tc>
        <w:tc>
          <w:tcPr>
            <w:tcW w:w="2694" w:type="dxa"/>
            <w:tcBorders>
              <w:top w:val="single" w:sz="4" w:space="0" w:color="auto"/>
              <w:left w:val="single" w:sz="4" w:space="0" w:color="auto"/>
              <w:bottom w:val="single" w:sz="4" w:space="0" w:color="auto"/>
              <w:right w:val="single" w:sz="4" w:space="0" w:color="auto"/>
            </w:tcBorders>
            <w:vAlign w:val="center"/>
          </w:tcPr>
          <w:p w14:paraId="43B17A8D" w14:textId="4636619F" w:rsidR="00A627D3" w:rsidRDefault="00A627D3" w:rsidP="00A627D3">
            <w:pPr>
              <w:pStyle w:val="ab"/>
              <w:ind w:right="-40"/>
              <w:jc w:val="center"/>
              <w:rPr>
                <w:rFonts w:ascii="Times New Roman" w:hAnsi="Times New Roman" w:cs="Times New Roman"/>
                <w:color w:val="000000"/>
                <w:sz w:val="20"/>
                <w:szCs w:val="20"/>
              </w:rPr>
            </w:pPr>
            <w:r>
              <w:rPr>
                <w:rFonts w:ascii="Times New Roman" w:hAnsi="Times New Roman" w:cs="Times New Roman"/>
                <w:color w:val="000000"/>
                <w:sz w:val="20"/>
                <w:szCs w:val="20"/>
              </w:rPr>
              <w:t>Начало поставки с 1 января 2025 года. Далее</w:t>
            </w:r>
            <w:r w:rsidRPr="002C39B5">
              <w:rPr>
                <w:rFonts w:ascii="Times New Roman" w:hAnsi="Times New Roman" w:cs="Times New Roman"/>
                <w:color w:val="000000"/>
                <w:sz w:val="20"/>
                <w:szCs w:val="20"/>
              </w:rPr>
              <w:t xml:space="preserve"> </w:t>
            </w:r>
            <w:r>
              <w:rPr>
                <w:rFonts w:ascii="Times New Roman" w:hAnsi="Times New Roman" w:cs="Times New Roman"/>
                <w:color w:val="000000"/>
                <w:sz w:val="20"/>
                <w:szCs w:val="20"/>
              </w:rPr>
              <w:t xml:space="preserve">в течении 2025 года по </w:t>
            </w:r>
            <w:r w:rsidRPr="002C39B5">
              <w:rPr>
                <w:rFonts w:ascii="Times New Roman" w:hAnsi="Times New Roman" w:cs="Times New Roman"/>
                <w:color w:val="000000"/>
                <w:sz w:val="20"/>
                <w:szCs w:val="20"/>
              </w:rPr>
              <w:t>заявк</w:t>
            </w:r>
            <w:r>
              <w:rPr>
                <w:rFonts w:ascii="Times New Roman" w:hAnsi="Times New Roman" w:cs="Times New Roman"/>
                <w:color w:val="000000"/>
                <w:sz w:val="20"/>
                <w:szCs w:val="20"/>
              </w:rPr>
              <w:t>е</w:t>
            </w:r>
            <w:r w:rsidRPr="002C39B5">
              <w:rPr>
                <w:rFonts w:ascii="Times New Roman" w:hAnsi="Times New Roman" w:cs="Times New Roman"/>
                <w:color w:val="000000"/>
                <w:sz w:val="20"/>
                <w:szCs w:val="20"/>
              </w:rPr>
              <w:t xml:space="preserve"> Заказчика</w:t>
            </w:r>
          </w:p>
        </w:tc>
        <w:tc>
          <w:tcPr>
            <w:tcW w:w="1701" w:type="dxa"/>
            <w:tcBorders>
              <w:top w:val="single" w:sz="6" w:space="0" w:color="auto"/>
              <w:left w:val="single" w:sz="4" w:space="0" w:color="auto"/>
              <w:bottom w:val="single" w:sz="6" w:space="0" w:color="auto"/>
              <w:right w:val="single" w:sz="4" w:space="0" w:color="auto"/>
            </w:tcBorders>
            <w:vAlign w:val="center"/>
          </w:tcPr>
          <w:p w14:paraId="0AB74B7E" w14:textId="2F4BE4E8" w:rsidR="00A627D3" w:rsidRPr="002C39B5" w:rsidRDefault="00A627D3" w:rsidP="00A627D3">
            <w:pPr>
              <w:pStyle w:val="ab"/>
              <w:ind w:left="-40" w:right="-40"/>
              <w:jc w:val="center"/>
              <w:rPr>
                <w:rFonts w:ascii="Times New Roman" w:eastAsia="Times New Roman" w:hAnsi="Times New Roman" w:cs="Times New Roman"/>
                <w:color w:val="000000"/>
                <w:sz w:val="20"/>
                <w:szCs w:val="20"/>
              </w:rPr>
            </w:pPr>
            <w:r w:rsidRPr="002C39B5">
              <w:rPr>
                <w:rFonts w:ascii="Times New Roman" w:eastAsia="Times New Roman" w:hAnsi="Times New Roman" w:cs="Times New Roman"/>
                <w:color w:val="000000"/>
                <w:sz w:val="20"/>
                <w:szCs w:val="20"/>
              </w:rPr>
              <w:t xml:space="preserve">г. Алматы, </w:t>
            </w:r>
            <w:r w:rsidRPr="002C39B5">
              <w:rPr>
                <w:rFonts w:ascii="Times New Roman" w:eastAsia="Times New Roman" w:hAnsi="Times New Roman" w:cs="Times New Roman"/>
                <w:color w:val="000000"/>
                <w:sz w:val="20"/>
                <w:szCs w:val="20"/>
              </w:rPr>
              <w:br/>
              <w:t>пр. Абая, 91</w:t>
            </w:r>
          </w:p>
        </w:tc>
      </w:tr>
      <w:tr w:rsidR="00A627D3" w:rsidRPr="002C39B5" w14:paraId="7A08AF80" w14:textId="77777777" w:rsidTr="00114122">
        <w:trPr>
          <w:trHeight w:val="368"/>
        </w:trPr>
        <w:tc>
          <w:tcPr>
            <w:tcW w:w="567" w:type="dxa"/>
            <w:tcBorders>
              <w:top w:val="single" w:sz="6" w:space="0" w:color="auto"/>
              <w:left w:val="single" w:sz="6" w:space="0" w:color="auto"/>
              <w:bottom w:val="single" w:sz="6" w:space="0" w:color="auto"/>
              <w:right w:val="single" w:sz="6" w:space="0" w:color="auto"/>
            </w:tcBorders>
            <w:vAlign w:val="center"/>
          </w:tcPr>
          <w:p w14:paraId="56CE2EBB" w14:textId="7A409D77" w:rsidR="00A627D3" w:rsidRDefault="00A627D3" w:rsidP="00A627D3">
            <w:pPr>
              <w:pStyle w:val="ab"/>
              <w:rPr>
                <w:rFonts w:ascii="Times New Roman" w:eastAsia="Times New Roman" w:hAnsi="Times New Roman" w:cs="Times New Roman"/>
                <w:sz w:val="20"/>
                <w:szCs w:val="20"/>
              </w:rPr>
            </w:pPr>
            <w:r w:rsidRPr="00B42C1A">
              <w:rPr>
                <w:rFonts w:ascii="Times New Roman" w:eastAsia="Times New Roman" w:hAnsi="Times New Roman" w:cs="Times New Roman"/>
                <w:sz w:val="20"/>
                <w:szCs w:val="20"/>
              </w:rPr>
              <w:t>71</w:t>
            </w:r>
          </w:p>
        </w:tc>
        <w:tc>
          <w:tcPr>
            <w:tcW w:w="2552" w:type="dxa"/>
            <w:tcBorders>
              <w:top w:val="single" w:sz="6" w:space="0" w:color="auto"/>
              <w:left w:val="single" w:sz="6" w:space="0" w:color="auto"/>
              <w:bottom w:val="single" w:sz="6" w:space="0" w:color="auto"/>
              <w:right w:val="single" w:sz="6" w:space="0" w:color="auto"/>
            </w:tcBorders>
            <w:vAlign w:val="center"/>
          </w:tcPr>
          <w:p w14:paraId="3EE3A8A8" w14:textId="1BE5E3D5" w:rsidR="00A627D3" w:rsidRPr="00AC4F65" w:rsidRDefault="00A627D3" w:rsidP="00A627D3">
            <w:pPr>
              <w:spacing w:after="0" w:line="240" w:lineRule="auto"/>
              <w:rPr>
                <w:rFonts w:ascii="Times New Roman" w:hAnsi="Times New Roman" w:cs="Times New Roman"/>
                <w:sz w:val="20"/>
                <w:szCs w:val="20"/>
              </w:rPr>
            </w:pPr>
            <w:r w:rsidRPr="00B42C1A">
              <w:rPr>
                <w:rFonts w:ascii="Times New Roman" w:hAnsi="Times New Roman" w:cs="Times New Roman"/>
                <w:color w:val="000000"/>
                <w:sz w:val="20"/>
                <w:szCs w:val="20"/>
              </w:rPr>
              <w:t>Воздуховод цельнолитой, с мягким наконечником и</w:t>
            </w:r>
            <w:r w:rsidRPr="00B42C1A">
              <w:rPr>
                <w:rFonts w:ascii="Times New Roman" w:hAnsi="Times New Roman" w:cs="Times New Roman"/>
                <w:color w:val="000000"/>
                <w:sz w:val="20"/>
                <w:szCs w:val="20"/>
              </w:rPr>
              <w:br/>
              <w:t>термопластичным загубником. Размер 2,0 (длина 8,0</w:t>
            </w:r>
            <w:r w:rsidRPr="00B42C1A">
              <w:rPr>
                <w:rFonts w:ascii="Times New Roman" w:hAnsi="Times New Roman" w:cs="Times New Roman"/>
                <w:color w:val="000000"/>
                <w:sz w:val="20"/>
                <w:szCs w:val="20"/>
              </w:rPr>
              <w:br/>
              <w:t>см). Цвет зеленый</w:t>
            </w:r>
          </w:p>
        </w:tc>
        <w:tc>
          <w:tcPr>
            <w:tcW w:w="6520" w:type="dxa"/>
            <w:tcBorders>
              <w:top w:val="single" w:sz="6" w:space="0" w:color="auto"/>
              <w:left w:val="single" w:sz="6" w:space="0" w:color="auto"/>
              <w:bottom w:val="single" w:sz="6" w:space="0" w:color="auto"/>
              <w:right w:val="single" w:sz="6" w:space="0" w:color="auto"/>
            </w:tcBorders>
            <w:vAlign w:val="center"/>
          </w:tcPr>
          <w:p w14:paraId="3EC9FE03" w14:textId="5D6210C2" w:rsidR="00A627D3" w:rsidRPr="00AC4F65" w:rsidRDefault="00A627D3" w:rsidP="00A627D3">
            <w:pPr>
              <w:spacing w:after="0" w:line="240" w:lineRule="auto"/>
              <w:rPr>
                <w:rFonts w:ascii="Times New Roman" w:hAnsi="Times New Roman" w:cs="Times New Roman"/>
                <w:sz w:val="20"/>
                <w:szCs w:val="20"/>
              </w:rPr>
            </w:pPr>
            <w:r w:rsidRPr="00B42C1A">
              <w:rPr>
                <w:rFonts w:ascii="Times New Roman" w:hAnsi="Times New Roman" w:cs="Times New Roman"/>
                <w:color w:val="000000"/>
                <w:sz w:val="20"/>
                <w:szCs w:val="20"/>
              </w:rPr>
              <w:t>Воздуховод Гведела для обеспечения проходимости дыхательных путей и прохождения дыхательных газов в легкие пациента при анестезии, вентиляции и реанимационных действиях (без герметизации перехода гортань-трахея). Воздуховод орофарингеальный с ограничительным эллиптическим кольцом, с анатомическим изгибом, с изолированным воздуховодным каналом эллиптического сечения. Воздуховод орофарингеальный цельнолитой, с обязательным наличием атравматичного термопластичного наконечника из отдельного синтетического атравматичного материала спаянного с основной частью воздуховода. Размер 2,0 (ISO 8,0 см), цвет зеленый вес не более 9,8 г. Материал: полипропилен, эластомер. Упаковка: клинически чистая</w:t>
            </w:r>
          </w:p>
        </w:tc>
        <w:tc>
          <w:tcPr>
            <w:tcW w:w="709" w:type="dxa"/>
            <w:tcBorders>
              <w:top w:val="single" w:sz="6" w:space="0" w:color="auto"/>
              <w:left w:val="single" w:sz="6" w:space="0" w:color="auto"/>
              <w:bottom w:val="single" w:sz="6" w:space="0" w:color="auto"/>
              <w:right w:val="single" w:sz="6" w:space="0" w:color="auto"/>
            </w:tcBorders>
            <w:vAlign w:val="center"/>
          </w:tcPr>
          <w:p w14:paraId="66228FC8" w14:textId="1629CD07" w:rsidR="00A627D3" w:rsidRDefault="00A627D3" w:rsidP="00A627D3">
            <w:pPr>
              <w:spacing w:after="0" w:line="240" w:lineRule="auto"/>
              <w:jc w:val="center"/>
              <w:rPr>
                <w:rFonts w:ascii="Times New Roman" w:hAnsi="Times New Roman" w:cs="Times New Roman"/>
                <w:color w:val="000000"/>
                <w:sz w:val="20"/>
                <w:szCs w:val="20"/>
              </w:rPr>
            </w:pPr>
            <w:r w:rsidRPr="00B42C1A">
              <w:rPr>
                <w:rFonts w:ascii="Times New Roman" w:hAnsi="Times New Roman" w:cs="Times New Roman"/>
                <w:color w:val="000000"/>
                <w:sz w:val="20"/>
                <w:szCs w:val="20"/>
              </w:rPr>
              <w:t>шт</w:t>
            </w:r>
          </w:p>
        </w:tc>
        <w:tc>
          <w:tcPr>
            <w:tcW w:w="992" w:type="dxa"/>
            <w:tcBorders>
              <w:top w:val="single" w:sz="6" w:space="0" w:color="auto"/>
              <w:left w:val="single" w:sz="6" w:space="0" w:color="auto"/>
              <w:bottom w:val="single" w:sz="6" w:space="0" w:color="auto"/>
              <w:right w:val="single" w:sz="6" w:space="0" w:color="auto"/>
            </w:tcBorders>
            <w:vAlign w:val="bottom"/>
          </w:tcPr>
          <w:p w14:paraId="56F2CB90" w14:textId="5CAB4442" w:rsidR="00A627D3" w:rsidRPr="00BE434C" w:rsidRDefault="00A627D3" w:rsidP="00A627D3">
            <w:pPr>
              <w:spacing w:after="0" w:line="240" w:lineRule="auto"/>
              <w:jc w:val="center"/>
              <w:rPr>
                <w:rFonts w:ascii="Times New Roman" w:hAnsi="Times New Roman" w:cs="Times New Roman"/>
                <w:color w:val="000000"/>
                <w:sz w:val="20"/>
                <w:szCs w:val="20"/>
              </w:rPr>
            </w:pPr>
            <w:r w:rsidRPr="00B42C1A">
              <w:rPr>
                <w:rFonts w:ascii="Times New Roman" w:hAnsi="Times New Roman" w:cs="Times New Roman"/>
                <w:color w:val="000000"/>
                <w:sz w:val="20"/>
                <w:szCs w:val="20"/>
              </w:rPr>
              <w:t>5</w:t>
            </w:r>
          </w:p>
        </w:tc>
        <w:tc>
          <w:tcPr>
            <w:tcW w:w="2694" w:type="dxa"/>
            <w:tcBorders>
              <w:top w:val="single" w:sz="4" w:space="0" w:color="auto"/>
              <w:left w:val="single" w:sz="4" w:space="0" w:color="auto"/>
              <w:bottom w:val="single" w:sz="4" w:space="0" w:color="auto"/>
              <w:right w:val="single" w:sz="4" w:space="0" w:color="auto"/>
            </w:tcBorders>
            <w:vAlign w:val="center"/>
          </w:tcPr>
          <w:p w14:paraId="3B784055" w14:textId="0D997173" w:rsidR="00A627D3" w:rsidRDefault="00A627D3" w:rsidP="00A627D3">
            <w:pPr>
              <w:pStyle w:val="ab"/>
              <w:ind w:right="-40"/>
              <w:jc w:val="center"/>
              <w:rPr>
                <w:rFonts w:ascii="Times New Roman" w:hAnsi="Times New Roman" w:cs="Times New Roman"/>
                <w:color w:val="000000"/>
                <w:sz w:val="20"/>
                <w:szCs w:val="20"/>
              </w:rPr>
            </w:pPr>
            <w:r>
              <w:rPr>
                <w:rFonts w:ascii="Times New Roman" w:hAnsi="Times New Roman" w:cs="Times New Roman"/>
                <w:color w:val="000000"/>
                <w:sz w:val="20"/>
                <w:szCs w:val="20"/>
              </w:rPr>
              <w:t>Начало поставки с 1 января 2025 года. Далее</w:t>
            </w:r>
            <w:r w:rsidRPr="002C39B5">
              <w:rPr>
                <w:rFonts w:ascii="Times New Roman" w:hAnsi="Times New Roman" w:cs="Times New Roman"/>
                <w:color w:val="000000"/>
                <w:sz w:val="20"/>
                <w:szCs w:val="20"/>
              </w:rPr>
              <w:t xml:space="preserve"> </w:t>
            </w:r>
            <w:r>
              <w:rPr>
                <w:rFonts w:ascii="Times New Roman" w:hAnsi="Times New Roman" w:cs="Times New Roman"/>
                <w:color w:val="000000"/>
                <w:sz w:val="20"/>
                <w:szCs w:val="20"/>
              </w:rPr>
              <w:t xml:space="preserve">в течении 2025 года по </w:t>
            </w:r>
            <w:r w:rsidRPr="002C39B5">
              <w:rPr>
                <w:rFonts w:ascii="Times New Roman" w:hAnsi="Times New Roman" w:cs="Times New Roman"/>
                <w:color w:val="000000"/>
                <w:sz w:val="20"/>
                <w:szCs w:val="20"/>
              </w:rPr>
              <w:t>заявк</w:t>
            </w:r>
            <w:r>
              <w:rPr>
                <w:rFonts w:ascii="Times New Roman" w:hAnsi="Times New Roman" w:cs="Times New Roman"/>
                <w:color w:val="000000"/>
                <w:sz w:val="20"/>
                <w:szCs w:val="20"/>
              </w:rPr>
              <w:t>е</w:t>
            </w:r>
            <w:r w:rsidRPr="002C39B5">
              <w:rPr>
                <w:rFonts w:ascii="Times New Roman" w:hAnsi="Times New Roman" w:cs="Times New Roman"/>
                <w:color w:val="000000"/>
                <w:sz w:val="20"/>
                <w:szCs w:val="20"/>
              </w:rPr>
              <w:t xml:space="preserve"> Заказчика</w:t>
            </w:r>
          </w:p>
        </w:tc>
        <w:tc>
          <w:tcPr>
            <w:tcW w:w="1701" w:type="dxa"/>
            <w:tcBorders>
              <w:top w:val="single" w:sz="6" w:space="0" w:color="auto"/>
              <w:left w:val="single" w:sz="4" w:space="0" w:color="auto"/>
              <w:bottom w:val="single" w:sz="6" w:space="0" w:color="auto"/>
              <w:right w:val="single" w:sz="4" w:space="0" w:color="auto"/>
            </w:tcBorders>
            <w:vAlign w:val="center"/>
          </w:tcPr>
          <w:p w14:paraId="0F48E1BC" w14:textId="52A20219" w:rsidR="00A627D3" w:rsidRPr="002C39B5" w:rsidRDefault="00A627D3" w:rsidP="00A627D3">
            <w:pPr>
              <w:pStyle w:val="ab"/>
              <w:ind w:left="-40" w:right="-40"/>
              <w:jc w:val="center"/>
              <w:rPr>
                <w:rFonts w:ascii="Times New Roman" w:eastAsia="Times New Roman" w:hAnsi="Times New Roman" w:cs="Times New Roman"/>
                <w:color w:val="000000"/>
                <w:sz w:val="20"/>
                <w:szCs w:val="20"/>
              </w:rPr>
            </w:pPr>
            <w:r w:rsidRPr="002C39B5">
              <w:rPr>
                <w:rFonts w:ascii="Times New Roman" w:eastAsia="Times New Roman" w:hAnsi="Times New Roman" w:cs="Times New Roman"/>
                <w:color w:val="000000"/>
                <w:sz w:val="20"/>
                <w:szCs w:val="20"/>
              </w:rPr>
              <w:t xml:space="preserve">г. Алматы, </w:t>
            </w:r>
            <w:r w:rsidRPr="002C39B5">
              <w:rPr>
                <w:rFonts w:ascii="Times New Roman" w:eastAsia="Times New Roman" w:hAnsi="Times New Roman" w:cs="Times New Roman"/>
                <w:color w:val="000000"/>
                <w:sz w:val="20"/>
                <w:szCs w:val="20"/>
              </w:rPr>
              <w:br/>
              <w:t>пр. Абая, 91</w:t>
            </w:r>
          </w:p>
        </w:tc>
      </w:tr>
      <w:tr w:rsidR="00A627D3" w:rsidRPr="002C39B5" w14:paraId="374AD668" w14:textId="77777777" w:rsidTr="00114122">
        <w:trPr>
          <w:trHeight w:val="368"/>
        </w:trPr>
        <w:tc>
          <w:tcPr>
            <w:tcW w:w="567" w:type="dxa"/>
            <w:tcBorders>
              <w:top w:val="single" w:sz="6" w:space="0" w:color="auto"/>
              <w:left w:val="single" w:sz="6" w:space="0" w:color="auto"/>
              <w:bottom w:val="single" w:sz="6" w:space="0" w:color="auto"/>
              <w:right w:val="single" w:sz="6" w:space="0" w:color="auto"/>
            </w:tcBorders>
            <w:vAlign w:val="center"/>
          </w:tcPr>
          <w:p w14:paraId="3A41C945" w14:textId="31667317" w:rsidR="00A627D3" w:rsidRDefault="00A627D3" w:rsidP="00A627D3">
            <w:pPr>
              <w:pStyle w:val="ab"/>
              <w:rPr>
                <w:rFonts w:ascii="Times New Roman" w:eastAsia="Times New Roman" w:hAnsi="Times New Roman" w:cs="Times New Roman"/>
                <w:sz w:val="20"/>
                <w:szCs w:val="20"/>
              </w:rPr>
            </w:pPr>
            <w:r w:rsidRPr="00B42C1A">
              <w:rPr>
                <w:rFonts w:ascii="Times New Roman" w:eastAsia="Times New Roman" w:hAnsi="Times New Roman" w:cs="Times New Roman"/>
                <w:sz w:val="20"/>
                <w:szCs w:val="20"/>
              </w:rPr>
              <w:t>72</w:t>
            </w:r>
          </w:p>
        </w:tc>
        <w:tc>
          <w:tcPr>
            <w:tcW w:w="2552" w:type="dxa"/>
            <w:tcBorders>
              <w:top w:val="single" w:sz="6" w:space="0" w:color="auto"/>
              <w:left w:val="single" w:sz="6" w:space="0" w:color="auto"/>
              <w:bottom w:val="single" w:sz="6" w:space="0" w:color="auto"/>
              <w:right w:val="single" w:sz="6" w:space="0" w:color="auto"/>
            </w:tcBorders>
          </w:tcPr>
          <w:p w14:paraId="08D33B01" w14:textId="425A0E66" w:rsidR="00A627D3" w:rsidRPr="00AC4F65" w:rsidRDefault="00A627D3" w:rsidP="00A627D3">
            <w:pPr>
              <w:spacing w:after="0" w:line="240" w:lineRule="auto"/>
              <w:rPr>
                <w:rFonts w:ascii="Times New Roman" w:hAnsi="Times New Roman" w:cs="Times New Roman"/>
                <w:sz w:val="20"/>
                <w:szCs w:val="20"/>
              </w:rPr>
            </w:pPr>
            <w:r w:rsidRPr="00B42C1A">
              <w:rPr>
                <w:rFonts w:ascii="Times New Roman" w:hAnsi="Times New Roman" w:cs="Times New Roman"/>
                <w:color w:val="000000"/>
                <w:sz w:val="20"/>
                <w:szCs w:val="20"/>
              </w:rPr>
              <w:t>Центральный венозный катетер 24 Ga Однопросветный педиатрический</w:t>
            </w:r>
          </w:p>
        </w:tc>
        <w:tc>
          <w:tcPr>
            <w:tcW w:w="6520" w:type="dxa"/>
            <w:tcBorders>
              <w:top w:val="single" w:sz="6" w:space="0" w:color="auto"/>
              <w:left w:val="single" w:sz="6" w:space="0" w:color="auto"/>
              <w:bottom w:val="single" w:sz="6" w:space="0" w:color="auto"/>
              <w:right w:val="single" w:sz="6" w:space="0" w:color="auto"/>
            </w:tcBorders>
          </w:tcPr>
          <w:p w14:paraId="2A8B4E29" w14:textId="13E73F1E" w:rsidR="00A627D3" w:rsidRPr="00AC4F65" w:rsidRDefault="00A627D3" w:rsidP="00A627D3">
            <w:pPr>
              <w:spacing w:after="0" w:line="240" w:lineRule="auto"/>
              <w:rPr>
                <w:rFonts w:ascii="Times New Roman" w:hAnsi="Times New Roman" w:cs="Times New Roman"/>
                <w:sz w:val="20"/>
                <w:szCs w:val="20"/>
              </w:rPr>
            </w:pPr>
            <w:r w:rsidRPr="00B42C1A">
              <w:rPr>
                <w:rFonts w:ascii="Times New Roman" w:hAnsi="Times New Roman" w:cs="Times New Roman"/>
                <w:color w:val="000000"/>
                <w:sz w:val="20"/>
                <w:szCs w:val="20"/>
              </w:rPr>
              <w:t xml:space="preserve"> Однопросветный Центральный Венозный Катетер.   Материал катетера -  рентгенконтрастный полиуретан.   Длина - 9, 12 см; Диаметр - 24 Ga.  Состав набора: катетер, проводник 0,018 дюйм Х 35 см с прямым и j-образным кончиком, с отметками глубины введения проводника. Игла 21Gaх3,81см;  Расширитель;Шприц  3мл; Фиксатор катетера. Размер по заявке Заказчика.</w:t>
            </w:r>
          </w:p>
        </w:tc>
        <w:tc>
          <w:tcPr>
            <w:tcW w:w="709" w:type="dxa"/>
            <w:tcBorders>
              <w:top w:val="single" w:sz="6" w:space="0" w:color="auto"/>
              <w:left w:val="single" w:sz="6" w:space="0" w:color="auto"/>
              <w:bottom w:val="single" w:sz="6" w:space="0" w:color="auto"/>
              <w:right w:val="single" w:sz="6" w:space="0" w:color="auto"/>
            </w:tcBorders>
            <w:vAlign w:val="center"/>
          </w:tcPr>
          <w:p w14:paraId="3D424898" w14:textId="296D1022" w:rsidR="00A627D3" w:rsidRDefault="00A627D3" w:rsidP="00A627D3">
            <w:pPr>
              <w:spacing w:after="0" w:line="240" w:lineRule="auto"/>
              <w:jc w:val="center"/>
              <w:rPr>
                <w:rFonts w:ascii="Times New Roman" w:hAnsi="Times New Roman" w:cs="Times New Roman"/>
                <w:color w:val="000000"/>
                <w:sz w:val="20"/>
                <w:szCs w:val="20"/>
              </w:rPr>
            </w:pPr>
            <w:r w:rsidRPr="00B42C1A">
              <w:rPr>
                <w:rFonts w:ascii="Times New Roman" w:hAnsi="Times New Roman" w:cs="Times New Roman"/>
                <w:color w:val="000000"/>
                <w:sz w:val="20"/>
                <w:szCs w:val="20"/>
              </w:rPr>
              <w:t>шт</w:t>
            </w:r>
          </w:p>
        </w:tc>
        <w:tc>
          <w:tcPr>
            <w:tcW w:w="992" w:type="dxa"/>
            <w:tcBorders>
              <w:top w:val="single" w:sz="6" w:space="0" w:color="auto"/>
              <w:left w:val="single" w:sz="6" w:space="0" w:color="auto"/>
              <w:bottom w:val="single" w:sz="6" w:space="0" w:color="auto"/>
              <w:right w:val="single" w:sz="6" w:space="0" w:color="auto"/>
            </w:tcBorders>
            <w:vAlign w:val="bottom"/>
          </w:tcPr>
          <w:p w14:paraId="32E7D6EC" w14:textId="58109E99" w:rsidR="00A627D3" w:rsidRPr="00BE434C" w:rsidRDefault="00A627D3" w:rsidP="00A627D3">
            <w:pPr>
              <w:spacing w:after="0" w:line="240" w:lineRule="auto"/>
              <w:jc w:val="center"/>
              <w:rPr>
                <w:rFonts w:ascii="Times New Roman" w:hAnsi="Times New Roman" w:cs="Times New Roman"/>
                <w:color w:val="000000"/>
                <w:sz w:val="20"/>
                <w:szCs w:val="20"/>
              </w:rPr>
            </w:pPr>
            <w:r w:rsidRPr="00B42C1A">
              <w:rPr>
                <w:rFonts w:ascii="Times New Roman" w:hAnsi="Times New Roman" w:cs="Times New Roman"/>
                <w:color w:val="000000"/>
                <w:sz w:val="20"/>
                <w:szCs w:val="20"/>
              </w:rPr>
              <w:t>20</w:t>
            </w:r>
          </w:p>
        </w:tc>
        <w:tc>
          <w:tcPr>
            <w:tcW w:w="2694" w:type="dxa"/>
            <w:tcBorders>
              <w:top w:val="single" w:sz="4" w:space="0" w:color="auto"/>
              <w:left w:val="single" w:sz="4" w:space="0" w:color="auto"/>
              <w:bottom w:val="single" w:sz="4" w:space="0" w:color="auto"/>
              <w:right w:val="single" w:sz="4" w:space="0" w:color="auto"/>
            </w:tcBorders>
            <w:vAlign w:val="center"/>
          </w:tcPr>
          <w:p w14:paraId="032CDE33" w14:textId="2C375133" w:rsidR="00A627D3" w:rsidRDefault="00A627D3" w:rsidP="00A627D3">
            <w:pPr>
              <w:pStyle w:val="ab"/>
              <w:ind w:right="-40"/>
              <w:jc w:val="center"/>
              <w:rPr>
                <w:rFonts w:ascii="Times New Roman" w:hAnsi="Times New Roman" w:cs="Times New Roman"/>
                <w:color w:val="000000"/>
                <w:sz w:val="20"/>
                <w:szCs w:val="20"/>
              </w:rPr>
            </w:pPr>
            <w:r>
              <w:rPr>
                <w:rFonts w:ascii="Times New Roman" w:hAnsi="Times New Roman" w:cs="Times New Roman"/>
                <w:color w:val="000000"/>
                <w:sz w:val="20"/>
                <w:szCs w:val="20"/>
              </w:rPr>
              <w:t>Начало поставки с 1 января 2025 года. Далее</w:t>
            </w:r>
            <w:r w:rsidRPr="002C39B5">
              <w:rPr>
                <w:rFonts w:ascii="Times New Roman" w:hAnsi="Times New Roman" w:cs="Times New Roman"/>
                <w:color w:val="000000"/>
                <w:sz w:val="20"/>
                <w:szCs w:val="20"/>
              </w:rPr>
              <w:t xml:space="preserve"> </w:t>
            </w:r>
            <w:r>
              <w:rPr>
                <w:rFonts w:ascii="Times New Roman" w:hAnsi="Times New Roman" w:cs="Times New Roman"/>
                <w:color w:val="000000"/>
                <w:sz w:val="20"/>
                <w:szCs w:val="20"/>
              </w:rPr>
              <w:t xml:space="preserve">в течении 2025 года по </w:t>
            </w:r>
            <w:r w:rsidRPr="002C39B5">
              <w:rPr>
                <w:rFonts w:ascii="Times New Roman" w:hAnsi="Times New Roman" w:cs="Times New Roman"/>
                <w:color w:val="000000"/>
                <w:sz w:val="20"/>
                <w:szCs w:val="20"/>
              </w:rPr>
              <w:t>заявк</w:t>
            </w:r>
            <w:r>
              <w:rPr>
                <w:rFonts w:ascii="Times New Roman" w:hAnsi="Times New Roman" w:cs="Times New Roman"/>
                <w:color w:val="000000"/>
                <w:sz w:val="20"/>
                <w:szCs w:val="20"/>
              </w:rPr>
              <w:t>е</w:t>
            </w:r>
            <w:r w:rsidRPr="002C39B5">
              <w:rPr>
                <w:rFonts w:ascii="Times New Roman" w:hAnsi="Times New Roman" w:cs="Times New Roman"/>
                <w:color w:val="000000"/>
                <w:sz w:val="20"/>
                <w:szCs w:val="20"/>
              </w:rPr>
              <w:t xml:space="preserve"> Заказчика</w:t>
            </w:r>
          </w:p>
        </w:tc>
        <w:tc>
          <w:tcPr>
            <w:tcW w:w="1701" w:type="dxa"/>
            <w:tcBorders>
              <w:top w:val="single" w:sz="6" w:space="0" w:color="auto"/>
              <w:left w:val="single" w:sz="4" w:space="0" w:color="auto"/>
              <w:bottom w:val="single" w:sz="6" w:space="0" w:color="auto"/>
              <w:right w:val="single" w:sz="4" w:space="0" w:color="auto"/>
            </w:tcBorders>
            <w:vAlign w:val="center"/>
          </w:tcPr>
          <w:p w14:paraId="6B55026C" w14:textId="6132DC61" w:rsidR="00A627D3" w:rsidRPr="002C39B5" w:rsidRDefault="00A627D3" w:rsidP="00A627D3">
            <w:pPr>
              <w:pStyle w:val="ab"/>
              <w:ind w:left="-40" w:right="-40"/>
              <w:jc w:val="center"/>
              <w:rPr>
                <w:rFonts w:ascii="Times New Roman" w:eastAsia="Times New Roman" w:hAnsi="Times New Roman" w:cs="Times New Roman"/>
                <w:color w:val="000000"/>
                <w:sz w:val="20"/>
                <w:szCs w:val="20"/>
              </w:rPr>
            </w:pPr>
            <w:r w:rsidRPr="002C39B5">
              <w:rPr>
                <w:rFonts w:ascii="Times New Roman" w:eastAsia="Times New Roman" w:hAnsi="Times New Roman" w:cs="Times New Roman"/>
                <w:color w:val="000000"/>
                <w:sz w:val="20"/>
                <w:szCs w:val="20"/>
              </w:rPr>
              <w:t xml:space="preserve">г. Алматы, </w:t>
            </w:r>
            <w:r w:rsidRPr="002C39B5">
              <w:rPr>
                <w:rFonts w:ascii="Times New Roman" w:eastAsia="Times New Roman" w:hAnsi="Times New Roman" w:cs="Times New Roman"/>
                <w:color w:val="000000"/>
                <w:sz w:val="20"/>
                <w:szCs w:val="20"/>
              </w:rPr>
              <w:br/>
              <w:t>пр. Абая, 91</w:t>
            </w:r>
          </w:p>
        </w:tc>
      </w:tr>
      <w:tr w:rsidR="00A627D3" w:rsidRPr="002C39B5" w14:paraId="6D32A0DA" w14:textId="77777777" w:rsidTr="00114122">
        <w:trPr>
          <w:trHeight w:val="368"/>
        </w:trPr>
        <w:tc>
          <w:tcPr>
            <w:tcW w:w="567" w:type="dxa"/>
            <w:tcBorders>
              <w:top w:val="single" w:sz="6" w:space="0" w:color="auto"/>
              <w:left w:val="single" w:sz="6" w:space="0" w:color="auto"/>
              <w:bottom w:val="single" w:sz="6" w:space="0" w:color="auto"/>
              <w:right w:val="single" w:sz="6" w:space="0" w:color="auto"/>
            </w:tcBorders>
            <w:vAlign w:val="center"/>
          </w:tcPr>
          <w:p w14:paraId="4D103736" w14:textId="10A140E8" w:rsidR="00A627D3" w:rsidRDefault="00A627D3" w:rsidP="00A627D3">
            <w:pPr>
              <w:pStyle w:val="ab"/>
              <w:rPr>
                <w:rFonts w:ascii="Times New Roman" w:eastAsia="Times New Roman" w:hAnsi="Times New Roman" w:cs="Times New Roman"/>
                <w:sz w:val="20"/>
                <w:szCs w:val="20"/>
              </w:rPr>
            </w:pPr>
            <w:r w:rsidRPr="00B42C1A">
              <w:rPr>
                <w:rFonts w:ascii="Times New Roman" w:eastAsia="Times New Roman" w:hAnsi="Times New Roman" w:cs="Times New Roman"/>
                <w:sz w:val="20"/>
                <w:szCs w:val="20"/>
              </w:rPr>
              <w:t>73</w:t>
            </w:r>
          </w:p>
        </w:tc>
        <w:tc>
          <w:tcPr>
            <w:tcW w:w="2552" w:type="dxa"/>
            <w:tcBorders>
              <w:top w:val="single" w:sz="6" w:space="0" w:color="auto"/>
              <w:left w:val="single" w:sz="6" w:space="0" w:color="auto"/>
              <w:bottom w:val="single" w:sz="6" w:space="0" w:color="auto"/>
              <w:right w:val="single" w:sz="6" w:space="0" w:color="auto"/>
            </w:tcBorders>
          </w:tcPr>
          <w:p w14:paraId="0222EDE2" w14:textId="1543B849" w:rsidR="00A627D3" w:rsidRPr="00AC4F65" w:rsidRDefault="00A627D3" w:rsidP="00A627D3">
            <w:pPr>
              <w:spacing w:after="0" w:line="240" w:lineRule="auto"/>
              <w:rPr>
                <w:rFonts w:ascii="Times New Roman" w:hAnsi="Times New Roman" w:cs="Times New Roman"/>
                <w:sz w:val="20"/>
                <w:szCs w:val="20"/>
              </w:rPr>
            </w:pPr>
            <w:r w:rsidRPr="00B42C1A">
              <w:rPr>
                <w:rFonts w:ascii="Times New Roman" w:hAnsi="Times New Roman" w:cs="Times New Roman"/>
                <w:color w:val="000000"/>
                <w:sz w:val="20"/>
                <w:szCs w:val="20"/>
              </w:rPr>
              <w:t>Центральный венозный катетер 22 Ga Однопросветный педиатрический</w:t>
            </w:r>
          </w:p>
        </w:tc>
        <w:tc>
          <w:tcPr>
            <w:tcW w:w="6520" w:type="dxa"/>
            <w:tcBorders>
              <w:top w:val="single" w:sz="6" w:space="0" w:color="auto"/>
              <w:left w:val="single" w:sz="6" w:space="0" w:color="auto"/>
              <w:bottom w:val="single" w:sz="6" w:space="0" w:color="auto"/>
              <w:right w:val="single" w:sz="6" w:space="0" w:color="auto"/>
            </w:tcBorders>
          </w:tcPr>
          <w:p w14:paraId="110CB3B9" w14:textId="62017E3E" w:rsidR="00A627D3" w:rsidRPr="00AC4F65" w:rsidRDefault="00A627D3" w:rsidP="00A627D3">
            <w:pPr>
              <w:spacing w:after="0" w:line="240" w:lineRule="auto"/>
              <w:rPr>
                <w:rFonts w:ascii="Times New Roman" w:hAnsi="Times New Roman" w:cs="Times New Roman"/>
                <w:sz w:val="20"/>
                <w:szCs w:val="20"/>
              </w:rPr>
            </w:pPr>
            <w:r w:rsidRPr="00B42C1A">
              <w:rPr>
                <w:rFonts w:ascii="Times New Roman" w:hAnsi="Times New Roman" w:cs="Times New Roman"/>
                <w:color w:val="000000"/>
                <w:sz w:val="20"/>
                <w:szCs w:val="20"/>
              </w:rPr>
              <w:t>Однопросветный Центральный Венозный Катетер.   Материал катетера -  рентгенконтрастный полиуретан.   Длина - 10 см; Диаметр - 22 Ga.  Состав набора: катетер, проводник 0,021 дюйм Х 35 см с прямым и j-образным кончиком, с отметками глубины введения проводника. Игла 21Gaх3,81см;  Расширитель;Шприц  3мл; Фиксатор катетера.</w:t>
            </w:r>
          </w:p>
        </w:tc>
        <w:tc>
          <w:tcPr>
            <w:tcW w:w="709" w:type="dxa"/>
            <w:tcBorders>
              <w:top w:val="single" w:sz="6" w:space="0" w:color="auto"/>
              <w:left w:val="single" w:sz="6" w:space="0" w:color="auto"/>
              <w:bottom w:val="single" w:sz="6" w:space="0" w:color="auto"/>
              <w:right w:val="single" w:sz="6" w:space="0" w:color="auto"/>
            </w:tcBorders>
            <w:vAlign w:val="center"/>
          </w:tcPr>
          <w:p w14:paraId="2F5771AA" w14:textId="6E54F36D" w:rsidR="00A627D3" w:rsidRDefault="00A627D3" w:rsidP="00A627D3">
            <w:pPr>
              <w:spacing w:after="0" w:line="240" w:lineRule="auto"/>
              <w:jc w:val="center"/>
              <w:rPr>
                <w:rFonts w:ascii="Times New Roman" w:hAnsi="Times New Roman" w:cs="Times New Roman"/>
                <w:color w:val="000000"/>
                <w:sz w:val="20"/>
                <w:szCs w:val="20"/>
              </w:rPr>
            </w:pPr>
            <w:r w:rsidRPr="00B42C1A">
              <w:rPr>
                <w:rFonts w:ascii="Times New Roman" w:hAnsi="Times New Roman" w:cs="Times New Roman"/>
                <w:color w:val="000000"/>
                <w:sz w:val="20"/>
                <w:szCs w:val="20"/>
              </w:rPr>
              <w:t>шт</w:t>
            </w:r>
          </w:p>
        </w:tc>
        <w:tc>
          <w:tcPr>
            <w:tcW w:w="992" w:type="dxa"/>
            <w:tcBorders>
              <w:top w:val="single" w:sz="6" w:space="0" w:color="auto"/>
              <w:left w:val="single" w:sz="6" w:space="0" w:color="auto"/>
              <w:bottom w:val="single" w:sz="6" w:space="0" w:color="auto"/>
              <w:right w:val="single" w:sz="6" w:space="0" w:color="auto"/>
            </w:tcBorders>
            <w:vAlign w:val="bottom"/>
          </w:tcPr>
          <w:p w14:paraId="48B04CBE" w14:textId="4C0B93CF" w:rsidR="00A627D3" w:rsidRPr="00BE434C" w:rsidRDefault="00A627D3" w:rsidP="00A627D3">
            <w:pPr>
              <w:spacing w:after="0" w:line="240" w:lineRule="auto"/>
              <w:jc w:val="center"/>
              <w:rPr>
                <w:rFonts w:ascii="Times New Roman" w:hAnsi="Times New Roman" w:cs="Times New Roman"/>
                <w:color w:val="000000"/>
                <w:sz w:val="20"/>
                <w:szCs w:val="20"/>
              </w:rPr>
            </w:pPr>
            <w:r w:rsidRPr="00B42C1A">
              <w:rPr>
                <w:rFonts w:ascii="Times New Roman" w:hAnsi="Times New Roman" w:cs="Times New Roman"/>
                <w:color w:val="000000"/>
                <w:sz w:val="20"/>
                <w:szCs w:val="20"/>
              </w:rPr>
              <w:t>20</w:t>
            </w:r>
          </w:p>
        </w:tc>
        <w:tc>
          <w:tcPr>
            <w:tcW w:w="2694" w:type="dxa"/>
            <w:tcBorders>
              <w:top w:val="single" w:sz="4" w:space="0" w:color="auto"/>
              <w:left w:val="single" w:sz="4" w:space="0" w:color="auto"/>
              <w:bottom w:val="single" w:sz="4" w:space="0" w:color="auto"/>
              <w:right w:val="single" w:sz="4" w:space="0" w:color="auto"/>
            </w:tcBorders>
            <w:vAlign w:val="center"/>
          </w:tcPr>
          <w:p w14:paraId="2E7CE187" w14:textId="773D60AF" w:rsidR="00A627D3" w:rsidRDefault="00A627D3" w:rsidP="00A627D3">
            <w:pPr>
              <w:pStyle w:val="ab"/>
              <w:ind w:right="-40"/>
              <w:jc w:val="center"/>
              <w:rPr>
                <w:rFonts w:ascii="Times New Roman" w:hAnsi="Times New Roman" w:cs="Times New Roman"/>
                <w:color w:val="000000"/>
                <w:sz w:val="20"/>
                <w:szCs w:val="20"/>
              </w:rPr>
            </w:pPr>
            <w:r>
              <w:rPr>
                <w:rFonts w:ascii="Times New Roman" w:hAnsi="Times New Roman" w:cs="Times New Roman"/>
                <w:color w:val="000000"/>
                <w:sz w:val="20"/>
                <w:szCs w:val="20"/>
              </w:rPr>
              <w:t>Начало поставки с 1 января 2025 года. Далее</w:t>
            </w:r>
            <w:r w:rsidRPr="002C39B5">
              <w:rPr>
                <w:rFonts w:ascii="Times New Roman" w:hAnsi="Times New Roman" w:cs="Times New Roman"/>
                <w:color w:val="000000"/>
                <w:sz w:val="20"/>
                <w:szCs w:val="20"/>
              </w:rPr>
              <w:t xml:space="preserve"> </w:t>
            </w:r>
            <w:r>
              <w:rPr>
                <w:rFonts w:ascii="Times New Roman" w:hAnsi="Times New Roman" w:cs="Times New Roman"/>
                <w:color w:val="000000"/>
                <w:sz w:val="20"/>
                <w:szCs w:val="20"/>
              </w:rPr>
              <w:t xml:space="preserve">в течении 2025 года по </w:t>
            </w:r>
            <w:r w:rsidRPr="002C39B5">
              <w:rPr>
                <w:rFonts w:ascii="Times New Roman" w:hAnsi="Times New Roman" w:cs="Times New Roman"/>
                <w:color w:val="000000"/>
                <w:sz w:val="20"/>
                <w:szCs w:val="20"/>
              </w:rPr>
              <w:t>заявк</w:t>
            </w:r>
            <w:r>
              <w:rPr>
                <w:rFonts w:ascii="Times New Roman" w:hAnsi="Times New Roman" w:cs="Times New Roman"/>
                <w:color w:val="000000"/>
                <w:sz w:val="20"/>
                <w:szCs w:val="20"/>
              </w:rPr>
              <w:t>е</w:t>
            </w:r>
            <w:r w:rsidRPr="002C39B5">
              <w:rPr>
                <w:rFonts w:ascii="Times New Roman" w:hAnsi="Times New Roman" w:cs="Times New Roman"/>
                <w:color w:val="000000"/>
                <w:sz w:val="20"/>
                <w:szCs w:val="20"/>
              </w:rPr>
              <w:t xml:space="preserve"> Заказчика</w:t>
            </w:r>
          </w:p>
        </w:tc>
        <w:tc>
          <w:tcPr>
            <w:tcW w:w="1701" w:type="dxa"/>
            <w:tcBorders>
              <w:top w:val="single" w:sz="6" w:space="0" w:color="auto"/>
              <w:left w:val="single" w:sz="4" w:space="0" w:color="auto"/>
              <w:bottom w:val="single" w:sz="6" w:space="0" w:color="auto"/>
              <w:right w:val="single" w:sz="4" w:space="0" w:color="auto"/>
            </w:tcBorders>
            <w:vAlign w:val="center"/>
          </w:tcPr>
          <w:p w14:paraId="07E4BCFB" w14:textId="08B3058D" w:rsidR="00A627D3" w:rsidRPr="002C39B5" w:rsidRDefault="00A627D3" w:rsidP="00A627D3">
            <w:pPr>
              <w:pStyle w:val="ab"/>
              <w:ind w:left="-40" w:right="-40"/>
              <w:jc w:val="center"/>
              <w:rPr>
                <w:rFonts w:ascii="Times New Roman" w:eastAsia="Times New Roman" w:hAnsi="Times New Roman" w:cs="Times New Roman"/>
                <w:color w:val="000000"/>
                <w:sz w:val="20"/>
                <w:szCs w:val="20"/>
              </w:rPr>
            </w:pPr>
            <w:r w:rsidRPr="002C39B5">
              <w:rPr>
                <w:rFonts w:ascii="Times New Roman" w:eastAsia="Times New Roman" w:hAnsi="Times New Roman" w:cs="Times New Roman"/>
                <w:color w:val="000000"/>
                <w:sz w:val="20"/>
                <w:szCs w:val="20"/>
              </w:rPr>
              <w:t xml:space="preserve">г. Алматы, </w:t>
            </w:r>
            <w:r w:rsidRPr="002C39B5">
              <w:rPr>
                <w:rFonts w:ascii="Times New Roman" w:eastAsia="Times New Roman" w:hAnsi="Times New Roman" w:cs="Times New Roman"/>
                <w:color w:val="000000"/>
                <w:sz w:val="20"/>
                <w:szCs w:val="20"/>
              </w:rPr>
              <w:br/>
              <w:t>пр. Абая, 91</w:t>
            </w:r>
          </w:p>
        </w:tc>
      </w:tr>
      <w:tr w:rsidR="00A627D3" w:rsidRPr="002C39B5" w14:paraId="074AA7DA" w14:textId="77777777" w:rsidTr="00114122">
        <w:trPr>
          <w:trHeight w:val="368"/>
        </w:trPr>
        <w:tc>
          <w:tcPr>
            <w:tcW w:w="567" w:type="dxa"/>
            <w:tcBorders>
              <w:top w:val="single" w:sz="6" w:space="0" w:color="auto"/>
              <w:left w:val="single" w:sz="6" w:space="0" w:color="auto"/>
              <w:bottom w:val="single" w:sz="6" w:space="0" w:color="auto"/>
              <w:right w:val="single" w:sz="6" w:space="0" w:color="auto"/>
            </w:tcBorders>
            <w:vAlign w:val="center"/>
          </w:tcPr>
          <w:p w14:paraId="4A51C9D3" w14:textId="733245BC" w:rsidR="00A627D3" w:rsidRDefault="00A627D3" w:rsidP="00A627D3">
            <w:pPr>
              <w:pStyle w:val="ab"/>
              <w:rPr>
                <w:rFonts w:ascii="Times New Roman" w:eastAsia="Times New Roman" w:hAnsi="Times New Roman" w:cs="Times New Roman"/>
                <w:sz w:val="20"/>
                <w:szCs w:val="20"/>
              </w:rPr>
            </w:pPr>
            <w:r w:rsidRPr="00B42C1A">
              <w:rPr>
                <w:rFonts w:ascii="Times New Roman" w:eastAsia="Times New Roman" w:hAnsi="Times New Roman" w:cs="Times New Roman"/>
                <w:sz w:val="20"/>
                <w:szCs w:val="20"/>
              </w:rPr>
              <w:t>74</w:t>
            </w:r>
          </w:p>
        </w:tc>
        <w:tc>
          <w:tcPr>
            <w:tcW w:w="2552" w:type="dxa"/>
            <w:tcBorders>
              <w:top w:val="single" w:sz="6" w:space="0" w:color="auto"/>
              <w:left w:val="single" w:sz="6" w:space="0" w:color="auto"/>
              <w:bottom w:val="single" w:sz="6" w:space="0" w:color="auto"/>
              <w:right w:val="single" w:sz="6" w:space="0" w:color="auto"/>
            </w:tcBorders>
          </w:tcPr>
          <w:p w14:paraId="3EB87C98" w14:textId="6AAA3FD2" w:rsidR="00A627D3" w:rsidRPr="00AC4F65" w:rsidRDefault="00A627D3" w:rsidP="00A627D3">
            <w:pPr>
              <w:spacing w:after="0" w:line="240" w:lineRule="auto"/>
              <w:rPr>
                <w:rFonts w:ascii="Times New Roman" w:hAnsi="Times New Roman" w:cs="Times New Roman"/>
                <w:sz w:val="20"/>
                <w:szCs w:val="20"/>
              </w:rPr>
            </w:pPr>
            <w:r w:rsidRPr="00B42C1A">
              <w:rPr>
                <w:rFonts w:ascii="Times New Roman" w:hAnsi="Times New Roman" w:cs="Times New Roman"/>
                <w:color w:val="000000"/>
                <w:sz w:val="20"/>
                <w:szCs w:val="20"/>
              </w:rPr>
              <w:t>Центральный венозный катетер 20 Ga Однопросветный педиатрический</w:t>
            </w:r>
          </w:p>
        </w:tc>
        <w:tc>
          <w:tcPr>
            <w:tcW w:w="6520" w:type="dxa"/>
            <w:tcBorders>
              <w:top w:val="single" w:sz="6" w:space="0" w:color="auto"/>
              <w:left w:val="single" w:sz="6" w:space="0" w:color="auto"/>
              <w:bottom w:val="single" w:sz="6" w:space="0" w:color="auto"/>
              <w:right w:val="single" w:sz="6" w:space="0" w:color="auto"/>
            </w:tcBorders>
          </w:tcPr>
          <w:p w14:paraId="46909DFF" w14:textId="205F4551" w:rsidR="00A627D3" w:rsidRPr="00AC4F65" w:rsidRDefault="00A627D3" w:rsidP="00A627D3">
            <w:pPr>
              <w:spacing w:after="0" w:line="240" w:lineRule="auto"/>
              <w:rPr>
                <w:rFonts w:ascii="Times New Roman" w:hAnsi="Times New Roman" w:cs="Times New Roman"/>
                <w:sz w:val="20"/>
                <w:szCs w:val="20"/>
              </w:rPr>
            </w:pPr>
            <w:r w:rsidRPr="00B42C1A">
              <w:rPr>
                <w:rFonts w:ascii="Times New Roman" w:hAnsi="Times New Roman" w:cs="Times New Roman"/>
                <w:color w:val="000000"/>
                <w:sz w:val="20"/>
                <w:szCs w:val="20"/>
              </w:rPr>
              <w:t>ES-04150 Центральный Венозный Катетер. Однопросветный Центральный Венозный Катетер.   Материал катетера - рентгенконтрастный полиуретан. Длина - 12 см; Диаметр - 20 Ga  Состав набора: катетер, проводник 0,025 дюйм Х 35см, с отметками глубины введения проводника. Игла 20Gaх5,08см; Расширители; Шприц 3мл; Фиксаторы катетера жесткий.</w:t>
            </w:r>
          </w:p>
        </w:tc>
        <w:tc>
          <w:tcPr>
            <w:tcW w:w="709" w:type="dxa"/>
            <w:tcBorders>
              <w:top w:val="single" w:sz="6" w:space="0" w:color="auto"/>
              <w:left w:val="single" w:sz="6" w:space="0" w:color="auto"/>
              <w:bottom w:val="single" w:sz="6" w:space="0" w:color="auto"/>
              <w:right w:val="single" w:sz="6" w:space="0" w:color="auto"/>
            </w:tcBorders>
            <w:vAlign w:val="center"/>
          </w:tcPr>
          <w:p w14:paraId="350A241E" w14:textId="01F2E8BB" w:rsidR="00A627D3" w:rsidRDefault="00A627D3" w:rsidP="00A627D3">
            <w:pPr>
              <w:spacing w:after="0" w:line="240" w:lineRule="auto"/>
              <w:jc w:val="center"/>
              <w:rPr>
                <w:rFonts w:ascii="Times New Roman" w:hAnsi="Times New Roman" w:cs="Times New Roman"/>
                <w:color w:val="000000"/>
                <w:sz w:val="20"/>
                <w:szCs w:val="20"/>
              </w:rPr>
            </w:pPr>
            <w:r w:rsidRPr="00B42C1A">
              <w:rPr>
                <w:rFonts w:ascii="Times New Roman" w:hAnsi="Times New Roman" w:cs="Times New Roman"/>
                <w:color w:val="000000"/>
                <w:sz w:val="20"/>
                <w:szCs w:val="20"/>
              </w:rPr>
              <w:t>шт</w:t>
            </w:r>
          </w:p>
        </w:tc>
        <w:tc>
          <w:tcPr>
            <w:tcW w:w="992" w:type="dxa"/>
            <w:tcBorders>
              <w:top w:val="single" w:sz="6" w:space="0" w:color="auto"/>
              <w:left w:val="single" w:sz="6" w:space="0" w:color="auto"/>
              <w:bottom w:val="single" w:sz="6" w:space="0" w:color="auto"/>
              <w:right w:val="single" w:sz="6" w:space="0" w:color="auto"/>
            </w:tcBorders>
            <w:vAlign w:val="bottom"/>
          </w:tcPr>
          <w:p w14:paraId="61185CA0" w14:textId="5ED6F92A" w:rsidR="00A627D3" w:rsidRPr="00BE434C" w:rsidRDefault="00A627D3" w:rsidP="00A627D3">
            <w:pPr>
              <w:spacing w:after="0" w:line="240" w:lineRule="auto"/>
              <w:jc w:val="center"/>
              <w:rPr>
                <w:rFonts w:ascii="Times New Roman" w:hAnsi="Times New Roman" w:cs="Times New Roman"/>
                <w:color w:val="000000"/>
                <w:sz w:val="20"/>
                <w:szCs w:val="20"/>
              </w:rPr>
            </w:pPr>
            <w:r w:rsidRPr="00B42C1A">
              <w:rPr>
                <w:rFonts w:ascii="Times New Roman" w:hAnsi="Times New Roman" w:cs="Times New Roman"/>
                <w:color w:val="000000"/>
                <w:sz w:val="20"/>
                <w:szCs w:val="20"/>
              </w:rPr>
              <w:t>20</w:t>
            </w:r>
          </w:p>
        </w:tc>
        <w:tc>
          <w:tcPr>
            <w:tcW w:w="2694" w:type="dxa"/>
            <w:tcBorders>
              <w:top w:val="single" w:sz="4" w:space="0" w:color="auto"/>
              <w:left w:val="single" w:sz="4" w:space="0" w:color="auto"/>
              <w:bottom w:val="single" w:sz="4" w:space="0" w:color="auto"/>
              <w:right w:val="single" w:sz="4" w:space="0" w:color="auto"/>
            </w:tcBorders>
            <w:vAlign w:val="center"/>
          </w:tcPr>
          <w:p w14:paraId="7EA65C22" w14:textId="56E89BF5" w:rsidR="00A627D3" w:rsidRDefault="00A627D3" w:rsidP="00A627D3">
            <w:pPr>
              <w:pStyle w:val="ab"/>
              <w:ind w:right="-40"/>
              <w:jc w:val="center"/>
              <w:rPr>
                <w:rFonts w:ascii="Times New Roman" w:hAnsi="Times New Roman" w:cs="Times New Roman"/>
                <w:color w:val="000000"/>
                <w:sz w:val="20"/>
                <w:szCs w:val="20"/>
              </w:rPr>
            </w:pPr>
            <w:r>
              <w:rPr>
                <w:rFonts w:ascii="Times New Roman" w:hAnsi="Times New Roman" w:cs="Times New Roman"/>
                <w:color w:val="000000"/>
                <w:sz w:val="20"/>
                <w:szCs w:val="20"/>
              </w:rPr>
              <w:t>Начало поставки с 1 января 2025 года. Далее</w:t>
            </w:r>
            <w:r w:rsidRPr="002C39B5">
              <w:rPr>
                <w:rFonts w:ascii="Times New Roman" w:hAnsi="Times New Roman" w:cs="Times New Roman"/>
                <w:color w:val="000000"/>
                <w:sz w:val="20"/>
                <w:szCs w:val="20"/>
              </w:rPr>
              <w:t xml:space="preserve"> </w:t>
            </w:r>
            <w:r>
              <w:rPr>
                <w:rFonts w:ascii="Times New Roman" w:hAnsi="Times New Roman" w:cs="Times New Roman"/>
                <w:color w:val="000000"/>
                <w:sz w:val="20"/>
                <w:szCs w:val="20"/>
              </w:rPr>
              <w:t xml:space="preserve">в течении 2025 года по </w:t>
            </w:r>
            <w:r w:rsidRPr="002C39B5">
              <w:rPr>
                <w:rFonts w:ascii="Times New Roman" w:hAnsi="Times New Roman" w:cs="Times New Roman"/>
                <w:color w:val="000000"/>
                <w:sz w:val="20"/>
                <w:szCs w:val="20"/>
              </w:rPr>
              <w:t>заявк</w:t>
            </w:r>
            <w:r>
              <w:rPr>
                <w:rFonts w:ascii="Times New Roman" w:hAnsi="Times New Roman" w:cs="Times New Roman"/>
                <w:color w:val="000000"/>
                <w:sz w:val="20"/>
                <w:szCs w:val="20"/>
              </w:rPr>
              <w:t>е</w:t>
            </w:r>
            <w:r w:rsidRPr="002C39B5">
              <w:rPr>
                <w:rFonts w:ascii="Times New Roman" w:hAnsi="Times New Roman" w:cs="Times New Roman"/>
                <w:color w:val="000000"/>
                <w:sz w:val="20"/>
                <w:szCs w:val="20"/>
              </w:rPr>
              <w:t xml:space="preserve"> Заказчика</w:t>
            </w:r>
          </w:p>
        </w:tc>
        <w:tc>
          <w:tcPr>
            <w:tcW w:w="1701" w:type="dxa"/>
            <w:tcBorders>
              <w:top w:val="single" w:sz="6" w:space="0" w:color="auto"/>
              <w:left w:val="single" w:sz="4" w:space="0" w:color="auto"/>
              <w:bottom w:val="single" w:sz="6" w:space="0" w:color="auto"/>
              <w:right w:val="single" w:sz="4" w:space="0" w:color="auto"/>
            </w:tcBorders>
            <w:vAlign w:val="center"/>
          </w:tcPr>
          <w:p w14:paraId="4F2987C6" w14:textId="34B3E683" w:rsidR="00A627D3" w:rsidRPr="002C39B5" w:rsidRDefault="00A627D3" w:rsidP="00A627D3">
            <w:pPr>
              <w:pStyle w:val="ab"/>
              <w:ind w:left="-40" w:right="-40"/>
              <w:jc w:val="center"/>
              <w:rPr>
                <w:rFonts w:ascii="Times New Roman" w:eastAsia="Times New Roman" w:hAnsi="Times New Roman" w:cs="Times New Roman"/>
                <w:color w:val="000000"/>
                <w:sz w:val="20"/>
                <w:szCs w:val="20"/>
              </w:rPr>
            </w:pPr>
            <w:r w:rsidRPr="002C39B5">
              <w:rPr>
                <w:rFonts w:ascii="Times New Roman" w:eastAsia="Times New Roman" w:hAnsi="Times New Roman" w:cs="Times New Roman"/>
                <w:color w:val="000000"/>
                <w:sz w:val="20"/>
                <w:szCs w:val="20"/>
              </w:rPr>
              <w:t xml:space="preserve">г. Алматы, </w:t>
            </w:r>
            <w:r w:rsidRPr="002C39B5">
              <w:rPr>
                <w:rFonts w:ascii="Times New Roman" w:eastAsia="Times New Roman" w:hAnsi="Times New Roman" w:cs="Times New Roman"/>
                <w:color w:val="000000"/>
                <w:sz w:val="20"/>
                <w:szCs w:val="20"/>
              </w:rPr>
              <w:br/>
              <w:t>пр. Абая, 91</w:t>
            </w:r>
          </w:p>
        </w:tc>
      </w:tr>
      <w:tr w:rsidR="00A627D3" w:rsidRPr="002C39B5" w14:paraId="6F0F4E43" w14:textId="77777777" w:rsidTr="00114122">
        <w:trPr>
          <w:trHeight w:val="368"/>
        </w:trPr>
        <w:tc>
          <w:tcPr>
            <w:tcW w:w="567" w:type="dxa"/>
            <w:tcBorders>
              <w:top w:val="single" w:sz="6" w:space="0" w:color="auto"/>
              <w:left w:val="single" w:sz="6" w:space="0" w:color="auto"/>
              <w:bottom w:val="single" w:sz="6" w:space="0" w:color="auto"/>
              <w:right w:val="single" w:sz="6" w:space="0" w:color="auto"/>
            </w:tcBorders>
            <w:vAlign w:val="center"/>
          </w:tcPr>
          <w:p w14:paraId="5615FF68" w14:textId="7821B90B" w:rsidR="00A627D3" w:rsidRDefault="00A627D3" w:rsidP="00A627D3">
            <w:pPr>
              <w:pStyle w:val="ab"/>
              <w:rPr>
                <w:rFonts w:ascii="Times New Roman" w:eastAsia="Times New Roman" w:hAnsi="Times New Roman" w:cs="Times New Roman"/>
                <w:sz w:val="20"/>
                <w:szCs w:val="20"/>
              </w:rPr>
            </w:pPr>
            <w:r w:rsidRPr="00B42C1A">
              <w:rPr>
                <w:rFonts w:ascii="Times New Roman" w:eastAsia="Times New Roman" w:hAnsi="Times New Roman" w:cs="Times New Roman"/>
                <w:sz w:val="20"/>
                <w:szCs w:val="20"/>
              </w:rPr>
              <w:t>75</w:t>
            </w:r>
          </w:p>
        </w:tc>
        <w:tc>
          <w:tcPr>
            <w:tcW w:w="2552" w:type="dxa"/>
            <w:tcBorders>
              <w:top w:val="single" w:sz="6" w:space="0" w:color="auto"/>
              <w:left w:val="single" w:sz="6" w:space="0" w:color="auto"/>
              <w:bottom w:val="single" w:sz="6" w:space="0" w:color="auto"/>
              <w:right w:val="single" w:sz="6" w:space="0" w:color="auto"/>
            </w:tcBorders>
          </w:tcPr>
          <w:p w14:paraId="24F40EE0" w14:textId="40C4C458" w:rsidR="00A627D3" w:rsidRPr="00AC4F65" w:rsidRDefault="00A627D3" w:rsidP="00A627D3">
            <w:pPr>
              <w:spacing w:after="0" w:line="240" w:lineRule="auto"/>
              <w:rPr>
                <w:rFonts w:ascii="Times New Roman" w:hAnsi="Times New Roman" w:cs="Times New Roman"/>
                <w:sz w:val="20"/>
                <w:szCs w:val="20"/>
              </w:rPr>
            </w:pPr>
            <w:r w:rsidRPr="00B42C1A">
              <w:rPr>
                <w:rFonts w:ascii="Times New Roman" w:hAnsi="Times New Roman" w:cs="Times New Roman"/>
                <w:color w:val="000000"/>
                <w:sz w:val="20"/>
                <w:szCs w:val="20"/>
              </w:rPr>
              <w:t>Центральный венозный катетер 18 Ga Однопросветный педиатрический</w:t>
            </w:r>
          </w:p>
        </w:tc>
        <w:tc>
          <w:tcPr>
            <w:tcW w:w="6520" w:type="dxa"/>
            <w:tcBorders>
              <w:top w:val="single" w:sz="6" w:space="0" w:color="auto"/>
              <w:left w:val="single" w:sz="6" w:space="0" w:color="auto"/>
              <w:bottom w:val="single" w:sz="6" w:space="0" w:color="auto"/>
              <w:right w:val="single" w:sz="6" w:space="0" w:color="auto"/>
            </w:tcBorders>
          </w:tcPr>
          <w:p w14:paraId="41EB75E6" w14:textId="57AD4CCB" w:rsidR="00A627D3" w:rsidRPr="00AC4F65" w:rsidRDefault="00A627D3" w:rsidP="00A627D3">
            <w:pPr>
              <w:spacing w:after="0" w:line="240" w:lineRule="auto"/>
              <w:rPr>
                <w:rFonts w:ascii="Times New Roman" w:hAnsi="Times New Roman" w:cs="Times New Roman"/>
                <w:sz w:val="20"/>
                <w:szCs w:val="20"/>
              </w:rPr>
            </w:pPr>
            <w:r w:rsidRPr="00B42C1A">
              <w:rPr>
                <w:rFonts w:ascii="Times New Roman" w:hAnsi="Times New Roman" w:cs="Times New Roman"/>
                <w:color w:val="000000"/>
                <w:sz w:val="20"/>
                <w:szCs w:val="20"/>
              </w:rPr>
              <w:t>ES-04218 Однопросветный Центральный Венозный Катетер с интегральными крылышками.   Материал катетера - термопластичный рентгенконтрастный полиуретан. Длина - 20 см; Диаметр - 18 Ga. Состав набора: катетер, игла  18Ga Х 6,35см ; тканевой расширитель; Проводник 0,025 дюйм Х 45см, с отметками глубины введения проводника;  шприц; зажим и застежка катетера.</w:t>
            </w:r>
          </w:p>
        </w:tc>
        <w:tc>
          <w:tcPr>
            <w:tcW w:w="709" w:type="dxa"/>
            <w:tcBorders>
              <w:top w:val="single" w:sz="6" w:space="0" w:color="auto"/>
              <w:left w:val="single" w:sz="6" w:space="0" w:color="auto"/>
              <w:bottom w:val="single" w:sz="6" w:space="0" w:color="auto"/>
              <w:right w:val="single" w:sz="6" w:space="0" w:color="auto"/>
            </w:tcBorders>
            <w:vAlign w:val="center"/>
          </w:tcPr>
          <w:p w14:paraId="0116E02F" w14:textId="2E67E602" w:rsidR="00A627D3" w:rsidRDefault="00A627D3" w:rsidP="00A627D3">
            <w:pPr>
              <w:spacing w:after="0" w:line="240" w:lineRule="auto"/>
              <w:jc w:val="center"/>
              <w:rPr>
                <w:rFonts w:ascii="Times New Roman" w:hAnsi="Times New Roman" w:cs="Times New Roman"/>
                <w:color w:val="000000"/>
                <w:sz w:val="20"/>
                <w:szCs w:val="20"/>
              </w:rPr>
            </w:pPr>
            <w:r w:rsidRPr="00B42C1A">
              <w:rPr>
                <w:rFonts w:ascii="Times New Roman" w:hAnsi="Times New Roman" w:cs="Times New Roman"/>
                <w:color w:val="000000"/>
                <w:sz w:val="20"/>
                <w:szCs w:val="20"/>
              </w:rPr>
              <w:t>шт</w:t>
            </w:r>
          </w:p>
        </w:tc>
        <w:tc>
          <w:tcPr>
            <w:tcW w:w="992" w:type="dxa"/>
            <w:tcBorders>
              <w:top w:val="single" w:sz="6" w:space="0" w:color="auto"/>
              <w:left w:val="single" w:sz="6" w:space="0" w:color="auto"/>
              <w:bottom w:val="single" w:sz="6" w:space="0" w:color="auto"/>
              <w:right w:val="single" w:sz="6" w:space="0" w:color="auto"/>
            </w:tcBorders>
            <w:vAlign w:val="bottom"/>
          </w:tcPr>
          <w:p w14:paraId="65A32691" w14:textId="62EFA188" w:rsidR="00A627D3" w:rsidRPr="00BE434C" w:rsidRDefault="00A627D3" w:rsidP="00A627D3">
            <w:pPr>
              <w:spacing w:after="0" w:line="240" w:lineRule="auto"/>
              <w:jc w:val="center"/>
              <w:rPr>
                <w:rFonts w:ascii="Times New Roman" w:hAnsi="Times New Roman" w:cs="Times New Roman"/>
                <w:color w:val="000000"/>
                <w:sz w:val="20"/>
                <w:szCs w:val="20"/>
              </w:rPr>
            </w:pPr>
            <w:r w:rsidRPr="00B42C1A">
              <w:rPr>
                <w:rFonts w:ascii="Times New Roman" w:hAnsi="Times New Roman" w:cs="Times New Roman"/>
                <w:color w:val="000000"/>
                <w:sz w:val="20"/>
                <w:szCs w:val="20"/>
              </w:rPr>
              <w:t>20</w:t>
            </w:r>
          </w:p>
        </w:tc>
        <w:tc>
          <w:tcPr>
            <w:tcW w:w="2694" w:type="dxa"/>
            <w:tcBorders>
              <w:top w:val="single" w:sz="4" w:space="0" w:color="auto"/>
              <w:left w:val="single" w:sz="4" w:space="0" w:color="auto"/>
              <w:bottom w:val="single" w:sz="4" w:space="0" w:color="auto"/>
              <w:right w:val="single" w:sz="4" w:space="0" w:color="auto"/>
            </w:tcBorders>
            <w:vAlign w:val="center"/>
          </w:tcPr>
          <w:p w14:paraId="3F0B6B0F" w14:textId="749F07A1" w:rsidR="00A627D3" w:rsidRDefault="00A627D3" w:rsidP="00A627D3">
            <w:pPr>
              <w:pStyle w:val="ab"/>
              <w:ind w:right="-40"/>
              <w:jc w:val="center"/>
              <w:rPr>
                <w:rFonts w:ascii="Times New Roman" w:hAnsi="Times New Roman" w:cs="Times New Roman"/>
                <w:color w:val="000000"/>
                <w:sz w:val="20"/>
                <w:szCs w:val="20"/>
              </w:rPr>
            </w:pPr>
            <w:r>
              <w:rPr>
                <w:rFonts w:ascii="Times New Roman" w:hAnsi="Times New Roman" w:cs="Times New Roman"/>
                <w:color w:val="000000"/>
                <w:sz w:val="20"/>
                <w:szCs w:val="20"/>
              </w:rPr>
              <w:t>Начало поставки с 1 января 2025 года. Далее</w:t>
            </w:r>
            <w:r w:rsidRPr="002C39B5">
              <w:rPr>
                <w:rFonts w:ascii="Times New Roman" w:hAnsi="Times New Roman" w:cs="Times New Roman"/>
                <w:color w:val="000000"/>
                <w:sz w:val="20"/>
                <w:szCs w:val="20"/>
              </w:rPr>
              <w:t xml:space="preserve"> </w:t>
            </w:r>
            <w:r>
              <w:rPr>
                <w:rFonts w:ascii="Times New Roman" w:hAnsi="Times New Roman" w:cs="Times New Roman"/>
                <w:color w:val="000000"/>
                <w:sz w:val="20"/>
                <w:szCs w:val="20"/>
              </w:rPr>
              <w:t xml:space="preserve">в течении 2025 года по </w:t>
            </w:r>
            <w:r w:rsidRPr="002C39B5">
              <w:rPr>
                <w:rFonts w:ascii="Times New Roman" w:hAnsi="Times New Roman" w:cs="Times New Roman"/>
                <w:color w:val="000000"/>
                <w:sz w:val="20"/>
                <w:szCs w:val="20"/>
              </w:rPr>
              <w:t>заявк</w:t>
            </w:r>
            <w:r>
              <w:rPr>
                <w:rFonts w:ascii="Times New Roman" w:hAnsi="Times New Roman" w:cs="Times New Roman"/>
                <w:color w:val="000000"/>
                <w:sz w:val="20"/>
                <w:szCs w:val="20"/>
              </w:rPr>
              <w:t>е</w:t>
            </w:r>
            <w:r w:rsidRPr="002C39B5">
              <w:rPr>
                <w:rFonts w:ascii="Times New Roman" w:hAnsi="Times New Roman" w:cs="Times New Roman"/>
                <w:color w:val="000000"/>
                <w:sz w:val="20"/>
                <w:szCs w:val="20"/>
              </w:rPr>
              <w:t xml:space="preserve"> Заказчика</w:t>
            </w:r>
          </w:p>
        </w:tc>
        <w:tc>
          <w:tcPr>
            <w:tcW w:w="1701" w:type="dxa"/>
            <w:tcBorders>
              <w:top w:val="single" w:sz="6" w:space="0" w:color="auto"/>
              <w:left w:val="single" w:sz="4" w:space="0" w:color="auto"/>
              <w:bottom w:val="single" w:sz="6" w:space="0" w:color="auto"/>
              <w:right w:val="single" w:sz="4" w:space="0" w:color="auto"/>
            </w:tcBorders>
            <w:vAlign w:val="center"/>
          </w:tcPr>
          <w:p w14:paraId="3416F059" w14:textId="13F495BD" w:rsidR="00A627D3" w:rsidRPr="002C39B5" w:rsidRDefault="00A627D3" w:rsidP="00A627D3">
            <w:pPr>
              <w:pStyle w:val="ab"/>
              <w:ind w:left="-40" w:right="-40"/>
              <w:jc w:val="center"/>
              <w:rPr>
                <w:rFonts w:ascii="Times New Roman" w:eastAsia="Times New Roman" w:hAnsi="Times New Roman" w:cs="Times New Roman"/>
                <w:color w:val="000000"/>
                <w:sz w:val="20"/>
                <w:szCs w:val="20"/>
              </w:rPr>
            </w:pPr>
            <w:r w:rsidRPr="002C39B5">
              <w:rPr>
                <w:rFonts w:ascii="Times New Roman" w:eastAsia="Times New Roman" w:hAnsi="Times New Roman" w:cs="Times New Roman"/>
                <w:color w:val="000000"/>
                <w:sz w:val="20"/>
                <w:szCs w:val="20"/>
              </w:rPr>
              <w:t xml:space="preserve">г. Алматы, </w:t>
            </w:r>
            <w:r w:rsidRPr="002C39B5">
              <w:rPr>
                <w:rFonts w:ascii="Times New Roman" w:eastAsia="Times New Roman" w:hAnsi="Times New Roman" w:cs="Times New Roman"/>
                <w:color w:val="000000"/>
                <w:sz w:val="20"/>
                <w:szCs w:val="20"/>
              </w:rPr>
              <w:br/>
              <w:t>пр. Абая, 91</w:t>
            </w:r>
          </w:p>
        </w:tc>
      </w:tr>
      <w:tr w:rsidR="00A627D3" w:rsidRPr="002C39B5" w14:paraId="3F847671" w14:textId="77777777" w:rsidTr="00114122">
        <w:trPr>
          <w:trHeight w:val="368"/>
        </w:trPr>
        <w:tc>
          <w:tcPr>
            <w:tcW w:w="567" w:type="dxa"/>
            <w:tcBorders>
              <w:top w:val="single" w:sz="6" w:space="0" w:color="auto"/>
              <w:left w:val="single" w:sz="6" w:space="0" w:color="auto"/>
              <w:bottom w:val="single" w:sz="6" w:space="0" w:color="auto"/>
              <w:right w:val="single" w:sz="6" w:space="0" w:color="auto"/>
            </w:tcBorders>
            <w:vAlign w:val="center"/>
          </w:tcPr>
          <w:p w14:paraId="393A4891" w14:textId="1E14D133" w:rsidR="00A627D3" w:rsidRDefault="00A627D3" w:rsidP="00A627D3">
            <w:pPr>
              <w:pStyle w:val="ab"/>
              <w:rPr>
                <w:rFonts w:ascii="Times New Roman" w:eastAsia="Times New Roman" w:hAnsi="Times New Roman" w:cs="Times New Roman"/>
                <w:sz w:val="20"/>
                <w:szCs w:val="20"/>
              </w:rPr>
            </w:pPr>
            <w:r w:rsidRPr="00B42C1A">
              <w:rPr>
                <w:rFonts w:ascii="Times New Roman" w:eastAsia="Times New Roman" w:hAnsi="Times New Roman" w:cs="Times New Roman"/>
                <w:sz w:val="20"/>
                <w:szCs w:val="20"/>
              </w:rPr>
              <w:t>76</w:t>
            </w:r>
          </w:p>
        </w:tc>
        <w:tc>
          <w:tcPr>
            <w:tcW w:w="2552" w:type="dxa"/>
            <w:tcBorders>
              <w:top w:val="single" w:sz="6" w:space="0" w:color="auto"/>
              <w:left w:val="single" w:sz="6" w:space="0" w:color="auto"/>
              <w:bottom w:val="single" w:sz="6" w:space="0" w:color="auto"/>
              <w:right w:val="single" w:sz="6" w:space="0" w:color="auto"/>
            </w:tcBorders>
          </w:tcPr>
          <w:p w14:paraId="0BFEAFA1" w14:textId="1FAA4F7F" w:rsidR="00A627D3" w:rsidRPr="00AC4F65" w:rsidRDefault="00A627D3" w:rsidP="00A627D3">
            <w:pPr>
              <w:spacing w:after="0" w:line="240" w:lineRule="auto"/>
              <w:rPr>
                <w:rFonts w:ascii="Times New Roman" w:hAnsi="Times New Roman" w:cs="Times New Roman"/>
                <w:sz w:val="20"/>
                <w:szCs w:val="20"/>
              </w:rPr>
            </w:pPr>
            <w:r w:rsidRPr="00B42C1A">
              <w:rPr>
                <w:rFonts w:ascii="Times New Roman" w:hAnsi="Times New Roman" w:cs="Times New Roman"/>
                <w:sz w:val="20"/>
                <w:szCs w:val="20"/>
              </w:rPr>
              <w:t>Катетер с цилиндрическим наконечником. 2-ходовой; Размер: 20 Ch; Объем баллона: 10/20 мл; Длина: 41 см.</w:t>
            </w:r>
          </w:p>
        </w:tc>
        <w:tc>
          <w:tcPr>
            <w:tcW w:w="6520" w:type="dxa"/>
            <w:tcBorders>
              <w:top w:val="single" w:sz="6" w:space="0" w:color="auto"/>
              <w:left w:val="single" w:sz="6" w:space="0" w:color="auto"/>
              <w:bottom w:val="single" w:sz="6" w:space="0" w:color="auto"/>
              <w:right w:val="single" w:sz="6" w:space="0" w:color="auto"/>
            </w:tcBorders>
          </w:tcPr>
          <w:p w14:paraId="44A47BDE" w14:textId="63B876ED" w:rsidR="00A627D3" w:rsidRPr="00AC4F65" w:rsidRDefault="00A627D3" w:rsidP="00A627D3">
            <w:pPr>
              <w:spacing w:after="0" w:line="240" w:lineRule="auto"/>
              <w:rPr>
                <w:rFonts w:ascii="Times New Roman" w:hAnsi="Times New Roman" w:cs="Times New Roman"/>
                <w:sz w:val="20"/>
                <w:szCs w:val="20"/>
              </w:rPr>
            </w:pPr>
            <w:r w:rsidRPr="00B42C1A">
              <w:rPr>
                <w:rFonts w:ascii="Times New Roman" w:hAnsi="Times New Roman" w:cs="Times New Roman"/>
                <w:sz w:val="20"/>
                <w:szCs w:val="20"/>
              </w:rPr>
              <w:t xml:space="preserve">Уретральный двухходовой катетер Фолея из 100% силикона. Атравматичный жесткий наконечник цилиндрического типа. Силикон – идеальный для долговременного использования. Катетеры Фолея  изготовленные из чистого бесцветного силикона, отличаются своей гладкой поверхностью как внутри просвета, так и снаружи. Материал инертен и в большинстве случаев позволяет избежать раздражения уретры и отложения солей. Силикон также обладает высокой биосовместимостью и биостабильностью. Спонтанные реакции на данный материал </w:t>
            </w:r>
            <w:r w:rsidRPr="00B42C1A">
              <w:rPr>
                <w:rFonts w:ascii="Times New Roman" w:hAnsi="Times New Roman" w:cs="Times New Roman"/>
                <w:sz w:val="20"/>
                <w:szCs w:val="20"/>
              </w:rPr>
              <w:lastRenderedPageBreak/>
              <w:t>неизвестны. Благодаря хорошей переносимости силикон является идеальным материалом для изготовления катетеров, даже предназначенных для долговременного использования. Прочный и обладающий довольно высокой гибкостью материал обеспечивает простое и безопасное введение, предлагает высокую степень комфорта, а также хорошую способность к отведению мочи. Прозрачность силикона позволяет провести визуальную оценку внутреннего просвета и вынести решение о необходимости замены катетера. Катетеры Фолея серии Rüsch из силикона характеризуются чрезвычайной экономической эффективностью благодаря отличным характеристикам при долговременном использовании. Прозрачный. Баллон 10/20 мл. Размер 20 Ch (Внутренний диаметр 5,1мм; внешний диаметр – 6,7мм). Длина катетера 41см. Клапан для шприцев Luer и Luer-lock. Два овальных боковых дренажных отверстия. Рентгеноконтрастные наконечник и продольная линия. Размер соответствует цветовому коду (Размер: 20 Ch – желтый цвет). Продолжительность использования установленного катетера до 6 недель. Стерильный, для одноразового использования. Не содержит латекса.</w:t>
            </w:r>
          </w:p>
        </w:tc>
        <w:tc>
          <w:tcPr>
            <w:tcW w:w="709" w:type="dxa"/>
            <w:tcBorders>
              <w:top w:val="single" w:sz="6" w:space="0" w:color="auto"/>
              <w:left w:val="single" w:sz="6" w:space="0" w:color="auto"/>
              <w:bottom w:val="single" w:sz="6" w:space="0" w:color="auto"/>
              <w:right w:val="single" w:sz="6" w:space="0" w:color="auto"/>
            </w:tcBorders>
            <w:vAlign w:val="center"/>
          </w:tcPr>
          <w:p w14:paraId="7530DF51" w14:textId="36B7605A" w:rsidR="00A627D3" w:rsidRDefault="00A627D3" w:rsidP="00A627D3">
            <w:pPr>
              <w:spacing w:after="0" w:line="240" w:lineRule="auto"/>
              <w:jc w:val="center"/>
              <w:rPr>
                <w:rFonts w:ascii="Times New Roman" w:hAnsi="Times New Roman" w:cs="Times New Roman"/>
                <w:color w:val="000000"/>
                <w:sz w:val="20"/>
                <w:szCs w:val="20"/>
              </w:rPr>
            </w:pPr>
            <w:r w:rsidRPr="00B42C1A">
              <w:rPr>
                <w:rFonts w:ascii="Times New Roman" w:hAnsi="Times New Roman" w:cs="Times New Roman"/>
                <w:color w:val="000000"/>
                <w:sz w:val="20"/>
                <w:szCs w:val="20"/>
              </w:rPr>
              <w:lastRenderedPageBreak/>
              <w:t>шт</w:t>
            </w:r>
          </w:p>
        </w:tc>
        <w:tc>
          <w:tcPr>
            <w:tcW w:w="992" w:type="dxa"/>
            <w:tcBorders>
              <w:top w:val="single" w:sz="6" w:space="0" w:color="auto"/>
              <w:left w:val="single" w:sz="6" w:space="0" w:color="auto"/>
              <w:bottom w:val="single" w:sz="6" w:space="0" w:color="auto"/>
              <w:right w:val="single" w:sz="6" w:space="0" w:color="auto"/>
            </w:tcBorders>
            <w:vAlign w:val="bottom"/>
          </w:tcPr>
          <w:p w14:paraId="6EF4274D" w14:textId="33F83902" w:rsidR="00A627D3" w:rsidRPr="00BE434C" w:rsidRDefault="00A627D3" w:rsidP="00A627D3">
            <w:pPr>
              <w:spacing w:after="0" w:line="240" w:lineRule="auto"/>
              <w:jc w:val="center"/>
              <w:rPr>
                <w:rFonts w:ascii="Times New Roman" w:hAnsi="Times New Roman" w:cs="Times New Roman"/>
                <w:color w:val="000000"/>
                <w:sz w:val="20"/>
                <w:szCs w:val="20"/>
              </w:rPr>
            </w:pPr>
            <w:r w:rsidRPr="00B42C1A">
              <w:rPr>
                <w:rFonts w:ascii="Times New Roman" w:hAnsi="Times New Roman" w:cs="Times New Roman"/>
                <w:color w:val="000000"/>
                <w:sz w:val="20"/>
                <w:szCs w:val="20"/>
              </w:rPr>
              <w:t>50</w:t>
            </w:r>
          </w:p>
        </w:tc>
        <w:tc>
          <w:tcPr>
            <w:tcW w:w="2694" w:type="dxa"/>
            <w:tcBorders>
              <w:top w:val="single" w:sz="4" w:space="0" w:color="auto"/>
              <w:left w:val="single" w:sz="4" w:space="0" w:color="auto"/>
              <w:bottom w:val="single" w:sz="4" w:space="0" w:color="auto"/>
              <w:right w:val="single" w:sz="4" w:space="0" w:color="auto"/>
            </w:tcBorders>
            <w:vAlign w:val="center"/>
          </w:tcPr>
          <w:p w14:paraId="27949EFF" w14:textId="29213D04" w:rsidR="00A627D3" w:rsidRDefault="00A627D3" w:rsidP="00A627D3">
            <w:pPr>
              <w:pStyle w:val="ab"/>
              <w:ind w:right="-40"/>
              <w:jc w:val="center"/>
              <w:rPr>
                <w:rFonts w:ascii="Times New Roman" w:hAnsi="Times New Roman" w:cs="Times New Roman"/>
                <w:color w:val="000000"/>
                <w:sz w:val="20"/>
                <w:szCs w:val="20"/>
              </w:rPr>
            </w:pPr>
            <w:r>
              <w:rPr>
                <w:rFonts w:ascii="Times New Roman" w:hAnsi="Times New Roman" w:cs="Times New Roman"/>
                <w:color w:val="000000"/>
                <w:sz w:val="20"/>
                <w:szCs w:val="20"/>
              </w:rPr>
              <w:t>Начало поставки с 1 января 2025 года. Далее</w:t>
            </w:r>
            <w:r w:rsidRPr="002C39B5">
              <w:rPr>
                <w:rFonts w:ascii="Times New Roman" w:hAnsi="Times New Roman" w:cs="Times New Roman"/>
                <w:color w:val="000000"/>
                <w:sz w:val="20"/>
                <w:szCs w:val="20"/>
              </w:rPr>
              <w:t xml:space="preserve"> </w:t>
            </w:r>
            <w:r>
              <w:rPr>
                <w:rFonts w:ascii="Times New Roman" w:hAnsi="Times New Roman" w:cs="Times New Roman"/>
                <w:color w:val="000000"/>
                <w:sz w:val="20"/>
                <w:szCs w:val="20"/>
              </w:rPr>
              <w:t xml:space="preserve">в течении 2025 года по </w:t>
            </w:r>
            <w:r w:rsidRPr="002C39B5">
              <w:rPr>
                <w:rFonts w:ascii="Times New Roman" w:hAnsi="Times New Roman" w:cs="Times New Roman"/>
                <w:color w:val="000000"/>
                <w:sz w:val="20"/>
                <w:szCs w:val="20"/>
              </w:rPr>
              <w:t>заявк</w:t>
            </w:r>
            <w:r>
              <w:rPr>
                <w:rFonts w:ascii="Times New Roman" w:hAnsi="Times New Roman" w:cs="Times New Roman"/>
                <w:color w:val="000000"/>
                <w:sz w:val="20"/>
                <w:szCs w:val="20"/>
              </w:rPr>
              <w:t>е</w:t>
            </w:r>
            <w:r w:rsidRPr="002C39B5">
              <w:rPr>
                <w:rFonts w:ascii="Times New Roman" w:hAnsi="Times New Roman" w:cs="Times New Roman"/>
                <w:color w:val="000000"/>
                <w:sz w:val="20"/>
                <w:szCs w:val="20"/>
              </w:rPr>
              <w:t xml:space="preserve"> Заказчика</w:t>
            </w:r>
          </w:p>
        </w:tc>
        <w:tc>
          <w:tcPr>
            <w:tcW w:w="1701" w:type="dxa"/>
            <w:tcBorders>
              <w:top w:val="single" w:sz="6" w:space="0" w:color="auto"/>
              <w:left w:val="single" w:sz="4" w:space="0" w:color="auto"/>
              <w:bottom w:val="single" w:sz="6" w:space="0" w:color="auto"/>
              <w:right w:val="single" w:sz="4" w:space="0" w:color="auto"/>
            </w:tcBorders>
            <w:vAlign w:val="center"/>
          </w:tcPr>
          <w:p w14:paraId="0BA47761" w14:textId="7B2E959F" w:rsidR="00A627D3" w:rsidRPr="002C39B5" w:rsidRDefault="00A627D3" w:rsidP="00A627D3">
            <w:pPr>
              <w:pStyle w:val="ab"/>
              <w:ind w:left="-40" w:right="-40"/>
              <w:jc w:val="center"/>
              <w:rPr>
                <w:rFonts w:ascii="Times New Roman" w:eastAsia="Times New Roman" w:hAnsi="Times New Roman" w:cs="Times New Roman"/>
                <w:color w:val="000000"/>
                <w:sz w:val="20"/>
                <w:szCs w:val="20"/>
              </w:rPr>
            </w:pPr>
            <w:r w:rsidRPr="002C39B5">
              <w:rPr>
                <w:rFonts w:ascii="Times New Roman" w:eastAsia="Times New Roman" w:hAnsi="Times New Roman" w:cs="Times New Roman"/>
                <w:color w:val="000000"/>
                <w:sz w:val="20"/>
                <w:szCs w:val="20"/>
              </w:rPr>
              <w:t xml:space="preserve">г. Алматы, </w:t>
            </w:r>
            <w:r w:rsidRPr="002C39B5">
              <w:rPr>
                <w:rFonts w:ascii="Times New Roman" w:eastAsia="Times New Roman" w:hAnsi="Times New Roman" w:cs="Times New Roman"/>
                <w:color w:val="000000"/>
                <w:sz w:val="20"/>
                <w:szCs w:val="20"/>
              </w:rPr>
              <w:br/>
              <w:t>пр. Абая, 91</w:t>
            </w:r>
          </w:p>
        </w:tc>
      </w:tr>
      <w:tr w:rsidR="00A627D3" w:rsidRPr="002C39B5" w14:paraId="4ED033F3" w14:textId="77777777" w:rsidTr="00114122">
        <w:trPr>
          <w:trHeight w:val="368"/>
        </w:trPr>
        <w:tc>
          <w:tcPr>
            <w:tcW w:w="567" w:type="dxa"/>
            <w:tcBorders>
              <w:top w:val="single" w:sz="6" w:space="0" w:color="auto"/>
              <w:left w:val="single" w:sz="6" w:space="0" w:color="auto"/>
              <w:bottom w:val="single" w:sz="6" w:space="0" w:color="auto"/>
              <w:right w:val="single" w:sz="6" w:space="0" w:color="auto"/>
            </w:tcBorders>
            <w:vAlign w:val="center"/>
          </w:tcPr>
          <w:p w14:paraId="57C09B5A" w14:textId="54AFD32C" w:rsidR="00A627D3" w:rsidRDefault="00A627D3" w:rsidP="00A627D3">
            <w:pPr>
              <w:pStyle w:val="ab"/>
              <w:rPr>
                <w:rFonts w:ascii="Times New Roman" w:eastAsia="Times New Roman" w:hAnsi="Times New Roman" w:cs="Times New Roman"/>
                <w:sz w:val="20"/>
                <w:szCs w:val="20"/>
              </w:rPr>
            </w:pPr>
            <w:r w:rsidRPr="00B42C1A">
              <w:rPr>
                <w:rFonts w:ascii="Times New Roman" w:eastAsia="Times New Roman" w:hAnsi="Times New Roman" w:cs="Times New Roman"/>
                <w:sz w:val="20"/>
                <w:szCs w:val="20"/>
              </w:rPr>
              <w:t>77</w:t>
            </w:r>
          </w:p>
        </w:tc>
        <w:tc>
          <w:tcPr>
            <w:tcW w:w="2552" w:type="dxa"/>
            <w:tcBorders>
              <w:top w:val="single" w:sz="6" w:space="0" w:color="auto"/>
              <w:left w:val="single" w:sz="6" w:space="0" w:color="auto"/>
              <w:bottom w:val="single" w:sz="6" w:space="0" w:color="auto"/>
              <w:right w:val="single" w:sz="6" w:space="0" w:color="auto"/>
            </w:tcBorders>
          </w:tcPr>
          <w:p w14:paraId="13149E6B" w14:textId="784529D4" w:rsidR="00A627D3" w:rsidRPr="00AC4F65" w:rsidRDefault="00A627D3" w:rsidP="00A627D3">
            <w:pPr>
              <w:spacing w:after="0" w:line="240" w:lineRule="auto"/>
              <w:rPr>
                <w:rFonts w:ascii="Times New Roman" w:hAnsi="Times New Roman" w:cs="Times New Roman"/>
                <w:sz w:val="20"/>
                <w:szCs w:val="20"/>
              </w:rPr>
            </w:pPr>
            <w:r w:rsidRPr="00B42C1A">
              <w:rPr>
                <w:rFonts w:ascii="Times New Roman" w:hAnsi="Times New Roman" w:cs="Times New Roman"/>
                <w:sz w:val="20"/>
                <w:szCs w:val="20"/>
              </w:rPr>
              <w:t>Катетер с цилиндрическим наконечником. 2-ходовой; Размер: 22 Ch; Объем баллона: 10/30 мл; Длина: 41 см.</w:t>
            </w:r>
          </w:p>
        </w:tc>
        <w:tc>
          <w:tcPr>
            <w:tcW w:w="6520" w:type="dxa"/>
            <w:tcBorders>
              <w:top w:val="single" w:sz="6" w:space="0" w:color="auto"/>
              <w:left w:val="single" w:sz="6" w:space="0" w:color="auto"/>
              <w:bottom w:val="single" w:sz="6" w:space="0" w:color="auto"/>
              <w:right w:val="single" w:sz="6" w:space="0" w:color="auto"/>
            </w:tcBorders>
          </w:tcPr>
          <w:p w14:paraId="190E36BB" w14:textId="1062AAF8" w:rsidR="00A627D3" w:rsidRPr="00AC4F65" w:rsidRDefault="00A627D3" w:rsidP="00A627D3">
            <w:pPr>
              <w:spacing w:after="0" w:line="240" w:lineRule="auto"/>
              <w:rPr>
                <w:rFonts w:ascii="Times New Roman" w:hAnsi="Times New Roman" w:cs="Times New Roman"/>
                <w:sz w:val="20"/>
                <w:szCs w:val="20"/>
              </w:rPr>
            </w:pPr>
            <w:r w:rsidRPr="00B42C1A">
              <w:rPr>
                <w:rFonts w:ascii="Times New Roman" w:hAnsi="Times New Roman" w:cs="Times New Roman"/>
                <w:sz w:val="20"/>
                <w:szCs w:val="20"/>
              </w:rPr>
              <w:t>Уретральный двухходовой катетер Фолея из 100% силикона. Атравматичный жесткий наконечник цилиндрического типа. Силикон – идеальный для долговременного использования. Катетеры Фолея изготовленные из чистого бесцветного силикона, отличаются своей гладкой поверхностью как внутри просвета, так и снаружи. Материал инертен и в большинстве случаев позволяет избежать раздражения уретры и отложения солей. Силикон также обладает высокой биосовместимостью и биостабильностью. Спонтанные реакции на данный материал неизвестны.</w:t>
            </w:r>
            <w:r w:rsidRPr="00B42C1A">
              <w:rPr>
                <w:rFonts w:ascii="Times New Roman" w:hAnsi="Times New Roman" w:cs="Times New Roman"/>
                <w:sz w:val="20"/>
                <w:szCs w:val="20"/>
              </w:rPr>
              <w:br/>
              <w:t>Благодаря хорошей переносимости силикон является идеальным материалом для изготовления катетеров, даже предназначенных для долговременного использования. Прочный и обладающий довольно высокой гибкостью материал обеспечивает простое и безопасное введение, предлагает высокую степень комфорта, а также хорошую способность к отведению мочи. Прозрачность силикона позволяет провести визуальную оценку внутреннего просвета и вынести решение о необходимости замены катетера. Катетеры Фолея серии Rüsch из силикона характеризуются чрезвычайной экономической эффективностью благодаря отличным характеристикам при долговременном использовании. Прозрачный. Баллон 10/30 мл. Размер 22 Ch (Внутренний диаметр 5,6мм; внешний диаметр – 7,3мм). Длина катетера 41см. Клапан для шприцев Luer и Luer-lock. Два овальных боковых дренажных отверстия. Рентгеноконтрастные наконечник и продольная линия. Размер соответствует цветовому коду (Размер: 22 Ch – синий цвет). Продолжительность использования установленного катетера до 6 недель. Стерильный, для одноразового использования. Не содержит латекса.</w:t>
            </w:r>
          </w:p>
        </w:tc>
        <w:tc>
          <w:tcPr>
            <w:tcW w:w="709" w:type="dxa"/>
            <w:tcBorders>
              <w:top w:val="single" w:sz="6" w:space="0" w:color="auto"/>
              <w:left w:val="single" w:sz="6" w:space="0" w:color="auto"/>
              <w:bottom w:val="single" w:sz="6" w:space="0" w:color="auto"/>
              <w:right w:val="single" w:sz="6" w:space="0" w:color="auto"/>
            </w:tcBorders>
            <w:vAlign w:val="center"/>
          </w:tcPr>
          <w:p w14:paraId="51565ED4" w14:textId="3445B6CC" w:rsidR="00A627D3" w:rsidRDefault="00A627D3" w:rsidP="00A627D3">
            <w:pPr>
              <w:spacing w:after="0" w:line="240" w:lineRule="auto"/>
              <w:jc w:val="center"/>
              <w:rPr>
                <w:rFonts w:ascii="Times New Roman" w:hAnsi="Times New Roman" w:cs="Times New Roman"/>
                <w:color w:val="000000"/>
                <w:sz w:val="20"/>
                <w:szCs w:val="20"/>
              </w:rPr>
            </w:pPr>
            <w:r w:rsidRPr="00B42C1A">
              <w:rPr>
                <w:rFonts w:ascii="Times New Roman" w:hAnsi="Times New Roman" w:cs="Times New Roman"/>
                <w:color w:val="000000"/>
                <w:sz w:val="20"/>
                <w:szCs w:val="20"/>
              </w:rPr>
              <w:t>шт</w:t>
            </w:r>
          </w:p>
        </w:tc>
        <w:tc>
          <w:tcPr>
            <w:tcW w:w="992" w:type="dxa"/>
            <w:tcBorders>
              <w:top w:val="single" w:sz="6" w:space="0" w:color="auto"/>
              <w:left w:val="single" w:sz="6" w:space="0" w:color="auto"/>
              <w:bottom w:val="single" w:sz="6" w:space="0" w:color="auto"/>
              <w:right w:val="single" w:sz="6" w:space="0" w:color="auto"/>
            </w:tcBorders>
            <w:vAlign w:val="bottom"/>
          </w:tcPr>
          <w:p w14:paraId="7980BC03" w14:textId="71828D9E" w:rsidR="00A627D3" w:rsidRPr="00BE434C" w:rsidRDefault="00A627D3" w:rsidP="00A627D3">
            <w:pPr>
              <w:spacing w:after="0" w:line="240" w:lineRule="auto"/>
              <w:jc w:val="center"/>
              <w:rPr>
                <w:rFonts w:ascii="Times New Roman" w:hAnsi="Times New Roman" w:cs="Times New Roman"/>
                <w:color w:val="000000"/>
                <w:sz w:val="20"/>
                <w:szCs w:val="20"/>
              </w:rPr>
            </w:pPr>
            <w:r w:rsidRPr="00B42C1A">
              <w:rPr>
                <w:rFonts w:ascii="Times New Roman" w:hAnsi="Times New Roman" w:cs="Times New Roman"/>
                <w:color w:val="000000"/>
                <w:sz w:val="20"/>
                <w:szCs w:val="20"/>
              </w:rPr>
              <w:t>50</w:t>
            </w:r>
          </w:p>
        </w:tc>
        <w:tc>
          <w:tcPr>
            <w:tcW w:w="2694" w:type="dxa"/>
            <w:tcBorders>
              <w:top w:val="single" w:sz="4" w:space="0" w:color="auto"/>
              <w:left w:val="single" w:sz="4" w:space="0" w:color="auto"/>
              <w:bottom w:val="single" w:sz="4" w:space="0" w:color="auto"/>
              <w:right w:val="single" w:sz="4" w:space="0" w:color="auto"/>
            </w:tcBorders>
            <w:vAlign w:val="center"/>
          </w:tcPr>
          <w:p w14:paraId="5AB9A67D" w14:textId="452EE66E" w:rsidR="00A627D3" w:rsidRDefault="00A627D3" w:rsidP="00A627D3">
            <w:pPr>
              <w:pStyle w:val="ab"/>
              <w:ind w:right="-40"/>
              <w:jc w:val="center"/>
              <w:rPr>
                <w:rFonts w:ascii="Times New Roman" w:hAnsi="Times New Roman" w:cs="Times New Roman"/>
                <w:color w:val="000000"/>
                <w:sz w:val="20"/>
                <w:szCs w:val="20"/>
              </w:rPr>
            </w:pPr>
            <w:r>
              <w:rPr>
                <w:rFonts w:ascii="Times New Roman" w:hAnsi="Times New Roman" w:cs="Times New Roman"/>
                <w:color w:val="000000"/>
                <w:sz w:val="20"/>
                <w:szCs w:val="20"/>
              </w:rPr>
              <w:t>Начало поставки с 1 января 2025 года. Далее</w:t>
            </w:r>
            <w:r w:rsidRPr="002C39B5">
              <w:rPr>
                <w:rFonts w:ascii="Times New Roman" w:hAnsi="Times New Roman" w:cs="Times New Roman"/>
                <w:color w:val="000000"/>
                <w:sz w:val="20"/>
                <w:szCs w:val="20"/>
              </w:rPr>
              <w:t xml:space="preserve"> </w:t>
            </w:r>
            <w:r>
              <w:rPr>
                <w:rFonts w:ascii="Times New Roman" w:hAnsi="Times New Roman" w:cs="Times New Roman"/>
                <w:color w:val="000000"/>
                <w:sz w:val="20"/>
                <w:szCs w:val="20"/>
              </w:rPr>
              <w:t xml:space="preserve">в течении 2025 года по </w:t>
            </w:r>
            <w:r w:rsidRPr="002C39B5">
              <w:rPr>
                <w:rFonts w:ascii="Times New Roman" w:hAnsi="Times New Roman" w:cs="Times New Roman"/>
                <w:color w:val="000000"/>
                <w:sz w:val="20"/>
                <w:szCs w:val="20"/>
              </w:rPr>
              <w:t>заявк</w:t>
            </w:r>
            <w:r>
              <w:rPr>
                <w:rFonts w:ascii="Times New Roman" w:hAnsi="Times New Roman" w:cs="Times New Roman"/>
                <w:color w:val="000000"/>
                <w:sz w:val="20"/>
                <w:szCs w:val="20"/>
              </w:rPr>
              <w:t>е</w:t>
            </w:r>
            <w:r w:rsidRPr="002C39B5">
              <w:rPr>
                <w:rFonts w:ascii="Times New Roman" w:hAnsi="Times New Roman" w:cs="Times New Roman"/>
                <w:color w:val="000000"/>
                <w:sz w:val="20"/>
                <w:szCs w:val="20"/>
              </w:rPr>
              <w:t xml:space="preserve"> Заказчика</w:t>
            </w:r>
          </w:p>
        </w:tc>
        <w:tc>
          <w:tcPr>
            <w:tcW w:w="1701" w:type="dxa"/>
            <w:tcBorders>
              <w:top w:val="single" w:sz="6" w:space="0" w:color="auto"/>
              <w:left w:val="single" w:sz="4" w:space="0" w:color="auto"/>
              <w:bottom w:val="single" w:sz="6" w:space="0" w:color="auto"/>
              <w:right w:val="single" w:sz="4" w:space="0" w:color="auto"/>
            </w:tcBorders>
            <w:vAlign w:val="center"/>
          </w:tcPr>
          <w:p w14:paraId="1F34FCBA" w14:textId="334AD291" w:rsidR="00A627D3" w:rsidRPr="002C39B5" w:rsidRDefault="00A627D3" w:rsidP="00A627D3">
            <w:pPr>
              <w:pStyle w:val="ab"/>
              <w:ind w:left="-40" w:right="-40"/>
              <w:jc w:val="center"/>
              <w:rPr>
                <w:rFonts w:ascii="Times New Roman" w:eastAsia="Times New Roman" w:hAnsi="Times New Roman" w:cs="Times New Roman"/>
                <w:color w:val="000000"/>
                <w:sz w:val="20"/>
                <w:szCs w:val="20"/>
              </w:rPr>
            </w:pPr>
            <w:r w:rsidRPr="002C39B5">
              <w:rPr>
                <w:rFonts w:ascii="Times New Roman" w:eastAsia="Times New Roman" w:hAnsi="Times New Roman" w:cs="Times New Roman"/>
                <w:color w:val="000000"/>
                <w:sz w:val="20"/>
                <w:szCs w:val="20"/>
              </w:rPr>
              <w:t xml:space="preserve">г. Алматы, </w:t>
            </w:r>
            <w:r w:rsidRPr="002C39B5">
              <w:rPr>
                <w:rFonts w:ascii="Times New Roman" w:eastAsia="Times New Roman" w:hAnsi="Times New Roman" w:cs="Times New Roman"/>
                <w:color w:val="000000"/>
                <w:sz w:val="20"/>
                <w:szCs w:val="20"/>
              </w:rPr>
              <w:br/>
              <w:t>пр. Абая, 91</w:t>
            </w:r>
          </w:p>
        </w:tc>
      </w:tr>
      <w:tr w:rsidR="00A627D3" w:rsidRPr="002C39B5" w14:paraId="48B887B7" w14:textId="77777777" w:rsidTr="00114122">
        <w:trPr>
          <w:trHeight w:val="368"/>
        </w:trPr>
        <w:tc>
          <w:tcPr>
            <w:tcW w:w="567" w:type="dxa"/>
            <w:tcBorders>
              <w:top w:val="single" w:sz="6" w:space="0" w:color="auto"/>
              <w:left w:val="single" w:sz="6" w:space="0" w:color="auto"/>
              <w:bottom w:val="single" w:sz="6" w:space="0" w:color="auto"/>
              <w:right w:val="single" w:sz="6" w:space="0" w:color="auto"/>
            </w:tcBorders>
            <w:vAlign w:val="center"/>
          </w:tcPr>
          <w:p w14:paraId="2465DCF4" w14:textId="387FDA9D" w:rsidR="00A627D3" w:rsidRDefault="00A627D3" w:rsidP="00A627D3">
            <w:pPr>
              <w:pStyle w:val="ab"/>
              <w:rPr>
                <w:rFonts w:ascii="Times New Roman" w:eastAsia="Times New Roman" w:hAnsi="Times New Roman" w:cs="Times New Roman"/>
                <w:sz w:val="20"/>
                <w:szCs w:val="20"/>
              </w:rPr>
            </w:pPr>
            <w:r w:rsidRPr="00B42C1A">
              <w:rPr>
                <w:rFonts w:ascii="Times New Roman" w:eastAsia="Times New Roman" w:hAnsi="Times New Roman" w:cs="Times New Roman"/>
                <w:sz w:val="20"/>
                <w:szCs w:val="20"/>
              </w:rPr>
              <w:lastRenderedPageBreak/>
              <w:t>78</w:t>
            </w:r>
          </w:p>
        </w:tc>
        <w:tc>
          <w:tcPr>
            <w:tcW w:w="2552" w:type="dxa"/>
            <w:tcBorders>
              <w:top w:val="single" w:sz="6" w:space="0" w:color="auto"/>
              <w:left w:val="single" w:sz="6" w:space="0" w:color="auto"/>
              <w:bottom w:val="single" w:sz="6" w:space="0" w:color="auto"/>
              <w:right w:val="single" w:sz="6" w:space="0" w:color="auto"/>
            </w:tcBorders>
          </w:tcPr>
          <w:p w14:paraId="72DA30CA" w14:textId="1BF28863" w:rsidR="00A627D3" w:rsidRPr="00AC4F65" w:rsidRDefault="00A627D3" w:rsidP="00A627D3">
            <w:pPr>
              <w:spacing w:after="0" w:line="240" w:lineRule="auto"/>
              <w:rPr>
                <w:rFonts w:ascii="Times New Roman" w:hAnsi="Times New Roman" w:cs="Times New Roman"/>
                <w:sz w:val="20"/>
                <w:szCs w:val="20"/>
              </w:rPr>
            </w:pPr>
            <w:r w:rsidRPr="00B42C1A">
              <w:rPr>
                <w:rFonts w:ascii="Times New Roman" w:hAnsi="Times New Roman" w:cs="Times New Roman"/>
                <w:color w:val="000000"/>
                <w:sz w:val="20"/>
                <w:szCs w:val="20"/>
              </w:rPr>
              <w:t>Катетер с наконечником разного типа. 3-ходовой; Размер: 18;20;22 Ch; Объем баллона: 20–30 мл; Длина: 41 см.</w:t>
            </w:r>
          </w:p>
        </w:tc>
        <w:tc>
          <w:tcPr>
            <w:tcW w:w="6520" w:type="dxa"/>
            <w:tcBorders>
              <w:top w:val="single" w:sz="6" w:space="0" w:color="auto"/>
              <w:left w:val="single" w:sz="6" w:space="0" w:color="auto"/>
              <w:bottom w:val="single" w:sz="6" w:space="0" w:color="auto"/>
              <w:right w:val="single" w:sz="6" w:space="0" w:color="auto"/>
            </w:tcBorders>
          </w:tcPr>
          <w:p w14:paraId="378E9F68" w14:textId="4266FF27" w:rsidR="00A627D3" w:rsidRPr="00AC4F65" w:rsidRDefault="00A627D3" w:rsidP="00A627D3">
            <w:pPr>
              <w:spacing w:after="0" w:line="240" w:lineRule="auto"/>
              <w:rPr>
                <w:rFonts w:ascii="Times New Roman" w:hAnsi="Times New Roman" w:cs="Times New Roman"/>
                <w:sz w:val="20"/>
                <w:szCs w:val="20"/>
              </w:rPr>
            </w:pPr>
            <w:r w:rsidRPr="00B42C1A">
              <w:rPr>
                <w:rFonts w:ascii="Times New Roman" w:hAnsi="Times New Roman" w:cs="Times New Roman"/>
                <w:color w:val="000000"/>
                <w:sz w:val="20"/>
                <w:szCs w:val="20"/>
              </w:rPr>
              <w:t>Уретральный трехходовой катетер Фолея из 100% силикона, для послеоперационного отведения мочи. Атравматичный наконечник тип Кювелера, Дюфура, Мерсье. Силикон – идеальный для долговременного использования. Прочный и обладающий довольно высокой гибкостью материал обеспечивает простое и безопасное введение, предлагает высокую степень комфорта, а также хорошую способность к отведению мочи. Прозрачность силикона позволяет провести визуальную оценку внутреннего просвета и вынести решение о необходимости замены катетера. Катетеры Фолея серии Rüsch из силикона характеризуются чрезвычайной экономической эффективностью благодаря отличным характеристикам при долговременном использовании. Прозрачный. Баллон 20–30 мл. Длина катетера 41см. Клапан для шприцев Luer и Luer-lock. Рентгенконтрастные наконечник и продольная линия. Размеры 18;20;22 Ch. Два боковых противолежащих овальных дренажных отверстия, расположенные в шахматном порядке. Одно чашевидное отверстие большего диаметра на проксимальном конце. Размер соответствует цветовому коду. Продолжительность использования установленного катетера до 6 недель. Стерильный, для одноразового использования. Не содержит латекса.</w:t>
            </w:r>
          </w:p>
        </w:tc>
        <w:tc>
          <w:tcPr>
            <w:tcW w:w="709" w:type="dxa"/>
            <w:tcBorders>
              <w:top w:val="single" w:sz="6" w:space="0" w:color="auto"/>
              <w:left w:val="single" w:sz="6" w:space="0" w:color="auto"/>
              <w:bottom w:val="single" w:sz="6" w:space="0" w:color="auto"/>
              <w:right w:val="single" w:sz="6" w:space="0" w:color="auto"/>
            </w:tcBorders>
            <w:vAlign w:val="center"/>
          </w:tcPr>
          <w:p w14:paraId="75863384" w14:textId="0457560F" w:rsidR="00A627D3" w:rsidRDefault="00A627D3" w:rsidP="00A627D3">
            <w:pPr>
              <w:spacing w:after="0" w:line="240" w:lineRule="auto"/>
              <w:jc w:val="center"/>
              <w:rPr>
                <w:rFonts w:ascii="Times New Roman" w:hAnsi="Times New Roman" w:cs="Times New Roman"/>
                <w:color w:val="000000"/>
                <w:sz w:val="20"/>
                <w:szCs w:val="20"/>
              </w:rPr>
            </w:pPr>
            <w:r w:rsidRPr="00B42C1A">
              <w:rPr>
                <w:rFonts w:ascii="Times New Roman" w:hAnsi="Times New Roman" w:cs="Times New Roman"/>
                <w:color w:val="000000"/>
                <w:sz w:val="20"/>
                <w:szCs w:val="20"/>
              </w:rPr>
              <w:t>шт</w:t>
            </w:r>
          </w:p>
        </w:tc>
        <w:tc>
          <w:tcPr>
            <w:tcW w:w="992" w:type="dxa"/>
            <w:tcBorders>
              <w:top w:val="single" w:sz="6" w:space="0" w:color="auto"/>
              <w:left w:val="single" w:sz="6" w:space="0" w:color="auto"/>
              <w:bottom w:val="single" w:sz="6" w:space="0" w:color="auto"/>
              <w:right w:val="single" w:sz="6" w:space="0" w:color="auto"/>
            </w:tcBorders>
            <w:vAlign w:val="bottom"/>
          </w:tcPr>
          <w:p w14:paraId="38734DE2" w14:textId="258D3D97" w:rsidR="00A627D3" w:rsidRPr="00BE434C" w:rsidRDefault="00A627D3" w:rsidP="00A627D3">
            <w:pPr>
              <w:spacing w:after="0" w:line="240" w:lineRule="auto"/>
              <w:jc w:val="center"/>
              <w:rPr>
                <w:rFonts w:ascii="Times New Roman" w:hAnsi="Times New Roman" w:cs="Times New Roman"/>
                <w:color w:val="000000"/>
                <w:sz w:val="20"/>
                <w:szCs w:val="20"/>
              </w:rPr>
            </w:pPr>
            <w:r w:rsidRPr="00B42C1A">
              <w:rPr>
                <w:rFonts w:ascii="Times New Roman" w:hAnsi="Times New Roman" w:cs="Times New Roman"/>
                <w:color w:val="000000"/>
                <w:sz w:val="20"/>
                <w:szCs w:val="20"/>
              </w:rPr>
              <w:t>300</w:t>
            </w:r>
          </w:p>
        </w:tc>
        <w:tc>
          <w:tcPr>
            <w:tcW w:w="2694" w:type="dxa"/>
            <w:tcBorders>
              <w:top w:val="single" w:sz="4" w:space="0" w:color="auto"/>
              <w:left w:val="single" w:sz="4" w:space="0" w:color="auto"/>
              <w:bottom w:val="single" w:sz="4" w:space="0" w:color="auto"/>
              <w:right w:val="single" w:sz="4" w:space="0" w:color="auto"/>
            </w:tcBorders>
            <w:vAlign w:val="center"/>
          </w:tcPr>
          <w:p w14:paraId="3A7FA58D" w14:textId="587CDEE3" w:rsidR="00A627D3" w:rsidRDefault="00A627D3" w:rsidP="00A627D3">
            <w:pPr>
              <w:pStyle w:val="ab"/>
              <w:ind w:right="-40"/>
              <w:jc w:val="center"/>
              <w:rPr>
                <w:rFonts w:ascii="Times New Roman" w:hAnsi="Times New Roman" w:cs="Times New Roman"/>
                <w:color w:val="000000"/>
                <w:sz w:val="20"/>
                <w:szCs w:val="20"/>
              </w:rPr>
            </w:pPr>
            <w:r>
              <w:rPr>
                <w:rFonts w:ascii="Times New Roman" w:hAnsi="Times New Roman" w:cs="Times New Roman"/>
                <w:color w:val="000000"/>
                <w:sz w:val="20"/>
                <w:szCs w:val="20"/>
              </w:rPr>
              <w:t>Начало поставки с 1 января 2025 года. Далее</w:t>
            </w:r>
            <w:r w:rsidRPr="002C39B5">
              <w:rPr>
                <w:rFonts w:ascii="Times New Roman" w:hAnsi="Times New Roman" w:cs="Times New Roman"/>
                <w:color w:val="000000"/>
                <w:sz w:val="20"/>
                <w:szCs w:val="20"/>
              </w:rPr>
              <w:t xml:space="preserve"> </w:t>
            </w:r>
            <w:r>
              <w:rPr>
                <w:rFonts w:ascii="Times New Roman" w:hAnsi="Times New Roman" w:cs="Times New Roman"/>
                <w:color w:val="000000"/>
                <w:sz w:val="20"/>
                <w:szCs w:val="20"/>
              </w:rPr>
              <w:t xml:space="preserve">в течении 2025 года по </w:t>
            </w:r>
            <w:r w:rsidRPr="002C39B5">
              <w:rPr>
                <w:rFonts w:ascii="Times New Roman" w:hAnsi="Times New Roman" w:cs="Times New Roman"/>
                <w:color w:val="000000"/>
                <w:sz w:val="20"/>
                <w:szCs w:val="20"/>
              </w:rPr>
              <w:t>заявк</w:t>
            </w:r>
            <w:r>
              <w:rPr>
                <w:rFonts w:ascii="Times New Roman" w:hAnsi="Times New Roman" w:cs="Times New Roman"/>
                <w:color w:val="000000"/>
                <w:sz w:val="20"/>
                <w:szCs w:val="20"/>
              </w:rPr>
              <w:t>е</w:t>
            </w:r>
            <w:r w:rsidRPr="002C39B5">
              <w:rPr>
                <w:rFonts w:ascii="Times New Roman" w:hAnsi="Times New Roman" w:cs="Times New Roman"/>
                <w:color w:val="000000"/>
                <w:sz w:val="20"/>
                <w:szCs w:val="20"/>
              </w:rPr>
              <w:t xml:space="preserve"> Заказчика</w:t>
            </w:r>
          </w:p>
        </w:tc>
        <w:tc>
          <w:tcPr>
            <w:tcW w:w="1701" w:type="dxa"/>
            <w:tcBorders>
              <w:top w:val="single" w:sz="6" w:space="0" w:color="auto"/>
              <w:left w:val="single" w:sz="4" w:space="0" w:color="auto"/>
              <w:bottom w:val="single" w:sz="6" w:space="0" w:color="auto"/>
              <w:right w:val="single" w:sz="4" w:space="0" w:color="auto"/>
            </w:tcBorders>
            <w:vAlign w:val="center"/>
          </w:tcPr>
          <w:p w14:paraId="4DFEF2E1" w14:textId="497F9EFA" w:rsidR="00A627D3" w:rsidRPr="002C39B5" w:rsidRDefault="00A627D3" w:rsidP="00A627D3">
            <w:pPr>
              <w:pStyle w:val="ab"/>
              <w:ind w:left="-40" w:right="-40"/>
              <w:jc w:val="center"/>
              <w:rPr>
                <w:rFonts w:ascii="Times New Roman" w:eastAsia="Times New Roman" w:hAnsi="Times New Roman" w:cs="Times New Roman"/>
                <w:color w:val="000000"/>
                <w:sz w:val="20"/>
                <w:szCs w:val="20"/>
              </w:rPr>
            </w:pPr>
            <w:r w:rsidRPr="002C39B5">
              <w:rPr>
                <w:rFonts w:ascii="Times New Roman" w:eastAsia="Times New Roman" w:hAnsi="Times New Roman" w:cs="Times New Roman"/>
                <w:color w:val="000000"/>
                <w:sz w:val="20"/>
                <w:szCs w:val="20"/>
              </w:rPr>
              <w:t xml:space="preserve">г. Алматы, </w:t>
            </w:r>
            <w:r w:rsidRPr="002C39B5">
              <w:rPr>
                <w:rFonts w:ascii="Times New Roman" w:eastAsia="Times New Roman" w:hAnsi="Times New Roman" w:cs="Times New Roman"/>
                <w:color w:val="000000"/>
                <w:sz w:val="20"/>
                <w:szCs w:val="20"/>
              </w:rPr>
              <w:br/>
              <w:t>пр. Абая, 91</w:t>
            </w:r>
          </w:p>
        </w:tc>
      </w:tr>
    </w:tbl>
    <w:p w14:paraId="39B47FD8" w14:textId="77777777" w:rsidR="006411F3" w:rsidRPr="002C39B5" w:rsidRDefault="006411F3" w:rsidP="00375E64">
      <w:pPr>
        <w:pStyle w:val="Style1"/>
        <w:spacing w:line="240" w:lineRule="auto"/>
        <w:jc w:val="left"/>
        <w:rPr>
          <w:sz w:val="20"/>
          <w:szCs w:val="20"/>
        </w:rPr>
        <w:sectPr w:rsidR="006411F3" w:rsidRPr="002C39B5" w:rsidSect="008D07D8">
          <w:pgSz w:w="16838" w:h="11906" w:orient="landscape"/>
          <w:pgMar w:top="567" w:right="567" w:bottom="567" w:left="567" w:header="709" w:footer="709" w:gutter="0"/>
          <w:cols w:space="708"/>
          <w:docGrid w:linePitch="381"/>
        </w:sectPr>
      </w:pPr>
    </w:p>
    <w:p w14:paraId="5C9966B2" w14:textId="77777777" w:rsidR="00130AF2" w:rsidRPr="002C39B5" w:rsidRDefault="00130AF2" w:rsidP="00375E64">
      <w:pPr>
        <w:pStyle w:val="Style1"/>
        <w:spacing w:line="240" w:lineRule="auto"/>
        <w:jc w:val="left"/>
        <w:rPr>
          <w:sz w:val="20"/>
          <w:szCs w:val="20"/>
        </w:rPr>
      </w:pPr>
    </w:p>
    <w:sectPr w:rsidR="00130AF2" w:rsidRPr="002C39B5" w:rsidSect="008D07D8">
      <w:pgSz w:w="11906" w:h="16838"/>
      <w:pgMar w:top="567" w:right="567" w:bottom="567" w:left="1418" w:header="709" w:footer="709"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8C92FF" w14:textId="77777777" w:rsidR="00EC34B8" w:rsidRDefault="00EC34B8">
      <w:pPr>
        <w:spacing w:after="0" w:line="240" w:lineRule="auto"/>
      </w:pPr>
      <w:r>
        <w:separator/>
      </w:r>
    </w:p>
  </w:endnote>
  <w:endnote w:type="continuationSeparator" w:id="0">
    <w:p w14:paraId="1C43425E" w14:textId="77777777" w:rsidR="00EC34B8" w:rsidRDefault="00EC34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ebdings">
    <w:panose1 w:val="05030102010509060703"/>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Palatino Linotype">
    <w:panose1 w:val="02040502050505030304"/>
    <w:charset w:val="CC"/>
    <w:family w:val="roman"/>
    <w:pitch w:val="variable"/>
    <w:sig w:usb0="E0000287" w:usb1="40000013"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5D3A83" w14:textId="77777777" w:rsidR="00583D14" w:rsidRDefault="00583D14" w:rsidP="004E3952">
    <w:pPr>
      <w:pStyle w:val="a7"/>
      <w:framePr w:wrap="around" w:vAnchor="text" w:hAnchor="margin" w:xAlign="center" w:y="1"/>
      <w:rPr>
        <w:rStyle w:val="a9"/>
        <w:rFonts w:eastAsiaTheme="majorEastAsia"/>
      </w:rPr>
    </w:pPr>
    <w:r>
      <w:rPr>
        <w:rStyle w:val="a9"/>
        <w:rFonts w:eastAsiaTheme="majorEastAsia"/>
      </w:rPr>
      <w:fldChar w:fldCharType="begin"/>
    </w:r>
    <w:r>
      <w:rPr>
        <w:rStyle w:val="a9"/>
        <w:rFonts w:eastAsiaTheme="majorEastAsia"/>
      </w:rPr>
      <w:instrText xml:space="preserve">PAGE  </w:instrText>
    </w:r>
    <w:r>
      <w:rPr>
        <w:rStyle w:val="a9"/>
        <w:rFonts w:eastAsiaTheme="majorEastAsia"/>
      </w:rPr>
      <w:fldChar w:fldCharType="separate"/>
    </w:r>
    <w:r>
      <w:rPr>
        <w:rStyle w:val="a9"/>
        <w:rFonts w:eastAsiaTheme="majorEastAsia"/>
        <w:noProof/>
      </w:rPr>
      <w:t>2</w:t>
    </w:r>
    <w:r>
      <w:rPr>
        <w:rStyle w:val="a9"/>
        <w:rFonts w:eastAsiaTheme="majorEastAsia"/>
      </w:rPr>
      <w:fldChar w:fldCharType="end"/>
    </w:r>
  </w:p>
  <w:p w14:paraId="5F9A942C" w14:textId="77777777" w:rsidR="00583D14" w:rsidRDefault="00583D14">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6B0866" w14:textId="77777777" w:rsidR="00583D14" w:rsidRPr="00953DB1" w:rsidRDefault="00583D14" w:rsidP="004E3952">
    <w:pPr>
      <w:pStyle w:val="a7"/>
      <w:framePr w:wrap="around" w:vAnchor="text" w:hAnchor="margin" w:xAlign="center" w:y="1"/>
      <w:rPr>
        <w:rStyle w:val="a9"/>
        <w:rFonts w:eastAsiaTheme="majorEastAsia"/>
        <w:sz w:val="20"/>
        <w:szCs w:val="20"/>
      </w:rPr>
    </w:pPr>
    <w:r w:rsidRPr="00953DB1">
      <w:rPr>
        <w:rStyle w:val="a9"/>
        <w:rFonts w:eastAsiaTheme="majorEastAsia"/>
        <w:sz w:val="20"/>
        <w:szCs w:val="20"/>
      </w:rPr>
      <w:fldChar w:fldCharType="begin"/>
    </w:r>
    <w:r w:rsidRPr="00953DB1">
      <w:rPr>
        <w:rStyle w:val="a9"/>
        <w:rFonts w:eastAsiaTheme="majorEastAsia"/>
        <w:sz w:val="20"/>
        <w:szCs w:val="20"/>
      </w:rPr>
      <w:instrText xml:space="preserve">PAGE  </w:instrText>
    </w:r>
    <w:r w:rsidRPr="00953DB1">
      <w:rPr>
        <w:rStyle w:val="a9"/>
        <w:rFonts w:eastAsiaTheme="majorEastAsia"/>
        <w:sz w:val="20"/>
        <w:szCs w:val="20"/>
      </w:rPr>
      <w:fldChar w:fldCharType="separate"/>
    </w:r>
    <w:r>
      <w:rPr>
        <w:rStyle w:val="a9"/>
        <w:rFonts w:eastAsiaTheme="majorEastAsia"/>
        <w:noProof/>
        <w:sz w:val="20"/>
        <w:szCs w:val="20"/>
      </w:rPr>
      <w:t>4</w:t>
    </w:r>
    <w:r w:rsidRPr="00953DB1">
      <w:rPr>
        <w:rStyle w:val="a9"/>
        <w:rFonts w:eastAsiaTheme="majorEastAsia"/>
        <w:sz w:val="20"/>
        <w:szCs w:val="20"/>
      </w:rPr>
      <w:fldChar w:fldCharType="end"/>
    </w:r>
  </w:p>
  <w:p w14:paraId="552E20FF" w14:textId="77777777" w:rsidR="00583D14" w:rsidRDefault="00583D14">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4B3273" w14:textId="77777777" w:rsidR="00EC34B8" w:rsidRDefault="00EC34B8">
      <w:pPr>
        <w:spacing w:after="0" w:line="240" w:lineRule="auto"/>
      </w:pPr>
      <w:r>
        <w:separator/>
      </w:r>
    </w:p>
  </w:footnote>
  <w:footnote w:type="continuationSeparator" w:id="0">
    <w:p w14:paraId="70C58656" w14:textId="77777777" w:rsidR="00EC34B8" w:rsidRDefault="00EC34B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722C4D"/>
    <w:multiLevelType w:val="hybridMultilevel"/>
    <w:tmpl w:val="2E20EBB2"/>
    <w:lvl w:ilvl="0" w:tplc="8F7C0E36">
      <w:start w:val="1"/>
      <w:numFmt w:val="bullet"/>
      <w:lvlText w:val=""/>
      <w:lvlJc w:val="left"/>
      <w:pPr>
        <w:tabs>
          <w:tab w:val="num" w:pos="720"/>
        </w:tabs>
        <w:ind w:left="720" w:hanging="360"/>
      </w:pPr>
      <w:rPr>
        <w:rFonts w:ascii="Webdings" w:hAnsi="Webdings" w:hint="default"/>
        <w:color w:val="339966"/>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8716A5"/>
    <w:multiLevelType w:val="multilevel"/>
    <w:tmpl w:val="7AB27138"/>
    <w:lvl w:ilvl="0">
      <w:start w:val="4"/>
      <w:numFmt w:val="decimal"/>
      <w:lvlText w:val="%1."/>
      <w:lvlJc w:val="left"/>
      <w:pPr>
        <w:ind w:left="751"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9B926E3"/>
    <w:multiLevelType w:val="hybridMultilevel"/>
    <w:tmpl w:val="0C58F7EE"/>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A434569"/>
    <w:multiLevelType w:val="hybridMultilevel"/>
    <w:tmpl w:val="0C4406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FCAABF06">
      <w:start w:val="1"/>
      <w:numFmt w:val="decimal"/>
      <w:lvlText w:val="%4."/>
      <w:lvlJc w:val="left"/>
      <w:pPr>
        <w:ind w:left="2880" w:hanging="360"/>
      </w:pPr>
      <w:rPr>
        <w:i w:val="0"/>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C855AEE"/>
    <w:multiLevelType w:val="hybridMultilevel"/>
    <w:tmpl w:val="284C70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13A6317"/>
    <w:multiLevelType w:val="multilevel"/>
    <w:tmpl w:val="6100981A"/>
    <w:lvl w:ilvl="0">
      <w:start w:val="4"/>
      <w:numFmt w:val="decimal"/>
      <w:lvlText w:val="%1."/>
      <w:lvlJc w:val="left"/>
      <w:pPr>
        <w:ind w:left="360" w:hanging="360"/>
      </w:pPr>
    </w:lvl>
    <w:lvl w:ilvl="1">
      <w:start w:val="1"/>
      <w:numFmt w:val="decimal"/>
      <w:lvlText w:val="%1.%2."/>
      <w:lvlJc w:val="left"/>
      <w:pPr>
        <w:ind w:left="927" w:hanging="360"/>
      </w:pPr>
      <w:rPr>
        <w:b w:val="0"/>
      </w:r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6" w15:restartNumberingAfterBreak="0">
    <w:nsid w:val="2A6A5202"/>
    <w:multiLevelType w:val="hybridMultilevel"/>
    <w:tmpl w:val="C354051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C7302E2"/>
    <w:multiLevelType w:val="hybridMultilevel"/>
    <w:tmpl w:val="BCAA5FE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E680AD6"/>
    <w:multiLevelType w:val="hybridMultilevel"/>
    <w:tmpl w:val="E81638BC"/>
    <w:lvl w:ilvl="0" w:tplc="4594C4BA">
      <w:start w:val="3"/>
      <w:numFmt w:val="decimal"/>
      <w:lvlText w:val="%1."/>
      <w:lvlJc w:val="left"/>
      <w:pPr>
        <w:ind w:left="1103" w:hanging="360"/>
      </w:pPr>
      <w:rPr>
        <w:rFonts w:hint="default"/>
      </w:rPr>
    </w:lvl>
    <w:lvl w:ilvl="1" w:tplc="04190019" w:tentative="1">
      <w:start w:val="1"/>
      <w:numFmt w:val="lowerLetter"/>
      <w:lvlText w:val="%2."/>
      <w:lvlJc w:val="left"/>
      <w:pPr>
        <w:ind w:left="1823" w:hanging="360"/>
      </w:pPr>
    </w:lvl>
    <w:lvl w:ilvl="2" w:tplc="0419001B" w:tentative="1">
      <w:start w:val="1"/>
      <w:numFmt w:val="lowerRoman"/>
      <w:lvlText w:val="%3."/>
      <w:lvlJc w:val="right"/>
      <w:pPr>
        <w:ind w:left="2543" w:hanging="180"/>
      </w:pPr>
    </w:lvl>
    <w:lvl w:ilvl="3" w:tplc="0419000F" w:tentative="1">
      <w:start w:val="1"/>
      <w:numFmt w:val="decimal"/>
      <w:lvlText w:val="%4."/>
      <w:lvlJc w:val="left"/>
      <w:pPr>
        <w:ind w:left="3263" w:hanging="360"/>
      </w:pPr>
    </w:lvl>
    <w:lvl w:ilvl="4" w:tplc="04190019" w:tentative="1">
      <w:start w:val="1"/>
      <w:numFmt w:val="lowerLetter"/>
      <w:lvlText w:val="%5."/>
      <w:lvlJc w:val="left"/>
      <w:pPr>
        <w:ind w:left="3983" w:hanging="360"/>
      </w:pPr>
    </w:lvl>
    <w:lvl w:ilvl="5" w:tplc="0419001B" w:tentative="1">
      <w:start w:val="1"/>
      <w:numFmt w:val="lowerRoman"/>
      <w:lvlText w:val="%6."/>
      <w:lvlJc w:val="right"/>
      <w:pPr>
        <w:ind w:left="4703" w:hanging="180"/>
      </w:pPr>
    </w:lvl>
    <w:lvl w:ilvl="6" w:tplc="0419000F" w:tentative="1">
      <w:start w:val="1"/>
      <w:numFmt w:val="decimal"/>
      <w:lvlText w:val="%7."/>
      <w:lvlJc w:val="left"/>
      <w:pPr>
        <w:ind w:left="5423" w:hanging="360"/>
      </w:pPr>
    </w:lvl>
    <w:lvl w:ilvl="7" w:tplc="04190019" w:tentative="1">
      <w:start w:val="1"/>
      <w:numFmt w:val="lowerLetter"/>
      <w:lvlText w:val="%8."/>
      <w:lvlJc w:val="left"/>
      <w:pPr>
        <w:ind w:left="6143" w:hanging="360"/>
      </w:pPr>
    </w:lvl>
    <w:lvl w:ilvl="8" w:tplc="0419001B" w:tentative="1">
      <w:start w:val="1"/>
      <w:numFmt w:val="lowerRoman"/>
      <w:lvlText w:val="%9."/>
      <w:lvlJc w:val="right"/>
      <w:pPr>
        <w:ind w:left="6863" w:hanging="180"/>
      </w:pPr>
    </w:lvl>
  </w:abstractNum>
  <w:abstractNum w:abstractNumId="9" w15:restartNumberingAfterBreak="0">
    <w:nsid w:val="3DA94D57"/>
    <w:multiLevelType w:val="multilevel"/>
    <w:tmpl w:val="9A9272E0"/>
    <w:lvl w:ilvl="0">
      <w:start w:val="1"/>
      <w:numFmt w:val="decimal"/>
      <w:lvlText w:val="%1."/>
      <w:lvlJc w:val="left"/>
      <w:pPr>
        <w:ind w:left="720" w:hanging="360"/>
      </w:pPr>
      <w:rPr>
        <w:rFonts w:hint="default"/>
      </w:rPr>
    </w:lvl>
    <w:lvl w:ilvl="1">
      <w:start w:val="1"/>
      <w:numFmt w:val="decimal"/>
      <w:isLgl/>
      <w:lvlText w:val="%1.%2."/>
      <w:lvlJc w:val="left"/>
      <w:pPr>
        <w:ind w:left="870" w:hanging="510"/>
      </w:pPr>
      <w:rPr>
        <w:rFonts w:eastAsia="Calibri" w:hint="default"/>
      </w:rPr>
    </w:lvl>
    <w:lvl w:ilvl="2">
      <w:start w:val="1"/>
      <w:numFmt w:val="decimal"/>
      <w:isLgl/>
      <w:lvlText w:val="%1.%2.%3."/>
      <w:lvlJc w:val="left"/>
      <w:pPr>
        <w:ind w:left="1080" w:hanging="720"/>
      </w:pPr>
      <w:rPr>
        <w:rFonts w:eastAsia="Calibri" w:hint="default"/>
      </w:rPr>
    </w:lvl>
    <w:lvl w:ilvl="3">
      <w:start w:val="1"/>
      <w:numFmt w:val="decimal"/>
      <w:isLgl/>
      <w:lvlText w:val="%1.%2.%3.%4."/>
      <w:lvlJc w:val="left"/>
      <w:pPr>
        <w:ind w:left="1080" w:hanging="720"/>
      </w:pPr>
      <w:rPr>
        <w:rFonts w:eastAsia="Calibri" w:hint="default"/>
      </w:rPr>
    </w:lvl>
    <w:lvl w:ilvl="4">
      <w:start w:val="1"/>
      <w:numFmt w:val="decimal"/>
      <w:isLgl/>
      <w:lvlText w:val="%1.%2.%3.%4.%5."/>
      <w:lvlJc w:val="left"/>
      <w:pPr>
        <w:ind w:left="1440" w:hanging="1080"/>
      </w:pPr>
      <w:rPr>
        <w:rFonts w:eastAsia="Calibri" w:hint="default"/>
      </w:rPr>
    </w:lvl>
    <w:lvl w:ilvl="5">
      <w:start w:val="1"/>
      <w:numFmt w:val="decimal"/>
      <w:isLgl/>
      <w:lvlText w:val="%1.%2.%3.%4.%5.%6."/>
      <w:lvlJc w:val="left"/>
      <w:pPr>
        <w:ind w:left="1440" w:hanging="1080"/>
      </w:pPr>
      <w:rPr>
        <w:rFonts w:eastAsia="Calibri" w:hint="default"/>
      </w:rPr>
    </w:lvl>
    <w:lvl w:ilvl="6">
      <w:start w:val="1"/>
      <w:numFmt w:val="decimal"/>
      <w:isLgl/>
      <w:lvlText w:val="%1.%2.%3.%4.%5.%6.%7."/>
      <w:lvlJc w:val="left"/>
      <w:pPr>
        <w:ind w:left="1800" w:hanging="1440"/>
      </w:pPr>
      <w:rPr>
        <w:rFonts w:eastAsia="Calibri" w:hint="default"/>
      </w:rPr>
    </w:lvl>
    <w:lvl w:ilvl="7">
      <w:start w:val="1"/>
      <w:numFmt w:val="decimal"/>
      <w:isLgl/>
      <w:lvlText w:val="%1.%2.%3.%4.%5.%6.%7.%8."/>
      <w:lvlJc w:val="left"/>
      <w:pPr>
        <w:ind w:left="1800" w:hanging="1440"/>
      </w:pPr>
      <w:rPr>
        <w:rFonts w:eastAsia="Calibri" w:hint="default"/>
      </w:rPr>
    </w:lvl>
    <w:lvl w:ilvl="8">
      <w:start w:val="1"/>
      <w:numFmt w:val="decimal"/>
      <w:isLgl/>
      <w:lvlText w:val="%1.%2.%3.%4.%5.%6.%7.%8.%9."/>
      <w:lvlJc w:val="left"/>
      <w:pPr>
        <w:ind w:left="2160" w:hanging="1800"/>
      </w:pPr>
      <w:rPr>
        <w:rFonts w:eastAsia="Calibri" w:hint="default"/>
      </w:rPr>
    </w:lvl>
  </w:abstractNum>
  <w:abstractNum w:abstractNumId="10" w15:restartNumberingAfterBreak="0">
    <w:nsid w:val="405F504C"/>
    <w:multiLevelType w:val="multilevel"/>
    <w:tmpl w:val="9A9272E0"/>
    <w:lvl w:ilvl="0">
      <w:start w:val="1"/>
      <w:numFmt w:val="decimal"/>
      <w:lvlText w:val="%1."/>
      <w:lvlJc w:val="left"/>
      <w:pPr>
        <w:ind w:left="720" w:hanging="360"/>
      </w:pPr>
      <w:rPr>
        <w:rFonts w:hint="default"/>
      </w:rPr>
    </w:lvl>
    <w:lvl w:ilvl="1">
      <w:start w:val="1"/>
      <w:numFmt w:val="decimal"/>
      <w:isLgl/>
      <w:lvlText w:val="%1.%2."/>
      <w:lvlJc w:val="left"/>
      <w:pPr>
        <w:ind w:left="870" w:hanging="510"/>
      </w:pPr>
      <w:rPr>
        <w:rFonts w:eastAsia="Calibri" w:hint="default"/>
      </w:rPr>
    </w:lvl>
    <w:lvl w:ilvl="2">
      <w:start w:val="1"/>
      <w:numFmt w:val="decimal"/>
      <w:isLgl/>
      <w:lvlText w:val="%1.%2.%3."/>
      <w:lvlJc w:val="left"/>
      <w:pPr>
        <w:ind w:left="1080" w:hanging="720"/>
      </w:pPr>
      <w:rPr>
        <w:rFonts w:eastAsia="Calibri" w:hint="default"/>
      </w:rPr>
    </w:lvl>
    <w:lvl w:ilvl="3">
      <w:start w:val="1"/>
      <w:numFmt w:val="decimal"/>
      <w:isLgl/>
      <w:lvlText w:val="%1.%2.%3.%4."/>
      <w:lvlJc w:val="left"/>
      <w:pPr>
        <w:ind w:left="1080" w:hanging="720"/>
      </w:pPr>
      <w:rPr>
        <w:rFonts w:eastAsia="Calibri" w:hint="default"/>
      </w:rPr>
    </w:lvl>
    <w:lvl w:ilvl="4">
      <w:start w:val="1"/>
      <w:numFmt w:val="decimal"/>
      <w:isLgl/>
      <w:lvlText w:val="%1.%2.%3.%4.%5."/>
      <w:lvlJc w:val="left"/>
      <w:pPr>
        <w:ind w:left="1440" w:hanging="1080"/>
      </w:pPr>
      <w:rPr>
        <w:rFonts w:eastAsia="Calibri" w:hint="default"/>
      </w:rPr>
    </w:lvl>
    <w:lvl w:ilvl="5">
      <w:start w:val="1"/>
      <w:numFmt w:val="decimal"/>
      <w:isLgl/>
      <w:lvlText w:val="%1.%2.%3.%4.%5.%6."/>
      <w:lvlJc w:val="left"/>
      <w:pPr>
        <w:ind w:left="1440" w:hanging="1080"/>
      </w:pPr>
      <w:rPr>
        <w:rFonts w:eastAsia="Calibri" w:hint="default"/>
      </w:rPr>
    </w:lvl>
    <w:lvl w:ilvl="6">
      <w:start w:val="1"/>
      <w:numFmt w:val="decimal"/>
      <w:isLgl/>
      <w:lvlText w:val="%1.%2.%3.%4.%5.%6.%7."/>
      <w:lvlJc w:val="left"/>
      <w:pPr>
        <w:ind w:left="1800" w:hanging="1440"/>
      </w:pPr>
      <w:rPr>
        <w:rFonts w:eastAsia="Calibri" w:hint="default"/>
      </w:rPr>
    </w:lvl>
    <w:lvl w:ilvl="7">
      <w:start w:val="1"/>
      <w:numFmt w:val="decimal"/>
      <w:isLgl/>
      <w:lvlText w:val="%1.%2.%3.%4.%5.%6.%7.%8."/>
      <w:lvlJc w:val="left"/>
      <w:pPr>
        <w:ind w:left="1800" w:hanging="1440"/>
      </w:pPr>
      <w:rPr>
        <w:rFonts w:eastAsia="Calibri" w:hint="default"/>
      </w:rPr>
    </w:lvl>
    <w:lvl w:ilvl="8">
      <w:start w:val="1"/>
      <w:numFmt w:val="decimal"/>
      <w:isLgl/>
      <w:lvlText w:val="%1.%2.%3.%4.%5.%6.%7.%8.%9."/>
      <w:lvlJc w:val="left"/>
      <w:pPr>
        <w:ind w:left="2160" w:hanging="1800"/>
      </w:pPr>
      <w:rPr>
        <w:rFonts w:eastAsia="Calibri" w:hint="default"/>
      </w:rPr>
    </w:lvl>
  </w:abstractNum>
  <w:abstractNum w:abstractNumId="11" w15:restartNumberingAfterBreak="0">
    <w:nsid w:val="47345822"/>
    <w:multiLevelType w:val="hybridMultilevel"/>
    <w:tmpl w:val="5FE4367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AF31393"/>
    <w:multiLevelType w:val="hybridMultilevel"/>
    <w:tmpl w:val="5564664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78969A1"/>
    <w:multiLevelType w:val="multilevel"/>
    <w:tmpl w:val="7AB27138"/>
    <w:lvl w:ilvl="0">
      <w:start w:val="4"/>
      <w:numFmt w:val="decimal"/>
      <w:lvlText w:val="%1."/>
      <w:lvlJc w:val="left"/>
      <w:pPr>
        <w:ind w:left="502" w:hanging="360"/>
      </w:pPr>
      <w:rPr>
        <w:rFonts w:hint="default"/>
      </w:rPr>
    </w:lvl>
    <w:lvl w:ilvl="1">
      <w:start w:val="1"/>
      <w:numFmt w:val="decimal"/>
      <w:isLgl/>
      <w:lvlText w:val="%1.%2."/>
      <w:lvlJc w:val="left"/>
      <w:pPr>
        <w:ind w:left="11" w:hanging="360"/>
      </w:pPr>
      <w:rPr>
        <w:rFonts w:hint="default"/>
      </w:rPr>
    </w:lvl>
    <w:lvl w:ilvl="2">
      <w:start w:val="1"/>
      <w:numFmt w:val="decimal"/>
      <w:isLgl/>
      <w:lvlText w:val="%1.%2.%3."/>
      <w:lvlJc w:val="left"/>
      <w:pPr>
        <w:ind w:left="371" w:hanging="720"/>
      </w:pPr>
      <w:rPr>
        <w:rFonts w:hint="default"/>
      </w:rPr>
    </w:lvl>
    <w:lvl w:ilvl="3">
      <w:start w:val="1"/>
      <w:numFmt w:val="decimal"/>
      <w:isLgl/>
      <w:lvlText w:val="%1.%2.%3.%4."/>
      <w:lvlJc w:val="left"/>
      <w:pPr>
        <w:ind w:left="371" w:hanging="720"/>
      </w:pPr>
      <w:rPr>
        <w:rFonts w:hint="default"/>
      </w:rPr>
    </w:lvl>
    <w:lvl w:ilvl="4">
      <w:start w:val="1"/>
      <w:numFmt w:val="decimal"/>
      <w:isLgl/>
      <w:lvlText w:val="%1.%2.%3.%4.%5."/>
      <w:lvlJc w:val="left"/>
      <w:pPr>
        <w:ind w:left="731" w:hanging="1080"/>
      </w:pPr>
      <w:rPr>
        <w:rFonts w:hint="default"/>
      </w:rPr>
    </w:lvl>
    <w:lvl w:ilvl="5">
      <w:start w:val="1"/>
      <w:numFmt w:val="decimal"/>
      <w:isLgl/>
      <w:lvlText w:val="%1.%2.%3.%4.%5.%6."/>
      <w:lvlJc w:val="left"/>
      <w:pPr>
        <w:ind w:left="731" w:hanging="1080"/>
      </w:pPr>
      <w:rPr>
        <w:rFonts w:hint="default"/>
      </w:rPr>
    </w:lvl>
    <w:lvl w:ilvl="6">
      <w:start w:val="1"/>
      <w:numFmt w:val="decimal"/>
      <w:isLgl/>
      <w:lvlText w:val="%1.%2.%3.%4.%5.%6.%7."/>
      <w:lvlJc w:val="left"/>
      <w:pPr>
        <w:ind w:left="1091" w:hanging="1440"/>
      </w:pPr>
      <w:rPr>
        <w:rFonts w:hint="default"/>
      </w:rPr>
    </w:lvl>
    <w:lvl w:ilvl="7">
      <w:start w:val="1"/>
      <w:numFmt w:val="decimal"/>
      <w:isLgl/>
      <w:lvlText w:val="%1.%2.%3.%4.%5.%6.%7.%8."/>
      <w:lvlJc w:val="left"/>
      <w:pPr>
        <w:ind w:left="1091" w:hanging="1440"/>
      </w:pPr>
      <w:rPr>
        <w:rFonts w:hint="default"/>
      </w:rPr>
    </w:lvl>
    <w:lvl w:ilvl="8">
      <w:start w:val="1"/>
      <w:numFmt w:val="decimal"/>
      <w:isLgl/>
      <w:lvlText w:val="%1.%2.%3.%4.%5.%6.%7.%8.%9."/>
      <w:lvlJc w:val="left"/>
      <w:pPr>
        <w:ind w:left="1451" w:hanging="1800"/>
      </w:pPr>
      <w:rPr>
        <w:rFonts w:hint="default"/>
      </w:rPr>
    </w:lvl>
  </w:abstractNum>
  <w:abstractNum w:abstractNumId="14" w15:restartNumberingAfterBreak="0">
    <w:nsid w:val="58754A0F"/>
    <w:multiLevelType w:val="hybridMultilevel"/>
    <w:tmpl w:val="E146D59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A176C5F"/>
    <w:multiLevelType w:val="multilevel"/>
    <w:tmpl w:val="9A9272E0"/>
    <w:lvl w:ilvl="0">
      <w:start w:val="1"/>
      <w:numFmt w:val="decimal"/>
      <w:lvlText w:val="%1."/>
      <w:lvlJc w:val="left"/>
      <w:pPr>
        <w:ind w:left="720" w:hanging="360"/>
      </w:pPr>
      <w:rPr>
        <w:rFonts w:hint="default"/>
      </w:rPr>
    </w:lvl>
    <w:lvl w:ilvl="1">
      <w:start w:val="1"/>
      <w:numFmt w:val="decimal"/>
      <w:isLgl/>
      <w:lvlText w:val="%1.%2."/>
      <w:lvlJc w:val="left"/>
      <w:pPr>
        <w:ind w:left="870" w:hanging="510"/>
      </w:pPr>
      <w:rPr>
        <w:rFonts w:eastAsia="Calibri" w:hint="default"/>
      </w:rPr>
    </w:lvl>
    <w:lvl w:ilvl="2">
      <w:start w:val="1"/>
      <w:numFmt w:val="decimal"/>
      <w:isLgl/>
      <w:lvlText w:val="%1.%2.%3."/>
      <w:lvlJc w:val="left"/>
      <w:pPr>
        <w:ind w:left="1080" w:hanging="720"/>
      </w:pPr>
      <w:rPr>
        <w:rFonts w:eastAsia="Calibri" w:hint="default"/>
      </w:rPr>
    </w:lvl>
    <w:lvl w:ilvl="3">
      <w:start w:val="1"/>
      <w:numFmt w:val="decimal"/>
      <w:isLgl/>
      <w:lvlText w:val="%1.%2.%3.%4."/>
      <w:lvlJc w:val="left"/>
      <w:pPr>
        <w:ind w:left="1080" w:hanging="720"/>
      </w:pPr>
      <w:rPr>
        <w:rFonts w:eastAsia="Calibri" w:hint="default"/>
      </w:rPr>
    </w:lvl>
    <w:lvl w:ilvl="4">
      <w:start w:val="1"/>
      <w:numFmt w:val="decimal"/>
      <w:isLgl/>
      <w:lvlText w:val="%1.%2.%3.%4.%5."/>
      <w:lvlJc w:val="left"/>
      <w:pPr>
        <w:ind w:left="1440" w:hanging="1080"/>
      </w:pPr>
      <w:rPr>
        <w:rFonts w:eastAsia="Calibri" w:hint="default"/>
      </w:rPr>
    </w:lvl>
    <w:lvl w:ilvl="5">
      <w:start w:val="1"/>
      <w:numFmt w:val="decimal"/>
      <w:isLgl/>
      <w:lvlText w:val="%1.%2.%3.%4.%5.%6."/>
      <w:lvlJc w:val="left"/>
      <w:pPr>
        <w:ind w:left="1440" w:hanging="1080"/>
      </w:pPr>
      <w:rPr>
        <w:rFonts w:eastAsia="Calibri" w:hint="default"/>
      </w:rPr>
    </w:lvl>
    <w:lvl w:ilvl="6">
      <w:start w:val="1"/>
      <w:numFmt w:val="decimal"/>
      <w:isLgl/>
      <w:lvlText w:val="%1.%2.%3.%4.%5.%6.%7."/>
      <w:lvlJc w:val="left"/>
      <w:pPr>
        <w:ind w:left="1800" w:hanging="1440"/>
      </w:pPr>
      <w:rPr>
        <w:rFonts w:eastAsia="Calibri" w:hint="default"/>
      </w:rPr>
    </w:lvl>
    <w:lvl w:ilvl="7">
      <w:start w:val="1"/>
      <w:numFmt w:val="decimal"/>
      <w:isLgl/>
      <w:lvlText w:val="%1.%2.%3.%4.%5.%6.%7.%8."/>
      <w:lvlJc w:val="left"/>
      <w:pPr>
        <w:ind w:left="1800" w:hanging="1440"/>
      </w:pPr>
      <w:rPr>
        <w:rFonts w:eastAsia="Calibri" w:hint="default"/>
      </w:rPr>
    </w:lvl>
    <w:lvl w:ilvl="8">
      <w:start w:val="1"/>
      <w:numFmt w:val="decimal"/>
      <w:isLgl/>
      <w:lvlText w:val="%1.%2.%3.%4.%5.%6.%7.%8.%9."/>
      <w:lvlJc w:val="left"/>
      <w:pPr>
        <w:ind w:left="2160" w:hanging="1800"/>
      </w:pPr>
      <w:rPr>
        <w:rFonts w:eastAsia="Calibri" w:hint="default"/>
      </w:rPr>
    </w:lvl>
  </w:abstractNum>
  <w:abstractNum w:abstractNumId="16" w15:restartNumberingAfterBreak="0">
    <w:nsid w:val="5FE469C2"/>
    <w:multiLevelType w:val="multilevel"/>
    <w:tmpl w:val="109C8C6C"/>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17" w15:restartNumberingAfterBreak="0">
    <w:nsid w:val="60060FD3"/>
    <w:multiLevelType w:val="hybridMultilevel"/>
    <w:tmpl w:val="2F008310"/>
    <w:lvl w:ilvl="0" w:tplc="623E420C">
      <w:start w:val="1"/>
      <w:numFmt w:val="decimal"/>
      <w:lvlText w:val="%1)"/>
      <w:lvlJc w:val="left"/>
      <w:pPr>
        <w:ind w:left="1287" w:hanging="360"/>
      </w:pPr>
      <w:rPr>
        <w:b w:val="0"/>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8" w15:restartNumberingAfterBreak="0">
    <w:nsid w:val="63601FB6"/>
    <w:multiLevelType w:val="hybridMultilevel"/>
    <w:tmpl w:val="D578136E"/>
    <w:lvl w:ilvl="0" w:tplc="DDDC060C">
      <w:start w:val="1"/>
      <w:numFmt w:val="decimal"/>
      <w:lvlText w:val="%1."/>
      <w:lvlJc w:val="left"/>
      <w:pPr>
        <w:ind w:left="1353" w:hanging="360"/>
      </w:pPr>
      <w:rPr>
        <w:b w:val="0"/>
      </w:rPr>
    </w:lvl>
    <w:lvl w:ilvl="1" w:tplc="04190019" w:tentative="1">
      <w:start w:val="1"/>
      <w:numFmt w:val="lowerLetter"/>
      <w:lvlText w:val="%2."/>
      <w:lvlJc w:val="left"/>
      <w:pPr>
        <w:ind w:left="1723" w:hanging="360"/>
      </w:pPr>
    </w:lvl>
    <w:lvl w:ilvl="2" w:tplc="0419001B" w:tentative="1">
      <w:start w:val="1"/>
      <w:numFmt w:val="lowerRoman"/>
      <w:lvlText w:val="%3."/>
      <w:lvlJc w:val="right"/>
      <w:pPr>
        <w:ind w:left="2443" w:hanging="180"/>
      </w:pPr>
    </w:lvl>
    <w:lvl w:ilvl="3" w:tplc="0419000F" w:tentative="1">
      <w:start w:val="1"/>
      <w:numFmt w:val="decimal"/>
      <w:lvlText w:val="%4."/>
      <w:lvlJc w:val="left"/>
      <w:pPr>
        <w:ind w:left="3163" w:hanging="360"/>
      </w:pPr>
    </w:lvl>
    <w:lvl w:ilvl="4" w:tplc="04190019" w:tentative="1">
      <w:start w:val="1"/>
      <w:numFmt w:val="lowerLetter"/>
      <w:lvlText w:val="%5."/>
      <w:lvlJc w:val="left"/>
      <w:pPr>
        <w:ind w:left="3883" w:hanging="360"/>
      </w:pPr>
    </w:lvl>
    <w:lvl w:ilvl="5" w:tplc="0419001B" w:tentative="1">
      <w:start w:val="1"/>
      <w:numFmt w:val="lowerRoman"/>
      <w:lvlText w:val="%6."/>
      <w:lvlJc w:val="right"/>
      <w:pPr>
        <w:ind w:left="4603" w:hanging="180"/>
      </w:pPr>
    </w:lvl>
    <w:lvl w:ilvl="6" w:tplc="0419000F" w:tentative="1">
      <w:start w:val="1"/>
      <w:numFmt w:val="decimal"/>
      <w:lvlText w:val="%7."/>
      <w:lvlJc w:val="left"/>
      <w:pPr>
        <w:ind w:left="5323" w:hanging="360"/>
      </w:pPr>
    </w:lvl>
    <w:lvl w:ilvl="7" w:tplc="04190019" w:tentative="1">
      <w:start w:val="1"/>
      <w:numFmt w:val="lowerLetter"/>
      <w:lvlText w:val="%8."/>
      <w:lvlJc w:val="left"/>
      <w:pPr>
        <w:ind w:left="6043" w:hanging="360"/>
      </w:pPr>
    </w:lvl>
    <w:lvl w:ilvl="8" w:tplc="0419001B" w:tentative="1">
      <w:start w:val="1"/>
      <w:numFmt w:val="lowerRoman"/>
      <w:lvlText w:val="%9."/>
      <w:lvlJc w:val="right"/>
      <w:pPr>
        <w:ind w:left="6763" w:hanging="180"/>
      </w:pPr>
    </w:lvl>
  </w:abstractNum>
  <w:abstractNum w:abstractNumId="19" w15:restartNumberingAfterBreak="0">
    <w:nsid w:val="64765404"/>
    <w:multiLevelType w:val="hybridMultilevel"/>
    <w:tmpl w:val="3EF83798"/>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767C36B6"/>
    <w:multiLevelType w:val="multilevel"/>
    <w:tmpl w:val="9A9272E0"/>
    <w:lvl w:ilvl="0">
      <w:start w:val="1"/>
      <w:numFmt w:val="decimal"/>
      <w:lvlText w:val="%1."/>
      <w:lvlJc w:val="left"/>
      <w:pPr>
        <w:ind w:left="720" w:hanging="360"/>
      </w:pPr>
      <w:rPr>
        <w:rFonts w:hint="default"/>
      </w:rPr>
    </w:lvl>
    <w:lvl w:ilvl="1">
      <w:start w:val="1"/>
      <w:numFmt w:val="decimal"/>
      <w:isLgl/>
      <w:lvlText w:val="%1.%2."/>
      <w:lvlJc w:val="left"/>
      <w:pPr>
        <w:ind w:left="870" w:hanging="510"/>
      </w:pPr>
      <w:rPr>
        <w:rFonts w:eastAsia="Calibri" w:hint="default"/>
      </w:rPr>
    </w:lvl>
    <w:lvl w:ilvl="2">
      <w:start w:val="1"/>
      <w:numFmt w:val="decimal"/>
      <w:isLgl/>
      <w:lvlText w:val="%1.%2.%3."/>
      <w:lvlJc w:val="left"/>
      <w:pPr>
        <w:ind w:left="1080" w:hanging="720"/>
      </w:pPr>
      <w:rPr>
        <w:rFonts w:eastAsia="Calibri" w:hint="default"/>
      </w:rPr>
    </w:lvl>
    <w:lvl w:ilvl="3">
      <w:start w:val="1"/>
      <w:numFmt w:val="decimal"/>
      <w:isLgl/>
      <w:lvlText w:val="%1.%2.%3.%4."/>
      <w:lvlJc w:val="left"/>
      <w:pPr>
        <w:ind w:left="1080" w:hanging="720"/>
      </w:pPr>
      <w:rPr>
        <w:rFonts w:eastAsia="Calibri" w:hint="default"/>
      </w:rPr>
    </w:lvl>
    <w:lvl w:ilvl="4">
      <w:start w:val="1"/>
      <w:numFmt w:val="decimal"/>
      <w:isLgl/>
      <w:lvlText w:val="%1.%2.%3.%4.%5."/>
      <w:lvlJc w:val="left"/>
      <w:pPr>
        <w:ind w:left="1440" w:hanging="1080"/>
      </w:pPr>
      <w:rPr>
        <w:rFonts w:eastAsia="Calibri" w:hint="default"/>
      </w:rPr>
    </w:lvl>
    <w:lvl w:ilvl="5">
      <w:start w:val="1"/>
      <w:numFmt w:val="decimal"/>
      <w:isLgl/>
      <w:lvlText w:val="%1.%2.%3.%4.%5.%6."/>
      <w:lvlJc w:val="left"/>
      <w:pPr>
        <w:ind w:left="1440" w:hanging="1080"/>
      </w:pPr>
      <w:rPr>
        <w:rFonts w:eastAsia="Calibri" w:hint="default"/>
      </w:rPr>
    </w:lvl>
    <w:lvl w:ilvl="6">
      <w:start w:val="1"/>
      <w:numFmt w:val="decimal"/>
      <w:isLgl/>
      <w:lvlText w:val="%1.%2.%3.%4.%5.%6.%7."/>
      <w:lvlJc w:val="left"/>
      <w:pPr>
        <w:ind w:left="1800" w:hanging="1440"/>
      </w:pPr>
      <w:rPr>
        <w:rFonts w:eastAsia="Calibri" w:hint="default"/>
      </w:rPr>
    </w:lvl>
    <w:lvl w:ilvl="7">
      <w:start w:val="1"/>
      <w:numFmt w:val="decimal"/>
      <w:isLgl/>
      <w:lvlText w:val="%1.%2.%3.%4.%5.%6.%7.%8."/>
      <w:lvlJc w:val="left"/>
      <w:pPr>
        <w:ind w:left="1800" w:hanging="1440"/>
      </w:pPr>
      <w:rPr>
        <w:rFonts w:eastAsia="Calibri" w:hint="default"/>
      </w:rPr>
    </w:lvl>
    <w:lvl w:ilvl="8">
      <w:start w:val="1"/>
      <w:numFmt w:val="decimal"/>
      <w:isLgl/>
      <w:lvlText w:val="%1.%2.%3.%4.%5.%6.%7.%8.%9."/>
      <w:lvlJc w:val="left"/>
      <w:pPr>
        <w:ind w:left="2160" w:hanging="1800"/>
      </w:pPr>
      <w:rPr>
        <w:rFonts w:eastAsia="Calibri" w:hint="default"/>
      </w:rPr>
    </w:lvl>
  </w:abstractNum>
  <w:abstractNum w:abstractNumId="21" w15:restartNumberingAfterBreak="0">
    <w:nsid w:val="77FF41CE"/>
    <w:multiLevelType w:val="multilevel"/>
    <w:tmpl w:val="9A9272E0"/>
    <w:lvl w:ilvl="0">
      <w:start w:val="1"/>
      <w:numFmt w:val="decimal"/>
      <w:lvlText w:val="%1."/>
      <w:lvlJc w:val="left"/>
      <w:pPr>
        <w:ind w:left="720" w:hanging="360"/>
      </w:pPr>
      <w:rPr>
        <w:rFonts w:hint="default"/>
      </w:rPr>
    </w:lvl>
    <w:lvl w:ilvl="1">
      <w:start w:val="1"/>
      <w:numFmt w:val="decimal"/>
      <w:isLgl/>
      <w:lvlText w:val="%1.%2."/>
      <w:lvlJc w:val="left"/>
      <w:pPr>
        <w:ind w:left="870" w:hanging="510"/>
      </w:pPr>
      <w:rPr>
        <w:rFonts w:eastAsia="Calibri" w:hint="default"/>
      </w:rPr>
    </w:lvl>
    <w:lvl w:ilvl="2">
      <w:start w:val="1"/>
      <w:numFmt w:val="decimal"/>
      <w:isLgl/>
      <w:lvlText w:val="%1.%2.%3."/>
      <w:lvlJc w:val="left"/>
      <w:pPr>
        <w:ind w:left="1080" w:hanging="720"/>
      </w:pPr>
      <w:rPr>
        <w:rFonts w:eastAsia="Calibri" w:hint="default"/>
      </w:rPr>
    </w:lvl>
    <w:lvl w:ilvl="3">
      <w:start w:val="1"/>
      <w:numFmt w:val="decimal"/>
      <w:isLgl/>
      <w:lvlText w:val="%1.%2.%3.%4."/>
      <w:lvlJc w:val="left"/>
      <w:pPr>
        <w:ind w:left="1080" w:hanging="720"/>
      </w:pPr>
      <w:rPr>
        <w:rFonts w:eastAsia="Calibri" w:hint="default"/>
      </w:rPr>
    </w:lvl>
    <w:lvl w:ilvl="4">
      <w:start w:val="1"/>
      <w:numFmt w:val="decimal"/>
      <w:isLgl/>
      <w:lvlText w:val="%1.%2.%3.%4.%5."/>
      <w:lvlJc w:val="left"/>
      <w:pPr>
        <w:ind w:left="1440" w:hanging="1080"/>
      </w:pPr>
      <w:rPr>
        <w:rFonts w:eastAsia="Calibri" w:hint="default"/>
      </w:rPr>
    </w:lvl>
    <w:lvl w:ilvl="5">
      <w:start w:val="1"/>
      <w:numFmt w:val="decimal"/>
      <w:isLgl/>
      <w:lvlText w:val="%1.%2.%3.%4.%5.%6."/>
      <w:lvlJc w:val="left"/>
      <w:pPr>
        <w:ind w:left="1440" w:hanging="1080"/>
      </w:pPr>
      <w:rPr>
        <w:rFonts w:eastAsia="Calibri" w:hint="default"/>
      </w:rPr>
    </w:lvl>
    <w:lvl w:ilvl="6">
      <w:start w:val="1"/>
      <w:numFmt w:val="decimal"/>
      <w:isLgl/>
      <w:lvlText w:val="%1.%2.%3.%4.%5.%6.%7."/>
      <w:lvlJc w:val="left"/>
      <w:pPr>
        <w:ind w:left="1800" w:hanging="1440"/>
      </w:pPr>
      <w:rPr>
        <w:rFonts w:eastAsia="Calibri" w:hint="default"/>
      </w:rPr>
    </w:lvl>
    <w:lvl w:ilvl="7">
      <w:start w:val="1"/>
      <w:numFmt w:val="decimal"/>
      <w:isLgl/>
      <w:lvlText w:val="%1.%2.%3.%4.%5.%6.%7.%8."/>
      <w:lvlJc w:val="left"/>
      <w:pPr>
        <w:ind w:left="1800" w:hanging="1440"/>
      </w:pPr>
      <w:rPr>
        <w:rFonts w:eastAsia="Calibri" w:hint="default"/>
      </w:rPr>
    </w:lvl>
    <w:lvl w:ilvl="8">
      <w:start w:val="1"/>
      <w:numFmt w:val="decimal"/>
      <w:isLgl/>
      <w:lvlText w:val="%1.%2.%3.%4.%5.%6.%7.%8.%9."/>
      <w:lvlJc w:val="left"/>
      <w:pPr>
        <w:ind w:left="2160" w:hanging="1800"/>
      </w:pPr>
      <w:rPr>
        <w:rFonts w:eastAsia="Calibri" w:hint="default"/>
      </w:rPr>
    </w:lvl>
  </w:abstractNum>
  <w:abstractNum w:abstractNumId="22" w15:restartNumberingAfterBreak="0">
    <w:nsid w:val="783A2CB5"/>
    <w:multiLevelType w:val="hybridMultilevel"/>
    <w:tmpl w:val="1A429DD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793002FD"/>
    <w:multiLevelType w:val="hybridMultilevel"/>
    <w:tmpl w:val="D578136E"/>
    <w:lvl w:ilvl="0" w:tplc="DDDC060C">
      <w:start w:val="1"/>
      <w:numFmt w:val="decimal"/>
      <w:lvlText w:val="%1."/>
      <w:lvlJc w:val="left"/>
      <w:pPr>
        <w:ind w:left="1353" w:hanging="360"/>
      </w:pPr>
      <w:rPr>
        <w:b w:val="0"/>
      </w:rPr>
    </w:lvl>
    <w:lvl w:ilvl="1" w:tplc="04190019" w:tentative="1">
      <w:start w:val="1"/>
      <w:numFmt w:val="lowerLetter"/>
      <w:lvlText w:val="%2."/>
      <w:lvlJc w:val="left"/>
      <w:pPr>
        <w:ind w:left="1723" w:hanging="360"/>
      </w:pPr>
    </w:lvl>
    <w:lvl w:ilvl="2" w:tplc="0419001B" w:tentative="1">
      <w:start w:val="1"/>
      <w:numFmt w:val="lowerRoman"/>
      <w:lvlText w:val="%3."/>
      <w:lvlJc w:val="right"/>
      <w:pPr>
        <w:ind w:left="2443" w:hanging="180"/>
      </w:pPr>
    </w:lvl>
    <w:lvl w:ilvl="3" w:tplc="0419000F" w:tentative="1">
      <w:start w:val="1"/>
      <w:numFmt w:val="decimal"/>
      <w:lvlText w:val="%4."/>
      <w:lvlJc w:val="left"/>
      <w:pPr>
        <w:ind w:left="3163" w:hanging="360"/>
      </w:pPr>
    </w:lvl>
    <w:lvl w:ilvl="4" w:tplc="04190019" w:tentative="1">
      <w:start w:val="1"/>
      <w:numFmt w:val="lowerLetter"/>
      <w:lvlText w:val="%5."/>
      <w:lvlJc w:val="left"/>
      <w:pPr>
        <w:ind w:left="3883" w:hanging="360"/>
      </w:pPr>
    </w:lvl>
    <w:lvl w:ilvl="5" w:tplc="0419001B" w:tentative="1">
      <w:start w:val="1"/>
      <w:numFmt w:val="lowerRoman"/>
      <w:lvlText w:val="%6."/>
      <w:lvlJc w:val="right"/>
      <w:pPr>
        <w:ind w:left="4603" w:hanging="180"/>
      </w:pPr>
    </w:lvl>
    <w:lvl w:ilvl="6" w:tplc="0419000F" w:tentative="1">
      <w:start w:val="1"/>
      <w:numFmt w:val="decimal"/>
      <w:lvlText w:val="%7."/>
      <w:lvlJc w:val="left"/>
      <w:pPr>
        <w:ind w:left="5323" w:hanging="360"/>
      </w:pPr>
    </w:lvl>
    <w:lvl w:ilvl="7" w:tplc="04190019" w:tentative="1">
      <w:start w:val="1"/>
      <w:numFmt w:val="lowerLetter"/>
      <w:lvlText w:val="%8."/>
      <w:lvlJc w:val="left"/>
      <w:pPr>
        <w:ind w:left="6043" w:hanging="360"/>
      </w:pPr>
    </w:lvl>
    <w:lvl w:ilvl="8" w:tplc="0419001B" w:tentative="1">
      <w:start w:val="1"/>
      <w:numFmt w:val="lowerRoman"/>
      <w:lvlText w:val="%9."/>
      <w:lvlJc w:val="right"/>
      <w:pPr>
        <w:ind w:left="6763" w:hanging="180"/>
      </w:pPr>
    </w:lvl>
  </w:abstractNum>
  <w:num w:numId="1" w16cid:durableId="1671250448">
    <w:abstractNumId w:val="16"/>
  </w:num>
  <w:num w:numId="2" w16cid:durableId="1855417409">
    <w:abstractNumId w:val="17"/>
  </w:num>
  <w:num w:numId="3" w16cid:durableId="408432489">
    <w:abstractNumId w:val="3"/>
  </w:num>
  <w:num w:numId="4" w16cid:durableId="399597339">
    <w:abstractNumId w:val="19"/>
  </w:num>
  <w:num w:numId="5" w16cid:durableId="152531696">
    <w:abstractNumId w:val="7"/>
  </w:num>
  <w:num w:numId="6" w16cid:durableId="653681175">
    <w:abstractNumId w:val="23"/>
  </w:num>
  <w:num w:numId="7" w16cid:durableId="1205095749">
    <w:abstractNumId w:val="18"/>
  </w:num>
  <w:num w:numId="8" w16cid:durableId="1656225997">
    <w:abstractNumId w:val="12"/>
  </w:num>
  <w:num w:numId="9" w16cid:durableId="1697346746">
    <w:abstractNumId w:val="20"/>
  </w:num>
  <w:num w:numId="10" w16cid:durableId="12657369">
    <w:abstractNumId w:val="13"/>
  </w:num>
  <w:num w:numId="11" w16cid:durableId="1532566975">
    <w:abstractNumId w:val="2"/>
  </w:num>
  <w:num w:numId="12" w16cid:durableId="542448877">
    <w:abstractNumId w:val="21"/>
  </w:num>
  <w:num w:numId="13" w16cid:durableId="1743023112">
    <w:abstractNumId w:val="1"/>
  </w:num>
  <w:num w:numId="14" w16cid:durableId="394134545">
    <w:abstractNumId w:val="5"/>
  </w:num>
  <w:num w:numId="15" w16cid:durableId="782769530">
    <w:abstractNumId w:val="8"/>
  </w:num>
  <w:num w:numId="16" w16cid:durableId="1638951012">
    <w:abstractNumId w:val="15"/>
  </w:num>
  <w:num w:numId="17" w16cid:durableId="1099252296">
    <w:abstractNumId w:val="10"/>
  </w:num>
  <w:num w:numId="18" w16cid:durableId="1598171641">
    <w:abstractNumId w:val="9"/>
  </w:num>
  <w:num w:numId="19" w16cid:durableId="2074697788">
    <w:abstractNumId w:val="0"/>
  </w:num>
  <w:num w:numId="20" w16cid:durableId="514148989">
    <w:abstractNumId w:val="4"/>
  </w:num>
  <w:num w:numId="21" w16cid:durableId="471600365">
    <w:abstractNumId w:val="22"/>
  </w:num>
  <w:num w:numId="22" w16cid:durableId="667909317">
    <w:abstractNumId w:val="11"/>
  </w:num>
  <w:num w:numId="23" w16cid:durableId="2106072989">
    <w:abstractNumId w:val="14"/>
  </w:num>
  <w:num w:numId="24" w16cid:durableId="25166918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D022B1"/>
    <w:rsid w:val="0000227C"/>
    <w:rsid w:val="00002D57"/>
    <w:rsid w:val="00006F27"/>
    <w:rsid w:val="00012AB6"/>
    <w:rsid w:val="00013DF5"/>
    <w:rsid w:val="000156EE"/>
    <w:rsid w:val="00015DB0"/>
    <w:rsid w:val="000238E1"/>
    <w:rsid w:val="000248C4"/>
    <w:rsid w:val="00032E4B"/>
    <w:rsid w:val="0003384A"/>
    <w:rsid w:val="000412F2"/>
    <w:rsid w:val="00046CA3"/>
    <w:rsid w:val="0004743C"/>
    <w:rsid w:val="00047813"/>
    <w:rsid w:val="000503A1"/>
    <w:rsid w:val="0005170E"/>
    <w:rsid w:val="00056E74"/>
    <w:rsid w:val="0006103C"/>
    <w:rsid w:val="0006452C"/>
    <w:rsid w:val="00067E14"/>
    <w:rsid w:val="000715BA"/>
    <w:rsid w:val="00071B5B"/>
    <w:rsid w:val="00072127"/>
    <w:rsid w:val="0007225B"/>
    <w:rsid w:val="000859CA"/>
    <w:rsid w:val="000866CA"/>
    <w:rsid w:val="00090F4F"/>
    <w:rsid w:val="00092BA8"/>
    <w:rsid w:val="00093BCE"/>
    <w:rsid w:val="000A05CA"/>
    <w:rsid w:val="000B1770"/>
    <w:rsid w:val="000B1776"/>
    <w:rsid w:val="000C0473"/>
    <w:rsid w:val="000C3EA6"/>
    <w:rsid w:val="000C453D"/>
    <w:rsid w:val="000C5EE1"/>
    <w:rsid w:val="000D1188"/>
    <w:rsid w:val="000D3120"/>
    <w:rsid w:val="000D4AB4"/>
    <w:rsid w:val="000E68C4"/>
    <w:rsid w:val="000E7988"/>
    <w:rsid w:val="000F1633"/>
    <w:rsid w:val="000F176D"/>
    <w:rsid w:val="000F2EDC"/>
    <w:rsid w:val="000F780E"/>
    <w:rsid w:val="00105225"/>
    <w:rsid w:val="00106DB6"/>
    <w:rsid w:val="00113EC4"/>
    <w:rsid w:val="0012280F"/>
    <w:rsid w:val="00130AF2"/>
    <w:rsid w:val="00133443"/>
    <w:rsid w:val="00133754"/>
    <w:rsid w:val="001339F9"/>
    <w:rsid w:val="0013659D"/>
    <w:rsid w:val="0014611D"/>
    <w:rsid w:val="00152C29"/>
    <w:rsid w:val="00157015"/>
    <w:rsid w:val="001571CA"/>
    <w:rsid w:val="00167986"/>
    <w:rsid w:val="0019281B"/>
    <w:rsid w:val="0019475C"/>
    <w:rsid w:val="0019726C"/>
    <w:rsid w:val="001A16E2"/>
    <w:rsid w:val="001A2D09"/>
    <w:rsid w:val="001A3392"/>
    <w:rsid w:val="001B0000"/>
    <w:rsid w:val="001B18FA"/>
    <w:rsid w:val="001B4D84"/>
    <w:rsid w:val="001E1676"/>
    <w:rsid w:val="001F03DB"/>
    <w:rsid w:val="001F5415"/>
    <w:rsid w:val="002053D9"/>
    <w:rsid w:val="00206450"/>
    <w:rsid w:val="002067B8"/>
    <w:rsid w:val="002108EB"/>
    <w:rsid w:val="00212173"/>
    <w:rsid w:val="002141E4"/>
    <w:rsid w:val="00236881"/>
    <w:rsid w:val="00237518"/>
    <w:rsid w:val="002412E8"/>
    <w:rsid w:val="0024359B"/>
    <w:rsid w:val="00247801"/>
    <w:rsid w:val="00251297"/>
    <w:rsid w:val="002623F9"/>
    <w:rsid w:val="002647F8"/>
    <w:rsid w:val="00275131"/>
    <w:rsid w:val="0028601C"/>
    <w:rsid w:val="00294157"/>
    <w:rsid w:val="0029560D"/>
    <w:rsid w:val="002A2A46"/>
    <w:rsid w:val="002A3434"/>
    <w:rsid w:val="002B4BA9"/>
    <w:rsid w:val="002B56A4"/>
    <w:rsid w:val="002C09C8"/>
    <w:rsid w:val="002C1333"/>
    <w:rsid w:val="002C39B5"/>
    <w:rsid w:val="002C42A2"/>
    <w:rsid w:val="002C6FDF"/>
    <w:rsid w:val="002C7F45"/>
    <w:rsid w:val="002E1BBC"/>
    <w:rsid w:val="002E4AC6"/>
    <w:rsid w:val="002F1BA6"/>
    <w:rsid w:val="002F326D"/>
    <w:rsid w:val="002F6B82"/>
    <w:rsid w:val="002F7B02"/>
    <w:rsid w:val="003024E2"/>
    <w:rsid w:val="00303E91"/>
    <w:rsid w:val="00305B08"/>
    <w:rsid w:val="0031064A"/>
    <w:rsid w:val="00310D63"/>
    <w:rsid w:val="0031182B"/>
    <w:rsid w:val="00314CF5"/>
    <w:rsid w:val="00321E1F"/>
    <w:rsid w:val="00326C7C"/>
    <w:rsid w:val="003322A1"/>
    <w:rsid w:val="00334517"/>
    <w:rsid w:val="00352515"/>
    <w:rsid w:val="00352D63"/>
    <w:rsid w:val="003659FC"/>
    <w:rsid w:val="00375321"/>
    <w:rsid w:val="00375E64"/>
    <w:rsid w:val="003760C7"/>
    <w:rsid w:val="00385262"/>
    <w:rsid w:val="003860F4"/>
    <w:rsid w:val="00386881"/>
    <w:rsid w:val="00392BCC"/>
    <w:rsid w:val="003A6AB5"/>
    <w:rsid w:val="003C0D38"/>
    <w:rsid w:val="003C56E5"/>
    <w:rsid w:val="003C6F59"/>
    <w:rsid w:val="003D0721"/>
    <w:rsid w:val="003D7C4E"/>
    <w:rsid w:val="003F0698"/>
    <w:rsid w:val="003F1E18"/>
    <w:rsid w:val="003F5C4C"/>
    <w:rsid w:val="0040147C"/>
    <w:rsid w:val="0040197C"/>
    <w:rsid w:val="00405290"/>
    <w:rsid w:val="00406089"/>
    <w:rsid w:val="0040622B"/>
    <w:rsid w:val="00406C3C"/>
    <w:rsid w:val="0040713B"/>
    <w:rsid w:val="004208A2"/>
    <w:rsid w:val="00421370"/>
    <w:rsid w:val="004245D3"/>
    <w:rsid w:val="0043274B"/>
    <w:rsid w:val="004361EB"/>
    <w:rsid w:val="00437D97"/>
    <w:rsid w:val="004414F2"/>
    <w:rsid w:val="00441709"/>
    <w:rsid w:val="004451BF"/>
    <w:rsid w:val="00450217"/>
    <w:rsid w:val="004509FB"/>
    <w:rsid w:val="00450C30"/>
    <w:rsid w:val="00455742"/>
    <w:rsid w:val="00456DB4"/>
    <w:rsid w:val="0046124B"/>
    <w:rsid w:val="00465C9C"/>
    <w:rsid w:val="00475649"/>
    <w:rsid w:val="00477753"/>
    <w:rsid w:val="00482A6E"/>
    <w:rsid w:val="00482CBE"/>
    <w:rsid w:val="0048453C"/>
    <w:rsid w:val="0049317D"/>
    <w:rsid w:val="00495721"/>
    <w:rsid w:val="004A22FC"/>
    <w:rsid w:val="004A4742"/>
    <w:rsid w:val="004B0BA1"/>
    <w:rsid w:val="004B3614"/>
    <w:rsid w:val="004B5A59"/>
    <w:rsid w:val="004B67FB"/>
    <w:rsid w:val="004D582C"/>
    <w:rsid w:val="004E1491"/>
    <w:rsid w:val="004E3952"/>
    <w:rsid w:val="004E78BB"/>
    <w:rsid w:val="004F1D2B"/>
    <w:rsid w:val="0051262D"/>
    <w:rsid w:val="00515124"/>
    <w:rsid w:val="0054172C"/>
    <w:rsid w:val="00543C0E"/>
    <w:rsid w:val="0055308C"/>
    <w:rsid w:val="00556F2E"/>
    <w:rsid w:val="0056435A"/>
    <w:rsid w:val="00567F8A"/>
    <w:rsid w:val="00583D14"/>
    <w:rsid w:val="005843F6"/>
    <w:rsid w:val="00586104"/>
    <w:rsid w:val="005A4245"/>
    <w:rsid w:val="005B39A6"/>
    <w:rsid w:val="005B4630"/>
    <w:rsid w:val="005C51F3"/>
    <w:rsid w:val="005C64F4"/>
    <w:rsid w:val="005D2D5B"/>
    <w:rsid w:val="005D4D2D"/>
    <w:rsid w:val="005E5612"/>
    <w:rsid w:val="005F1819"/>
    <w:rsid w:val="005F5868"/>
    <w:rsid w:val="006009EA"/>
    <w:rsid w:val="00601DB7"/>
    <w:rsid w:val="00602FD4"/>
    <w:rsid w:val="00612F00"/>
    <w:rsid w:val="00615DA7"/>
    <w:rsid w:val="00622D8E"/>
    <w:rsid w:val="00624EC3"/>
    <w:rsid w:val="006304E9"/>
    <w:rsid w:val="00635B03"/>
    <w:rsid w:val="00636C5C"/>
    <w:rsid w:val="0063744C"/>
    <w:rsid w:val="006411F3"/>
    <w:rsid w:val="00651CC1"/>
    <w:rsid w:val="006534BD"/>
    <w:rsid w:val="0065417F"/>
    <w:rsid w:val="006725E5"/>
    <w:rsid w:val="00673459"/>
    <w:rsid w:val="00676BFC"/>
    <w:rsid w:val="00684D74"/>
    <w:rsid w:val="00686305"/>
    <w:rsid w:val="0069459C"/>
    <w:rsid w:val="0069477A"/>
    <w:rsid w:val="0069784E"/>
    <w:rsid w:val="006A2322"/>
    <w:rsid w:val="006A4FBC"/>
    <w:rsid w:val="006A75EB"/>
    <w:rsid w:val="006A797F"/>
    <w:rsid w:val="006B355C"/>
    <w:rsid w:val="006B45FA"/>
    <w:rsid w:val="006B69D4"/>
    <w:rsid w:val="006B7164"/>
    <w:rsid w:val="006D6B67"/>
    <w:rsid w:val="006E5643"/>
    <w:rsid w:val="006E7EAC"/>
    <w:rsid w:val="006F4206"/>
    <w:rsid w:val="0070485B"/>
    <w:rsid w:val="00706C2D"/>
    <w:rsid w:val="007108B1"/>
    <w:rsid w:val="00711C6F"/>
    <w:rsid w:val="00712FF8"/>
    <w:rsid w:val="0071488E"/>
    <w:rsid w:val="00732756"/>
    <w:rsid w:val="00734993"/>
    <w:rsid w:val="00735756"/>
    <w:rsid w:val="00736801"/>
    <w:rsid w:val="007521C9"/>
    <w:rsid w:val="00753041"/>
    <w:rsid w:val="00754387"/>
    <w:rsid w:val="0076790C"/>
    <w:rsid w:val="007717B1"/>
    <w:rsid w:val="00782220"/>
    <w:rsid w:val="00785141"/>
    <w:rsid w:val="007870DD"/>
    <w:rsid w:val="0079317D"/>
    <w:rsid w:val="007968C3"/>
    <w:rsid w:val="007A032E"/>
    <w:rsid w:val="007A67CE"/>
    <w:rsid w:val="007A7E96"/>
    <w:rsid w:val="007B189E"/>
    <w:rsid w:val="007B1C61"/>
    <w:rsid w:val="007B31FD"/>
    <w:rsid w:val="007D272C"/>
    <w:rsid w:val="007D5EF7"/>
    <w:rsid w:val="007D75AD"/>
    <w:rsid w:val="007E0ABB"/>
    <w:rsid w:val="007E3FB1"/>
    <w:rsid w:val="007F0D52"/>
    <w:rsid w:val="007F707D"/>
    <w:rsid w:val="007F79F9"/>
    <w:rsid w:val="008018EF"/>
    <w:rsid w:val="008112E8"/>
    <w:rsid w:val="008303E4"/>
    <w:rsid w:val="00830E9C"/>
    <w:rsid w:val="0083180B"/>
    <w:rsid w:val="00831DEB"/>
    <w:rsid w:val="00835644"/>
    <w:rsid w:val="00837E45"/>
    <w:rsid w:val="00840EB9"/>
    <w:rsid w:val="00843790"/>
    <w:rsid w:val="0084421E"/>
    <w:rsid w:val="00844659"/>
    <w:rsid w:val="008468F1"/>
    <w:rsid w:val="00852E44"/>
    <w:rsid w:val="008565C2"/>
    <w:rsid w:val="00864DA5"/>
    <w:rsid w:val="00865C81"/>
    <w:rsid w:val="00872533"/>
    <w:rsid w:val="008751EF"/>
    <w:rsid w:val="00876E7C"/>
    <w:rsid w:val="00886B7E"/>
    <w:rsid w:val="008870E1"/>
    <w:rsid w:val="008A2889"/>
    <w:rsid w:val="008B0F66"/>
    <w:rsid w:val="008B527E"/>
    <w:rsid w:val="008C16C4"/>
    <w:rsid w:val="008C4FBA"/>
    <w:rsid w:val="008D07D8"/>
    <w:rsid w:val="008D297B"/>
    <w:rsid w:val="008E1031"/>
    <w:rsid w:val="008E4F2B"/>
    <w:rsid w:val="008E55FD"/>
    <w:rsid w:val="008E6D36"/>
    <w:rsid w:val="00907E53"/>
    <w:rsid w:val="00911C0A"/>
    <w:rsid w:val="00912C4E"/>
    <w:rsid w:val="009145F4"/>
    <w:rsid w:val="00933DBD"/>
    <w:rsid w:val="00933ED5"/>
    <w:rsid w:val="00941903"/>
    <w:rsid w:val="009437FA"/>
    <w:rsid w:val="0095056D"/>
    <w:rsid w:val="00952B55"/>
    <w:rsid w:val="00964A02"/>
    <w:rsid w:val="00972D17"/>
    <w:rsid w:val="009731DB"/>
    <w:rsid w:val="00975EDC"/>
    <w:rsid w:val="009767A1"/>
    <w:rsid w:val="0098590D"/>
    <w:rsid w:val="00985E3B"/>
    <w:rsid w:val="00986485"/>
    <w:rsid w:val="0098764E"/>
    <w:rsid w:val="009940FA"/>
    <w:rsid w:val="00995455"/>
    <w:rsid w:val="0099553C"/>
    <w:rsid w:val="009A242B"/>
    <w:rsid w:val="009A6AD9"/>
    <w:rsid w:val="009A7CFC"/>
    <w:rsid w:val="009D16B2"/>
    <w:rsid w:val="009D2F0B"/>
    <w:rsid w:val="009E37B8"/>
    <w:rsid w:val="009F19A0"/>
    <w:rsid w:val="00A0133A"/>
    <w:rsid w:val="00A0783E"/>
    <w:rsid w:val="00A1438D"/>
    <w:rsid w:val="00A15399"/>
    <w:rsid w:val="00A15C7E"/>
    <w:rsid w:val="00A17AA0"/>
    <w:rsid w:val="00A203D6"/>
    <w:rsid w:val="00A20F4C"/>
    <w:rsid w:val="00A215C4"/>
    <w:rsid w:val="00A26FB9"/>
    <w:rsid w:val="00A32B23"/>
    <w:rsid w:val="00A3472C"/>
    <w:rsid w:val="00A350D2"/>
    <w:rsid w:val="00A37626"/>
    <w:rsid w:val="00A456FC"/>
    <w:rsid w:val="00A5460F"/>
    <w:rsid w:val="00A55555"/>
    <w:rsid w:val="00A62656"/>
    <w:rsid w:val="00A627D3"/>
    <w:rsid w:val="00A65683"/>
    <w:rsid w:val="00A70443"/>
    <w:rsid w:val="00A708B2"/>
    <w:rsid w:val="00A70C47"/>
    <w:rsid w:val="00A736DF"/>
    <w:rsid w:val="00A75AB3"/>
    <w:rsid w:val="00AA5D5D"/>
    <w:rsid w:val="00AB2DC2"/>
    <w:rsid w:val="00AB3DBD"/>
    <w:rsid w:val="00AC489B"/>
    <w:rsid w:val="00AC4F65"/>
    <w:rsid w:val="00AD0E04"/>
    <w:rsid w:val="00AD5B19"/>
    <w:rsid w:val="00AE3B1C"/>
    <w:rsid w:val="00AF3706"/>
    <w:rsid w:val="00AF4DD2"/>
    <w:rsid w:val="00AF6B9C"/>
    <w:rsid w:val="00B04BBD"/>
    <w:rsid w:val="00B05B90"/>
    <w:rsid w:val="00B0700B"/>
    <w:rsid w:val="00B12290"/>
    <w:rsid w:val="00B20E44"/>
    <w:rsid w:val="00B21A97"/>
    <w:rsid w:val="00B264B5"/>
    <w:rsid w:val="00B3098B"/>
    <w:rsid w:val="00B42C1A"/>
    <w:rsid w:val="00B528CA"/>
    <w:rsid w:val="00B636BB"/>
    <w:rsid w:val="00B651C7"/>
    <w:rsid w:val="00B70027"/>
    <w:rsid w:val="00B762A0"/>
    <w:rsid w:val="00B77FAA"/>
    <w:rsid w:val="00B8025D"/>
    <w:rsid w:val="00B821D0"/>
    <w:rsid w:val="00B83FD1"/>
    <w:rsid w:val="00B8571E"/>
    <w:rsid w:val="00B86EFC"/>
    <w:rsid w:val="00B962F2"/>
    <w:rsid w:val="00BA0124"/>
    <w:rsid w:val="00BA2D36"/>
    <w:rsid w:val="00BA47F6"/>
    <w:rsid w:val="00BB1D17"/>
    <w:rsid w:val="00BB3628"/>
    <w:rsid w:val="00BB4D51"/>
    <w:rsid w:val="00BB781F"/>
    <w:rsid w:val="00BC2B66"/>
    <w:rsid w:val="00BC33A1"/>
    <w:rsid w:val="00BC5AFF"/>
    <w:rsid w:val="00BD1341"/>
    <w:rsid w:val="00BD76AC"/>
    <w:rsid w:val="00BE06F6"/>
    <w:rsid w:val="00BE434C"/>
    <w:rsid w:val="00BF09FC"/>
    <w:rsid w:val="00BF0B64"/>
    <w:rsid w:val="00BF24A5"/>
    <w:rsid w:val="00BF35F9"/>
    <w:rsid w:val="00BF482B"/>
    <w:rsid w:val="00C04AB4"/>
    <w:rsid w:val="00C1082D"/>
    <w:rsid w:val="00C16B50"/>
    <w:rsid w:val="00C2437E"/>
    <w:rsid w:val="00C26BE5"/>
    <w:rsid w:val="00C53EC8"/>
    <w:rsid w:val="00C57A90"/>
    <w:rsid w:val="00C57AFA"/>
    <w:rsid w:val="00C61614"/>
    <w:rsid w:val="00C65833"/>
    <w:rsid w:val="00C66743"/>
    <w:rsid w:val="00C7638E"/>
    <w:rsid w:val="00C80951"/>
    <w:rsid w:val="00C81A7C"/>
    <w:rsid w:val="00C825A3"/>
    <w:rsid w:val="00C82FEA"/>
    <w:rsid w:val="00C83158"/>
    <w:rsid w:val="00C83EBA"/>
    <w:rsid w:val="00C85408"/>
    <w:rsid w:val="00C86897"/>
    <w:rsid w:val="00CB6FED"/>
    <w:rsid w:val="00CC39DD"/>
    <w:rsid w:val="00CC6BD6"/>
    <w:rsid w:val="00CD0A1C"/>
    <w:rsid w:val="00CD3345"/>
    <w:rsid w:val="00CD71A9"/>
    <w:rsid w:val="00CE4D11"/>
    <w:rsid w:val="00CF6BFE"/>
    <w:rsid w:val="00D00B91"/>
    <w:rsid w:val="00D022B1"/>
    <w:rsid w:val="00D047AA"/>
    <w:rsid w:val="00D06F2C"/>
    <w:rsid w:val="00D239DC"/>
    <w:rsid w:val="00D31B74"/>
    <w:rsid w:val="00D33741"/>
    <w:rsid w:val="00D35C7D"/>
    <w:rsid w:val="00D35F38"/>
    <w:rsid w:val="00D37C3B"/>
    <w:rsid w:val="00D638B3"/>
    <w:rsid w:val="00D660B7"/>
    <w:rsid w:val="00D66AFB"/>
    <w:rsid w:val="00D672D2"/>
    <w:rsid w:val="00D71DB6"/>
    <w:rsid w:val="00D77909"/>
    <w:rsid w:val="00D828B6"/>
    <w:rsid w:val="00D87EA0"/>
    <w:rsid w:val="00D9199C"/>
    <w:rsid w:val="00DA4C22"/>
    <w:rsid w:val="00DA5937"/>
    <w:rsid w:val="00DA711E"/>
    <w:rsid w:val="00DB3CF7"/>
    <w:rsid w:val="00DB5D6B"/>
    <w:rsid w:val="00DC519E"/>
    <w:rsid w:val="00DC607A"/>
    <w:rsid w:val="00DD26C4"/>
    <w:rsid w:val="00DD713B"/>
    <w:rsid w:val="00DE66F1"/>
    <w:rsid w:val="00DF0DA0"/>
    <w:rsid w:val="00DF1455"/>
    <w:rsid w:val="00DF2454"/>
    <w:rsid w:val="00DF2AC2"/>
    <w:rsid w:val="00DF3E83"/>
    <w:rsid w:val="00DF6711"/>
    <w:rsid w:val="00DF6A4A"/>
    <w:rsid w:val="00E005C9"/>
    <w:rsid w:val="00E06C87"/>
    <w:rsid w:val="00E1563F"/>
    <w:rsid w:val="00E23C15"/>
    <w:rsid w:val="00E24D3F"/>
    <w:rsid w:val="00E30E6E"/>
    <w:rsid w:val="00E417B2"/>
    <w:rsid w:val="00E43EC7"/>
    <w:rsid w:val="00E4740C"/>
    <w:rsid w:val="00E521DF"/>
    <w:rsid w:val="00E54E0C"/>
    <w:rsid w:val="00E56D7F"/>
    <w:rsid w:val="00E60646"/>
    <w:rsid w:val="00E62447"/>
    <w:rsid w:val="00E667E9"/>
    <w:rsid w:val="00E67CB3"/>
    <w:rsid w:val="00E77110"/>
    <w:rsid w:val="00E80246"/>
    <w:rsid w:val="00E845D3"/>
    <w:rsid w:val="00E863FA"/>
    <w:rsid w:val="00E9258D"/>
    <w:rsid w:val="00E93282"/>
    <w:rsid w:val="00EA0F31"/>
    <w:rsid w:val="00EA65CC"/>
    <w:rsid w:val="00EB32F4"/>
    <w:rsid w:val="00EB4119"/>
    <w:rsid w:val="00EC34B8"/>
    <w:rsid w:val="00EC3A41"/>
    <w:rsid w:val="00EC42FF"/>
    <w:rsid w:val="00EC707A"/>
    <w:rsid w:val="00EC7A56"/>
    <w:rsid w:val="00ED07A7"/>
    <w:rsid w:val="00ED0A30"/>
    <w:rsid w:val="00ED48A7"/>
    <w:rsid w:val="00EE1857"/>
    <w:rsid w:val="00EE1BD7"/>
    <w:rsid w:val="00EE3177"/>
    <w:rsid w:val="00EF1AD9"/>
    <w:rsid w:val="00EF1EF3"/>
    <w:rsid w:val="00F01427"/>
    <w:rsid w:val="00F0152A"/>
    <w:rsid w:val="00F14794"/>
    <w:rsid w:val="00F14FE8"/>
    <w:rsid w:val="00F15E22"/>
    <w:rsid w:val="00F16722"/>
    <w:rsid w:val="00F22DAF"/>
    <w:rsid w:val="00F2328F"/>
    <w:rsid w:val="00F233E5"/>
    <w:rsid w:val="00F24166"/>
    <w:rsid w:val="00F34E1C"/>
    <w:rsid w:val="00F45613"/>
    <w:rsid w:val="00F458D3"/>
    <w:rsid w:val="00F4670E"/>
    <w:rsid w:val="00F46A79"/>
    <w:rsid w:val="00F5588E"/>
    <w:rsid w:val="00F560E0"/>
    <w:rsid w:val="00F56CB9"/>
    <w:rsid w:val="00F60185"/>
    <w:rsid w:val="00F77352"/>
    <w:rsid w:val="00F84A1E"/>
    <w:rsid w:val="00F84BB7"/>
    <w:rsid w:val="00FA5C37"/>
    <w:rsid w:val="00FB4BE9"/>
    <w:rsid w:val="00FC041F"/>
    <w:rsid w:val="00FC0DAC"/>
    <w:rsid w:val="00FC35D6"/>
    <w:rsid w:val="00FC6948"/>
    <w:rsid w:val="00FD0D78"/>
    <w:rsid w:val="00FD4565"/>
    <w:rsid w:val="00FD6145"/>
    <w:rsid w:val="00FD7474"/>
    <w:rsid w:val="00FD7D14"/>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5E24EB"/>
  <w15:docId w15:val="{88C63F7B-B75F-412D-92F6-C7E34AF11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C3EA6"/>
  </w:style>
  <w:style w:type="paragraph" w:styleId="1">
    <w:name w:val="heading 1"/>
    <w:basedOn w:val="a"/>
    <w:next w:val="a"/>
    <w:link w:val="10"/>
    <w:uiPriority w:val="9"/>
    <w:qFormat/>
    <w:rsid w:val="00D022B1"/>
    <w:pPr>
      <w:keepNext/>
      <w:keepLines/>
      <w:widowControl w:val="0"/>
      <w:adjustRightInd w:val="0"/>
      <w:spacing w:before="480" w:after="0" w:line="360" w:lineRule="atLeast"/>
      <w:jc w:val="both"/>
      <w:outlineLvl w:val="0"/>
    </w:pPr>
    <w:rPr>
      <w:rFonts w:ascii="Cambria" w:eastAsia="Times New Roman" w:hAnsi="Cambria" w:cs="Times New Roman"/>
      <w:b/>
      <w:bCs/>
      <w:color w:val="365F91"/>
      <w:sz w:val="28"/>
      <w:szCs w:val="28"/>
    </w:rPr>
  </w:style>
  <w:style w:type="paragraph" w:styleId="2">
    <w:name w:val="heading 2"/>
    <w:basedOn w:val="a"/>
    <w:next w:val="a"/>
    <w:link w:val="20"/>
    <w:uiPriority w:val="9"/>
    <w:semiHidden/>
    <w:unhideWhenUsed/>
    <w:qFormat/>
    <w:rsid w:val="00D022B1"/>
    <w:pPr>
      <w:keepNext/>
      <w:keepLines/>
      <w:widowControl w:val="0"/>
      <w:adjustRightInd w:val="0"/>
      <w:spacing w:before="200" w:after="0" w:line="360" w:lineRule="atLeast"/>
      <w:jc w:val="both"/>
      <w:outlineLvl w:val="1"/>
    </w:pPr>
    <w:rPr>
      <w:rFonts w:ascii="Cambria" w:eastAsia="Times New Roman" w:hAnsi="Cambria" w:cs="Times New Roman"/>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022B1"/>
    <w:rPr>
      <w:rFonts w:ascii="Cambria" w:eastAsia="Times New Roman" w:hAnsi="Cambria" w:cs="Times New Roman"/>
      <w:b/>
      <w:bCs/>
      <w:color w:val="365F91"/>
      <w:sz w:val="28"/>
      <w:szCs w:val="28"/>
      <w:lang w:eastAsia="ru-RU"/>
    </w:rPr>
  </w:style>
  <w:style w:type="character" w:customStyle="1" w:styleId="20">
    <w:name w:val="Заголовок 2 Знак"/>
    <w:basedOn w:val="a0"/>
    <w:link w:val="2"/>
    <w:uiPriority w:val="9"/>
    <w:semiHidden/>
    <w:rsid w:val="00D022B1"/>
    <w:rPr>
      <w:rFonts w:ascii="Cambria" w:eastAsia="Times New Roman" w:hAnsi="Cambria" w:cs="Times New Roman"/>
      <w:b/>
      <w:bCs/>
      <w:color w:val="4F81BD"/>
      <w:sz w:val="26"/>
      <w:szCs w:val="26"/>
      <w:lang w:eastAsia="ru-RU"/>
    </w:rPr>
  </w:style>
  <w:style w:type="paragraph" w:customStyle="1" w:styleId="Style4">
    <w:name w:val="Style4"/>
    <w:basedOn w:val="a"/>
    <w:uiPriority w:val="99"/>
    <w:rsid w:val="00D022B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7">
    <w:name w:val="Style7"/>
    <w:basedOn w:val="a"/>
    <w:uiPriority w:val="99"/>
    <w:rsid w:val="00D022B1"/>
    <w:pPr>
      <w:widowControl w:val="0"/>
      <w:autoSpaceDE w:val="0"/>
      <w:autoSpaceDN w:val="0"/>
      <w:adjustRightInd w:val="0"/>
      <w:spacing w:after="0" w:line="317" w:lineRule="exact"/>
      <w:jc w:val="center"/>
    </w:pPr>
    <w:rPr>
      <w:rFonts w:ascii="Times New Roman" w:eastAsia="Times New Roman" w:hAnsi="Times New Roman" w:cs="Times New Roman"/>
      <w:sz w:val="24"/>
      <w:szCs w:val="24"/>
    </w:rPr>
  </w:style>
  <w:style w:type="character" w:customStyle="1" w:styleId="FontStyle71">
    <w:name w:val="Font Style71"/>
    <w:basedOn w:val="a0"/>
    <w:uiPriority w:val="99"/>
    <w:rsid w:val="00D022B1"/>
    <w:rPr>
      <w:rFonts w:ascii="Palatino Linotype" w:hAnsi="Palatino Linotype" w:cs="Palatino Linotype"/>
      <w:b/>
      <w:bCs/>
      <w:sz w:val="24"/>
      <w:szCs w:val="24"/>
    </w:rPr>
  </w:style>
  <w:style w:type="character" w:customStyle="1" w:styleId="FontStyle73">
    <w:name w:val="Font Style73"/>
    <w:basedOn w:val="a0"/>
    <w:uiPriority w:val="99"/>
    <w:rsid w:val="00D022B1"/>
    <w:rPr>
      <w:rFonts w:ascii="Times New Roman" w:hAnsi="Times New Roman" w:cs="Times New Roman"/>
      <w:sz w:val="26"/>
      <w:szCs w:val="26"/>
    </w:rPr>
  </w:style>
  <w:style w:type="character" w:customStyle="1" w:styleId="FontStyle74">
    <w:name w:val="Font Style74"/>
    <w:basedOn w:val="a0"/>
    <w:uiPriority w:val="99"/>
    <w:rsid w:val="00D022B1"/>
    <w:rPr>
      <w:rFonts w:ascii="Times New Roman" w:hAnsi="Times New Roman" w:cs="Times New Roman"/>
      <w:b/>
      <w:bCs/>
      <w:sz w:val="26"/>
      <w:szCs w:val="26"/>
    </w:rPr>
  </w:style>
  <w:style w:type="paragraph" w:customStyle="1" w:styleId="Style1">
    <w:name w:val="Style1"/>
    <w:basedOn w:val="a"/>
    <w:uiPriority w:val="99"/>
    <w:rsid w:val="00D022B1"/>
    <w:pPr>
      <w:widowControl w:val="0"/>
      <w:autoSpaceDE w:val="0"/>
      <w:autoSpaceDN w:val="0"/>
      <w:adjustRightInd w:val="0"/>
      <w:spacing w:after="0" w:line="278" w:lineRule="exact"/>
      <w:jc w:val="center"/>
    </w:pPr>
    <w:rPr>
      <w:rFonts w:ascii="Times New Roman" w:eastAsia="Times New Roman" w:hAnsi="Times New Roman" w:cs="Times New Roman"/>
      <w:sz w:val="24"/>
      <w:szCs w:val="24"/>
    </w:rPr>
  </w:style>
  <w:style w:type="paragraph" w:customStyle="1" w:styleId="Style3">
    <w:name w:val="Style3"/>
    <w:basedOn w:val="a"/>
    <w:uiPriority w:val="99"/>
    <w:rsid w:val="00D022B1"/>
    <w:pPr>
      <w:widowControl w:val="0"/>
      <w:autoSpaceDE w:val="0"/>
      <w:autoSpaceDN w:val="0"/>
      <w:adjustRightInd w:val="0"/>
      <w:spacing w:after="0" w:line="250" w:lineRule="exact"/>
      <w:jc w:val="both"/>
    </w:pPr>
    <w:rPr>
      <w:rFonts w:ascii="Times New Roman" w:eastAsia="Times New Roman" w:hAnsi="Times New Roman" w:cs="Times New Roman"/>
      <w:sz w:val="24"/>
      <w:szCs w:val="24"/>
    </w:rPr>
  </w:style>
  <w:style w:type="paragraph" w:customStyle="1" w:styleId="Style9">
    <w:name w:val="Style9"/>
    <w:basedOn w:val="a"/>
    <w:uiPriority w:val="99"/>
    <w:rsid w:val="00D022B1"/>
    <w:pPr>
      <w:widowControl w:val="0"/>
      <w:autoSpaceDE w:val="0"/>
      <w:autoSpaceDN w:val="0"/>
      <w:adjustRightInd w:val="0"/>
      <w:spacing w:after="0" w:line="314" w:lineRule="exact"/>
      <w:ind w:firstLine="730"/>
      <w:jc w:val="both"/>
    </w:pPr>
    <w:rPr>
      <w:rFonts w:ascii="Times New Roman" w:eastAsia="Times New Roman" w:hAnsi="Times New Roman" w:cs="Times New Roman"/>
      <w:sz w:val="24"/>
      <w:szCs w:val="24"/>
    </w:rPr>
  </w:style>
  <w:style w:type="paragraph" w:styleId="a3">
    <w:name w:val="Body Text Indent"/>
    <w:basedOn w:val="a"/>
    <w:link w:val="a4"/>
    <w:rsid w:val="00D022B1"/>
    <w:pPr>
      <w:spacing w:after="0" w:line="240" w:lineRule="auto"/>
      <w:ind w:firstLine="591"/>
      <w:jc w:val="both"/>
    </w:pPr>
    <w:rPr>
      <w:rFonts w:ascii="Times New Roman" w:eastAsia="Times New Roman" w:hAnsi="Times New Roman" w:cs="Times New Roman"/>
      <w:sz w:val="24"/>
      <w:szCs w:val="28"/>
    </w:rPr>
  </w:style>
  <w:style w:type="character" w:customStyle="1" w:styleId="a4">
    <w:name w:val="Основной текст с отступом Знак"/>
    <w:basedOn w:val="a0"/>
    <w:link w:val="a3"/>
    <w:rsid w:val="00D022B1"/>
    <w:rPr>
      <w:rFonts w:ascii="Times New Roman" w:eastAsia="Times New Roman" w:hAnsi="Times New Roman" w:cs="Times New Roman"/>
      <w:sz w:val="24"/>
      <w:szCs w:val="28"/>
      <w:lang w:eastAsia="ru-RU"/>
    </w:rPr>
  </w:style>
  <w:style w:type="paragraph" w:styleId="a5">
    <w:name w:val="List Paragraph"/>
    <w:basedOn w:val="a"/>
    <w:link w:val="a6"/>
    <w:uiPriority w:val="34"/>
    <w:qFormat/>
    <w:rsid w:val="00D022B1"/>
    <w:pPr>
      <w:spacing w:after="0" w:line="240" w:lineRule="auto"/>
      <w:ind w:left="720"/>
      <w:contextualSpacing/>
    </w:pPr>
    <w:rPr>
      <w:rFonts w:ascii="Times New Roman" w:eastAsia="Times New Roman" w:hAnsi="Times New Roman" w:cs="Times New Roman"/>
      <w:sz w:val="24"/>
      <w:szCs w:val="24"/>
    </w:rPr>
  </w:style>
  <w:style w:type="character" w:customStyle="1" w:styleId="a6">
    <w:name w:val="Абзац списка Знак"/>
    <w:basedOn w:val="a0"/>
    <w:link w:val="a5"/>
    <w:uiPriority w:val="34"/>
    <w:rsid w:val="00D022B1"/>
    <w:rPr>
      <w:rFonts w:ascii="Times New Roman" w:eastAsia="Times New Roman" w:hAnsi="Times New Roman" w:cs="Times New Roman"/>
      <w:sz w:val="24"/>
      <w:szCs w:val="24"/>
      <w:lang w:eastAsia="ru-RU"/>
    </w:rPr>
  </w:style>
  <w:style w:type="paragraph" w:styleId="a7">
    <w:name w:val="footer"/>
    <w:basedOn w:val="a"/>
    <w:link w:val="a8"/>
    <w:rsid w:val="00D022B1"/>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8">
    <w:name w:val="Нижний колонтитул Знак"/>
    <w:basedOn w:val="a0"/>
    <w:link w:val="a7"/>
    <w:rsid w:val="00D022B1"/>
    <w:rPr>
      <w:rFonts w:ascii="Times New Roman" w:eastAsia="Times New Roman" w:hAnsi="Times New Roman" w:cs="Times New Roman"/>
      <w:sz w:val="24"/>
      <w:szCs w:val="24"/>
      <w:lang w:eastAsia="ru-RU"/>
    </w:rPr>
  </w:style>
  <w:style w:type="character" w:styleId="a9">
    <w:name w:val="page number"/>
    <w:basedOn w:val="a0"/>
    <w:rsid w:val="00D022B1"/>
  </w:style>
  <w:style w:type="character" w:customStyle="1" w:styleId="FontStyle67">
    <w:name w:val="Font Style67"/>
    <w:basedOn w:val="a0"/>
    <w:uiPriority w:val="99"/>
    <w:rsid w:val="00D022B1"/>
    <w:rPr>
      <w:rFonts w:ascii="Times New Roman" w:hAnsi="Times New Roman" w:cs="Times New Roman"/>
      <w:sz w:val="26"/>
      <w:szCs w:val="26"/>
    </w:rPr>
  </w:style>
  <w:style w:type="paragraph" w:styleId="21">
    <w:name w:val="Body Text Indent 2"/>
    <w:basedOn w:val="a"/>
    <w:link w:val="22"/>
    <w:rsid w:val="00D022B1"/>
    <w:pPr>
      <w:widowControl w:val="0"/>
      <w:adjustRightInd w:val="0"/>
      <w:spacing w:after="120" w:line="480" w:lineRule="auto"/>
      <w:ind w:left="283"/>
      <w:jc w:val="both"/>
    </w:pPr>
    <w:rPr>
      <w:rFonts w:ascii="Times New Roman" w:eastAsia="Times New Roman" w:hAnsi="Times New Roman" w:cs="Times New Roman"/>
      <w:sz w:val="28"/>
      <w:szCs w:val="28"/>
    </w:rPr>
  </w:style>
  <w:style w:type="character" w:customStyle="1" w:styleId="22">
    <w:name w:val="Основной текст с отступом 2 Знак"/>
    <w:basedOn w:val="a0"/>
    <w:link w:val="21"/>
    <w:rsid w:val="00D022B1"/>
    <w:rPr>
      <w:rFonts w:ascii="Times New Roman" w:eastAsia="Times New Roman" w:hAnsi="Times New Roman" w:cs="Times New Roman"/>
      <w:sz w:val="28"/>
      <w:szCs w:val="28"/>
      <w:lang w:eastAsia="ru-RU"/>
    </w:rPr>
  </w:style>
  <w:style w:type="paragraph" w:styleId="aa">
    <w:name w:val="Normal (Web)"/>
    <w:basedOn w:val="a"/>
    <w:uiPriority w:val="99"/>
    <w:rsid w:val="00D022B1"/>
    <w:rPr>
      <w:rFonts w:ascii="Times New Roman" w:eastAsia="Calibri" w:hAnsi="Times New Roman" w:cs="Times New Roman"/>
      <w:sz w:val="24"/>
      <w:szCs w:val="24"/>
      <w:lang w:eastAsia="en-US"/>
    </w:rPr>
  </w:style>
  <w:style w:type="paragraph" w:styleId="ab">
    <w:name w:val="No Spacing"/>
    <w:uiPriority w:val="1"/>
    <w:qFormat/>
    <w:rsid w:val="00D022B1"/>
    <w:pPr>
      <w:spacing w:after="0" w:line="240" w:lineRule="auto"/>
    </w:pPr>
  </w:style>
  <w:style w:type="character" w:styleId="ac">
    <w:name w:val="Hyperlink"/>
    <w:basedOn w:val="a0"/>
    <w:uiPriority w:val="99"/>
    <w:unhideWhenUsed/>
    <w:rsid w:val="009F19A0"/>
    <w:rPr>
      <w:color w:val="0000FF" w:themeColor="hyperlink"/>
      <w:u w:val="single"/>
    </w:rPr>
  </w:style>
  <w:style w:type="paragraph" w:styleId="ad">
    <w:name w:val="header"/>
    <w:basedOn w:val="a"/>
    <w:link w:val="ae"/>
    <w:uiPriority w:val="99"/>
    <w:semiHidden/>
    <w:unhideWhenUsed/>
    <w:rsid w:val="00E667E9"/>
    <w:pPr>
      <w:tabs>
        <w:tab w:val="center" w:pos="4677"/>
        <w:tab w:val="right" w:pos="9355"/>
      </w:tabs>
      <w:spacing w:after="0" w:line="240" w:lineRule="auto"/>
    </w:pPr>
  </w:style>
  <w:style w:type="character" w:customStyle="1" w:styleId="ae">
    <w:name w:val="Верхний колонтитул Знак"/>
    <w:basedOn w:val="a0"/>
    <w:link w:val="ad"/>
    <w:uiPriority w:val="99"/>
    <w:semiHidden/>
    <w:rsid w:val="00E667E9"/>
  </w:style>
  <w:style w:type="character" w:customStyle="1" w:styleId="af">
    <w:name w:val="a"/>
    <w:rsid w:val="006A4FBC"/>
    <w:rPr>
      <w:color w:val="333399"/>
      <w:u w:val="single"/>
    </w:rPr>
  </w:style>
  <w:style w:type="character" w:customStyle="1" w:styleId="s0">
    <w:name w:val="s0"/>
    <w:rsid w:val="006A4FBC"/>
    <w:rPr>
      <w:rFonts w:ascii="Times New Roman" w:hAnsi="Times New Roman" w:cs="Times New Roman" w:hint="default"/>
      <w:b w:val="0"/>
      <w:bCs w:val="0"/>
      <w:i w:val="0"/>
      <w:iCs w:val="0"/>
      <w:color w:val="000000"/>
    </w:rPr>
  </w:style>
  <w:style w:type="character" w:customStyle="1" w:styleId="s2">
    <w:name w:val="s2"/>
    <w:rsid w:val="006A4FBC"/>
    <w:rPr>
      <w:rFonts w:ascii="Times New Roman" w:hAnsi="Times New Roman" w:cs="Times New Roman" w:hint="default"/>
      <w:color w:val="333399"/>
      <w:u w:val="single"/>
    </w:rPr>
  </w:style>
  <w:style w:type="character" w:customStyle="1" w:styleId="s1">
    <w:name w:val="s1"/>
    <w:uiPriority w:val="99"/>
    <w:rsid w:val="006A4FBC"/>
    <w:rPr>
      <w:rFonts w:ascii="Times New Roman" w:hAnsi="Times New Roman" w:cs="Times New Roman" w:hint="default"/>
      <w:b/>
      <w:bCs/>
      <w:color w:val="000000"/>
    </w:rPr>
  </w:style>
  <w:style w:type="paragraph" w:styleId="af0">
    <w:name w:val="Balloon Text"/>
    <w:basedOn w:val="a"/>
    <w:link w:val="af1"/>
    <w:uiPriority w:val="99"/>
    <w:semiHidden/>
    <w:unhideWhenUsed/>
    <w:rsid w:val="002141E4"/>
    <w:pPr>
      <w:spacing w:after="0" w:line="240" w:lineRule="auto"/>
    </w:pPr>
    <w:rPr>
      <w:rFonts w:ascii="Tahoma" w:eastAsiaTheme="minorHAnsi" w:hAnsi="Tahoma" w:cs="Tahoma"/>
      <w:sz w:val="16"/>
      <w:szCs w:val="16"/>
      <w:lang w:eastAsia="en-US"/>
    </w:rPr>
  </w:style>
  <w:style w:type="character" w:customStyle="1" w:styleId="af1">
    <w:name w:val="Текст выноски Знак"/>
    <w:basedOn w:val="a0"/>
    <w:link w:val="af0"/>
    <w:uiPriority w:val="99"/>
    <w:semiHidden/>
    <w:rsid w:val="002141E4"/>
    <w:rPr>
      <w:rFonts w:ascii="Tahoma" w:eastAsiaTheme="minorHAnsi" w:hAnsi="Tahoma" w:cs="Tahoma"/>
      <w:sz w:val="16"/>
      <w:szCs w:val="16"/>
      <w:lang w:eastAsia="en-US"/>
    </w:rPr>
  </w:style>
  <w:style w:type="character" w:styleId="af2">
    <w:name w:val="annotation reference"/>
    <w:basedOn w:val="a0"/>
    <w:uiPriority w:val="99"/>
    <w:semiHidden/>
    <w:unhideWhenUsed/>
    <w:rsid w:val="002141E4"/>
    <w:rPr>
      <w:sz w:val="16"/>
      <w:szCs w:val="16"/>
    </w:rPr>
  </w:style>
  <w:style w:type="paragraph" w:styleId="af3">
    <w:name w:val="annotation text"/>
    <w:basedOn w:val="a"/>
    <w:link w:val="af4"/>
    <w:uiPriority w:val="99"/>
    <w:unhideWhenUsed/>
    <w:rsid w:val="002141E4"/>
    <w:pPr>
      <w:spacing w:line="240" w:lineRule="auto"/>
    </w:pPr>
    <w:rPr>
      <w:rFonts w:eastAsiaTheme="minorHAnsi"/>
      <w:sz w:val="20"/>
      <w:szCs w:val="20"/>
      <w:lang w:eastAsia="en-US"/>
    </w:rPr>
  </w:style>
  <w:style w:type="character" w:customStyle="1" w:styleId="af4">
    <w:name w:val="Текст примечания Знак"/>
    <w:basedOn w:val="a0"/>
    <w:link w:val="af3"/>
    <w:uiPriority w:val="99"/>
    <w:rsid w:val="002141E4"/>
    <w:rPr>
      <w:rFonts w:eastAsiaTheme="minorHAnsi"/>
      <w:sz w:val="20"/>
      <w:szCs w:val="20"/>
      <w:lang w:eastAsia="en-US"/>
    </w:rPr>
  </w:style>
  <w:style w:type="paragraph" w:styleId="af5">
    <w:name w:val="annotation subject"/>
    <w:basedOn w:val="af3"/>
    <w:next w:val="af3"/>
    <w:link w:val="af6"/>
    <w:uiPriority w:val="99"/>
    <w:semiHidden/>
    <w:unhideWhenUsed/>
    <w:rsid w:val="002141E4"/>
    <w:rPr>
      <w:b/>
      <w:bCs/>
    </w:rPr>
  </w:style>
  <w:style w:type="character" w:customStyle="1" w:styleId="af6">
    <w:name w:val="Тема примечания Знак"/>
    <w:basedOn w:val="af4"/>
    <w:link w:val="af5"/>
    <w:uiPriority w:val="99"/>
    <w:semiHidden/>
    <w:rsid w:val="002141E4"/>
    <w:rPr>
      <w:rFonts w:eastAsiaTheme="minorHAnsi"/>
      <w:b/>
      <w:bCs/>
      <w:sz w:val="20"/>
      <w:szCs w:val="20"/>
      <w:lang w:eastAsia="en-US"/>
    </w:rPr>
  </w:style>
  <w:style w:type="paragraph" w:customStyle="1" w:styleId="TableParagraph">
    <w:name w:val="Table Paragraph"/>
    <w:basedOn w:val="a"/>
    <w:uiPriority w:val="1"/>
    <w:qFormat/>
    <w:rsid w:val="00A70443"/>
    <w:pPr>
      <w:widowControl w:val="0"/>
      <w:spacing w:after="0" w:line="240" w:lineRule="auto"/>
    </w:pPr>
    <w:rPr>
      <w:rFonts w:eastAsiaTheme="minorHAnsi"/>
      <w:lang w:val="en-US" w:eastAsia="en-US"/>
    </w:rPr>
  </w:style>
  <w:style w:type="paragraph" w:customStyle="1" w:styleId="content">
    <w:name w:val="content"/>
    <w:basedOn w:val="a"/>
    <w:rsid w:val="00E67CB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reen">
    <w:name w:val="green"/>
    <w:basedOn w:val="a0"/>
    <w:rsid w:val="00E67CB3"/>
  </w:style>
  <w:style w:type="paragraph" w:styleId="af7">
    <w:name w:val="Body Text"/>
    <w:basedOn w:val="a"/>
    <w:link w:val="af8"/>
    <w:uiPriority w:val="99"/>
    <w:unhideWhenUsed/>
    <w:rsid w:val="00A15399"/>
    <w:pPr>
      <w:spacing w:after="120"/>
    </w:pPr>
  </w:style>
  <w:style w:type="character" w:customStyle="1" w:styleId="af8">
    <w:name w:val="Основной текст Знак"/>
    <w:basedOn w:val="a0"/>
    <w:link w:val="af7"/>
    <w:uiPriority w:val="99"/>
    <w:rsid w:val="00A15399"/>
  </w:style>
  <w:style w:type="character" w:styleId="af9">
    <w:name w:val="Strong"/>
    <w:uiPriority w:val="22"/>
    <w:qFormat/>
    <w:rsid w:val="0023688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328435">
      <w:bodyDiv w:val="1"/>
      <w:marLeft w:val="0"/>
      <w:marRight w:val="0"/>
      <w:marTop w:val="0"/>
      <w:marBottom w:val="0"/>
      <w:divBdr>
        <w:top w:val="none" w:sz="0" w:space="0" w:color="auto"/>
        <w:left w:val="none" w:sz="0" w:space="0" w:color="auto"/>
        <w:bottom w:val="none" w:sz="0" w:space="0" w:color="auto"/>
        <w:right w:val="none" w:sz="0" w:space="0" w:color="auto"/>
      </w:divBdr>
    </w:div>
    <w:div w:id="33118473">
      <w:bodyDiv w:val="1"/>
      <w:marLeft w:val="0"/>
      <w:marRight w:val="0"/>
      <w:marTop w:val="0"/>
      <w:marBottom w:val="0"/>
      <w:divBdr>
        <w:top w:val="none" w:sz="0" w:space="0" w:color="auto"/>
        <w:left w:val="none" w:sz="0" w:space="0" w:color="auto"/>
        <w:bottom w:val="none" w:sz="0" w:space="0" w:color="auto"/>
        <w:right w:val="none" w:sz="0" w:space="0" w:color="auto"/>
      </w:divBdr>
    </w:div>
    <w:div w:id="94400407">
      <w:bodyDiv w:val="1"/>
      <w:marLeft w:val="0"/>
      <w:marRight w:val="0"/>
      <w:marTop w:val="0"/>
      <w:marBottom w:val="0"/>
      <w:divBdr>
        <w:top w:val="none" w:sz="0" w:space="0" w:color="auto"/>
        <w:left w:val="none" w:sz="0" w:space="0" w:color="auto"/>
        <w:bottom w:val="none" w:sz="0" w:space="0" w:color="auto"/>
        <w:right w:val="none" w:sz="0" w:space="0" w:color="auto"/>
      </w:divBdr>
    </w:div>
    <w:div w:id="118769454">
      <w:bodyDiv w:val="1"/>
      <w:marLeft w:val="0"/>
      <w:marRight w:val="0"/>
      <w:marTop w:val="0"/>
      <w:marBottom w:val="0"/>
      <w:divBdr>
        <w:top w:val="none" w:sz="0" w:space="0" w:color="auto"/>
        <w:left w:val="none" w:sz="0" w:space="0" w:color="auto"/>
        <w:bottom w:val="none" w:sz="0" w:space="0" w:color="auto"/>
        <w:right w:val="none" w:sz="0" w:space="0" w:color="auto"/>
      </w:divBdr>
    </w:div>
    <w:div w:id="131992797">
      <w:bodyDiv w:val="1"/>
      <w:marLeft w:val="0"/>
      <w:marRight w:val="0"/>
      <w:marTop w:val="0"/>
      <w:marBottom w:val="0"/>
      <w:divBdr>
        <w:top w:val="none" w:sz="0" w:space="0" w:color="auto"/>
        <w:left w:val="none" w:sz="0" w:space="0" w:color="auto"/>
        <w:bottom w:val="none" w:sz="0" w:space="0" w:color="auto"/>
        <w:right w:val="none" w:sz="0" w:space="0" w:color="auto"/>
      </w:divBdr>
    </w:div>
    <w:div w:id="147015416">
      <w:bodyDiv w:val="1"/>
      <w:marLeft w:val="0"/>
      <w:marRight w:val="0"/>
      <w:marTop w:val="0"/>
      <w:marBottom w:val="0"/>
      <w:divBdr>
        <w:top w:val="none" w:sz="0" w:space="0" w:color="auto"/>
        <w:left w:val="none" w:sz="0" w:space="0" w:color="auto"/>
        <w:bottom w:val="none" w:sz="0" w:space="0" w:color="auto"/>
        <w:right w:val="none" w:sz="0" w:space="0" w:color="auto"/>
      </w:divBdr>
    </w:div>
    <w:div w:id="182860913">
      <w:bodyDiv w:val="1"/>
      <w:marLeft w:val="0"/>
      <w:marRight w:val="0"/>
      <w:marTop w:val="0"/>
      <w:marBottom w:val="0"/>
      <w:divBdr>
        <w:top w:val="none" w:sz="0" w:space="0" w:color="auto"/>
        <w:left w:val="none" w:sz="0" w:space="0" w:color="auto"/>
        <w:bottom w:val="none" w:sz="0" w:space="0" w:color="auto"/>
        <w:right w:val="none" w:sz="0" w:space="0" w:color="auto"/>
      </w:divBdr>
    </w:div>
    <w:div w:id="190069419">
      <w:bodyDiv w:val="1"/>
      <w:marLeft w:val="0"/>
      <w:marRight w:val="0"/>
      <w:marTop w:val="0"/>
      <w:marBottom w:val="0"/>
      <w:divBdr>
        <w:top w:val="none" w:sz="0" w:space="0" w:color="auto"/>
        <w:left w:val="none" w:sz="0" w:space="0" w:color="auto"/>
        <w:bottom w:val="none" w:sz="0" w:space="0" w:color="auto"/>
        <w:right w:val="none" w:sz="0" w:space="0" w:color="auto"/>
      </w:divBdr>
    </w:div>
    <w:div w:id="206643033">
      <w:bodyDiv w:val="1"/>
      <w:marLeft w:val="0"/>
      <w:marRight w:val="0"/>
      <w:marTop w:val="0"/>
      <w:marBottom w:val="0"/>
      <w:divBdr>
        <w:top w:val="none" w:sz="0" w:space="0" w:color="auto"/>
        <w:left w:val="none" w:sz="0" w:space="0" w:color="auto"/>
        <w:bottom w:val="none" w:sz="0" w:space="0" w:color="auto"/>
        <w:right w:val="none" w:sz="0" w:space="0" w:color="auto"/>
      </w:divBdr>
    </w:div>
    <w:div w:id="225646176">
      <w:bodyDiv w:val="1"/>
      <w:marLeft w:val="0"/>
      <w:marRight w:val="0"/>
      <w:marTop w:val="0"/>
      <w:marBottom w:val="0"/>
      <w:divBdr>
        <w:top w:val="none" w:sz="0" w:space="0" w:color="auto"/>
        <w:left w:val="none" w:sz="0" w:space="0" w:color="auto"/>
        <w:bottom w:val="none" w:sz="0" w:space="0" w:color="auto"/>
        <w:right w:val="none" w:sz="0" w:space="0" w:color="auto"/>
      </w:divBdr>
    </w:div>
    <w:div w:id="231044621">
      <w:bodyDiv w:val="1"/>
      <w:marLeft w:val="0"/>
      <w:marRight w:val="0"/>
      <w:marTop w:val="0"/>
      <w:marBottom w:val="0"/>
      <w:divBdr>
        <w:top w:val="none" w:sz="0" w:space="0" w:color="auto"/>
        <w:left w:val="none" w:sz="0" w:space="0" w:color="auto"/>
        <w:bottom w:val="none" w:sz="0" w:space="0" w:color="auto"/>
        <w:right w:val="none" w:sz="0" w:space="0" w:color="auto"/>
      </w:divBdr>
    </w:div>
    <w:div w:id="252781462">
      <w:bodyDiv w:val="1"/>
      <w:marLeft w:val="0"/>
      <w:marRight w:val="0"/>
      <w:marTop w:val="0"/>
      <w:marBottom w:val="0"/>
      <w:divBdr>
        <w:top w:val="none" w:sz="0" w:space="0" w:color="auto"/>
        <w:left w:val="none" w:sz="0" w:space="0" w:color="auto"/>
        <w:bottom w:val="none" w:sz="0" w:space="0" w:color="auto"/>
        <w:right w:val="none" w:sz="0" w:space="0" w:color="auto"/>
      </w:divBdr>
    </w:div>
    <w:div w:id="324361925">
      <w:bodyDiv w:val="1"/>
      <w:marLeft w:val="0"/>
      <w:marRight w:val="0"/>
      <w:marTop w:val="0"/>
      <w:marBottom w:val="0"/>
      <w:divBdr>
        <w:top w:val="none" w:sz="0" w:space="0" w:color="auto"/>
        <w:left w:val="none" w:sz="0" w:space="0" w:color="auto"/>
        <w:bottom w:val="none" w:sz="0" w:space="0" w:color="auto"/>
        <w:right w:val="none" w:sz="0" w:space="0" w:color="auto"/>
      </w:divBdr>
    </w:div>
    <w:div w:id="360480025">
      <w:bodyDiv w:val="1"/>
      <w:marLeft w:val="0"/>
      <w:marRight w:val="0"/>
      <w:marTop w:val="0"/>
      <w:marBottom w:val="0"/>
      <w:divBdr>
        <w:top w:val="none" w:sz="0" w:space="0" w:color="auto"/>
        <w:left w:val="none" w:sz="0" w:space="0" w:color="auto"/>
        <w:bottom w:val="none" w:sz="0" w:space="0" w:color="auto"/>
        <w:right w:val="none" w:sz="0" w:space="0" w:color="auto"/>
      </w:divBdr>
    </w:div>
    <w:div w:id="580410471">
      <w:bodyDiv w:val="1"/>
      <w:marLeft w:val="0"/>
      <w:marRight w:val="0"/>
      <w:marTop w:val="0"/>
      <w:marBottom w:val="0"/>
      <w:divBdr>
        <w:top w:val="none" w:sz="0" w:space="0" w:color="auto"/>
        <w:left w:val="none" w:sz="0" w:space="0" w:color="auto"/>
        <w:bottom w:val="none" w:sz="0" w:space="0" w:color="auto"/>
        <w:right w:val="none" w:sz="0" w:space="0" w:color="auto"/>
      </w:divBdr>
    </w:div>
    <w:div w:id="657733208">
      <w:bodyDiv w:val="1"/>
      <w:marLeft w:val="0"/>
      <w:marRight w:val="0"/>
      <w:marTop w:val="0"/>
      <w:marBottom w:val="0"/>
      <w:divBdr>
        <w:top w:val="none" w:sz="0" w:space="0" w:color="auto"/>
        <w:left w:val="none" w:sz="0" w:space="0" w:color="auto"/>
        <w:bottom w:val="none" w:sz="0" w:space="0" w:color="auto"/>
        <w:right w:val="none" w:sz="0" w:space="0" w:color="auto"/>
      </w:divBdr>
    </w:div>
    <w:div w:id="662121832">
      <w:bodyDiv w:val="1"/>
      <w:marLeft w:val="0"/>
      <w:marRight w:val="0"/>
      <w:marTop w:val="0"/>
      <w:marBottom w:val="0"/>
      <w:divBdr>
        <w:top w:val="none" w:sz="0" w:space="0" w:color="auto"/>
        <w:left w:val="none" w:sz="0" w:space="0" w:color="auto"/>
        <w:bottom w:val="none" w:sz="0" w:space="0" w:color="auto"/>
        <w:right w:val="none" w:sz="0" w:space="0" w:color="auto"/>
      </w:divBdr>
    </w:div>
    <w:div w:id="666832627">
      <w:bodyDiv w:val="1"/>
      <w:marLeft w:val="0"/>
      <w:marRight w:val="0"/>
      <w:marTop w:val="0"/>
      <w:marBottom w:val="0"/>
      <w:divBdr>
        <w:top w:val="none" w:sz="0" w:space="0" w:color="auto"/>
        <w:left w:val="none" w:sz="0" w:space="0" w:color="auto"/>
        <w:bottom w:val="none" w:sz="0" w:space="0" w:color="auto"/>
        <w:right w:val="none" w:sz="0" w:space="0" w:color="auto"/>
      </w:divBdr>
    </w:div>
    <w:div w:id="682903460">
      <w:bodyDiv w:val="1"/>
      <w:marLeft w:val="0"/>
      <w:marRight w:val="0"/>
      <w:marTop w:val="0"/>
      <w:marBottom w:val="0"/>
      <w:divBdr>
        <w:top w:val="none" w:sz="0" w:space="0" w:color="auto"/>
        <w:left w:val="none" w:sz="0" w:space="0" w:color="auto"/>
        <w:bottom w:val="none" w:sz="0" w:space="0" w:color="auto"/>
        <w:right w:val="none" w:sz="0" w:space="0" w:color="auto"/>
      </w:divBdr>
    </w:div>
    <w:div w:id="741023121">
      <w:bodyDiv w:val="1"/>
      <w:marLeft w:val="0"/>
      <w:marRight w:val="0"/>
      <w:marTop w:val="0"/>
      <w:marBottom w:val="0"/>
      <w:divBdr>
        <w:top w:val="none" w:sz="0" w:space="0" w:color="auto"/>
        <w:left w:val="none" w:sz="0" w:space="0" w:color="auto"/>
        <w:bottom w:val="none" w:sz="0" w:space="0" w:color="auto"/>
        <w:right w:val="none" w:sz="0" w:space="0" w:color="auto"/>
      </w:divBdr>
    </w:div>
    <w:div w:id="790512424">
      <w:bodyDiv w:val="1"/>
      <w:marLeft w:val="0"/>
      <w:marRight w:val="0"/>
      <w:marTop w:val="0"/>
      <w:marBottom w:val="0"/>
      <w:divBdr>
        <w:top w:val="none" w:sz="0" w:space="0" w:color="auto"/>
        <w:left w:val="none" w:sz="0" w:space="0" w:color="auto"/>
        <w:bottom w:val="none" w:sz="0" w:space="0" w:color="auto"/>
        <w:right w:val="none" w:sz="0" w:space="0" w:color="auto"/>
      </w:divBdr>
    </w:div>
    <w:div w:id="825973683">
      <w:bodyDiv w:val="1"/>
      <w:marLeft w:val="0"/>
      <w:marRight w:val="0"/>
      <w:marTop w:val="0"/>
      <w:marBottom w:val="0"/>
      <w:divBdr>
        <w:top w:val="none" w:sz="0" w:space="0" w:color="auto"/>
        <w:left w:val="none" w:sz="0" w:space="0" w:color="auto"/>
        <w:bottom w:val="none" w:sz="0" w:space="0" w:color="auto"/>
        <w:right w:val="none" w:sz="0" w:space="0" w:color="auto"/>
      </w:divBdr>
    </w:div>
    <w:div w:id="836847935">
      <w:bodyDiv w:val="1"/>
      <w:marLeft w:val="0"/>
      <w:marRight w:val="0"/>
      <w:marTop w:val="0"/>
      <w:marBottom w:val="0"/>
      <w:divBdr>
        <w:top w:val="none" w:sz="0" w:space="0" w:color="auto"/>
        <w:left w:val="none" w:sz="0" w:space="0" w:color="auto"/>
        <w:bottom w:val="none" w:sz="0" w:space="0" w:color="auto"/>
        <w:right w:val="none" w:sz="0" w:space="0" w:color="auto"/>
      </w:divBdr>
    </w:div>
    <w:div w:id="889456353">
      <w:bodyDiv w:val="1"/>
      <w:marLeft w:val="0"/>
      <w:marRight w:val="0"/>
      <w:marTop w:val="0"/>
      <w:marBottom w:val="0"/>
      <w:divBdr>
        <w:top w:val="none" w:sz="0" w:space="0" w:color="auto"/>
        <w:left w:val="none" w:sz="0" w:space="0" w:color="auto"/>
        <w:bottom w:val="none" w:sz="0" w:space="0" w:color="auto"/>
        <w:right w:val="none" w:sz="0" w:space="0" w:color="auto"/>
      </w:divBdr>
    </w:div>
    <w:div w:id="956788464">
      <w:bodyDiv w:val="1"/>
      <w:marLeft w:val="0"/>
      <w:marRight w:val="0"/>
      <w:marTop w:val="0"/>
      <w:marBottom w:val="0"/>
      <w:divBdr>
        <w:top w:val="none" w:sz="0" w:space="0" w:color="auto"/>
        <w:left w:val="none" w:sz="0" w:space="0" w:color="auto"/>
        <w:bottom w:val="none" w:sz="0" w:space="0" w:color="auto"/>
        <w:right w:val="none" w:sz="0" w:space="0" w:color="auto"/>
      </w:divBdr>
    </w:div>
    <w:div w:id="970944126">
      <w:bodyDiv w:val="1"/>
      <w:marLeft w:val="0"/>
      <w:marRight w:val="0"/>
      <w:marTop w:val="0"/>
      <w:marBottom w:val="0"/>
      <w:divBdr>
        <w:top w:val="none" w:sz="0" w:space="0" w:color="auto"/>
        <w:left w:val="none" w:sz="0" w:space="0" w:color="auto"/>
        <w:bottom w:val="none" w:sz="0" w:space="0" w:color="auto"/>
        <w:right w:val="none" w:sz="0" w:space="0" w:color="auto"/>
      </w:divBdr>
    </w:div>
    <w:div w:id="1064643566">
      <w:bodyDiv w:val="1"/>
      <w:marLeft w:val="0"/>
      <w:marRight w:val="0"/>
      <w:marTop w:val="0"/>
      <w:marBottom w:val="0"/>
      <w:divBdr>
        <w:top w:val="none" w:sz="0" w:space="0" w:color="auto"/>
        <w:left w:val="none" w:sz="0" w:space="0" w:color="auto"/>
        <w:bottom w:val="none" w:sz="0" w:space="0" w:color="auto"/>
        <w:right w:val="none" w:sz="0" w:space="0" w:color="auto"/>
      </w:divBdr>
    </w:div>
    <w:div w:id="1094203484">
      <w:bodyDiv w:val="1"/>
      <w:marLeft w:val="0"/>
      <w:marRight w:val="0"/>
      <w:marTop w:val="0"/>
      <w:marBottom w:val="0"/>
      <w:divBdr>
        <w:top w:val="none" w:sz="0" w:space="0" w:color="auto"/>
        <w:left w:val="none" w:sz="0" w:space="0" w:color="auto"/>
        <w:bottom w:val="none" w:sz="0" w:space="0" w:color="auto"/>
        <w:right w:val="none" w:sz="0" w:space="0" w:color="auto"/>
      </w:divBdr>
    </w:div>
    <w:div w:id="1100489995">
      <w:bodyDiv w:val="1"/>
      <w:marLeft w:val="0"/>
      <w:marRight w:val="0"/>
      <w:marTop w:val="0"/>
      <w:marBottom w:val="0"/>
      <w:divBdr>
        <w:top w:val="none" w:sz="0" w:space="0" w:color="auto"/>
        <w:left w:val="none" w:sz="0" w:space="0" w:color="auto"/>
        <w:bottom w:val="none" w:sz="0" w:space="0" w:color="auto"/>
        <w:right w:val="none" w:sz="0" w:space="0" w:color="auto"/>
      </w:divBdr>
    </w:div>
    <w:div w:id="1116948478">
      <w:bodyDiv w:val="1"/>
      <w:marLeft w:val="0"/>
      <w:marRight w:val="0"/>
      <w:marTop w:val="0"/>
      <w:marBottom w:val="0"/>
      <w:divBdr>
        <w:top w:val="none" w:sz="0" w:space="0" w:color="auto"/>
        <w:left w:val="none" w:sz="0" w:space="0" w:color="auto"/>
        <w:bottom w:val="none" w:sz="0" w:space="0" w:color="auto"/>
        <w:right w:val="none" w:sz="0" w:space="0" w:color="auto"/>
      </w:divBdr>
    </w:div>
    <w:div w:id="1135025215">
      <w:bodyDiv w:val="1"/>
      <w:marLeft w:val="0"/>
      <w:marRight w:val="0"/>
      <w:marTop w:val="0"/>
      <w:marBottom w:val="0"/>
      <w:divBdr>
        <w:top w:val="none" w:sz="0" w:space="0" w:color="auto"/>
        <w:left w:val="none" w:sz="0" w:space="0" w:color="auto"/>
        <w:bottom w:val="none" w:sz="0" w:space="0" w:color="auto"/>
        <w:right w:val="none" w:sz="0" w:space="0" w:color="auto"/>
      </w:divBdr>
    </w:div>
    <w:div w:id="1214924855">
      <w:bodyDiv w:val="1"/>
      <w:marLeft w:val="0"/>
      <w:marRight w:val="0"/>
      <w:marTop w:val="0"/>
      <w:marBottom w:val="0"/>
      <w:divBdr>
        <w:top w:val="none" w:sz="0" w:space="0" w:color="auto"/>
        <w:left w:val="none" w:sz="0" w:space="0" w:color="auto"/>
        <w:bottom w:val="none" w:sz="0" w:space="0" w:color="auto"/>
        <w:right w:val="none" w:sz="0" w:space="0" w:color="auto"/>
      </w:divBdr>
    </w:div>
    <w:div w:id="1228108250">
      <w:bodyDiv w:val="1"/>
      <w:marLeft w:val="0"/>
      <w:marRight w:val="0"/>
      <w:marTop w:val="0"/>
      <w:marBottom w:val="0"/>
      <w:divBdr>
        <w:top w:val="none" w:sz="0" w:space="0" w:color="auto"/>
        <w:left w:val="none" w:sz="0" w:space="0" w:color="auto"/>
        <w:bottom w:val="none" w:sz="0" w:space="0" w:color="auto"/>
        <w:right w:val="none" w:sz="0" w:space="0" w:color="auto"/>
      </w:divBdr>
    </w:div>
    <w:div w:id="1289124909">
      <w:bodyDiv w:val="1"/>
      <w:marLeft w:val="0"/>
      <w:marRight w:val="0"/>
      <w:marTop w:val="0"/>
      <w:marBottom w:val="0"/>
      <w:divBdr>
        <w:top w:val="none" w:sz="0" w:space="0" w:color="auto"/>
        <w:left w:val="none" w:sz="0" w:space="0" w:color="auto"/>
        <w:bottom w:val="none" w:sz="0" w:space="0" w:color="auto"/>
        <w:right w:val="none" w:sz="0" w:space="0" w:color="auto"/>
      </w:divBdr>
    </w:div>
    <w:div w:id="1315069367">
      <w:bodyDiv w:val="1"/>
      <w:marLeft w:val="0"/>
      <w:marRight w:val="0"/>
      <w:marTop w:val="0"/>
      <w:marBottom w:val="0"/>
      <w:divBdr>
        <w:top w:val="none" w:sz="0" w:space="0" w:color="auto"/>
        <w:left w:val="none" w:sz="0" w:space="0" w:color="auto"/>
        <w:bottom w:val="none" w:sz="0" w:space="0" w:color="auto"/>
        <w:right w:val="none" w:sz="0" w:space="0" w:color="auto"/>
      </w:divBdr>
    </w:div>
    <w:div w:id="1326787515">
      <w:bodyDiv w:val="1"/>
      <w:marLeft w:val="0"/>
      <w:marRight w:val="0"/>
      <w:marTop w:val="0"/>
      <w:marBottom w:val="0"/>
      <w:divBdr>
        <w:top w:val="none" w:sz="0" w:space="0" w:color="auto"/>
        <w:left w:val="none" w:sz="0" w:space="0" w:color="auto"/>
        <w:bottom w:val="none" w:sz="0" w:space="0" w:color="auto"/>
        <w:right w:val="none" w:sz="0" w:space="0" w:color="auto"/>
      </w:divBdr>
    </w:div>
    <w:div w:id="1365399764">
      <w:bodyDiv w:val="1"/>
      <w:marLeft w:val="0"/>
      <w:marRight w:val="0"/>
      <w:marTop w:val="0"/>
      <w:marBottom w:val="0"/>
      <w:divBdr>
        <w:top w:val="none" w:sz="0" w:space="0" w:color="auto"/>
        <w:left w:val="none" w:sz="0" w:space="0" w:color="auto"/>
        <w:bottom w:val="none" w:sz="0" w:space="0" w:color="auto"/>
        <w:right w:val="none" w:sz="0" w:space="0" w:color="auto"/>
      </w:divBdr>
    </w:div>
    <w:div w:id="1389494923">
      <w:bodyDiv w:val="1"/>
      <w:marLeft w:val="0"/>
      <w:marRight w:val="0"/>
      <w:marTop w:val="0"/>
      <w:marBottom w:val="0"/>
      <w:divBdr>
        <w:top w:val="none" w:sz="0" w:space="0" w:color="auto"/>
        <w:left w:val="none" w:sz="0" w:space="0" w:color="auto"/>
        <w:bottom w:val="none" w:sz="0" w:space="0" w:color="auto"/>
        <w:right w:val="none" w:sz="0" w:space="0" w:color="auto"/>
      </w:divBdr>
    </w:div>
    <w:div w:id="1398085779">
      <w:bodyDiv w:val="1"/>
      <w:marLeft w:val="0"/>
      <w:marRight w:val="0"/>
      <w:marTop w:val="0"/>
      <w:marBottom w:val="0"/>
      <w:divBdr>
        <w:top w:val="none" w:sz="0" w:space="0" w:color="auto"/>
        <w:left w:val="none" w:sz="0" w:space="0" w:color="auto"/>
        <w:bottom w:val="none" w:sz="0" w:space="0" w:color="auto"/>
        <w:right w:val="none" w:sz="0" w:space="0" w:color="auto"/>
      </w:divBdr>
    </w:div>
    <w:div w:id="1402216249">
      <w:bodyDiv w:val="1"/>
      <w:marLeft w:val="0"/>
      <w:marRight w:val="0"/>
      <w:marTop w:val="0"/>
      <w:marBottom w:val="0"/>
      <w:divBdr>
        <w:top w:val="none" w:sz="0" w:space="0" w:color="auto"/>
        <w:left w:val="none" w:sz="0" w:space="0" w:color="auto"/>
        <w:bottom w:val="none" w:sz="0" w:space="0" w:color="auto"/>
        <w:right w:val="none" w:sz="0" w:space="0" w:color="auto"/>
      </w:divBdr>
    </w:div>
    <w:div w:id="1411923520">
      <w:bodyDiv w:val="1"/>
      <w:marLeft w:val="0"/>
      <w:marRight w:val="0"/>
      <w:marTop w:val="0"/>
      <w:marBottom w:val="0"/>
      <w:divBdr>
        <w:top w:val="none" w:sz="0" w:space="0" w:color="auto"/>
        <w:left w:val="none" w:sz="0" w:space="0" w:color="auto"/>
        <w:bottom w:val="none" w:sz="0" w:space="0" w:color="auto"/>
        <w:right w:val="none" w:sz="0" w:space="0" w:color="auto"/>
      </w:divBdr>
    </w:div>
    <w:div w:id="1447386587">
      <w:bodyDiv w:val="1"/>
      <w:marLeft w:val="0"/>
      <w:marRight w:val="0"/>
      <w:marTop w:val="0"/>
      <w:marBottom w:val="0"/>
      <w:divBdr>
        <w:top w:val="none" w:sz="0" w:space="0" w:color="auto"/>
        <w:left w:val="none" w:sz="0" w:space="0" w:color="auto"/>
        <w:bottom w:val="none" w:sz="0" w:space="0" w:color="auto"/>
        <w:right w:val="none" w:sz="0" w:space="0" w:color="auto"/>
      </w:divBdr>
    </w:div>
    <w:div w:id="1448424564">
      <w:bodyDiv w:val="1"/>
      <w:marLeft w:val="0"/>
      <w:marRight w:val="0"/>
      <w:marTop w:val="0"/>
      <w:marBottom w:val="0"/>
      <w:divBdr>
        <w:top w:val="none" w:sz="0" w:space="0" w:color="auto"/>
        <w:left w:val="none" w:sz="0" w:space="0" w:color="auto"/>
        <w:bottom w:val="none" w:sz="0" w:space="0" w:color="auto"/>
        <w:right w:val="none" w:sz="0" w:space="0" w:color="auto"/>
      </w:divBdr>
    </w:div>
    <w:div w:id="1469325853">
      <w:bodyDiv w:val="1"/>
      <w:marLeft w:val="0"/>
      <w:marRight w:val="0"/>
      <w:marTop w:val="0"/>
      <w:marBottom w:val="0"/>
      <w:divBdr>
        <w:top w:val="none" w:sz="0" w:space="0" w:color="auto"/>
        <w:left w:val="none" w:sz="0" w:space="0" w:color="auto"/>
        <w:bottom w:val="none" w:sz="0" w:space="0" w:color="auto"/>
        <w:right w:val="none" w:sz="0" w:space="0" w:color="auto"/>
      </w:divBdr>
    </w:div>
    <w:div w:id="1489250937">
      <w:bodyDiv w:val="1"/>
      <w:marLeft w:val="0"/>
      <w:marRight w:val="0"/>
      <w:marTop w:val="0"/>
      <w:marBottom w:val="0"/>
      <w:divBdr>
        <w:top w:val="none" w:sz="0" w:space="0" w:color="auto"/>
        <w:left w:val="none" w:sz="0" w:space="0" w:color="auto"/>
        <w:bottom w:val="none" w:sz="0" w:space="0" w:color="auto"/>
        <w:right w:val="none" w:sz="0" w:space="0" w:color="auto"/>
      </w:divBdr>
    </w:div>
    <w:div w:id="1499464962">
      <w:bodyDiv w:val="1"/>
      <w:marLeft w:val="0"/>
      <w:marRight w:val="0"/>
      <w:marTop w:val="0"/>
      <w:marBottom w:val="0"/>
      <w:divBdr>
        <w:top w:val="none" w:sz="0" w:space="0" w:color="auto"/>
        <w:left w:val="none" w:sz="0" w:space="0" w:color="auto"/>
        <w:bottom w:val="none" w:sz="0" w:space="0" w:color="auto"/>
        <w:right w:val="none" w:sz="0" w:space="0" w:color="auto"/>
      </w:divBdr>
    </w:div>
    <w:div w:id="1528759339">
      <w:bodyDiv w:val="1"/>
      <w:marLeft w:val="0"/>
      <w:marRight w:val="0"/>
      <w:marTop w:val="0"/>
      <w:marBottom w:val="0"/>
      <w:divBdr>
        <w:top w:val="none" w:sz="0" w:space="0" w:color="auto"/>
        <w:left w:val="none" w:sz="0" w:space="0" w:color="auto"/>
        <w:bottom w:val="none" w:sz="0" w:space="0" w:color="auto"/>
        <w:right w:val="none" w:sz="0" w:space="0" w:color="auto"/>
      </w:divBdr>
    </w:div>
    <w:div w:id="1557084350">
      <w:bodyDiv w:val="1"/>
      <w:marLeft w:val="0"/>
      <w:marRight w:val="0"/>
      <w:marTop w:val="0"/>
      <w:marBottom w:val="0"/>
      <w:divBdr>
        <w:top w:val="none" w:sz="0" w:space="0" w:color="auto"/>
        <w:left w:val="none" w:sz="0" w:space="0" w:color="auto"/>
        <w:bottom w:val="none" w:sz="0" w:space="0" w:color="auto"/>
        <w:right w:val="none" w:sz="0" w:space="0" w:color="auto"/>
      </w:divBdr>
    </w:div>
    <w:div w:id="1575551984">
      <w:bodyDiv w:val="1"/>
      <w:marLeft w:val="0"/>
      <w:marRight w:val="0"/>
      <w:marTop w:val="0"/>
      <w:marBottom w:val="0"/>
      <w:divBdr>
        <w:top w:val="none" w:sz="0" w:space="0" w:color="auto"/>
        <w:left w:val="none" w:sz="0" w:space="0" w:color="auto"/>
        <w:bottom w:val="none" w:sz="0" w:space="0" w:color="auto"/>
        <w:right w:val="none" w:sz="0" w:space="0" w:color="auto"/>
      </w:divBdr>
    </w:div>
    <w:div w:id="1601067398">
      <w:bodyDiv w:val="1"/>
      <w:marLeft w:val="0"/>
      <w:marRight w:val="0"/>
      <w:marTop w:val="0"/>
      <w:marBottom w:val="0"/>
      <w:divBdr>
        <w:top w:val="none" w:sz="0" w:space="0" w:color="auto"/>
        <w:left w:val="none" w:sz="0" w:space="0" w:color="auto"/>
        <w:bottom w:val="none" w:sz="0" w:space="0" w:color="auto"/>
        <w:right w:val="none" w:sz="0" w:space="0" w:color="auto"/>
      </w:divBdr>
    </w:div>
    <w:div w:id="1649944554">
      <w:bodyDiv w:val="1"/>
      <w:marLeft w:val="0"/>
      <w:marRight w:val="0"/>
      <w:marTop w:val="0"/>
      <w:marBottom w:val="0"/>
      <w:divBdr>
        <w:top w:val="none" w:sz="0" w:space="0" w:color="auto"/>
        <w:left w:val="none" w:sz="0" w:space="0" w:color="auto"/>
        <w:bottom w:val="none" w:sz="0" w:space="0" w:color="auto"/>
        <w:right w:val="none" w:sz="0" w:space="0" w:color="auto"/>
      </w:divBdr>
    </w:div>
    <w:div w:id="1659188232">
      <w:bodyDiv w:val="1"/>
      <w:marLeft w:val="0"/>
      <w:marRight w:val="0"/>
      <w:marTop w:val="0"/>
      <w:marBottom w:val="0"/>
      <w:divBdr>
        <w:top w:val="none" w:sz="0" w:space="0" w:color="auto"/>
        <w:left w:val="none" w:sz="0" w:space="0" w:color="auto"/>
        <w:bottom w:val="none" w:sz="0" w:space="0" w:color="auto"/>
        <w:right w:val="none" w:sz="0" w:space="0" w:color="auto"/>
      </w:divBdr>
    </w:div>
    <w:div w:id="1670056004">
      <w:bodyDiv w:val="1"/>
      <w:marLeft w:val="0"/>
      <w:marRight w:val="0"/>
      <w:marTop w:val="0"/>
      <w:marBottom w:val="0"/>
      <w:divBdr>
        <w:top w:val="none" w:sz="0" w:space="0" w:color="auto"/>
        <w:left w:val="none" w:sz="0" w:space="0" w:color="auto"/>
        <w:bottom w:val="none" w:sz="0" w:space="0" w:color="auto"/>
        <w:right w:val="none" w:sz="0" w:space="0" w:color="auto"/>
      </w:divBdr>
    </w:div>
    <w:div w:id="1724019202">
      <w:bodyDiv w:val="1"/>
      <w:marLeft w:val="0"/>
      <w:marRight w:val="0"/>
      <w:marTop w:val="0"/>
      <w:marBottom w:val="0"/>
      <w:divBdr>
        <w:top w:val="none" w:sz="0" w:space="0" w:color="auto"/>
        <w:left w:val="none" w:sz="0" w:space="0" w:color="auto"/>
        <w:bottom w:val="none" w:sz="0" w:space="0" w:color="auto"/>
        <w:right w:val="none" w:sz="0" w:space="0" w:color="auto"/>
      </w:divBdr>
    </w:div>
    <w:div w:id="1725373602">
      <w:bodyDiv w:val="1"/>
      <w:marLeft w:val="0"/>
      <w:marRight w:val="0"/>
      <w:marTop w:val="0"/>
      <w:marBottom w:val="0"/>
      <w:divBdr>
        <w:top w:val="none" w:sz="0" w:space="0" w:color="auto"/>
        <w:left w:val="none" w:sz="0" w:space="0" w:color="auto"/>
        <w:bottom w:val="none" w:sz="0" w:space="0" w:color="auto"/>
        <w:right w:val="none" w:sz="0" w:space="0" w:color="auto"/>
      </w:divBdr>
    </w:div>
    <w:div w:id="1727335595">
      <w:bodyDiv w:val="1"/>
      <w:marLeft w:val="0"/>
      <w:marRight w:val="0"/>
      <w:marTop w:val="0"/>
      <w:marBottom w:val="0"/>
      <w:divBdr>
        <w:top w:val="none" w:sz="0" w:space="0" w:color="auto"/>
        <w:left w:val="none" w:sz="0" w:space="0" w:color="auto"/>
        <w:bottom w:val="none" w:sz="0" w:space="0" w:color="auto"/>
        <w:right w:val="none" w:sz="0" w:space="0" w:color="auto"/>
      </w:divBdr>
    </w:div>
    <w:div w:id="1733654878">
      <w:bodyDiv w:val="1"/>
      <w:marLeft w:val="0"/>
      <w:marRight w:val="0"/>
      <w:marTop w:val="0"/>
      <w:marBottom w:val="0"/>
      <w:divBdr>
        <w:top w:val="none" w:sz="0" w:space="0" w:color="auto"/>
        <w:left w:val="none" w:sz="0" w:space="0" w:color="auto"/>
        <w:bottom w:val="none" w:sz="0" w:space="0" w:color="auto"/>
        <w:right w:val="none" w:sz="0" w:space="0" w:color="auto"/>
      </w:divBdr>
    </w:div>
    <w:div w:id="1781147166">
      <w:bodyDiv w:val="1"/>
      <w:marLeft w:val="0"/>
      <w:marRight w:val="0"/>
      <w:marTop w:val="0"/>
      <w:marBottom w:val="0"/>
      <w:divBdr>
        <w:top w:val="none" w:sz="0" w:space="0" w:color="auto"/>
        <w:left w:val="none" w:sz="0" w:space="0" w:color="auto"/>
        <w:bottom w:val="none" w:sz="0" w:space="0" w:color="auto"/>
        <w:right w:val="none" w:sz="0" w:space="0" w:color="auto"/>
      </w:divBdr>
    </w:div>
    <w:div w:id="1802991358">
      <w:bodyDiv w:val="1"/>
      <w:marLeft w:val="0"/>
      <w:marRight w:val="0"/>
      <w:marTop w:val="0"/>
      <w:marBottom w:val="0"/>
      <w:divBdr>
        <w:top w:val="none" w:sz="0" w:space="0" w:color="auto"/>
        <w:left w:val="none" w:sz="0" w:space="0" w:color="auto"/>
        <w:bottom w:val="none" w:sz="0" w:space="0" w:color="auto"/>
        <w:right w:val="none" w:sz="0" w:space="0" w:color="auto"/>
      </w:divBdr>
    </w:div>
    <w:div w:id="1818836447">
      <w:bodyDiv w:val="1"/>
      <w:marLeft w:val="0"/>
      <w:marRight w:val="0"/>
      <w:marTop w:val="0"/>
      <w:marBottom w:val="0"/>
      <w:divBdr>
        <w:top w:val="none" w:sz="0" w:space="0" w:color="auto"/>
        <w:left w:val="none" w:sz="0" w:space="0" w:color="auto"/>
        <w:bottom w:val="none" w:sz="0" w:space="0" w:color="auto"/>
        <w:right w:val="none" w:sz="0" w:space="0" w:color="auto"/>
      </w:divBdr>
    </w:div>
    <w:div w:id="1868325709">
      <w:bodyDiv w:val="1"/>
      <w:marLeft w:val="0"/>
      <w:marRight w:val="0"/>
      <w:marTop w:val="0"/>
      <w:marBottom w:val="0"/>
      <w:divBdr>
        <w:top w:val="none" w:sz="0" w:space="0" w:color="auto"/>
        <w:left w:val="none" w:sz="0" w:space="0" w:color="auto"/>
        <w:bottom w:val="none" w:sz="0" w:space="0" w:color="auto"/>
        <w:right w:val="none" w:sz="0" w:space="0" w:color="auto"/>
      </w:divBdr>
    </w:div>
    <w:div w:id="1877430327">
      <w:bodyDiv w:val="1"/>
      <w:marLeft w:val="0"/>
      <w:marRight w:val="0"/>
      <w:marTop w:val="0"/>
      <w:marBottom w:val="0"/>
      <w:divBdr>
        <w:top w:val="none" w:sz="0" w:space="0" w:color="auto"/>
        <w:left w:val="none" w:sz="0" w:space="0" w:color="auto"/>
        <w:bottom w:val="none" w:sz="0" w:space="0" w:color="auto"/>
        <w:right w:val="none" w:sz="0" w:space="0" w:color="auto"/>
      </w:divBdr>
    </w:div>
    <w:div w:id="1889949188">
      <w:bodyDiv w:val="1"/>
      <w:marLeft w:val="0"/>
      <w:marRight w:val="0"/>
      <w:marTop w:val="0"/>
      <w:marBottom w:val="0"/>
      <w:divBdr>
        <w:top w:val="none" w:sz="0" w:space="0" w:color="auto"/>
        <w:left w:val="none" w:sz="0" w:space="0" w:color="auto"/>
        <w:bottom w:val="none" w:sz="0" w:space="0" w:color="auto"/>
        <w:right w:val="none" w:sz="0" w:space="0" w:color="auto"/>
      </w:divBdr>
    </w:div>
    <w:div w:id="1898661365">
      <w:bodyDiv w:val="1"/>
      <w:marLeft w:val="0"/>
      <w:marRight w:val="0"/>
      <w:marTop w:val="0"/>
      <w:marBottom w:val="0"/>
      <w:divBdr>
        <w:top w:val="none" w:sz="0" w:space="0" w:color="auto"/>
        <w:left w:val="none" w:sz="0" w:space="0" w:color="auto"/>
        <w:bottom w:val="none" w:sz="0" w:space="0" w:color="auto"/>
        <w:right w:val="none" w:sz="0" w:space="0" w:color="auto"/>
      </w:divBdr>
    </w:div>
    <w:div w:id="1920867607">
      <w:bodyDiv w:val="1"/>
      <w:marLeft w:val="0"/>
      <w:marRight w:val="0"/>
      <w:marTop w:val="0"/>
      <w:marBottom w:val="0"/>
      <w:divBdr>
        <w:top w:val="none" w:sz="0" w:space="0" w:color="auto"/>
        <w:left w:val="none" w:sz="0" w:space="0" w:color="auto"/>
        <w:bottom w:val="none" w:sz="0" w:space="0" w:color="auto"/>
        <w:right w:val="none" w:sz="0" w:space="0" w:color="auto"/>
      </w:divBdr>
    </w:div>
    <w:div w:id="1929266615">
      <w:bodyDiv w:val="1"/>
      <w:marLeft w:val="0"/>
      <w:marRight w:val="0"/>
      <w:marTop w:val="0"/>
      <w:marBottom w:val="0"/>
      <w:divBdr>
        <w:top w:val="none" w:sz="0" w:space="0" w:color="auto"/>
        <w:left w:val="none" w:sz="0" w:space="0" w:color="auto"/>
        <w:bottom w:val="none" w:sz="0" w:space="0" w:color="auto"/>
        <w:right w:val="none" w:sz="0" w:space="0" w:color="auto"/>
      </w:divBdr>
    </w:div>
    <w:div w:id="1951083925">
      <w:bodyDiv w:val="1"/>
      <w:marLeft w:val="0"/>
      <w:marRight w:val="0"/>
      <w:marTop w:val="0"/>
      <w:marBottom w:val="0"/>
      <w:divBdr>
        <w:top w:val="none" w:sz="0" w:space="0" w:color="auto"/>
        <w:left w:val="none" w:sz="0" w:space="0" w:color="auto"/>
        <w:bottom w:val="none" w:sz="0" w:space="0" w:color="auto"/>
        <w:right w:val="none" w:sz="0" w:space="0" w:color="auto"/>
      </w:divBdr>
    </w:div>
    <w:div w:id="1982080269">
      <w:bodyDiv w:val="1"/>
      <w:marLeft w:val="0"/>
      <w:marRight w:val="0"/>
      <w:marTop w:val="0"/>
      <w:marBottom w:val="0"/>
      <w:divBdr>
        <w:top w:val="none" w:sz="0" w:space="0" w:color="auto"/>
        <w:left w:val="none" w:sz="0" w:space="0" w:color="auto"/>
        <w:bottom w:val="none" w:sz="0" w:space="0" w:color="auto"/>
        <w:right w:val="none" w:sz="0" w:space="0" w:color="auto"/>
      </w:divBdr>
    </w:div>
    <w:div w:id="1989286474">
      <w:bodyDiv w:val="1"/>
      <w:marLeft w:val="0"/>
      <w:marRight w:val="0"/>
      <w:marTop w:val="0"/>
      <w:marBottom w:val="0"/>
      <w:divBdr>
        <w:top w:val="none" w:sz="0" w:space="0" w:color="auto"/>
        <w:left w:val="none" w:sz="0" w:space="0" w:color="auto"/>
        <w:bottom w:val="none" w:sz="0" w:space="0" w:color="auto"/>
        <w:right w:val="none" w:sz="0" w:space="0" w:color="auto"/>
      </w:divBdr>
    </w:div>
    <w:div w:id="2020961121">
      <w:bodyDiv w:val="1"/>
      <w:marLeft w:val="0"/>
      <w:marRight w:val="0"/>
      <w:marTop w:val="0"/>
      <w:marBottom w:val="0"/>
      <w:divBdr>
        <w:top w:val="none" w:sz="0" w:space="0" w:color="auto"/>
        <w:left w:val="none" w:sz="0" w:space="0" w:color="auto"/>
        <w:bottom w:val="none" w:sz="0" w:space="0" w:color="auto"/>
        <w:right w:val="none" w:sz="0" w:space="0" w:color="auto"/>
      </w:divBdr>
    </w:div>
    <w:div w:id="2074354849">
      <w:bodyDiv w:val="1"/>
      <w:marLeft w:val="0"/>
      <w:marRight w:val="0"/>
      <w:marTop w:val="0"/>
      <w:marBottom w:val="0"/>
      <w:divBdr>
        <w:top w:val="none" w:sz="0" w:space="0" w:color="auto"/>
        <w:left w:val="none" w:sz="0" w:space="0" w:color="auto"/>
        <w:bottom w:val="none" w:sz="0" w:space="0" w:color="auto"/>
        <w:right w:val="none" w:sz="0" w:space="0" w:color="auto"/>
      </w:divBdr>
    </w:div>
    <w:div w:id="2085687675">
      <w:bodyDiv w:val="1"/>
      <w:marLeft w:val="0"/>
      <w:marRight w:val="0"/>
      <w:marTop w:val="0"/>
      <w:marBottom w:val="0"/>
      <w:divBdr>
        <w:top w:val="none" w:sz="0" w:space="0" w:color="auto"/>
        <w:left w:val="none" w:sz="0" w:space="0" w:color="auto"/>
        <w:bottom w:val="none" w:sz="0" w:space="0" w:color="auto"/>
        <w:right w:val="none" w:sz="0" w:space="0" w:color="auto"/>
      </w:divBdr>
    </w:div>
    <w:div w:id="2089568773">
      <w:bodyDiv w:val="1"/>
      <w:marLeft w:val="0"/>
      <w:marRight w:val="0"/>
      <w:marTop w:val="0"/>
      <w:marBottom w:val="0"/>
      <w:divBdr>
        <w:top w:val="none" w:sz="0" w:space="0" w:color="auto"/>
        <w:left w:val="none" w:sz="0" w:space="0" w:color="auto"/>
        <w:bottom w:val="none" w:sz="0" w:space="0" w:color="auto"/>
        <w:right w:val="none" w:sz="0" w:space="0" w:color="auto"/>
      </w:divBdr>
    </w:div>
    <w:div w:id="2104715111">
      <w:bodyDiv w:val="1"/>
      <w:marLeft w:val="0"/>
      <w:marRight w:val="0"/>
      <w:marTop w:val="0"/>
      <w:marBottom w:val="0"/>
      <w:divBdr>
        <w:top w:val="none" w:sz="0" w:space="0" w:color="auto"/>
        <w:left w:val="none" w:sz="0" w:space="0" w:color="auto"/>
        <w:bottom w:val="none" w:sz="0" w:space="0" w:color="auto"/>
        <w:right w:val="none" w:sz="0" w:space="0" w:color="auto"/>
      </w:divBdr>
    </w:div>
    <w:div w:id="2114477130">
      <w:bodyDiv w:val="1"/>
      <w:marLeft w:val="0"/>
      <w:marRight w:val="0"/>
      <w:marTop w:val="0"/>
      <w:marBottom w:val="0"/>
      <w:divBdr>
        <w:top w:val="none" w:sz="0" w:space="0" w:color="auto"/>
        <w:left w:val="none" w:sz="0" w:space="0" w:color="auto"/>
        <w:bottom w:val="none" w:sz="0" w:space="0" w:color="auto"/>
        <w:right w:val="none" w:sz="0" w:space="0" w:color="auto"/>
      </w:divBdr>
    </w:div>
    <w:div w:id="2140371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524B94-CAE0-4324-A962-894AC19AFB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6980</TotalTime>
  <Pages>1</Pages>
  <Words>26564</Words>
  <Characters>151415</Characters>
  <Application>Microsoft Office Word</Application>
  <DocSecurity>0</DocSecurity>
  <Lines>1261</Lines>
  <Paragraphs>355</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177624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nh_tosa</dc:creator>
  <cp:keywords/>
  <dc:description/>
  <cp:lastModifiedBy>Тимур Кузембаев</cp:lastModifiedBy>
  <cp:revision>40</cp:revision>
  <cp:lastPrinted>2020-12-21T08:52:00Z</cp:lastPrinted>
  <dcterms:created xsi:type="dcterms:W3CDTF">2017-02-14T06:26:00Z</dcterms:created>
  <dcterms:modified xsi:type="dcterms:W3CDTF">2024-11-18T09:51:00Z</dcterms:modified>
</cp:coreProperties>
</file>