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BDA1" w14:textId="183F3C7A" w:rsidR="00D022B1" w:rsidRPr="002F1061" w:rsidRDefault="00D022B1" w:rsidP="00375E64">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3E46B0">
        <w:rPr>
          <w:rStyle w:val="FontStyle73"/>
          <w:sz w:val="20"/>
          <w:szCs w:val="20"/>
        </w:rPr>
        <w:t>7</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3E46B0">
        <w:rPr>
          <w:rStyle w:val="FontStyle73"/>
          <w:sz w:val="20"/>
          <w:szCs w:val="20"/>
        </w:rPr>
        <w:t>5</w:t>
      </w:r>
      <w:r w:rsidR="00511612">
        <w:rPr>
          <w:rStyle w:val="FontStyle73"/>
          <w:sz w:val="20"/>
          <w:szCs w:val="20"/>
        </w:rPr>
        <w:t xml:space="preserve"> год</w:t>
      </w:r>
    </w:p>
    <w:p w14:paraId="125FB1B7" w14:textId="28F158E7" w:rsidR="00D022B1" w:rsidRPr="00375E64" w:rsidRDefault="003E46B0" w:rsidP="00375E64">
      <w:pPr>
        <w:pStyle w:val="Style1"/>
        <w:spacing w:line="240" w:lineRule="auto"/>
        <w:rPr>
          <w:rStyle w:val="FontStyle73"/>
          <w:sz w:val="20"/>
          <w:szCs w:val="20"/>
        </w:rPr>
      </w:pPr>
      <w:r>
        <w:rPr>
          <w:rStyle w:val="FontStyle73"/>
          <w:sz w:val="20"/>
          <w:szCs w:val="20"/>
        </w:rPr>
        <w:t>0</w:t>
      </w:r>
      <w:r w:rsidR="00B005F1">
        <w:rPr>
          <w:rStyle w:val="FontStyle73"/>
          <w:sz w:val="20"/>
          <w:szCs w:val="20"/>
        </w:rPr>
        <w:t>3</w:t>
      </w:r>
      <w:r w:rsidR="00511612">
        <w:rPr>
          <w:rStyle w:val="FontStyle73"/>
          <w:sz w:val="20"/>
          <w:szCs w:val="20"/>
        </w:rPr>
        <w:t>.</w:t>
      </w:r>
      <w:r w:rsidR="004414F2" w:rsidRPr="00375E64">
        <w:rPr>
          <w:rStyle w:val="FontStyle73"/>
          <w:sz w:val="20"/>
          <w:szCs w:val="20"/>
        </w:rPr>
        <w:t>1</w:t>
      </w:r>
      <w:r w:rsidR="00511612">
        <w:rPr>
          <w:rStyle w:val="FontStyle73"/>
          <w:sz w:val="20"/>
          <w:szCs w:val="20"/>
        </w:rPr>
        <w:t>2</w:t>
      </w:r>
      <w:r w:rsidR="004414F2" w:rsidRPr="00375E64">
        <w:rPr>
          <w:rStyle w:val="FontStyle73"/>
          <w:sz w:val="20"/>
          <w:szCs w:val="20"/>
        </w:rPr>
        <w:t>.20</w:t>
      </w:r>
      <w:r w:rsidR="00032FC7">
        <w:rPr>
          <w:rStyle w:val="FontStyle73"/>
          <w:sz w:val="20"/>
          <w:szCs w:val="20"/>
        </w:rPr>
        <w:t>2</w:t>
      </w:r>
      <w:r>
        <w:rPr>
          <w:rStyle w:val="FontStyle73"/>
          <w:sz w:val="20"/>
          <w:szCs w:val="20"/>
        </w:rPr>
        <w:t>4</w:t>
      </w:r>
      <w:r w:rsidR="004414F2" w:rsidRPr="00375E64">
        <w:rPr>
          <w:rStyle w:val="FontStyle73"/>
          <w:sz w:val="20"/>
          <w:szCs w:val="20"/>
        </w:rPr>
        <w:t>г.</w:t>
      </w:r>
    </w:p>
    <w:p w14:paraId="7C31865B" w14:textId="77777777" w:rsidR="00D022B1" w:rsidRPr="00375E64" w:rsidRDefault="00D022B1" w:rsidP="00375E64">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xml:space="preserve">, г. Алматы, </w:t>
      </w:r>
      <w:proofErr w:type="spellStart"/>
      <w:r w:rsidR="006A4FBC" w:rsidRPr="00375E64">
        <w:rPr>
          <w:color w:val="000000"/>
          <w:sz w:val="20"/>
          <w:szCs w:val="20"/>
        </w:rPr>
        <w:t>пр.Абая</w:t>
      </w:r>
      <w:proofErr w:type="spellEnd"/>
      <w:r w:rsidR="006A4FBC" w:rsidRPr="00375E64">
        <w:rPr>
          <w:color w:val="000000"/>
          <w:sz w:val="20"/>
          <w:szCs w:val="20"/>
        </w:rPr>
        <w:t>, 91</w:t>
      </w:r>
    </w:p>
    <w:p w14:paraId="12FC38D6" w14:textId="77777777" w:rsidR="00D022B1" w:rsidRPr="00375E64" w:rsidRDefault="00D022B1" w:rsidP="00375E64">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375E64">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360"/>
        <w:gridCol w:w="5954"/>
        <w:gridCol w:w="709"/>
        <w:gridCol w:w="1134"/>
        <w:gridCol w:w="1275"/>
        <w:gridCol w:w="1701"/>
      </w:tblGrid>
      <w:tr w:rsidR="00912C4E" w:rsidRPr="00375E64" w14:paraId="0D294D35" w14:textId="77777777" w:rsidTr="00DB6414">
        <w:trPr>
          <w:trHeight w:val="960"/>
        </w:trPr>
        <w:tc>
          <w:tcPr>
            <w:tcW w:w="624" w:type="dxa"/>
            <w:shd w:val="clear" w:color="auto" w:fill="auto"/>
            <w:vAlign w:val="center"/>
            <w:hideMark/>
          </w:tcPr>
          <w:p w14:paraId="0843D8FF"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w:t>
            </w:r>
          </w:p>
        </w:tc>
        <w:tc>
          <w:tcPr>
            <w:tcW w:w="3360" w:type="dxa"/>
            <w:shd w:val="clear" w:color="auto" w:fill="auto"/>
            <w:vAlign w:val="center"/>
            <w:hideMark/>
          </w:tcPr>
          <w:p w14:paraId="2DE871B3"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Наименование</w:t>
            </w:r>
          </w:p>
        </w:tc>
        <w:tc>
          <w:tcPr>
            <w:tcW w:w="5954" w:type="dxa"/>
            <w:shd w:val="clear" w:color="auto" w:fill="auto"/>
            <w:vAlign w:val="center"/>
            <w:hideMark/>
          </w:tcPr>
          <w:p w14:paraId="495EA94F"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25219" w:rsidRDefault="00912C4E" w:rsidP="00E25219">
            <w:pPr>
              <w:pStyle w:val="ab"/>
              <w:jc w:val="center"/>
              <w:rPr>
                <w:rFonts w:ascii="Times New Roman" w:eastAsia="Times New Roman" w:hAnsi="Times New Roman" w:cs="Times New Roman"/>
                <w:b/>
                <w:sz w:val="20"/>
                <w:szCs w:val="20"/>
              </w:rPr>
            </w:pPr>
            <w:proofErr w:type="spellStart"/>
            <w:r w:rsidRPr="00E25219">
              <w:rPr>
                <w:rFonts w:ascii="Times New Roman" w:eastAsia="Times New Roman" w:hAnsi="Times New Roman" w:cs="Times New Roman"/>
                <w:b/>
                <w:sz w:val="20"/>
                <w:szCs w:val="20"/>
              </w:rPr>
              <w:t>Ед</w:t>
            </w:r>
            <w:proofErr w:type="spellEnd"/>
            <w:r w:rsidRPr="00E25219">
              <w:rPr>
                <w:rFonts w:ascii="Times New Roman" w:eastAsia="Times New Roman" w:hAnsi="Times New Roman" w:cs="Times New Roman"/>
                <w:b/>
                <w:sz w:val="20"/>
                <w:szCs w:val="20"/>
              </w:rPr>
              <w:t xml:space="preserve"> изм</w:t>
            </w:r>
          </w:p>
        </w:tc>
        <w:tc>
          <w:tcPr>
            <w:tcW w:w="1134" w:type="dxa"/>
            <w:shd w:val="clear" w:color="auto" w:fill="auto"/>
            <w:vAlign w:val="center"/>
            <w:hideMark/>
          </w:tcPr>
          <w:p w14:paraId="3045F858"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DB6414">
        <w:trPr>
          <w:trHeight w:val="240"/>
        </w:trPr>
        <w:tc>
          <w:tcPr>
            <w:tcW w:w="624" w:type="dxa"/>
            <w:shd w:val="clear" w:color="auto" w:fill="auto"/>
            <w:vAlign w:val="center"/>
            <w:hideMark/>
          </w:tcPr>
          <w:p w14:paraId="0483ACCB"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1</w:t>
            </w:r>
          </w:p>
        </w:tc>
        <w:tc>
          <w:tcPr>
            <w:tcW w:w="3360" w:type="dxa"/>
            <w:shd w:val="clear" w:color="auto" w:fill="auto"/>
            <w:vAlign w:val="center"/>
            <w:hideMark/>
          </w:tcPr>
          <w:p w14:paraId="4A88A69C" w14:textId="77777777" w:rsidR="00912C4E" w:rsidRPr="00E25219" w:rsidRDefault="00912C4E"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2</w:t>
            </w:r>
          </w:p>
        </w:tc>
        <w:tc>
          <w:tcPr>
            <w:tcW w:w="5954" w:type="dxa"/>
            <w:shd w:val="clear" w:color="auto" w:fill="auto"/>
            <w:vAlign w:val="center"/>
            <w:hideMark/>
          </w:tcPr>
          <w:p w14:paraId="776C97B8" w14:textId="77777777" w:rsidR="00912C4E" w:rsidRPr="00E25219" w:rsidRDefault="00F16722"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25219" w:rsidRDefault="00F16722"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25219" w:rsidRDefault="00F16722"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25219" w:rsidRDefault="00F16722"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25219" w:rsidRDefault="00F16722" w:rsidP="00E2521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7</w:t>
            </w:r>
          </w:p>
        </w:tc>
      </w:tr>
      <w:tr w:rsidR="008F085D" w:rsidRPr="00375E64" w14:paraId="67C44634" w14:textId="77777777" w:rsidTr="000F1748">
        <w:trPr>
          <w:trHeight w:val="240"/>
        </w:trPr>
        <w:tc>
          <w:tcPr>
            <w:tcW w:w="624" w:type="dxa"/>
            <w:shd w:val="clear" w:color="auto" w:fill="auto"/>
            <w:vAlign w:val="center"/>
            <w:hideMark/>
          </w:tcPr>
          <w:p w14:paraId="747B03C2" w14:textId="77777777" w:rsidR="008F085D" w:rsidRPr="00E25219" w:rsidRDefault="008F085D" w:rsidP="008F085D">
            <w:pPr>
              <w:pStyle w:val="ab"/>
              <w:rPr>
                <w:rFonts w:ascii="Times New Roman" w:eastAsia="Times New Roman" w:hAnsi="Times New Roman" w:cs="Times New Roman"/>
                <w:sz w:val="20"/>
                <w:szCs w:val="20"/>
              </w:rPr>
            </w:pPr>
            <w:bookmarkStart w:id="0" w:name="_Hlk452060600"/>
            <w:r w:rsidRPr="00E25219">
              <w:rPr>
                <w:rFonts w:ascii="Times New Roman" w:eastAsia="Times New Roman" w:hAnsi="Times New Roman" w:cs="Times New Roman"/>
                <w:sz w:val="20"/>
                <w:szCs w:val="20"/>
              </w:rPr>
              <w:t>1</w:t>
            </w:r>
          </w:p>
        </w:tc>
        <w:tc>
          <w:tcPr>
            <w:tcW w:w="3360" w:type="dxa"/>
            <w:shd w:val="clear" w:color="auto" w:fill="auto"/>
          </w:tcPr>
          <w:p w14:paraId="2E4C2F73" w14:textId="4C853215" w:rsidR="008F085D" w:rsidRPr="00E25219" w:rsidRDefault="008F085D" w:rsidP="008F085D">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20 мл с иглами 20Gx 1 1/2"</w:t>
            </w:r>
          </w:p>
        </w:tc>
        <w:tc>
          <w:tcPr>
            <w:tcW w:w="5954" w:type="dxa"/>
            <w:shd w:val="clear" w:color="auto" w:fill="auto"/>
          </w:tcPr>
          <w:p w14:paraId="3BC51FED" w14:textId="2CDF3023" w:rsidR="008F085D" w:rsidRPr="00E25219" w:rsidRDefault="008F085D" w:rsidP="008F085D">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9" w:type="dxa"/>
            <w:shd w:val="clear" w:color="auto" w:fill="auto"/>
            <w:vAlign w:val="bottom"/>
          </w:tcPr>
          <w:p w14:paraId="14669613" w14:textId="094686C2" w:rsidR="008F085D" w:rsidRPr="00E25219" w:rsidRDefault="008F085D" w:rsidP="008F085D">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shd w:val="clear" w:color="auto" w:fill="auto"/>
            <w:vAlign w:val="bottom"/>
          </w:tcPr>
          <w:p w14:paraId="3E981B9D" w14:textId="62B63135" w:rsidR="008F085D" w:rsidRPr="00E25219" w:rsidRDefault="00AC485E" w:rsidP="008F085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r w:rsidR="008F085D" w:rsidRPr="00E25219">
              <w:rPr>
                <w:rFonts w:ascii="Times New Roman" w:hAnsi="Times New Roman" w:cs="Times New Roman"/>
                <w:color w:val="000000"/>
                <w:sz w:val="20"/>
                <w:szCs w:val="20"/>
              </w:rPr>
              <w:t>000</w:t>
            </w:r>
          </w:p>
        </w:tc>
        <w:tc>
          <w:tcPr>
            <w:tcW w:w="1275" w:type="dxa"/>
            <w:shd w:val="clear" w:color="auto" w:fill="auto"/>
            <w:vAlign w:val="bottom"/>
          </w:tcPr>
          <w:p w14:paraId="6C681F2A" w14:textId="14301BD9" w:rsidR="008F085D" w:rsidRPr="00E25219" w:rsidRDefault="008F085D" w:rsidP="008F085D">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31</w:t>
            </w:r>
          </w:p>
        </w:tc>
        <w:tc>
          <w:tcPr>
            <w:tcW w:w="1701" w:type="dxa"/>
            <w:shd w:val="clear" w:color="auto" w:fill="auto"/>
            <w:vAlign w:val="bottom"/>
          </w:tcPr>
          <w:p w14:paraId="718072E2" w14:textId="057EB45E" w:rsidR="008F085D" w:rsidRPr="00E25219" w:rsidRDefault="008F085D" w:rsidP="008F085D">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2</w:t>
            </w:r>
            <w:r w:rsidR="00AC485E">
              <w:rPr>
                <w:rFonts w:ascii="Times New Roman" w:hAnsi="Times New Roman" w:cs="Times New Roman"/>
                <w:color w:val="000000"/>
                <w:sz w:val="20"/>
                <w:szCs w:val="20"/>
              </w:rPr>
              <w:t>480</w:t>
            </w:r>
            <w:r w:rsidRPr="00E25219">
              <w:rPr>
                <w:rFonts w:ascii="Times New Roman" w:hAnsi="Times New Roman" w:cs="Times New Roman"/>
                <w:color w:val="000000"/>
                <w:sz w:val="20"/>
                <w:szCs w:val="20"/>
              </w:rPr>
              <w:t>000</w:t>
            </w:r>
          </w:p>
        </w:tc>
      </w:tr>
      <w:tr w:rsidR="008F085D" w:rsidRPr="00375E64" w14:paraId="144F1DE1" w14:textId="77777777" w:rsidTr="000F174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62DB4" w14:textId="77777777" w:rsidR="008F085D" w:rsidRPr="00E25219" w:rsidRDefault="008F085D" w:rsidP="008F085D">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0D4330D" w14:textId="1D899BA6" w:rsidR="008F085D" w:rsidRPr="00E25219" w:rsidRDefault="008F085D" w:rsidP="008F085D">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50 мл с иглами  18Gx1 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B7397E" w14:textId="4324E398" w:rsidR="008F085D" w:rsidRPr="00E25219" w:rsidRDefault="008F085D" w:rsidP="008F085D">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539FE" w14:textId="793C26EE" w:rsidR="008F085D" w:rsidRPr="00E25219" w:rsidRDefault="008F085D" w:rsidP="008F085D">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2E86FB" w14:textId="15BBDD4D" w:rsidR="008F085D" w:rsidRPr="00E25219" w:rsidRDefault="00AC485E" w:rsidP="008F08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w:t>
            </w:r>
            <w:r w:rsidR="008F085D" w:rsidRPr="00E25219">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FD56D9" w14:textId="073FB9BA" w:rsidR="008F085D" w:rsidRPr="00E25219" w:rsidRDefault="008F085D" w:rsidP="008F085D">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6F9B2D9" w14:textId="376C8653" w:rsidR="008F085D" w:rsidRPr="00E25219" w:rsidRDefault="00AC485E" w:rsidP="008F08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22</w:t>
            </w:r>
            <w:r w:rsidR="008F085D" w:rsidRPr="00E25219">
              <w:rPr>
                <w:rFonts w:ascii="Times New Roman" w:hAnsi="Times New Roman" w:cs="Times New Roman"/>
                <w:color w:val="000000"/>
                <w:sz w:val="20"/>
                <w:szCs w:val="20"/>
              </w:rPr>
              <w:t>5000</w:t>
            </w:r>
          </w:p>
        </w:tc>
      </w:tr>
      <w:tr w:rsidR="00AC485E" w:rsidRPr="00375E64" w14:paraId="298E6175"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39FB8F"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D7466FA" w14:textId="16585BBF"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5мл с иглой 22Gx1 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9F7057" w14:textId="56C4648F"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5AC8B" w14:textId="4752A84D" w:rsidR="00AC485E" w:rsidRPr="00E25219" w:rsidRDefault="00AC485E" w:rsidP="00AC485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ED942C3" w14:textId="490F7075"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20</w:t>
            </w:r>
            <w:r w:rsidRPr="00E25219">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FE30CC0" w14:textId="705A1437"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6D20C1" w14:textId="4AC66868"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6</w:t>
            </w:r>
            <w:r w:rsidRPr="00E25219">
              <w:rPr>
                <w:rFonts w:ascii="Times New Roman" w:hAnsi="Times New Roman" w:cs="Times New Roman"/>
                <w:color w:val="000000"/>
                <w:sz w:val="20"/>
                <w:szCs w:val="20"/>
              </w:rPr>
              <w:t>80</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00</w:t>
            </w:r>
          </w:p>
        </w:tc>
      </w:tr>
      <w:tr w:rsidR="00AC485E" w:rsidRPr="00375E64" w14:paraId="7EACE701"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3D9B12"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472EC04" w14:textId="38A0434F"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10 мл с иглами  21Gx1 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D50D34" w14:textId="77430C41"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83CC2" w14:textId="623A22A8" w:rsidR="00AC485E" w:rsidRPr="00E25219" w:rsidRDefault="00AC485E" w:rsidP="00AC485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EFD983" w14:textId="6B506969"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110</w:t>
            </w:r>
            <w:r w:rsidRPr="00E25219">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C7833CE" w14:textId="06E8CDF2"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684F09" w14:textId="2C316680"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2310</w:t>
            </w:r>
            <w:r w:rsidRPr="00E25219">
              <w:rPr>
                <w:rFonts w:ascii="Times New Roman" w:hAnsi="Times New Roman" w:cs="Times New Roman"/>
                <w:color w:val="000000"/>
                <w:sz w:val="20"/>
                <w:szCs w:val="20"/>
              </w:rPr>
              <w:t>000</w:t>
            </w:r>
          </w:p>
        </w:tc>
      </w:tr>
      <w:tr w:rsidR="00AC485E" w:rsidRPr="00375E64" w14:paraId="792F61EA" w14:textId="77777777" w:rsidTr="00D32A2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27104B"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7A8DBB2" w14:textId="7E360F11"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2 мл с иглой 23Gx1''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011C53" w14:textId="7AED05D2"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9A85BC4" w14:textId="720532DC" w:rsidR="00AC485E" w:rsidRPr="00E25219" w:rsidRDefault="00AC485E" w:rsidP="00AC485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D55037" w14:textId="4C7D1F94"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70</w:t>
            </w:r>
            <w:r w:rsidRPr="00E25219">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72F193" w14:textId="77313BC4"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8AA5298" w14:textId="36CEC796"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10</w:t>
            </w:r>
            <w:r>
              <w:rPr>
                <w:rFonts w:ascii="Times New Roman" w:hAnsi="Times New Roman" w:cs="Times New Roman"/>
                <w:color w:val="000000"/>
                <w:sz w:val="20"/>
                <w:szCs w:val="20"/>
              </w:rPr>
              <w:t>5</w:t>
            </w:r>
            <w:r w:rsidRPr="00E25219">
              <w:rPr>
                <w:rFonts w:ascii="Times New Roman" w:hAnsi="Times New Roman" w:cs="Times New Roman"/>
                <w:color w:val="000000"/>
                <w:sz w:val="20"/>
                <w:szCs w:val="20"/>
              </w:rPr>
              <w:t>0000</w:t>
            </w:r>
          </w:p>
        </w:tc>
      </w:tr>
      <w:tr w:rsidR="00AC485E" w:rsidRPr="00375E64" w14:paraId="14261D79" w14:textId="77777777" w:rsidTr="00D32A2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CC3FE7"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1BBC37FE" w14:textId="35CBA939"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eastAsia="Times New Roman" w:hAnsi="Times New Roman" w:cs="Times New Roman"/>
                <w:color w:val="000000"/>
                <w:sz w:val="20"/>
                <w:szCs w:val="20"/>
              </w:rPr>
              <w:t>Кружка Эсмарха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BCD228" w14:textId="6127C07A" w:rsidR="00AC485E" w:rsidRPr="00E25219" w:rsidRDefault="00AC485E" w:rsidP="00CF196F">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Кружка Эсмарха 2000мл Размеры кружки Эсмарха: Высота пакета – 28-29 см, Ширина пакета – 21 см, Длина сливной трубки – 1,5 м. Характеристики: Основные Материал: Пластик Цвет: Оранжевый Количество в </w:t>
            </w:r>
            <w:proofErr w:type="gramStart"/>
            <w:r w:rsidRPr="00E25219">
              <w:rPr>
                <w:rFonts w:ascii="Times New Roman" w:hAnsi="Times New Roman" w:cs="Times New Roman"/>
                <w:sz w:val="20"/>
                <w:szCs w:val="20"/>
              </w:rPr>
              <w:t>упаковке:  1</w:t>
            </w:r>
            <w:proofErr w:type="gramEnd"/>
            <w:r w:rsidRPr="00E25219">
              <w:rPr>
                <w:rFonts w:ascii="Times New Roman" w:hAnsi="Times New Roman" w:cs="Times New Roman"/>
                <w:sz w:val="20"/>
                <w:szCs w:val="20"/>
              </w:rPr>
              <w:t xml:space="preserve"> (</w:t>
            </w:r>
            <w:proofErr w:type="spellStart"/>
            <w:r w:rsidRPr="00E25219">
              <w:rPr>
                <w:rFonts w:ascii="Times New Roman" w:hAnsi="Times New Roman" w:cs="Times New Roman"/>
                <w:sz w:val="20"/>
                <w:szCs w:val="20"/>
              </w:rPr>
              <w:t>шт</w:t>
            </w:r>
            <w:proofErr w:type="spellEnd"/>
            <w:r w:rsidRPr="00E25219">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71BED" w14:textId="4D10012E" w:rsidR="00AC485E" w:rsidRPr="00E25219" w:rsidRDefault="00AC485E" w:rsidP="00AC485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7334E" w14:textId="7A0A1B06"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5819DD" w14:textId="70BBA2CC"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52E18" w14:textId="6961626B"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500000</w:t>
            </w:r>
          </w:p>
        </w:tc>
      </w:tr>
      <w:tr w:rsidR="00AC485E" w:rsidRPr="00375E64" w14:paraId="21451449" w14:textId="77777777" w:rsidTr="00AB3BA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455AC4"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B7C056" w14:textId="5F19A2DD"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16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5A6062" w14:textId="7589E11B" w:rsidR="00AC485E" w:rsidRPr="00E25219" w:rsidRDefault="00AC485E" w:rsidP="00AC485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w:t>
            </w:r>
            <w:r>
              <w:rPr>
                <w:rFonts w:ascii="Times New Roman" w:hAnsi="Times New Roman" w:cs="Times New Roman"/>
                <w:color w:val="000000"/>
                <w:sz w:val="20"/>
                <w:szCs w:val="20"/>
              </w:rPr>
              <w:t>16</w:t>
            </w:r>
            <w:r w:rsidRPr="00E25219">
              <w:rPr>
                <w:rFonts w:ascii="Times New Roman" w:hAnsi="Times New Roman" w:cs="Times New Roman"/>
                <w:color w:val="000000"/>
                <w:sz w:val="20"/>
                <w:szCs w:val="20"/>
              </w:rPr>
              <w:t xml:space="preserve"> FR/CH модификации: латексный с силиконовым покрытием; разновидность стандартный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071D5" w14:textId="458DCD6F"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8BD73E" w14:textId="6C0EE247" w:rsidR="00AC485E" w:rsidRPr="00E25219" w:rsidRDefault="00AC485E" w:rsidP="00AC485E">
            <w:pPr>
              <w:spacing w:after="0" w:line="240" w:lineRule="auto"/>
              <w:jc w:val="center"/>
              <w:rPr>
                <w:rFonts w:ascii="Times New Roman" w:hAnsi="Times New Roman" w:cs="Times New Roman"/>
                <w:sz w:val="20"/>
                <w:szCs w:val="20"/>
                <w:lang w:val="en-US"/>
              </w:rPr>
            </w:pPr>
            <w:r w:rsidRPr="00E25219">
              <w:rPr>
                <w:rFonts w:ascii="Times New Roman" w:hAnsi="Times New Roman" w:cs="Times New Roman"/>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2CD175B" w14:textId="120BBE86"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105A985" w14:textId="6798D08D"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250000</w:t>
            </w:r>
          </w:p>
        </w:tc>
      </w:tr>
      <w:tr w:rsidR="00AC485E" w:rsidRPr="00375E64" w14:paraId="0E8BFB0F" w14:textId="77777777" w:rsidTr="00D32A2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27EB24"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074ADE2" w14:textId="36DDA33E"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18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3F5680" w14:textId="6FCC4AA7"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w:t>
            </w:r>
            <w:r>
              <w:rPr>
                <w:rFonts w:ascii="Times New Roman" w:hAnsi="Times New Roman" w:cs="Times New Roman"/>
                <w:color w:val="000000"/>
                <w:sz w:val="20"/>
                <w:szCs w:val="20"/>
              </w:rPr>
              <w:t>18</w:t>
            </w:r>
            <w:r w:rsidRPr="00E25219">
              <w:rPr>
                <w:rFonts w:ascii="Times New Roman" w:hAnsi="Times New Roman" w:cs="Times New Roman"/>
                <w:color w:val="000000"/>
                <w:sz w:val="20"/>
                <w:szCs w:val="20"/>
              </w:rPr>
              <w:t xml:space="preserve"> FR/CH модификации: латексный с силиконовым покрытием; разновидность стандартный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62418" w14:textId="0B58CD4D"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F03AFE1" w14:textId="68C8B459"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B7F3669" w14:textId="76BBAF11"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A5734A8" w14:textId="19381F3B"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000</w:t>
            </w:r>
          </w:p>
        </w:tc>
      </w:tr>
      <w:tr w:rsidR="00AC485E" w:rsidRPr="00375E64" w14:paraId="592166DF" w14:textId="77777777" w:rsidTr="008C5D6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B22C0"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lastRenderedPageBreak/>
              <w:t>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0E0F159" w14:textId="1912DE3F"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20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97B5C1" w14:textId="03E4D921"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w:t>
            </w:r>
            <w:r>
              <w:rPr>
                <w:rFonts w:ascii="Times New Roman" w:hAnsi="Times New Roman" w:cs="Times New Roman"/>
                <w:color w:val="000000"/>
                <w:sz w:val="20"/>
                <w:szCs w:val="20"/>
              </w:rPr>
              <w:t>20</w:t>
            </w:r>
            <w:r w:rsidRPr="00E25219">
              <w:rPr>
                <w:rFonts w:ascii="Times New Roman" w:hAnsi="Times New Roman" w:cs="Times New Roman"/>
                <w:color w:val="000000"/>
                <w:sz w:val="20"/>
                <w:szCs w:val="20"/>
              </w:rPr>
              <w:t xml:space="preserve"> FR/CH модификации: латексный с силиконовым покрытием; разновидность стандартный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247F76" w14:textId="7D6A69FA"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3A9D3E" w14:textId="7670955A"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AF4962" w14:textId="581E8F83"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9F2A2A" w14:textId="27746B22"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15</w:t>
            </w:r>
            <w:r>
              <w:rPr>
                <w:rFonts w:ascii="Times New Roman" w:hAnsi="Times New Roman" w:cs="Times New Roman"/>
                <w:color w:val="000000"/>
                <w:sz w:val="20"/>
                <w:szCs w:val="20"/>
              </w:rPr>
              <w:t>625</w:t>
            </w:r>
            <w:r w:rsidRPr="00E25219">
              <w:rPr>
                <w:rFonts w:ascii="Times New Roman" w:hAnsi="Times New Roman" w:cs="Times New Roman"/>
                <w:color w:val="000000"/>
                <w:sz w:val="20"/>
                <w:szCs w:val="20"/>
              </w:rPr>
              <w:t>0</w:t>
            </w:r>
          </w:p>
        </w:tc>
      </w:tr>
      <w:tr w:rsidR="00AC485E" w:rsidRPr="00375E64" w14:paraId="51708791" w14:textId="77777777" w:rsidTr="008C5D6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45C24"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7FFB6D5" w14:textId="383EC953"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22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15D6A1" w14:textId="5BBE440D"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22 FR/CH модификации: латексный с силиконовым покрытием; разновидность стандартный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C2BF" w14:textId="2D458AD4"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56CE36" w14:textId="5FEBB444"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10</w:t>
            </w:r>
            <w:r>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531C9A2" w14:textId="706F78F4"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211016D" w14:textId="7F802A30"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262</w:t>
            </w:r>
            <w:r w:rsidRPr="00E25219">
              <w:rPr>
                <w:rFonts w:ascii="Times New Roman" w:hAnsi="Times New Roman" w:cs="Times New Roman"/>
                <w:color w:val="000000"/>
                <w:sz w:val="20"/>
                <w:szCs w:val="20"/>
              </w:rPr>
              <w:t>50</w:t>
            </w:r>
          </w:p>
        </w:tc>
      </w:tr>
      <w:tr w:rsidR="00AC485E" w:rsidRPr="00375E64" w14:paraId="3DF487C4" w14:textId="77777777" w:rsidTr="00041C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0D9EC3"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909DEB" w14:textId="72DF75E3"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Презерватив</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071C9D" w14:textId="01BA6873"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w:t>
            </w:r>
            <w:proofErr w:type="gramStart"/>
            <w:r w:rsidRPr="00E25219">
              <w:rPr>
                <w:rFonts w:ascii="Times New Roman" w:hAnsi="Times New Roman" w:cs="Times New Roman"/>
                <w:color w:val="000000"/>
                <w:sz w:val="20"/>
                <w:szCs w:val="20"/>
              </w:rPr>
              <w:t>мм  Срок</w:t>
            </w:r>
            <w:proofErr w:type="gramEnd"/>
            <w:r w:rsidRPr="00E25219">
              <w:rPr>
                <w:rFonts w:ascii="Times New Roman" w:hAnsi="Times New Roman" w:cs="Times New Roman"/>
                <w:color w:val="000000"/>
                <w:sz w:val="20"/>
                <w:szCs w:val="20"/>
              </w:rPr>
              <w:t xml:space="preserve"> годности 5 лет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15726" w14:textId="6745B54E"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D93BC5" w14:textId="78494DA6"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1</w:t>
            </w:r>
            <w:r>
              <w:rPr>
                <w:rFonts w:ascii="Times New Roman" w:hAnsi="Times New Roman" w:cs="Times New Roman"/>
                <w:bCs/>
                <w:sz w:val="20"/>
                <w:szCs w:val="20"/>
              </w:rPr>
              <w:t>5</w:t>
            </w:r>
            <w:r w:rsidRPr="00E25219">
              <w:rPr>
                <w:rFonts w:ascii="Times New Roman" w:hAnsi="Times New Roman" w:cs="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7D6F539" w14:textId="2F34C1C2"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8A3A89" w14:textId="15F9EB0C"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375</w:t>
            </w:r>
            <w:r w:rsidRPr="00E25219">
              <w:rPr>
                <w:rFonts w:ascii="Times New Roman" w:hAnsi="Times New Roman" w:cs="Times New Roman"/>
                <w:bCs/>
                <w:sz w:val="20"/>
                <w:szCs w:val="20"/>
              </w:rPr>
              <w:t>00</w:t>
            </w:r>
          </w:p>
        </w:tc>
      </w:tr>
      <w:tr w:rsidR="00AC485E" w:rsidRPr="00375E64" w14:paraId="552C9CA6" w14:textId="77777777" w:rsidTr="00041C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09368E"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217EC2F3" w14:textId="2FBAEE59"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Скальпель одноразовый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709A432" w14:textId="31568EA5"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Скальпель одноразовый №10,19,20,21,23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7ECC351" w14:textId="60AB2043"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0DDA43" w14:textId="20019FC1"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5</w:t>
            </w:r>
            <w:r w:rsidRPr="00E25219">
              <w:rPr>
                <w:rFonts w:ascii="Times New Roman" w:hAnsi="Times New Roman" w:cs="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B7AFC08" w14:textId="795A7ACA"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8238186" w14:textId="1F2582C2"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4</w:t>
            </w:r>
            <w:r>
              <w:rPr>
                <w:rFonts w:ascii="Times New Roman" w:hAnsi="Times New Roman" w:cs="Times New Roman"/>
                <w:bCs/>
                <w:sz w:val="20"/>
                <w:szCs w:val="20"/>
              </w:rPr>
              <w:t>0</w:t>
            </w:r>
            <w:r w:rsidRPr="00E25219">
              <w:rPr>
                <w:rFonts w:ascii="Times New Roman" w:hAnsi="Times New Roman" w:cs="Times New Roman"/>
                <w:bCs/>
                <w:sz w:val="20"/>
                <w:szCs w:val="20"/>
              </w:rPr>
              <w:t>0000</w:t>
            </w:r>
          </w:p>
        </w:tc>
      </w:tr>
      <w:tr w:rsidR="00AC485E" w:rsidRPr="00375E64" w14:paraId="5DBAE09A" w14:textId="77777777" w:rsidTr="00041C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4870CEBA" w14:textId="7D160B30"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Жгут кровоостанавливающий полуавтомат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AB7964E" w14:textId="51B831EA"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bCs/>
                <w:sz w:val="20"/>
                <w:szCs w:val="20"/>
              </w:rPr>
              <w:t xml:space="preserve">Жгут кровоостанавливающий эластичный полуавтомат. на застежке р.45х2,5см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00DF4EB" w14:textId="225FB30E"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279B942" w14:textId="4C64D9C8"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2C4E34E" w14:textId="5403A240"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51085E" w14:textId="2A744DDD"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99</w:t>
            </w:r>
            <w:r w:rsidRPr="00E25219">
              <w:rPr>
                <w:rFonts w:ascii="Times New Roman" w:hAnsi="Times New Roman" w:cs="Times New Roman"/>
                <w:bCs/>
                <w:sz w:val="20"/>
                <w:szCs w:val="20"/>
              </w:rPr>
              <w:t>000</w:t>
            </w:r>
          </w:p>
        </w:tc>
      </w:tr>
      <w:tr w:rsidR="00AC485E" w:rsidRPr="00375E64" w14:paraId="7EEE2D7B" w14:textId="77777777" w:rsidTr="00041C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4767B5"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F627CF1" w14:textId="4ADBDE3E"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Мочеприемник с Т-образным клапаном 1000мл</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3262EC3" w14:textId="6FE9CAE2" w:rsidR="00AC485E" w:rsidRPr="00E25219" w:rsidRDefault="00AC485E" w:rsidP="00AC485E">
            <w:pPr>
              <w:spacing w:after="0" w:line="240" w:lineRule="auto"/>
              <w:rPr>
                <w:rFonts w:ascii="Times New Roman" w:hAnsi="Times New Roman" w:cs="Times New Roman"/>
                <w:sz w:val="20"/>
                <w:szCs w:val="20"/>
              </w:rPr>
            </w:pPr>
            <w:r w:rsidRPr="00E25219">
              <w:rPr>
                <w:rFonts w:ascii="Times New Roman" w:hAnsi="Times New Roman" w:cs="Times New Roman"/>
                <w:bCs/>
                <w:sz w:val="20"/>
                <w:szCs w:val="20"/>
              </w:rPr>
              <w:t>Мочеприемник стерильный 1000 мл с завязками,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CA456" w14:textId="7719428C"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9979FB" w14:textId="1F1AFE35" w:rsidR="00AC485E" w:rsidRPr="00E25219" w:rsidRDefault="00AC485E" w:rsidP="00AC485E">
            <w:pPr>
              <w:spacing w:after="0" w:line="240" w:lineRule="auto"/>
              <w:jc w:val="center"/>
              <w:rPr>
                <w:rFonts w:ascii="Times New Roman" w:hAnsi="Times New Roman" w:cs="Times New Roman"/>
                <w:color w:val="222222"/>
                <w:sz w:val="20"/>
                <w:szCs w:val="20"/>
                <w:shd w:val="clear" w:color="auto" w:fill="FFFFFF"/>
              </w:rPr>
            </w:pPr>
            <w:r w:rsidRPr="00E25219">
              <w:rPr>
                <w:rFonts w:ascii="Times New Roman" w:hAnsi="Times New Roman" w:cs="Times New Roman"/>
                <w:color w:val="000000"/>
                <w:sz w:val="20"/>
                <w:szCs w:val="20"/>
              </w:rPr>
              <w:t>4</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E96AD2" w14:textId="6996E8C8" w:rsidR="00AC485E" w:rsidRPr="00E25219" w:rsidRDefault="00AC485E" w:rsidP="00AC485E">
            <w:pPr>
              <w:spacing w:after="0" w:line="240" w:lineRule="auto"/>
              <w:jc w:val="center"/>
              <w:rPr>
                <w:rFonts w:ascii="Times New Roman" w:hAnsi="Times New Roman" w:cs="Times New Roman"/>
                <w:color w:val="222222"/>
                <w:sz w:val="20"/>
                <w:szCs w:val="20"/>
                <w:shd w:val="clear" w:color="auto" w:fill="FFFFFF"/>
              </w:rPr>
            </w:pPr>
            <w:r w:rsidRPr="00E25219">
              <w:rPr>
                <w:rFonts w:ascii="Times New Roman" w:hAnsi="Times New Roman" w:cs="Times New Roman"/>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B3F5EB" w14:textId="5D6D1CF7" w:rsidR="00AC485E" w:rsidRPr="00E25219" w:rsidRDefault="00AC485E" w:rsidP="00AC485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000</w:t>
            </w:r>
            <w:r w:rsidRPr="00E25219">
              <w:rPr>
                <w:rFonts w:ascii="Times New Roman" w:hAnsi="Times New Roman" w:cs="Times New Roman"/>
                <w:color w:val="000000"/>
                <w:sz w:val="20"/>
                <w:szCs w:val="20"/>
              </w:rPr>
              <w:t>000</w:t>
            </w:r>
          </w:p>
        </w:tc>
      </w:tr>
      <w:tr w:rsidR="00AC485E" w:rsidRPr="00375E64" w14:paraId="1A28071B" w14:textId="77777777" w:rsidTr="00FF763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53C438"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329B47A0" w14:textId="74896734" w:rsidR="00AC485E" w:rsidRPr="00E25219" w:rsidRDefault="00AC485E" w:rsidP="00AC485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Бинт марлевый, н\с 7*14см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A179035" w14:textId="56492934" w:rsidR="00AC485E" w:rsidRPr="00E25219" w:rsidRDefault="00AC485E" w:rsidP="00AC485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Бинт марлевый, н\с 7*14см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3F4E1" w14:textId="4FBE9EB5" w:rsidR="00AC485E" w:rsidRPr="00E25219" w:rsidRDefault="00AC485E" w:rsidP="00AC485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3B59" w14:textId="5EDB7865"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85</w:t>
            </w:r>
            <w:r w:rsidRPr="00E25219">
              <w:rPr>
                <w:rFonts w:ascii="Times New Roman" w:hAnsi="Times New Roman" w:cs="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AF967C" w14:textId="24A69116"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CBBA8" w14:textId="2518BD07" w:rsidR="00AC485E" w:rsidRPr="00E25219" w:rsidRDefault="00AC485E" w:rsidP="00AC485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20</w:t>
            </w:r>
            <w:r>
              <w:rPr>
                <w:rFonts w:ascii="Times New Roman" w:hAnsi="Times New Roman" w:cs="Times New Roman"/>
                <w:color w:val="000000"/>
                <w:sz w:val="20"/>
                <w:szCs w:val="20"/>
              </w:rPr>
              <w:t>40</w:t>
            </w:r>
            <w:r w:rsidRPr="00E25219">
              <w:rPr>
                <w:rFonts w:ascii="Times New Roman" w:hAnsi="Times New Roman" w:cs="Times New Roman"/>
                <w:color w:val="000000"/>
                <w:sz w:val="20"/>
                <w:szCs w:val="20"/>
              </w:rPr>
              <w:t>000</w:t>
            </w:r>
          </w:p>
        </w:tc>
      </w:tr>
      <w:tr w:rsidR="00AC485E" w:rsidRPr="00375E64" w14:paraId="779E032B" w14:textId="77777777" w:rsidTr="00FF763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A55FF1"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16</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3F5E5ED1" w14:textId="41188CAF" w:rsidR="00AC485E" w:rsidRPr="00E25219" w:rsidRDefault="00AC485E" w:rsidP="00AC485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color w:val="000000"/>
                <w:sz w:val="20"/>
                <w:szCs w:val="20"/>
              </w:rPr>
              <w:t xml:space="preserve">Клеенка подкладная 1мх25м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684F98" w14:textId="65D9F8ED" w:rsidR="00AC485E" w:rsidRPr="00E25219" w:rsidRDefault="00AC485E" w:rsidP="00AC485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color w:val="000000"/>
                <w:sz w:val="20"/>
                <w:szCs w:val="20"/>
              </w:rPr>
              <w:t xml:space="preserve">Клеенка подкладная 1мх25м Материал </w:t>
            </w:r>
            <w:proofErr w:type="spellStart"/>
            <w:r w:rsidRPr="00E25219">
              <w:rPr>
                <w:rFonts w:ascii="Times New Roman" w:eastAsia="Times New Roman" w:hAnsi="Times New Roman" w:cs="Times New Roman"/>
                <w:color w:val="000000"/>
                <w:sz w:val="20"/>
                <w:szCs w:val="20"/>
              </w:rPr>
              <w:t>ПВХ+полиэстер</w:t>
            </w:r>
            <w:proofErr w:type="spellEnd"/>
            <w:r w:rsidRPr="00E25219">
              <w:rPr>
                <w:rFonts w:ascii="Times New Roman" w:eastAsia="Times New Roman" w:hAnsi="Times New Roman" w:cs="Times New Roman"/>
                <w:color w:val="000000"/>
                <w:sz w:val="20"/>
                <w:szCs w:val="20"/>
              </w:rPr>
              <w:t>. Цвет голубой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241A1" w14:textId="762F96C1" w:rsidR="00AC485E" w:rsidRPr="00E25219" w:rsidRDefault="00AC485E" w:rsidP="00AC485E">
            <w:pPr>
              <w:spacing w:after="0" w:line="240" w:lineRule="auto"/>
              <w:jc w:val="center"/>
              <w:rPr>
                <w:rFonts w:ascii="Times New Roman" w:hAnsi="Times New Roman" w:cs="Times New Roman"/>
                <w:color w:val="000000"/>
                <w:sz w:val="20"/>
                <w:szCs w:val="20"/>
              </w:rPr>
            </w:pPr>
            <w:r w:rsidRPr="00E25219">
              <w:rPr>
                <w:rFonts w:ascii="Times New Roman" w:eastAsia="Times New Roman" w:hAnsi="Times New Roman" w:cs="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C74F0" w14:textId="0F8192A1" w:rsidR="00AC485E" w:rsidRPr="00E25219" w:rsidRDefault="00AC485E" w:rsidP="00AC485E">
            <w:pPr>
              <w:spacing w:after="0" w:line="24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000000"/>
                <w:sz w:val="20"/>
                <w:szCs w:val="20"/>
              </w:rPr>
              <w:t>8</w:t>
            </w:r>
            <w:r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FEDE8D" w14:textId="05B3826D" w:rsidR="00AC485E" w:rsidRPr="00E25219" w:rsidRDefault="00AC485E" w:rsidP="00AC485E">
            <w:pPr>
              <w:spacing w:after="0" w:line="240" w:lineRule="auto"/>
              <w:jc w:val="center"/>
              <w:rPr>
                <w:rFonts w:ascii="Times New Roman" w:hAnsi="Times New Roman" w:cs="Times New Roman"/>
                <w:color w:val="222222"/>
                <w:sz w:val="20"/>
                <w:szCs w:val="20"/>
                <w:shd w:val="clear" w:color="auto" w:fill="FFFFFF"/>
              </w:rPr>
            </w:pPr>
            <w:r w:rsidRPr="00E25219">
              <w:rPr>
                <w:rFonts w:ascii="Times New Roman" w:eastAsia="Times New Roman" w:hAnsi="Times New Roman" w:cs="Times New Roman"/>
                <w:sz w:val="20"/>
                <w:szCs w:val="20"/>
              </w:rPr>
              <w:t>1300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AAC8603" w14:textId="374F5DAA" w:rsidR="00AC485E" w:rsidRPr="00E25219" w:rsidRDefault="00AC485E" w:rsidP="00AC485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10</w:t>
            </w:r>
            <w:r>
              <w:rPr>
                <w:rFonts w:ascii="Times New Roman" w:hAnsi="Times New Roman" w:cs="Times New Roman"/>
                <w:color w:val="000000"/>
                <w:sz w:val="20"/>
                <w:szCs w:val="20"/>
              </w:rPr>
              <w:t>40</w:t>
            </w:r>
            <w:r w:rsidRPr="00E25219">
              <w:rPr>
                <w:rFonts w:ascii="Times New Roman" w:hAnsi="Times New Roman" w:cs="Times New Roman"/>
                <w:color w:val="000000"/>
                <w:sz w:val="20"/>
                <w:szCs w:val="20"/>
              </w:rPr>
              <w:t>000</w:t>
            </w:r>
          </w:p>
        </w:tc>
      </w:tr>
      <w:tr w:rsidR="00AC485E" w:rsidRPr="00A14210" w14:paraId="7E137210" w14:textId="77777777" w:rsidTr="004915DD">
        <w:trPr>
          <w:trHeight w:val="61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EC7FE9"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22F3C7B7" w14:textId="65B925F7" w:rsidR="00AC485E" w:rsidRPr="00E25219" w:rsidRDefault="00AC485E" w:rsidP="00AC485E">
            <w:pPr>
              <w:spacing w:after="0" w:line="240" w:lineRule="auto"/>
              <w:rPr>
                <w:rFonts w:ascii="Times New Roman" w:hAnsi="Times New Roman" w:cs="Times New Roman"/>
                <w:color w:val="000000"/>
                <w:sz w:val="20"/>
                <w:szCs w:val="20"/>
              </w:rPr>
            </w:pPr>
            <w:r w:rsidRPr="007E39CB">
              <w:rPr>
                <w:rFonts w:ascii="Times New Roman" w:hAnsi="Times New Roman" w:cs="Times New Roman"/>
                <w:sz w:val="20"/>
                <w:szCs w:val="20"/>
              </w:rPr>
              <w:t xml:space="preserve">Шприц инъекционный однократного применения </w:t>
            </w:r>
            <w:proofErr w:type="spellStart"/>
            <w:r w:rsidRPr="007E39CB">
              <w:rPr>
                <w:rFonts w:ascii="Times New Roman" w:hAnsi="Times New Roman" w:cs="Times New Roman"/>
                <w:sz w:val="20"/>
                <w:szCs w:val="20"/>
              </w:rPr>
              <w:t>трехдетальный</w:t>
            </w:r>
            <w:proofErr w:type="spellEnd"/>
            <w:r w:rsidRPr="007E39CB">
              <w:rPr>
                <w:rFonts w:ascii="Times New Roman" w:hAnsi="Times New Roman" w:cs="Times New Roman"/>
                <w:sz w:val="20"/>
                <w:szCs w:val="20"/>
              </w:rPr>
              <w:t xml:space="preserve"> 150 мл</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D41888D" w14:textId="0AF254A4" w:rsidR="00AC485E" w:rsidRPr="00E25219" w:rsidRDefault="00AC485E" w:rsidP="00AC485E">
            <w:pPr>
              <w:spacing w:after="0" w:line="240" w:lineRule="auto"/>
              <w:rPr>
                <w:rFonts w:ascii="Times New Roman" w:hAnsi="Times New Roman" w:cs="Times New Roman"/>
                <w:color w:val="000000"/>
                <w:sz w:val="20"/>
                <w:szCs w:val="20"/>
              </w:rPr>
            </w:pPr>
            <w:r w:rsidRPr="007E39CB">
              <w:rPr>
                <w:rFonts w:ascii="Times New Roman" w:hAnsi="Times New Roman" w:cs="Times New Roman"/>
                <w:sz w:val="20"/>
                <w:szCs w:val="20"/>
              </w:rPr>
              <w:t xml:space="preserve">Шприц инъекционный однократного применения </w:t>
            </w:r>
            <w:proofErr w:type="spellStart"/>
            <w:r w:rsidRPr="007E39CB">
              <w:rPr>
                <w:rFonts w:ascii="Times New Roman" w:hAnsi="Times New Roman" w:cs="Times New Roman"/>
                <w:sz w:val="20"/>
                <w:szCs w:val="20"/>
              </w:rPr>
              <w:t>трехдетальный</w:t>
            </w:r>
            <w:proofErr w:type="spellEnd"/>
            <w:r w:rsidRPr="007E39CB">
              <w:rPr>
                <w:rFonts w:ascii="Times New Roman" w:hAnsi="Times New Roman" w:cs="Times New Roman"/>
                <w:sz w:val="20"/>
                <w:szCs w:val="20"/>
              </w:rPr>
              <w:t xml:space="preserve"> 150 мл, с наконечником для </w:t>
            </w:r>
            <w:proofErr w:type="spellStart"/>
            <w:r w:rsidRPr="007E39CB">
              <w:rPr>
                <w:rFonts w:ascii="Times New Roman" w:hAnsi="Times New Roman" w:cs="Times New Roman"/>
                <w:sz w:val="20"/>
                <w:szCs w:val="20"/>
              </w:rPr>
              <w:t>катетерной</w:t>
            </w:r>
            <w:proofErr w:type="spellEnd"/>
            <w:r w:rsidRPr="007E39CB">
              <w:rPr>
                <w:rFonts w:ascii="Times New Roman" w:hAnsi="Times New Roman" w:cs="Times New Roman"/>
                <w:sz w:val="20"/>
                <w:szCs w:val="20"/>
              </w:rPr>
              <w:t xml:space="preserve"> насадки тип Жане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07797" w14:textId="0DA5DE3D"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8CB20" w14:textId="143C2DED" w:rsidR="00AC485E" w:rsidRPr="00E25219" w:rsidRDefault="00225C9A"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50</w:t>
            </w:r>
            <w:r w:rsidR="00AC485E">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B55A5A" w14:textId="7FC634DF" w:rsidR="00AC485E" w:rsidRPr="00E25219" w:rsidRDefault="00AC485E" w:rsidP="00AC485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57EC5D" w14:textId="56F21E1A"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w:t>
            </w:r>
            <w:r w:rsidR="00225C9A">
              <w:rPr>
                <w:rFonts w:ascii="Times New Roman" w:hAnsi="Times New Roman" w:cs="Times New Roman"/>
                <w:color w:val="000000"/>
                <w:sz w:val="20"/>
                <w:szCs w:val="20"/>
              </w:rPr>
              <w:t>550</w:t>
            </w:r>
            <w:r>
              <w:rPr>
                <w:rFonts w:ascii="Times New Roman" w:hAnsi="Times New Roman" w:cs="Times New Roman"/>
                <w:color w:val="000000"/>
                <w:sz w:val="20"/>
                <w:szCs w:val="20"/>
              </w:rPr>
              <w:t>00</w:t>
            </w:r>
          </w:p>
        </w:tc>
      </w:tr>
      <w:tr w:rsidR="00AC485E" w:rsidRPr="00375E64" w14:paraId="2A0F44F9" w14:textId="77777777" w:rsidTr="004915DD">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0BDE8D" w14:textId="77777777" w:rsidR="00AC485E" w:rsidRPr="00E25219" w:rsidRDefault="00AC485E" w:rsidP="00AC485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18</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165A21D" w14:textId="52F91597" w:rsidR="00AC485E" w:rsidRPr="00E25219" w:rsidRDefault="00AC485E" w:rsidP="00AC485E">
            <w:pPr>
              <w:spacing w:after="0" w:line="240" w:lineRule="auto"/>
              <w:rPr>
                <w:rFonts w:ascii="Times New Roman" w:hAnsi="Times New Roman" w:cs="Times New Roman"/>
                <w:color w:val="000000"/>
                <w:sz w:val="20"/>
                <w:szCs w:val="20"/>
              </w:rPr>
            </w:pPr>
            <w:r w:rsidRPr="007067FC">
              <w:rPr>
                <w:rFonts w:ascii="Times New Roman" w:hAnsi="Times New Roman" w:cs="Times New Roman"/>
                <w:sz w:val="20"/>
                <w:szCs w:val="20"/>
              </w:rPr>
              <w:t xml:space="preserve">Зонд </w:t>
            </w:r>
            <w:proofErr w:type="spellStart"/>
            <w:r w:rsidRPr="007067FC">
              <w:rPr>
                <w:rFonts w:ascii="Times New Roman" w:hAnsi="Times New Roman" w:cs="Times New Roman"/>
                <w:sz w:val="20"/>
                <w:szCs w:val="20"/>
              </w:rPr>
              <w:t>интубационный</w:t>
            </w:r>
            <w:proofErr w:type="spellEnd"/>
            <w:r w:rsidRPr="007067FC">
              <w:rPr>
                <w:rFonts w:ascii="Times New Roman" w:hAnsi="Times New Roman" w:cs="Times New Roman"/>
                <w:sz w:val="20"/>
                <w:szCs w:val="20"/>
              </w:rPr>
              <w:t xml:space="preserve"> для дренирования кишечника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308F2AC" w14:textId="38BE2117" w:rsidR="00AC485E" w:rsidRPr="00E25219" w:rsidRDefault="00AC485E" w:rsidP="00AC485E">
            <w:pPr>
              <w:spacing w:after="0" w:line="240" w:lineRule="auto"/>
              <w:rPr>
                <w:rFonts w:ascii="Times New Roman" w:hAnsi="Times New Roman" w:cs="Times New Roman"/>
                <w:color w:val="000000"/>
                <w:sz w:val="20"/>
                <w:szCs w:val="20"/>
              </w:rPr>
            </w:pPr>
            <w:r w:rsidRPr="007067FC">
              <w:rPr>
                <w:rFonts w:ascii="Times New Roman" w:hAnsi="Times New Roman" w:cs="Times New Roman"/>
                <w:sz w:val="20"/>
                <w:szCs w:val="20"/>
              </w:rPr>
              <w:t xml:space="preserve">Зонд </w:t>
            </w:r>
            <w:proofErr w:type="spellStart"/>
            <w:r w:rsidRPr="007067FC">
              <w:rPr>
                <w:rFonts w:ascii="Times New Roman" w:hAnsi="Times New Roman" w:cs="Times New Roman"/>
                <w:sz w:val="20"/>
                <w:szCs w:val="20"/>
              </w:rPr>
              <w:t>интубационный</w:t>
            </w:r>
            <w:proofErr w:type="spellEnd"/>
            <w:r w:rsidRPr="007067FC">
              <w:rPr>
                <w:rFonts w:ascii="Times New Roman" w:hAnsi="Times New Roman" w:cs="Times New Roman"/>
                <w:sz w:val="20"/>
                <w:szCs w:val="20"/>
              </w:rPr>
              <w:t xml:space="preserve"> для дренирования кишечника, катетер </w:t>
            </w:r>
            <w:proofErr w:type="spellStart"/>
            <w:r w:rsidRPr="007067FC">
              <w:rPr>
                <w:rFonts w:ascii="Times New Roman" w:hAnsi="Times New Roman" w:cs="Times New Roman"/>
                <w:sz w:val="20"/>
                <w:szCs w:val="20"/>
              </w:rPr>
              <w:t>Пеццера</w:t>
            </w:r>
            <w:proofErr w:type="spellEnd"/>
            <w:r w:rsidRPr="007067FC">
              <w:rPr>
                <w:rFonts w:ascii="Times New Roman" w:hAnsi="Times New Roman" w:cs="Times New Roman"/>
                <w:sz w:val="20"/>
                <w:szCs w:val="20"/>
              </w:rPr>
              <w:t>, размеры, 32, 34, 36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529CE9" w14:textId="71084406" w:rsidR="00AC485E" w:rsidRPr="00E25219" w:rsidRDefault="00AC485E" w:rsidP="00AC485E">
            <w:pPr>
              <w:spacing w:after="0" w:line="240" w:lineRule="auto"/>
              <w:jc w:val="center"/>
              <w:rPr>
                <w:rFonts w:ascii="Times New Roman" w:hAnsi="Times New Roman" w:cs="Times New Roman"/>
                <w:color w:val="000000"/>
                <w:sz w:val="20"/>
                <w:szCs w:val="20"/>
              </w:rPr>
            </w:pPr>
            <w:proofErr w:type="spellStart"/>
            <w:r w:rsidRPr="007067FC">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A43C1" w14:textId="65267DC2" w:rsidR="00AC485E" w:rsidRPr="00E25219" w:rsidRDefault="00AC485E" w:rsidP="00AC485E">
            <w:pPr>
              <w:spacing w:after="0" w:line="240" w:lineRule="auto"/>
              <w:jc w:val="center"/>
              <w:rPr>
                <w:rFonts w:ascii="Times New Roman" w:hAnsi="Times New Roman" w:cs="Times New Roman"/>
                <w:color w:val="000000"/>
                <w:sz w:val="20"/>
                <w:szCs w:val="20"/>
              </w:rPr>
            </w:pPr>
            <w:r w:rsidRPr="007067FC">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E603ED" w14:textId="10B364C1" w:rsidR="00AC485E" w:rsidRPr="00E25219" w:rsidRDefault="00AC485E" w:rsidP="00AC485E">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100</w:t>
            </w:r>
            <w:r w:rsidRPr="007067FC">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17981" w14:textId="4D2CFB75" w:rsidR="00AC485E" w:rsidRPr="00E25219" w:rsidRDefault="00AC485E" w:rsidP="00AC48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50000</w:t>
            </w:r>
          </w:p>
        </w:tc>
      </w:tr>
      <w:tr w:rsidR="0020090B" w:rsidRPr="00375E64" w14:paraId="1E6586BD" w14:textId="77777777" w:rsidTr="00AF332F">
        <w:trPr>
          <w:trHeight w:val="102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D5C8A5" w14:textId="77777777" w:rsidR="0020090B" w:rsidRPr="00E25219" w:rsidRDefault="0020090B" w:rsidP="0020090B">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27F20A7" w14:textId="3D7608B2" w:rsidR="0020090B" w:rsidRPr="00E25219" w:rsidRDefault="0020090B" w:rsidP="0020090B">
            <w:pPr>
              <w:spacing w:after="0" w:line="240" w:lineRule="auto"/>
              <w:rPr>
                <w:rFonts w:ascii="Times New Roman" w:hAnsi="Times New Roman" w:cs="Times New Roman"/>
                <w:color w:val="000000"/>
                <w:sz w:val="20"/>
                <w:szCs w:val="20"/>
              </w:rPr>
            </w:pPr>
            <w:r w:rsidRPr="00DC3244">
              <w:rPr>
                <w:rFonts w:ascii="Times New Roman" w:hAnsi="Times New Roman" w:cs="Times New Roman"/>
                <w:color w:val="000000"/>
                <w:sz w:val="20"/>
                <w:szCs w:val="20"/>
              </w:rPr>
              <w:t>Термометр жесткий электронный цифровой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14A826" w14:textId="7438711F" w:rsidR="0020090B" w:rsidRPr="00E25219" w:rsidRDefault="0020090B" w:rsidP="0020090B">
            <w:pPr>
              <w:spacing w:after="0" w:line="240" w:lineRule="auto"/>
              <w:rPr>
                <w:rFonts w:ascii="Times New Roman" w:hAnsi="Times New Roman" w:cs="Times New Roman"/>
                <w:color w:val="000000"/>
                <w:sz w:val="20"/>
                <w:szCs w:val="20"/>
              </w:rPr>
            </w:pPr>
            <w:r w:rsidRPr="00DC3244">
              <w:rPr>
                <w:rFonts w:ascii="Times New Roman" w:hAnsi="Times New Roman" w:cs="Times New Roman"/>
                <w:color w:val="000000"/>
                <w:sz w:val="20"/>
                <w:szCs w:val="20"/>
              </w:rPr>
              <w:t>Термометр жесткий электронный цифровой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3687C" w14:textId="3458B802" w:rsidR="0020090B" w:rsidRPr="00E25219" w:rsidRDefault="0020090B" w:rsidP="0020090B">
            <w:pPr>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C3D1A" w14:textId="76F111AF" w:rsidR="0020090B" w:rsidRPr="00E25219" w:rsidRDefault="0020090B" w:rsidP="002009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10968" w14:textId="45610316" w:rsidR="0020090B" w:rsidRPr="00E25219" w:rsidRDefault="0020090B" w:rsidP="0020090B">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62911A" w14:textId="0E753441" w:rsidR="0020090B" w:rsidRPr="00E25219" w:rsidRDefault="0020090B" w:rsidP="002009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325000</w:t>
            </w:r>
          </w:p>
        </w:tc>
      </w:tr>
      <w:tr w:rsidR="0020090B" w:rsidRPr="00375E64" w14:paraId="33B114B6" w14:textId="77777777" w:rsidTr="00AF332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EEB08A" w14:textId="77777777" w:rsidR="0020090B" w:rsidRPr="00E25219" w:rsidRDefault="0020090B" w:rsidP="0020090B">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5AF77A98" w14:textId="2CB6745C" w:rsidR="0020090B" w:rsidRPr="00E25219" w:rsidRDefault="0020090B" w:rsidP="0020090B">
            <w:pPr>
              <w:spacing w:after="0" w:line="240" w:lineRule="auto"/>
              <w:rPr>
                <w:rFonts w:ascii="Times New Roman" w:hAnsi="Times New Roman" w:cs="Times New Roman"/>
                <w:color w:val="000000"/>
                <w:sz w:val="20"/>
                <w:szCs w:val="20"/>
              </w:rPr>
            </w:pPr>
            <w:r w:rsidRPr="00F02F2D">
              <w:rPr>
                <w:rFonts w:ascii="Times New Roman" w:hAnsi="Times New Roman" w:cs="Times New Roman"/>
                <w:sz w:val="20"/>
                <w:szCs w:val="20"/>
              </w:rPr>
              <w:t>Магистрали теплообменники</w:t>
            </w:r>
            <w:r>
              <w:rPr>
                <w:rFonts w:ascii="Times New Roman" w:hAnsi="Times New Roman" w:cs="Times New Roman"/>
                <w:sz w:val="20"/>
                <w:szCs w:val="20"/>
              </w:rPr>
              <w:t xml:space="preserve"> к L70NI “</w:t>
            </w:r>
            <w:proofErr w:type="spellStart"/>
            <w:r>
              <w:rPr>
                <w:rFonts w:ascii="Times New Roman" w:hAnsi="Times New Roman" w:cs="Times New Roman"/>
                <w:sz w:val="20"/>
                <w:szCs w:val="20"/>
              </w:rPr>
              <w:t>Hotline</w:t>
            </w:r>
            <w:proofErr w:type="spellEnd"/>
            <w:r>
              <w:rPr>
                <w:rFonts w:ascii="Times New Roman" w:hAnsi="Times New Roman"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326F89A" w14:textId="6E9ABF9E" w:rsidR="0020090B" w:rsidRPr="00E25219" w:rsidRDefault="0020090B" w:rsidP="0020090B">
            <w:pPr>
              <w:spacing w:after="0" w:line="240" w:lineRule="auto"/>
              <w:rPr>
                <w:rFonts w:ascii="Times New Roman" w:hAnsi="Times New Roman" w:cs="Times New Roman"/>
                <w:color w:val="000000"/>
                <w:sz w:val="20"/>
                <w:szCs w:val="20"/>
              </w:rPr>
            </w:pPr>
            <w:r w:rsidRPr="00F02F2D">
              <w:rPr>
                <w:rFonts w:ascii="Times New Roman" w:hAnsi="Times New Roman" w:cs="Times New Roman"/>
                <w:sz w:val="20"/>
                <w:szCs w:val="20"/>
              </w:rPr>
              <w:t>Магистрали теплообменники к L70NI “</w:t>
            </w:r>
            <w:proofErr w:type="spellStart"/>
            <w:r w:rsidRPr="00F02F2D">
              <w:rPr>
                <w:rFonts w:ascii="Times New Roman" w:hAnsi="Times New Roman" w:cs="Times New Roman"/>
                <w:sz w:val="20"/>
                <w:szCs w:val="20"/>
              </w:rPr>
              <w:t>Hotline</w:t>
            </w:r>
            <w:proofErr w:type="spellEnd"/>
            <w:r w:rsidRPr="00F02F2D">
              <w:rPr>
                <w:rFonts w:ascii="Times New Roman" w:hAnsi="Times New Roman" w:cs="Times New Roman"/>
                <w:sz w:val="20"/>
                <w:szCs w:val="20"/>
              </w:rPr>
              <w:t>” для согревания крови и инфузионных растворов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1C0E8C" w14:textId="41B5F434" w:rsidR="0020090B" w:rsidRPr="00E25219" w:rsidRDefault="0020090B" w:rsidP="0020090B">
            <w:pPr>
              <w:spacing w:after="0" w:line="240" w:lineRule="auto"/>
              <w:jc w:val="center"/>
              <w:rPr>
                <w:rFonts w:ascii="Times New Roman" w:hAnsi="Times New Roman" w:cs="Times New Roman"/>
                <w:color w:val="000000"/>
                <w:sz w:val="20"/>
                <w:szCs w:val="20"/>
              </w:rPr>
            </w:pPr>
            <w:r w:rsidRPr="00F02F2D">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67128F" w14:textId="7C6646A1" w:rsidR="0020090B" w:rsidRPr="00E25219" w:rsidRDefault="0020090B" w:rsidP="0020090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10</w:t>
            </w:r>
            <w:r w:rsidRPr="00F02F2D">
              <w:rPr>
                <w:rFonts w:ascii="Times New Roman" w:hAnsi="Times New Roman"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13FE1E6" w14:textId="2E27E781" w:rsidR="0020090B" w:rsidRPr="00E25219" w:rsidRDefault="005C4A10" w:rsidP="0020090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20090B" w:rsidRPr="00F02F2D">
              <w:rPr>
                <w:rFonts w:ascii="Times New Roman" w:hAnsi="Times New Roman" w:cs="Times New Roman"/>
                <w:color w:val="000000"/>
                <w:sz w:val="20"/>
                <w:szCs w:val="20"/>
              </w:rPr>
              <w:t>6</w:t>
            </w:r>
            <w:r>
              <w:rPr>
                <w:rFonts w:ascii="Times New Roman" w:hAnsi="Times New Roman" w:cs="Times New Roman"/>
                <w:color w:val="000000"/>
                <w:sz w:val="20"/>
                <w:szCs w:val="20"/>
              </w:rPr>
              <w:t>0</w:t>
            </w:r>
            <w:r w:rsidR="0020090B">
              <w:rPr>
                <w:rFonts w:ascii="Times New Roman" w:hAnsi="Times New Roman" w:cs="Times New Roman"/>
                <w:color w:val="000000"/>
                <w:sz w:val="20"/>
                <w:szCs w:val="20"/>
              </w:rPr>
              <w:t>0</w:t>
            </w:r>
            <w:r w:rsidR="0020090B" w:rsidRPr="00F02F2D">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ACA0865" w14:textId="6DC71B3A" w:rsidR="0020090B" w:rsidRPr="00E25219" w:rsidRDefault="005C4A10" w:rsidP="0020090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2</w:t>
            </w:r>
            <w:r w:rsidR="0020090B">
              <w:rPr>
                <w:rFonts w:ascii="Times New Roman" w:hAnsi="Times New Roman" w:cs="Times New Roman"/>
                <w:bCs/>
                <w:sz w:val="20"/>
                <w:szCs w:val="20"/>
              </w:rPr>
              <w:t>6</w:t>
            </w:r>
            <w:r>
              <w:rPr>
                <w:rFonts w:ascii="Times New Roman" w:hAnsi="Times New Roman" w:cs="Times New Roman"/>
                <w:bCs/>
                <w:sz w:val="20"/>
                <w:szCs w:val="20"/>
              </w:rPr>
              <w:t>0</w:t>
            </w:r>
            <w:r w:rsidR="0020090B">
              <w:rPr>
                <w:rFonts w:ascii="Times New Roman" w:hAnsi="Times New Roman" w:cs="Times New Roman"/>
                <w:bCs/>
                <w:sz w:val="20"/>
                <w:szCs w:val="20"/>
              </w:rPr>
              <w:t>0</w:t>
            </w:r>
            <w:r w:rsidR="0020090B" w:rsidRPr="00F02F2D">
              <w:rPr>
                <w:rFonts w:ascii="Times New Roman" w:hAnsi="Times New Roman" w:cs="Times New Roman"/>
                <w:bCs/>
                <w:sz w:val="20"/>
                <w:szCs w:val="20"/>
              </w:rPr>
              <w:t>000</w:t>
            </w:r>
          </w:p>
        </w:tc>
      </w:tr>
      <w:tr w:rsidR="00C07291" w:rsidRPr="00375E64" w14:paraId="63D9C7CE" w14:textId="77777777" w:rsidTr="004A4DF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745413" w14:textId="77777777" w:rsidR="00C07291" w:rsidRPr="00E25219" w:rsidRDefault="00C07291" w:rsidP="00C0729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21</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8CA1B18" w14:textId="69AA36DA" w:rsidR="00C07291" w:rsidRPr="00E25219" w:rsidRDefault="00C07291" w:rsidP="00C0729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Паста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7E386A" w14:textId="420743C7" w:rsidR="00C07291" w:rsidRPr="00E25219" w:rsidRDefault="00C07291" w:rsidP="00C07291">
            <w:pPr>
              <w:spacing w:after="0" w:line="240" w:lineRule="auto"/>
              <w:rPr>
                <w:rFonts w:ascii="Times New Roman" w:hAnsi="Times New Roman" w:cs="Times New Roman"/>
                <w:color w:val="000000"/>
                <w:sz w:val="20"/>
                <w:szCs w:val="20"/>
              </w:rPr>
            </w:pPr>
            <w:r w:rsidRPr="009630E6">
              <w:rPr>
                <w:rFonts w:ascii="Times New Roman" w:hAnsi="Times New Roman" w:cs="Times New Roman"/>
                <w:color w:val="000000"/>
                <w:sz w:val="20"/>
                <w:szCs w:val="20"/>
              </w:rPr>
              <w:t xml:space="preserve">Паста </w:t>
            </w:r>
            <w:proofErr w:type="spellStart"/>
            <w:r w:rsidRPr="009630E6">
              <w:rPr>
                <w:rFonts w:ascii="Times New Roman" w:hAnsi="Times New Roman" w:cs="Times New Roman"/>
                <w:color w:val="000000"/>
                <w:sz w:val="20"/>
                <w:szCs w:val="20"/>
              </w:rPr>
              <w:t>Coloplast</w:t>
            </w:r>
            <w:proofErr w:type="spellEnd"/>
            <w:r w:rsidRPr="009630E6">
              <w:rPr>
                <w:rFonts w:ascii="Times New Roman" w:hAnsi="Times New Roman" w:cs="Times New Roman"/>
                <w:color w:val="000000"/>
                <w:sz w:val="20"/>
                <w:szCs w:val="20"/>
              </w:rPr>
              <w:t xml:space="preserve"> 60гр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72C66" w14:textId="2BC0096D" w:rsidR="00C07291" w:rsidRPr="00E25219" w:rsidRDefault="00C07291" w:rsidP="00C07291">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27F227D" w14:textId="0136762A" w:rsidR="00C07291" w:rsidRPr="00E25219" w:rsidRDefault="00C07291" w:rsidP="00C07291">
            <w:pPr>
              <w:spacing w:after="0" w:line="240" w:lineRule="auto"/>
              <w:jc w:val="center"/>
              <w:rPr>
                <w:rFonts w:ascii="Times New Roman" w:hAnsi="Times New Roman" w:cs="Times New Roman"/>
                <w:sz w:val="20"/>
                <w:szCs w:val="20"/>
              </w:rPr>
            </w:pPr>
            <w:r w:rsidRPr="009630E6">
              <w:rPr>
                <w:rFonts w:ascii="Times New Roman" w:hAnsi="Times New Roman" w:cs="Times New Roman"/>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25B02A8" w14:textId="31521EA2" w:rsidR="00C07291" w:rsidRPr="00E25219" w:rsidRDefault="00C07291" w:rsidP="00C072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4000</w:t>
            </w:r>
            <w:r w:rsidRPr="0020598F">
              <w:rPr>
                <w:rFonts w:ascii="Times New Roman" w:hAnsi="Times New Roman" w:cs="Times New Roman"/>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1BA6D" w14:textId="7F73021E" w:rsidR="00C07291" w:rsidRPr="00E25219" w:rsidRDefault="00C07291" w:rsidP="00C07291">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40000</w:t>
            </w:r>
          </w:p>
        </w:tc>
      </w:tr>
      <w:tr w:rsidR="00C07291" w:rsidRPr="00375E64" w14:paraId="5BFC38C0" w14:textId="77777777" w:rsidTr="004A4DFB">
        <w:trPr>
          <w:trHeight w:val="224"/>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D30C5E" w14:textId="77777777" w:rsidR="00C07291" w:rsidRPr="00E25219" w:rsidRDefault="00C07291" w:rsidP="00C0729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F8E4685" w14:textId="6B6041F3" w:rsidR="00C07291" w:rsidRPr="00E25219" w:rsidRDefault="00C07291" w:rsidP="00C07291">
            <w:pPr>
              <w:spacing w:after="0" w:line="240" w:lineRule="auto"/>
              <w:rPr>
                <w:rFonts w:ascii="Times New Roman" w:hAnsi="Times New Roman" w:cs="Times New Roman"/>
                <w:color w:val="000000"/>
                <w:sz w:val="20"/>
                <w:szCs w:val="20"/>
              </w:rPr>
            </w:pPr>
            <w:proofErr w:type="spellStart"/>
            <w:r>
              <w:rPr>
                <w:rFonts w:ascii="Times New Roman" w:eastAsia="Times New Roman" w:hAnsi="Times New Roman" w:cs="Times New Roman"/>
                <w:sz w:val="20"/>
                <w:szCs w:val="20"/>
              </w:rPr>
              <w:t>Уроприемник</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0342406" w14:textId="66CF03E2" w:rsidR="00C07291" w:rsidRPr="00E25219" w:rsidRDefault="00C07291" w:rsidP="00C07291">
            <w:pPr>
              <w:spacing w:after="0" w:line="240" w:lineRule="auto"/>
              <w:rPr>
                <w:rFonts w:ascii="Times New Roman" w:hAnsi="Times New Roman" w:cs="Times New Roman"/>
                <w:color w:val="000000"/>
                <w:sz w:val="20"/>
                <w:szCs w:val="20"/>
              </w:rPr>
            </w:pPr>
            <w:proofErr w:type="spellStart"/>
            <w:r w:rsidRPr="009630E6">
              <w:rPr>
                <w:rFonts w:ascii="Times New Roman" w:hAnsi="Times New Roman" w:cs="Times New Roman"/>
                <w:color w:val="000000"/>
                <w:sz w:val="20"/>
                <w:szCs w:val="20"/>
              </w:rPr>
              <w:t>Уроприемник</w:t>
            </w:r>
            <w:proofErr w:type="spellEnd"/>
            <w:r w:rsidRPr="009630E6">
              <w:rPr>
                <w:rFonts w:ascii="Times New Roman" w:hAnsi="Times New Roman" w:cs="Times New Roman"/>
                <w:color w:val="000000"/>
                <w:sz w:val="20"/>
                <w:szCs w:val="20"/>
              </w:rPr>
              <w:t xml:space="preserve"> </w:t>
            </w:r>
            <w:proofErr w:type="spellStart"/>
            <w:r w:rsidRPr="009630E6">
              <w:rPr>
                <w:rFonts w:ascii="Times New Roman" w:hAnsi="Times New Roman" w:cs="Times New Roman"/>
                <w:color w:val="000000"/>
                <w:sz w:val="20"/>
                <w:szCs w:val="20"/>
              </w:rPr>
              <w:t>Altema</w:t>
            </w:r>
            <w:proofErr w:type="spellEnd"/>
            <w:r w:rsidRPr="009630E6">
              <w:rPr>
                <w:rFonts w:ascii="Times New Roman" w:hAnsi="Times New Roman" w:cs="Times New Roman"/>
                <w:color w:val="000000"/>
                <w:sz w:val="20"/>
                <w:szCs w:val="20"/>
              </w:rPr>
              <w:t xml:space="preserve"> 10-55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56CD80" w14:textId="2ED4D1A4" w:rsidR="00C07291" w:rsidRPr="00E25219" w:rsidRDefault="00C07291" w:rsidP="00C07291">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C1680BE" w14:textId="0787EEC1" w:rsidR="00C07291" w:rsidRPr="00E25219" w:rsidRDefault="00C07291" w:rsidP="00C07291">
            <w:pPr>
              <w:spacing w:after="0" w:line="240" w:lineRule="auto"/>
              <w:jc w:val="center"/>
              <w:rPr>
                <w:rFonts w:ascii="Times New Roman" w:hAnsi="Times New Roman" w:cs="Times New Roman"/>
                <w:sz w:val="20"/>
                <w:szCs w:val="20"/>
              </w:rPr>
            </w:pPr>
            <w:r w:rsidRPr="009630E6">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9630E6">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655B94F" w14:textId="33EA398B" w:rsidR="00C07291" w:rsidRPr="00E25219" w:rsidRDefault="00C07291" w:rsidP="00C072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Pr="0020598F">
              <w:rPr>
                <w:rFonts w:ascii="Times New Roman" w:hAnsi="Times New Roman" w:cs="Times New Roman"/>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1B3060E" w14:textId="507D6FAC" w:rsidR="00C07291" w:rsidRPr="00E25219" w:rsidRDefault="00C07291" w:rsidP="00C07291">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300000</w:t>
            </w:r>
          </w:p>
        </w:tc>
      </w:tr>
      <w:tr w:rsidR="00C07291" w:rsidRPr="00375E64" w14:paraId="3B2CC87F" w14:textId="77777777" w:rsidTr="008A234E">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1A0CA4" w14:textId="77777777" w:rsidR="00C07291" w:rsidRPr="00E25219" w:rsidRDefault="00C07291" w:rsidP="00C07291">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063E92F" w14:textId="7BB8FD0B" w:rsidR="00C07291" w:rsidRPr="00E25219" w:rsidRDefault="00C07291" w:rsidP="00C07291">
            <w:pPr>
              <w:spacing w:after="0" w:line="240" w:lineRule="auto"/>
              <w:rPr>
                <w:rFonts w:ascii="Times New Roman" w:hAnsi="Times New Roman" w:cs="Times New Roman"/>
                <w:color w:val="000000"/>
                <w:sz w:val="20"/>
                <w:szCs w:val="20"/>
              </w:rPr>
            </w:pPr>
            <w:r w:rsidRPr="003E24C4">
              <w:rPr>
                <w:rFonts w:ascii="Times New Roman" w:hAnsi="Times New Roman" w:cs="Times New Roman"/>
                <w:sz w:val="20"/>
                <w:szCs w:val="20"/>
              </w:rPr>
              <w:t>Вата медицинская гигроскопичная гигиеническая нестерильная</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3F5A8C8" w14:textId="0FF21121" w:rsidR="00C07291" w:rsidRPr="00E25219" w:rsidRDefault="00C07291" w:rsidP="00C07291">
            <w:pPr>
              <w:spacing w:after="0" w:line="240" w:lineRule="auto"/>
              <w:rPr>
                <w:rFonts w:ascii="Times New Roman" w:hAnsi="Times New Roman" w:cs="Times New Roman"/>
                <w:color w:val="000000"/>
                <w:sz w:val="20"/>
                <w:szCs w:val="20"/>
              </w:rPr>
            </w:pPr>
            <w:r w:rsidRPr="003E24C4">
              <w:rPr>
                <w:rFonts w:ascii="Times New Roman" w:hAnsi="Times New Roman" w:cs="Times New Roman"/>
                <w:sz w:val="20"/>
                <w:szCs w:val="20"/>
              </w:rPr>
              <w:t>Вата медицинская гигроскопичная гигиеническая нестерильная "White GOLD" в упаковке по 100грамм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8F266" w14:textId="5487EBA4" w:rsidR="00C07291" w:rsidRPr="00E25219" w:rsidRDefault="00C07291" w:rsidP="00C07291">
            <w:pPr>
              <w:spacing w:after="0" w:line="240" w:lineRule="auto"/>
              <w:jc w:val="center"/>
              <w:rPr>
                <w:rFonts w:ascii="Times New Roman" w:hAnsi="Times New Roman" w:cs="Times New Roman"/>
                <w:color w:val="000000"/>
                <w:sz w:val="20"/>
                <w:szCs w:val="20"/>
              </w:rPr>
            </w:pPr>
            <w:proofErr w:type="spellStart"/>
            <w:r w:rsidRPr="003E24C4">
              <w:rPr>
                <w:rFonts w:ascii="Times New Roman" w:hAnsi="Times New Roman" w:cs="Times New Roman"/>
                <w:bCs/>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802B5" w14:textId="4968C341" w:rsidR="00C07291" w:rsidRPr="00E25219" w:rsidRDefault="00C07291" w:rsidP="00C072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3E24C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6C9073" w14:textId="45B2E147" w:rsidR="00C07291" w:rsidRPr="00E25219" w:rsidRDefault="00C07291" w:rsidP="00C0729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E7C8B" w14:textId="306565F7" w:rsidR="00C07291" w:rsidRPr="00E25219" w:rsidRDefault="00C07291" w:rsidP="00C072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675</w:t>
            </w:r>
            <w:r w:rsidRPr="003E24C4">
              <w:rPr>
                <w:rFonts w:ascii="Times New Roman" w:hAnsi="Times New Roman" w:cs="Times New Roman"/>
                <w:sz w:val="20"/>
                <w:szCs w:val="20"/>
              </w:rPr>
              <w:t xml:space="preserve">00 </w:t>
            </w:r>
          </w:p>
        </w:tc>
      </w:tr>
      <w:tr w:rsidR="00BC3399" w:rsidRPr="00375E64" w14:paraId="1ACD53F3" w14:textId="77777777" w:rsidTr="00EA414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148E79" w14:textId="77777777" w:rsidR="00BC3399" w:rsidRPr="00E25219" w:rsidRDefault="00BC3399" w:rsidP="00BC339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FAA85BB" w14:textId="13727AF3" w:rsidR="00BC3399" w:rsidRPr="00E25219" w:rsidRDefault="00BC3399" w:rsidP="00BC3399">
            <w:pPr>
              <w:spacing w:after="0" w:line="240" w:lineRule="auto"/>
              <w:rPr>
                <w:rFonts w:ascii="Times New Roman" w:hAnsi="Times New Roman" w:cs="Times New Roman"/>
                <w:color w:val="000000"/>
                <w:sz w:val="20"/>
                <w:szCs w:val="20"/>
              </w:rPr>
            </w:pPr>
            <w:r w:rsidRPr="002461A7">
              <w:rPr>
                <w:rFonts w:ascii="Times New Roman" w:hAnsi="Times New Roman"/>
                <w:color w:val="000000"/>
                <w:sz w:val="20"/>
                <w:szCs w:val="20"/>
              </w:rPr>
              <w:t xml:space="preserve">Марля медицинская х/б </w:t>
            </w:r>
            <w:proofErr w:type="spellStart"/>
            <w:proofErr w:type="gramStart"/>
            <w:r w:rsidRPr="002461A7">
              <w:rPr>
                <w:rFonts w:ascii="Times New Roman" w:hAnsi="Times New Roman"/>
                <w:color w:val="000000"/>
                <w:sz w:val="20"/>
                <w:szCs w:val="20"/>
              </w:rPr>
              <w:t>отбел.арт</w:t>
            </w:r>
            <w:proofErr w:type="spellEnd"/>
            <w:proofErr w:type="gramEnd"/>
            <w:r w:rsidRPr="002461A7">
              <w:rPr>
                <w:rFonts w:ascii="Times New Roman" w:hAnsi="Times New Roman"/>
                <w:color w:val="000000"/>
                <w:sz w:val="20"/>
                <w:szCs w:val="20"/>
              </w:rPr>
              <w:t xml:space="preserve"> 6498М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BD94599" w14:textId="5D4DB752" w:rsidR="00BC3399" w:rsidRPr="00E25219" w:rsidRDefault="00BC3399" w:rsidP="00BC3399">
            <w:pPr>
              <w:spacing w:after="0" w:line="240" w:lineRule="auto"/>
              <w:rPr>
                <w:rFonts w:ascii="Times New Roman" w:hAnsi="Times New Roman" w:cs="Times New Roman"/>
                <w:color w:val="000000"/>
                <w:sz w:val="20"/>
                <w:szCs w:val="20"/>
              </w:rPr>
            </w:pPr>
            <w:r w:rsidRPr="002461A7">
              <w:rPr>
                <w:rFonts w:ascii="Times New Roman" w:hAnsi="Times New Roman"/>
                <w:color w:val="000000"/>
                <w:sz w:val="20"/>
                <w:szCs w:val="20"/>
              </w:rPr>
              <w:t xml:space="preserve">Марля </w:t>
            </w:r>
            <w:proofErr w:type="gramStart"/>
            <w:r w:rsidRPr="002461A7">
              <w:rPr>
                <w:rFonts w:ascii="Times New Roman" w:hAnsi="Times New Roman"/>
                <w:color w:val="000000"/>
                <w:sz w:val="20"/>
                <w:szCs w:val="20"/>
              </w:rPr>
              <w:t>медицинская х/б</w:t>
            </w:r>
            <w:proofErr w:type="gramEnd"/>
            <w:r w:rsidRPr="002461A7">
              <w:rPr>
                <w:rFonts w:ascii="Times New Roman" w:hAnsi="Times New Roman"/>
                <w:color w:val="000000"/>
                <w:sz w:val="20"/>
                <w:szCs w:val="20"/>
              </w:rPr>
              <w:t xml:space="preserve"> отбеленная в рулонах 1000м*90см арт. 6498/8 30 плотность.</w:t>
            </w:r>
            <w:r>
              <w:rPr>
                <w:rFonts w:ascii="Times New Roman" w:hAnsi="Times New Roman"/>
                <w:color w:val="000000"/>
                <w:sz w:val="20"/>
                <w:szCs w:val="20"/>
              </w:rPr>
              <w:t xml:space="preserve"> </w:t>
            </w:r>
            <w:r w:rsidRPr="002461A7">
              <w:rPr>
                <w:rFonts w:ascii="Times New Roman" w:hAnsi="Times New Roman"/>
                <w:color w:val="000000"/>
                <w:sz w:val="20"/>
                <w:szCs w:val="20"/>
              </w:rPr>
              <w:t>Марля должна соответствовать требованиям ГОСТ9412</w:t>
            </w:r>
            <w:r>
              <w:rPr>
                <w:rFonts w:ascii="Times New Roman" w:hAnsi="Times New Roman"/>
                <w:color w:val="000000"/>
                <w:sz w:val="20"/>
                <w:szCs w:val="20"/>
              </w:rPr>
              <w:t xml:space="preserve">. </w:t>
            </w:r>
            <w:r w:rsidRPr="002461A7">
              <w:rPr>
                <w:rFonts w:ascii="Times New Roman" w:hAnsi="Times New Roman"/>
                <w:color w:val="000000"/>
                <w:sz w:val="20"/>
                <w:szCs w:val="20"/>
              </w:rPr>
              <w:t>Форма рулон, намотанная на втулку без перекосов и свисания кромок;</w:t>
            </w:r>
            <w:r>
              <w:rPr>
                <w:rFonts w:ascii="Times New Roman" w:hAnsi="Times New Roman"/>
                <w:color w:val="000000"/>
                <w:sz w:val="20"/>
                <w:szCs w:val="20"/>
              </w:rPr>
              <w:t xml:space="preserve"> </w:t>
            </w:r>
            <w:r w:rsidRPr="002461A7">
              <w:rPr>
                <w:rFonts w:ascii="Times New Roman" w:hAnsi="Times New Roman"/>
                <w:color w:val="000000"/>
                <w:sz w:val="20"/>
                <w:szCs w:val="20"/>
              </w:rPr>
              <w:t>Размер – длина 1000 м, ширина см 90+-15, Пряжа хлопчатобумажная, поверхностная плотность 30 г\м кв., число нитей на 10см, по основе-108-2, по утку-61-3, разрывная нагрузка полоски ткани размером 50*200мм по основе – 7,0 кгс, по утку не менее 3,0 кгс; переплетение - полотняное. В транспортной упаковке.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95009B9" w14:textId="48ACECFC" w:rsidR="00BC3399" w:rsidRPr="00E25219" w:rsidRDefault="00BC3399" w:rsidP="00BC33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91E3E2" w14:textId="03301989" w:rsidR="00BC3399" w:rsidRPr="00E25219" w:rsidRDefault="00BC3399" w:rsidP="00BC33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04198" w14:textId="56BFCFD9" w:rsidR="00BC3399" w:rsidRPr="00E25219" w:rsidRDefault="00BC3399" w:rsidP="00BC33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416505" w14:textId="5D0F3552" w:rsidR="00BC3399" w:rsidRPr="00E25219" w:rsidRDefault="00BC3399" w:rsidP="00BC33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6000000</w:t>
            </w:r>
          </w:p>
        </w:tc>
      </w:tr>
      <w:tr w:rsidR="00A16E9D" w:rsidRPr="00375E64" w14:paraId="198BC704" w14:textId="77777777" w:rsidTr="0063468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1A50AA" w14:textId="77777777" w:rsidR="00A16E9D" w:rsidRPr="00E25219" w:rsidRDefault="00A16E9D" w:rsidP="00A16E9D">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957D39" w14:textId="40E5F173"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Канюля внутривенная с катетером и </w:t>
            </w:r>
            <w:r w:rsidRPr="00C14AB4">
              <w:rPr>
                <w:rFonts w:ascii="Times New Roman" w:hAnsi="Times New Roman" w:cs="Times New Roman"/>
                <w:sz w:val="20"/>
                <w:szCs w:val="20"/>
              </w:rPr>
              <w:lastRenderedPageBreak/>
              <w:t>инъекционным клапаном размером: 18G 45мм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FF1CA06" w14:textId="055CA507"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lastRenderedPageBreak/>
              <w:t xml:space="preserve">Инфузионные канюли с инъекционным клапаном для </w:t>
            </w:r>
            <w:r w:rsidRPr="00C14AB4">
              <w:rPr>
                <w:rFonts w:ascii="Times New Roman" w:hAnsi="Times New Roman" w:cs="Times New Roman"/>
                <w:sz w:val="20"/>
                <w:szCs w:val="20"/>
              </w:rPr>
              <w:lastRenderedPageBreak/>
              <w:t xml:space="preserve">периферического внутривенного доступа 18G, с инъекционным портом и фиксирующими крылышками, на стилете, длина не менее 45,0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1.3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85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HEALFLON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02B9C" w14:textId="1F9D0847" w:rsidR="00A16E9D" w:rsidRPr="00E25219" w:rsidRDefault="00A16E9D" w:rsidP="00A16E9D">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lastRenderedPageBreak/>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5DAEF" w14:textId="66535EA9"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DCE5CE" w14:textId="2763758D" w:rsidR="00A16E9D" w:rsidRPr="00E25219" w:rsidRDefault="00A16E9D" w:rsidP="00A16E9D">
            <w:pPr>
              <w:spacing w:after="0" w:line="240" w:lineRule="auto"/>
              <w:jc w:val="center"/>
              <w:rPr>
                <w:rFonts w:ascii="Times New Roman" w:hAnsi="Times New Roman" w:cs="Times New Roman"/>
                <w:color w:val="000000"/>
                <w:sz w:val="20"/>
                <w:szCs w:val="20"/>
              </w:rPr>
            </w:pPr>
            <w:r w:rsidRPr="00BE434C">
              <w:rPr>
                <w:rFonts w:ascii="Times New Roman" w:hAnsi="Times New Roman" w:cs="Times New Roman"/>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68E7A6" w14:textId="2DA17B3D"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174000</w:t>
            </w:r>
          </w:p>
        </w:tc>
      </w:tr>
      <w:tr w:rsidR="00A16E9D" w:rsidRPr="00375E64" w14:paraId="0627423E" w14:textId="77777777" w:rsidTr="0063468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5E93BC" w14:textId="77777777" w:rsidR="00A16E9D" w:rsidRPr="00E25219" w:rsidRDefault="00A16E9D" w:rsidP="00A16E9D">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565E61" w14:textId="244848F6"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20G 33мм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6F62DE" w14:textId="13434F08"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20G, с инъекционным портом и фиксирующими крылышками, на стилете, длина не менее 33,0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1.1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55 мл/мин. Изделие изготовлено из биологически совместимого и устойчивого на излом политетрафторэтилена </w:t>
            </w:r>
            <w:r w:rsidRPr="00BB4D51">
              <w:rPr>
                <w:rFonts w:ascii="Times New Roman" w:hAnsi="Times New Roman" w:cs="Times New Roman"/>
                <w:sz w:val="20"/>
                <w:szCs w:val="20"/>
              </w:rPr>
              <w:t>(</w:t>
            </w:r>
            <w:r w:rsidRPr="00C14AB4">
              <w:rPr>
                <w:rFonts w:ascii="Times New Roman" w:hAnsi="Times New Roman" w:cs="Times New Roman"/>
                <w:sz w:val="20"/>
                <w:szCs w:val="20"/>
              </w:rPr>
              <w:t>PTFE) с чрезвычайно гладким покрытием внутренней и внешней поверхности.</w:t>
            </w:r>
            <w:r w:rsidRPr="00BB4D51">
              <w:rPr>
                <w:rFonts w:ascii="Times New Roman" w:hAnsi="Times New Roman" w:cs="Times New Roman"/>
                <w:sz w:val="20"/>
                <w:szCs w:val="20"/>
              </w:rPr>
              <w:t xml:space="preserve"> </w:t>
            </w:r>
            <w:r w:rsidRPr="00C14AB4">
              <w:rPr>
                <w:rFonts w:ascii="Times New Roman" w:hAnsi="Times New Roman" w:cs="Times New Roman"/>
                <w:sz w:val="20"/>
                <w:szCs w:val="20"/>
              </w:rPr>
              <w:t xml:space="preserve">У основания конуса имеются плоские выступы, которые обеспечивают оптимальную фиксацию. Стерилизована оксидом </w:t>
            </w:r>
            <w:proofErr w:type="spellStart"/>
            <w:proofErr w:type="gramStart"/>
            <w:r w:rsidRPr="00C14AB4">
              <w:rPr>
                <w:rFonts w:ascii="Times New Roman" w:hAnsi="Times New Roman" w:cs="Times New Roman"/>
                <w:sz w:val="20"/>
                <w:szCs w:val="20"/>
              </w:rPr>
              <w:t>этилена.Рекомендованное</w:t>
            </w:r>
            <w:proofErr w:type="spellEnd"/>
            <w:proofErr w:type="gramEnd"/>
            <w:r w:rsidRPr="00C14AB4">
              <w:rPr>
                <w:rFonts w:ascii="Times New Roman" w:hAnsi="Times New Roman" w:cs="Times New Roman"/>
                <w:sz w:val="20"/>
                <w:szCs w:val="20"/>
              </w:rPr>
              <w:t xml:space="preserve"> максимальное время использования: 96 часов. Применяется для внутривенных вливаний лекарственных средств, инфузий, растворов. HEALFLON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097E6" w14:textId="4029B5AF" w:rsidR="00A16E9D" w:rsidRPr="00E25219" w:rsidRDefault="00A16E9D" w:rsidP="00A16E9D">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FFD58" w14:textId="1B2BC6B4"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E6C196" w14:textId="7972AFD8" w:rsidR="00A16E9D" w:rsidRPr="00E25219" w:rsidRDefault="00A16E9D" w:rsidP="00A16E9D">
            <w:pPr>
              <w:spacing w:after="0" w:line="240" w:lineRule="auto"/>
              <w:jc w:val="center"/>
              <w:rPr>
                <w:rFonts w:ascii="Times New Roman" w:hAnsi="Times New Roman" w:cs="Times New Roman"/>
                <w:color w:val="000000"/>
                <w:sz w:val="20"/>
                <w:szCs w:val="20"/>
              </w:rPr>
            </w:pPr>
            <w:r w:rsidRPr="00BE434C">
              <w:rPr>
                <w:rFonts w:ascii="Times New Roman" w:hAnsi="Times New Roman" w:cs="Times New Roman"/>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D35D7" w14:textId="3FD0E41C"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870000</w:t>
            </w:r>
          </w:p>
        </w:tc>
      </w:tr>
      <w:tr w:rsidR="00A16E9D" w:rsidRPr="00375E64" w14:paraId="196F23EC" w14:textId="77777777" w:rsidTr="0063468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4F36C" w14:textId="77777777" w:rsidR="00A16E9D" w:rsidRPr="00E25219" w:rsidRDefault="00A16E9D" w:rsidP="00A16E9D">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39B3594" w14:textId="526B3259"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22G 25мм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4633C51" w14:textId="080CE0A6"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22G, с инъекционным портом и фиксирующими крылышками, на стилете, длина не менее 25,0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0.9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33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w:t>
            </w:r>
            <w:r w:rsidRPr="00BB4D51">
              <w:rPr>
                <w:rFonts w:ascii="Times New Roman" w:hAnsi="Times New Roman" w:cs="Times New Roman"/>
                <w:sz w:val="20"/>
                <w:szCs w:val="20"/>
              </w:rPr>
              <w:t xml:space="preserve"> </w:t>
            </w:r>
            <w:r w:rsidRPr="00C14AB4">
              <w:rPr>
                <w:rFonts w:ascii="Times New Roman" w:hAnsi="Times New Roman" w:cs="Times New Roman"/>
                <w:sz w:val="20"/>
                <w:szCs w:val="20"/>
              </w:rPr>
              <w:t>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HEALFLON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DC930" w14:textId="1A6C730B" w:rsidR="00A16E9D" w:rsidRPr="00E25219" w:rsidRDefault="00A16E9D" w:rsidP="00A16E9D">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C2781" w14:textId="4D862ABD"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5500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B45D5F" w14:textId="2F2261EA" w:rsidR="00A16E9D" w:rsidRPr="00E25219" w:rsidRDefault="00A16E9D" w:rsidP="00A16E9D">
            <w:pPr>
              <w:spacing w:after="0" w:line="240" w:lineRule="auto"/>
              <w:jc w:val="center"/>
              <w:rPr>
                <w:rFonts w:ascii="Times New Roman" w:hAnsi="Times New Roman" w:cs="Times New Roman"/>
                <w:color w:val="000000"/>
                <w:sz w:val="20"/>
                <w:szCs w:val="20"/>
              </w:rPr>
            </w:pPr>
            <w:r w:rsidRPr="00BE434C">
              <w:rPr>
                <w:rFonts w:ascii="Times New Roman" w:hAnsi="Times New Roman" w:cs="Times New Roman"/>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6EF9BB" w14:textId="55130BE6"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478500</w:t>
            </w:r>
          </w:p>
        </w:tc>
      </w:tr>
      <w:tr w:rsidR="00A16E9D" w:rsidRPr="00375E64" w14:paraId="10840DB6" w14:textId="77777777" w:rsidTr="0063468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C1D5EC" w14:textId="77777777" w:rsidR="00A16E9D" w:rsidRPr="00E25219" w:rsidRDefault="00A16E9D" w:rsidP="00A16E9D">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238A520" w14:textId="4C9CDB63"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24G 19мм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238B74" w14:textId="1FB7EBE6" w:rsidR="00A16E9D" w:rsidRPr="00E25219" w:rsidRDefault="00A16E9D" w:rsidP="00A16E9D">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24G, с инъекционным портом и фиксирующими крылышками, на стилете, длина не менее 19,0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0.7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w:t>
            </w:r>
            <w:r w:rsidRPr="00C14AB4">
              <w:rPr>
                <w:rFonts w:ascii="Times New Roman" w:hAnsi="Times New Roman" w:cs="Times New Roman"/>
                <w:sz w:val="20"/>
                <w:szCs w:val="20"/>
              </w:rPr>
              <w:lastRenderedPageBreak/>
              <w:t>нержавеющей стали с конической формой острия. Скорость потока 18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HEALFLON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A997E9" w14:textId="2C58AF35" w:rsidR="00A16E9D" w:rsidRPr="00E25219" w:rsidRDefault="00A16E9D" w:rsidP="00A16E9D">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lastRenderedPageBreak/>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5BD62" w14:textId="5C8EC132" w:rsidR="00A16E9D" w:rsidRPr="00E25219" w:rsidRDefault="00A16E9D" w:rsidP="00A16E9D">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30</w:t>
            </w:r>
            <w:r w:rsidRPr="00C14AB4">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AF1645" w14:textId="62D9B8CC" w:rsidR="00A16E9D" w:rsidRPr="00E25219" w:rsidRDefault="00A16E9D" w:rsidP="00A16E9D">
            <w:pPr>
              <w:spacing w:after="0" w:line="240" w:lineRule="auto"/>
              <w:jc w:val="center"/>
              <w:rPr>
                <w:rFonts w:ascii="Times New Roman" w:hAnsi="Times New Roman" w:cs="Times New Roman"/>
                <w:color w:val="000000"/>
                <w:sz w:val="20"/>
                <w:szCs w:val="20"/>
              </w:rPr>
            </w:pPr>
            <w:r w:rsidRPr="00BE434C">
              <w:rPr>
                <w:rFonts w:ascii="Times New Roman" w:hAnsi="Times New Roman" w:cs="Times New Roman"/>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F61B5A" w14:textId="12612072" w:rsidR="00A16E9D" w:rsidRPr="00E25219" w:rsidRDefault="00A16E9D" w:rsidP="00A16E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2610</w:t>
            </w:r>
            <w:r w:rsidRPr="00C14AB4">
              <w:rPr>
                <w:rFonts w:ascii="Times New Roman" w:hAnsi="Times New Roman" w:cs="Times New Roman"/>
                <w:sz w:val="20"/>
                <w:szCs w:val="20"/>
              </w:rPr>
              <w:t>00</w:t>
            </w:r>
          </w:p>
        </w:tc>
      </w:tr>
      <w:tr w:rsidR="00A16E9D" w:rsidRPr="00375E64" w14:paraId="310D8407" w14:textId="77777777" w:rsidTr="0063468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0EB391" w14:textId="77777777" w:rsidR="00A16E9D" w:rsidRPr="00E25219" w:rsidRDefault="00A16E9D" w:rsidP="00A16E9D">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00BA136" w14:textId="406DBB9E" w:rsidR="00A16E9D" w:rsidRPr="00E25219" w:rsidRDefault="00A16E9D" w:rsidP="00A16E9D">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Краник трехходовой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9345ECC" w14:textId="4CC369E0" w:rsidR="00A16E9D" w:rsidRPr="00E25219" w:rsidRDefault="00A16E9D" w:rsidP="00A16E9D">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Краник трехходовой обеспечивает одновременную инфузию нескольких препаратов через один венозный доступ.</w:t>
            </w:r>
            <w:r w:rsidRPr="00C14AB4">
              <w:rPr>
                <w:rFonts w:ascii="Times New Roman" w:hAnsi="Times New Roman" w:cs="Times New Roman"/>
                <w:sz w:val="20"/>
                <w:szCs w:val="20"/>
              </w:rPr>
              <w:t xml:space="preserve"> </w:t>
            </w:r>
            <w:r w:rsidRPr="00AC4F65">
              <w:rPr>
                <w:rFonts w:ascii="Times New Roman" w:hAnsi="Times New Roman" w:cs="Times New Roman"/>
                <w:sz w:val="20"/>
                <w:szCs w:val="20"/>
              </w:rPr>
              <w:t xml:space="preserve">Корпус трехходового краника – поликарбонат. Рукоятка имеет направляющие стрелки. Скорость потока трехходового краника: 525±10% выдерживает давление до 5 бар. Предназначены для соединения со стандартными инфузионными линиями. </w:t>
            </w:r>
            <w:r w:rsidRPr="00C14AB4">
              <w:rPr>
                <w:rFonts w:ascii="Times New Roman" w:hAnsi="Times New Roman" w:cs="Times New Roman"/>
                <w:sz w:val="20"/>
                <w:szCs w:val="20"/>
              </w:rPr>
              <w:t>HEALFLON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58B34" w14:textId="7FC1892B" w:rsidR="00A16E9D" w:rsidRPr="00E25219" w:rsidRDefault="00A16E9D" w:rsidP="00A16E9D">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A3497" w14:textId="24341D53" w:rsidR="00A16E9D" w:rsidRPr="00E25219" w:rsidRDefault="00A16E9D" w:rsidP="00A16E9D">
            <w:pPr>
              <w:spacing w:after="0" w:line="240" w:lineRule="auto"/>
              <w:jc w:val="center"/>
              <w:rPr>
                <w:rFonts w:ascii="Times New Roman" w:hAnsi="Times New Roman" w:cs="Times New Roman"/>
                <w:color w:val="000000"/>
                <w:sz w:val="20"/>
                <w:szCs w:val="20"/>
              </w:rPr>
            </w:pPr>
            <w:r w:rsidRPr="00C14AB4">
              <w:rPr>
                <w:rFonts w:ascii="Times New Roman" w:hAnsi="Times New Roman" w:cs="Times New Roman"/>
                <w:sz w:val="20"/>
                <w:szCs w:val="20"/>
              </w:rPr>
              <w:t>2</w:t>
            </w:r>
            <w:r>
              <w:rPr>
                <w:rFonts w:ascii="Times New Roman" w:hAnsi="Times New Roman" w:cs="Times New Roman"/>
                <w:sz w:val="20"/>
                <w:szCs w:val="20"/>
              </w:rPr>
              <w:t>6</w:t>
            </w:r>
            <w:r w:rsidRPr="00C14AB4">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A05181" w14:textId="3A758156"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3BB18" w14:textId="1F2E965F" w:rsidR="00A16E9D" w:rsidRPr="00E25219" w:rsidRDefault="00A16E9D" w:rsidP="00A16E9D">
            <w:pPr>
              <w:spacing w:after="0" w:line="240" w:lineRule="auto"/>
              <w:jc w:val="center"/>
              <w:rPr>
                <w:rFonts w:ascii="Times New Roman" w:hAnsi="Times New Roman" w:cs="Times New Roman"/>
                <w:sz w:val="20"/>
                <w:szCs w:val="20"/>
              </w:rPr>
            </w:pPr>
            <w:r w:rsidRPr="00C14AB4">
              <w:rPr>
                <w:rFonts w:ascii="Times New Roman" w:hAnsi="Times New Roman" w:cs="Times New Roman"/>
                <w:sz w:val="20"/>
                <w:szCs w:val="20"/>
              </w:rPr>
              <w:t>4</w:t>
            </w:r>
            <w:r>
              <w:rPr>
                <w:rFonts w:ascii="Times New Roman" w:hAnsi="Times New Roman" w:cs="Times New Roman"/>
                <w:sz w:val="20"/>
                <w:szCs w:val="20"/>
              </w:rPr>
              <w:t>4</w:t>
            </w:r>
            <w:r w:rsidRPr="00C14AB4">
              <w:rPr>
                <w:rFonts w:ascii="Times New Roman" w:hAnsi="Times New Roman" w:cs="Times New Roman"/>
                <w:sz w:val="20"/>
                <w:szCs w:val="20"/>
              </w:rPr>
              <w:t>2000</w:t>
            </w:r>
          </w:p>
        </w:tc>
      </w:tr>
      <w:tr w:rsidR="00A16E9D" w:rsidRPr="00375E64" w14:paraId="76E6BC76" w14:textId="77777777" w:rsidTr="00634686">
        <w:trPr>
          <w:trHeight w:val="559"/>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8EC134" w14:textId="77777777" w:rsidR="00A16E9D" w:rsidRPr="00E25219" w:rsidRDefault="00A16E9D" w:rsidP="00A16E9D">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596DEB9" w14:textId="29B217EB" w:rsidR="00A16E9D" w:rsidRPr="00E25219" w:rsidRDefault="00A16E9D" w:rsidP="00A16E9D">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Линия проводящая инфузионная с Y-образным портом и регулятором скорости потока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7EB62B5" w14:textId="304C4AB8" w:rsidR="00A16E9D" w:rsidRPr="00E25219" w:rsidRDefault="00A16E9D" w:rsidP="00A16E9D">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 xml:space="preserve">Регулятор скорости потока применяется для инфузии препаратов, требующих дозированного введения. Диапазон регулятора потока: 5-250мл/ч. Предназначены для одного или одновременно нескольких препаратов через один венозный доступ. Стерильные, одноразовые, </w:t>
            </w:r>
            <w:proofErr w:type="spellStart"/>
            <w:r w:rsidRPr="00AC4F65">
              <w:rPr>
                <w:rFonts w:ascii="Times New Roman" w:hAnsi="Times New Roman" w:cs="Times New Roman"/>
                <w:sz w:val="20"/>
                <w:szCs w:val="20"/>
              </w:rPr>
              <w:t>непирогенные</w:t>
            </w:r>
            <w:proofErr w:type="spellEnd"/>
            <w:r w:rsidRPr="00AC4F65">
              <w:rPr>
                <w:rFonts w:ascii="Times New Roman" w:hAnsi="Times New Roman" w:cs="Times New Roman"/>
                <w:sz w:val="20"/>
                <w:szCs w:val="20"/>
              </w:rPr>
              <w:t xml:space="preserve">. </w:t>
            </w:r>
            <w:r w:rsidRPr="00C14AB4">
              <w:rPr>
                <w:rFonts w:ascii="Times New Roman" w:hAnsi="Times New Roman" w:cs="Times New Roman"/>
                <w:sz w:val="20"/>
                <w:szCs w:val="20"/>
              </w:rPr>
              <w:t>HEALFLON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68B33" w14:textId="79DB3F18" w:rsidR="00A16E9D" w:rsidRPr="00E25219" w:rsidRDefault="00A16E9D" w:rsidP="00A16E9D">
            <w:pPr>
              <w:spacing w:after="0" w:line="240" w:lineRule="auto"/>
              <w:jc w:val="center"/>
              <w:rPr>
                <w:rFonts w:ascii="Times New Roman" w:hAnsi="Times New Roman" w:cs="Times New Roman"/>
                <w:sz w:val="20"/>
                <w:szCs w:val="20"/>
              </w:rPr>
            </w:pPr>
            <w:proofErr w:type="spellStart"/>
            <w:r w:rsidRPr="00C14AB4">
              <w:rPr>
                <w:rFonts w:ascii="Times New Roman" w:hAnsi="Times New Roman" w:cs="Times New Roman"/>
                <w:bCs/>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0E60" w14:textId="48B6055D" w:rsidR="00A16E9D" w:rsidRPr="00E25219" w:rsidRDefault="00A16E9D" w:rsidP="00A16E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r w:rsidRPr="00C14AB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5376" w14:textId="72777E2A" w:rsidR="00A16E9D" w:rsidRPr="00E25219" w:rsidRDefault="00A16E9D" w:rsidP="00A16E9D">
            <w:pPr>
              <w:spacing w:after="0" w:line="240" w:lineRule="auto"/>
              <w:jc w:val="center"/>
              <w:rPr>
                <w:rFonts w:ascii="Times New Roman" w:hAnsi="Times New Roman" w:cs="Times New Roman"/>
                <w:color w:val="000000"/>
                <w:sz w:val="20"/>
                <w:szCs w:val="20"/>
              </w:rPr>
            </w:pPr>
            <w:r w:rsidRPr="00C14AB4">
              <w:rPr>
                <w:rFonts w:ascii="Times New Roman" w:hAnsi="Times New Roman" w:cs="Times New Roman"/>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71C6DD" w14:textId="26EAF2E8" w:rsidR="00A16E9D" w:rsidRPr="00E25219" w:rsidRDefault="00A16E9D" w:rsidP="00A16E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r w:rsidRPr="00C14AB4">
              <w:rPr>
                <w:rFonts w:ascii="Times New Roman" w:hAnsi="Times New Roman" w:cs="Times New Roman"/>
                <w:sz w:val="20"/>
                <w:szCs w:val="20"/>
              </w:rPr>
              <w:t>8000</w:t>
            </w:r>
          </w:p>
        </w:tc>
      </w:tr>
      <w:tr w:rsidR="00DB2AF5" w:rsidRPr="00375E64" w14:paraId="02349602" w14:textId="77777777" w:rsidTr="00A329A8">
        <w:trPr>
          <w:trHeight w:val="27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D8F335" w14:textId="77777777" w:rsidR="00DB2AF5" w:rsidRPr="00E25219" w:rsidRDefault="00DB2AF5" w:rsidP="00DB2AF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9F6E0F0" w14:textId="5AC918A0" w:rsidR="00DB2AF5" w:rsidRPr="00E25219" w:rsidRDefault="00DB2AF5" w:rsidP="00DB2AF5">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Стерилизующий агент (из комплекта стерилизатор плазменный LOWTEM)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20493B" w14:textId="6FC28D3C" w:rsidR="00DB2AF5" w:rsidRPr="00E25219" w:rsidRDefault="00DB2AF5" w:rsidP="00DB2AF5">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 xml:space="preserve">Стерилизующий агент для плазменного </w:t>
            </w:r>
            <w:proofErr w:type="gramStart"/>
            <w:r w:rsidRPr="00E85B8E">
              <w:rPr>
                <w:rFonts w:ascii="Times New Roman" w:hAnsi="Times New Roman" w:cs="Times New Roman"/>
                <w:sz w:val="20"/>
                <w:szCs w:val="20"/>
              </w:rPr>
              <w:t>стерилизатора  серии</w:t>
            </w:r>
            <w:proofErr w:type="gramEnd"/>
            <w:r w:rsidRPr="00E85B8E">
              <w:rPr>
                <w:rFonts w:ascii="Times New Roman" w:hAnsi="Times New Roman" w:cs="Times New Roman"/>
                <w:sz w:val="20"/>
                <w:szCs w:val="20"/>
              </w:rPr>
              <w:t xml:space="preserve"> LOWTEM Разработан  для  удобства персонала – безопасность, легкость загрузки и одноразовое предназначение банки  позволяют максимально упростить процедуру работы с аппаратом. Состав: пероксид водорода (59%)</w:t>
            </w:r>
            <w:r>
              <w:rPr>
                <w:rFonts w:ascii="Times New Roman" w:hAnsi="Times New Roman" w:cs="Times New Roman"/>
                <w:sz w:val="20"/>
                <w:szCs w:val="20"/>
              </w:rPr>
              <w:t xml:space="preserve"> </w:t>
            </w:r>
            <w:r w:rsidRPr="00E85B8E">
              <w:rPr>
                <w:rFonts w:ascii="Times New Roman" w:hAnsi="Times New Roman" w:cs="Times New Roman"/>
                <w:sz w:val="20"/>
                <w:szCs w:val="20"/>
              </w:rPr>
              <w:t>Использование: 1 банка /40 циклов</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Размер: 80mm </w:t>
            </w:r>
            <w:proofErr w:type="gramStart"/>
            <w:r w:rsidRPr="00E85B8E">
              <w:rPr>
                <w:rFonts w:ascii="Times New Roman" w:hAnsi="Times New Roman" w:cs="Times New Roman"/>
                <w:sz w:val="20"/>
                <w:szCs w:val="20"/>
              </w:rPr>
              <w:t>x  (</w:t>
            </w:r>
            <w:proofErr w:type="gramEnd"/>
            <w:r w:rsidRPr="00E85B8E">
              <w:rPr>
                <w:rFonts w:ascii="Times New Roman" w:hAnsi="Times New Roman" w:cs="Times New Roman"/>
                <w:sz w:val="20"/>
                <w:szCs w:val="20"/>
              </w:rPr>
              <w:t xml:space="preserve">H) 105 </w:t>
            </w:r>
            <w:proofErr w:type="spellStart"/>
            <w:r w:rsidRPr="00E85B8E">
              <w:rPr>
                <w:rFonts w:ascii="Times New Roman" w:hAnsi="Times New Roman" w:cs="Times New Roman"/>
                <w:sz w:val="20"/>
                <w:szCs w:val="20"/>
              </w:rPr>
              <w:t>mm</w:t>
            </w:r>
            <w:proofErr w:type="spellEnd"/>
            <w:r>
              <w:rPr>
                <w:rFonts w:ascii="Times New Roman" w:hAnsi="Times New Roman" w:cs="Times New Roman"/>
                <w:sz w:val="20"/>
                <w:szCs w:val="20"/>
              </w:rPr>
              <w:t xml:space="preserve"> </w:t>
            </w:r>
            <w:r w:rsidRPr="00E85B8E">
              <w:rPr>
                <w:rFonts w:ascii="Times New Roman" w:hAnsi="Times New Roman" w:cs="Times New Roman"/>
                <w:sz w:val="20"/>
                <w:szCs w:val="20"/>
              </w:rPr>
              <w:t xml:space="preserve">Вес: 120 </w:t>
            </w:r>
            <w:proofErr w:type="spellStart"/>
            <w:r w:rsidRPr="00E85B8E">
              <w:rPr>
                <w:rFonts w:ascii="Times New Roman" w:hAnsi="Times New Roman" w:cs="Times New Roman"/>
                <w:sz w:val="20"/>
                <w:szCs w:val="20"/>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A62197" w14:textId="15B13235" w:rsidR="00DB2AF5" w:rsidRPr="00E25219" w:rsidRDefault="00DB2AF5" w:rsidP="00DB2AF5">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46390CB" w14:textId="49DFD506" w:rsidR="00DB2AF5" w:rsidRPr="00E25219" w:rsidRDefault="00DB2AF5" w:rsidP="00DB2AF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B6AE04" w14:textId="5DB1BE98" w:rsidR="00DB2AF5" w:rsidRPr="00E25219" w:rsidRDefault="00DB2AF5" w:rsidP="00DB2A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r w:rsidRPr="00E85B8E">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3E8302" w14:textId="0E304002" w:rsidR="00DB2AF5" w:rsidRPr="00E25219" w:rsidRDefault="00DB2AF5" w:rsidP="00DB2A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r w:rsidRPr="00E85B8E">
              <w:rPr>
                <w:rFonts w:ascii="Times New Roman" w:hAnsi="Times New Roman" w:cs="Times New Roman"/>
                <w:sz w:val="20"/>
                <w:szCs w:val="20"/>
              </w:rPr>
              <w:t>000</w:t>
            </w:r>
          </w:p>
        </w:tc>
      </w:tr>
      <w:tr w:rsidR="00DB2AF5" w:rsidRPr="00375E64" w14:paraId="5A999BA3" w14:textId="77777777" w:rsidTr="00A329A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66B79A2" w14:textId="77777777" w:rsidR="00DB2AF5" w:rsidRPr="00E25219" w:rsidRDefault="00DB2AF5" w:rsidP="00DB2AF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4260A74" w14:textId="5E39AE49" w:rsidR="00DB2AF5" w:rsidRPr="00E25219" w:rsidRDefault="00DB2AF5" w:rsidP="00DB2AF5">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Химические индикаторы -полоски в упаковке 250 шт. (из комплекта стерилизатор плазменный LOWTEM)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26BE360" w14:textId="2F84BE88" w:rsidR="00DB2AF5" w:rsidRPr="00E25219" w:rsidRDefault="00DB2AF5" w:rsidP="00DB2AF5">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 xml:space="preserve">Индикаторы контроля плазменной </w:t>
            </w:r>
            <w:r w:rsidR="00960AE7" w:rsidRPr="00E85B8E">
              <w:rPr>
                <w:rFonts w:ascii="Times New Roman" w:hAnsi="Times New Roman" w:cs="Times New Roman"/>
                <w:sz w:val="20"/>
                <w:szCs w:val="20"/>
              </w:rPr>
              <w:t>стерилизации</w:t>
            </w:r>
            <w:r w:rsidRPr="00E85B8E">
              <w:rPr>
                <w:rFonts w:ascii="Times New Roman" w:hAnsi="Times New Roman" w:cs="Times New Roman"/>
                <w:sz w:val="20"/>
                <w:szCs w:val="20"/>
              </w:rPr>
              <w:t xml:space="preserve"> изготовлены из материала, не вступающего в реакцию с парами пероксида водорода:</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Индикаторная лента для плазменной </w:t>
            </w:r>
            <w:proofErr w:type="spellStart"/>
            <w:r w:rsidRPr="00E85B8E">
              <w:rPr>
                <w:rFonts w:ascii="Times New Roman" w:hAnsi="Times New Roman" w:cs="Times New Roman"/>
                <w:sz w:val="20"/>
                <w:szCs w:val="20"/>
              </w:rPr>
              <w:t>стерилизиции</w:t>
            </w:r>
            <w:proofErr w:type="spellEnd"/>
            <w:r w:rsidRPr="00E85B8E">
              <w:rPr>
                <w:rFonts w:ascii="Times New Roman" w:hAnsi="Times New Roman" w:cs="Times New Roman"/>
                <w:sz w:val="20"/>
                <w:szCs w:val="20"/>
              </w:rPr>
              <w:t>,</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Химический индикатор в виде полосок для плазменного </w:t>
            </w:r>
            <w:proofErr w:type="gramStart"/>
            <w:r w:rsidRPr="00E85B8E">
              <w:rPr>
                <w:rFonts w:ascii="Times New Roman" w:hAnsi="Times New Roman" w:cs="Times New Roman"/>
                <w:sz w:val="20"/>
                <w:szCs w:val="20"/>
              </w:rPr>
              <w:t>стерилизатора  серии</w:t>
            </w:r>
            <w:proofErr w:type="gramEnd"/>
            <w:r w:rsidRPr="00E85B8E">
              <w:rPr>
                <w:rFonts w:ascii="Times New Roman" w:hAnsi="Times New Roman" w:cs="Times New Roman"/>
                <w:sz w:val="20"/>
                <w:szCs w:val="20"/>
              </w:rPr>
              <w:t xml:space="preserve"> LOWTEM </w:t>
            </w:r>
            <w:r>
              <w:rPr>
                <w:rFonts w:ascii="Times New Roman" w:hAnsi="Times New Roman" w:cs="Times New Roman"/>
                <w:sz w:val="20"/>
                <w:szCs w:val="20"/>
              </w:rPr>
              <w:t>и</w:t>
            </w:r>
            <w:r w:rsidRPr="00E85B8E">
              <w:rPr>
                <w:rFonts w:ascii="Times New Roman" w:hAnsi="Times New Roman" w:cs="Times New Roman"/>
                <w:sz w:val="20"/>
                <w:szCs w:val="20"/>
              </w:rPr>
              <w:t>ндикаторы выполнены в виде прямоугольных полосок с индикаторной меткой, после прохождения стерилизационного цикла цвет индикаторных чернил изменяется с синего на розовый. Индикаторы предназначены для закладывания в упаковки/лотки с ИМН, подлежащими плазменной стерилизации.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FEAE8C" w14:textId="5D07A044" w:rsidR="00DB2AF5" w:rsidRPr="00E25219" w:rsidRDefault="00DB2AF5" w:rsidP="00DB2AF5">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87AEE14" w14:textId="089C357C" w:rsidR="00DB2AF5" w:rsidRPr="00E25219" w:rsidRDefault="00DB2AF5" w:rsidP="00DB2AF5">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0C381A" w14:textId="78FE4C1C" w:rsidR="00DB2AF5" w:rsidRPr="00E25219" w:rsidRDefault="00DB2AF5" w:rsidP="00DB2A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w:t>
            </w:r>
            <w:r w:rsidRPr="00E85B8E">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D1182E" w14:textId="590B635A" w:rsidR="00DB2AF5" w:rsidRPr="00E25219" w:rsidRDefault="00DB2AF5" w:rsidP="00DB2A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E85B8E">
              <w:rPr>
                <w:rFonts w:ascii="Times New Roman" w:hAnsi="Times New Roman" w:cs="Times New Roman"/>
                <w:sz w:val="20"/>
                <w:szCs w:val="20"/>
              </w:rPr>
              <w:t>5</w:t>
            </w:r>
            <w:r>
              <w:rPr>
                <w:rFonts w:ascii="Times New Roman" w:hAnsi="Times New Roman" w:cs="Times New Roman"/>
                <w:sz w:val="20"/>
                <w:szCs w:val="20"/>
              </w:rPr>
              <w:t>00</w:t>
            </w:r>
            <w:r w:rsidRPr="00E85B8E">
              <w:rPr>
                <w:rFonts w:ascii="Times New Roman" w:hAnsi="Times New Roman" w:cs="Times New Roman"/>
                <w:sz w:val="20"/>
                <w:szCs w:val="20"/>
              </w:rPr>
              <w:t>00</w:t>
            </w:r>
          </w:p>
        </w:tc>
      </w:tr>
      <w:tr w:rsidR="00DB2AF5" w:rsidRPr="00375E64" w14:paraId="4EA064C3" w14:textId="77777777" w:rsidTr="00A329A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F4B107" w14:textId="77777777" w:rsidR="00DB2AF5" w:rsidRPr="00E25219" w:rsidRDefault="00DB2AF5" w:rsidP="00DB2AF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3383A34" w14:textId="788D65FE" w:rsidR="00DB2AF5" w:rsidRPr="00E25219" w:rsidRDefault="00DB2AF5" w:rsidP="00DB2AF5">
            <w:pPr>
              <w:spacing w:after="0" w:line="240" w:lineRule="auto"/>
              <w:rPr>
                <w:rFonts w:ascii="Times New Roman" w:hAnsi="Times New Roman" w:cs="Times New Roman"/>
                <w:color w:val="000000"/>
                <w:sz w:val="20"/>
                <w:szCs w:val="20"/>
              </w:rPr>
            </w:pPr>
            <w:r w:rsidRPr="00E85B8E">
              <w:rPr>
                <w:rFonts w:ascii="Times New Roman" w:hAnsi="Times New Roman" w:cs="Times New Roman"/>
                <w:sz w:val="20"/>
                <w:szCs w:val="20"/>
              </w:rPr>
              <w:t>Химическая индикаторная лента (из комплекта стерилизатор плазменный LOWTEM)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1D9C82" w14:textId="1A1F8A2A" w:rsidR="00DB2AF5" w:rsidRPr="00E25219" w:rsidRDefault="00DB2AF5" w:rsidP="00DB2AF5">
            <w:pPr>
              <w:spacing w:after="0" w:line="240" w:lineRule="auto"/>
              <w:rPr>
                <w:rFonts w:ascii="Times New Roman" w:hAnsi="Times New Roman" w:cs="Times New Roman"/>
                <w:color w:val="000000"/>
                <w:sz w:val="20"/>
                <w:szCs w:val="20"/>
              </w:rPr>
            </w:pPr>
            <w:r w:rsidRPr="00E85B8E">
              <w:rPr>
                <w:rFonts w:ascii="Times New Roman" w:hAnsi="Times New Roman" w:cs="Times New Roman"/>
                <w:sz w:val="20"/>
                <w:szCs w:val="20"/>
              </w:rPr>
              <w:t xml:space="preserve">Индикаторы контроля плазменной </w:t>
            </w:r>
            <w:r w:rsidR="00960AE7" w:rsidRPr="00E85B8E">
              <w:rPr>
                <w:rFonts w:ascii="Times New Roman" w:hAnsi="Times New Roman" w:cs="Times New Roman"/>
                <w:sz w:val="20"/>
                <w:szCs w:val="20"/>
              </w:rPr>
              <w:t>стерилизации</w:t>
            </w:r>
            <w:r w:rsidRPr="00E85B8E">
              <w:rPr>
                <w:rFonts w:ascii="Times New Roman" w:hAnsi="Times New Roman" w:cs="Times New Roman"/>
                <w:sz w:val="20"/>
                <w:szCs w:val="20"/>
              </w:rPr>
              <w:t xml:space="preserve"> изготовлены из материала, не вступающего в реакцию с парами пероксида водорода:</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Индикаторная лента для плазменной </w:t>
            </w:r>
            <w:r w:rsidR="00960AE7" w:rsidRPr="00E85B8E">
              <w:rPr>
                <w:rFonts w:ascii="Times New Roman" w:hAnsi="Times New Roman" w:cs="Times New Roman"/>
                <w:sz w:val="20"/>
                <w:szCs w:val="20"/>
              </w:rPr>
              <w:t>стерилизации</w:t>
            </w:r>
            <w:r w:rsidRPr="00E85B8E">
              <w:rPr>
                <w:rFonts w:ascii="Times New Roman" w:hAnsi="Times New Roman" w:cs="Times New Roman"/>
                <w:sz w:val="20"/>
                <w:szCs w:val="20"/>
              </w:rPr>
              <w:t>,</w:t>
            </w:r>
            <w:r w:rsidR="00960AE7">
              <w:rPr>
                <w:rFonts w:ascii="Times New Roman" w:hAnsi="Times New Roman" w:cs="Times New Roman"/>
                <w:sz w:val="20"/>
                <w:szCs w:val="20"/>
              </w:rPr>
              <w:t xml:space="preserve"> </w:t>
            </w:r>
            <w:r w:rsidRPr="00E85B8E">
              <w:rPr>
                <w:rFonts w:ascii="Times New Roman" w:hAnsi="Times New Roman" w:cs="Times New Roman"/>
                <w:sz w:val="20"/>
                <w:szCs w:val="20"/>
              </w:rPr>
              <w:t xml:space="preserve">Химический индикатор в виде ленты для плазменного </w:t>
            </w:r>
            <w:proofErr w:type="gramStart"/>
            <w:r w:rsidRPr="00E85B8E">
              <w:rPr>
                <w:rFonts w:ascii="Times New Roman" w:hAnsi="Times New Roman" w:cs="Times New Roman"/>
                <w:sz w:val="20"/>
                <w:szCs w:val="20"/>
              </w:rPr>
              <w:t>стерилизатора  серии</w:t>
            </w:r>
            <w:proofErr w:type="gramEnd"/>
            <w:r w:rsidRPr="00E85B8E">
              <w:rPr>
                <w:rFonts w:ascii="Times New Roman" w:hAnsi="Times New Roman" w:cs="Times New Roman"/>
                <w:sz w:val="20"/>
                <w:szCs w:val="20"/>
              </w:rPr>
              <w:t xml:space="preserve"> LOWTEM Индикаторная лента с меткой, после прохождения стерилизационного цикла цвет индикаторных чернил изменяется с синего на розовый. Индикаторы </w:t>
            </w:r>
            <w:r w:rsidRPr="00E85B8E">
              <w:rPr>
                <w:rFonts w:ascii="Times New Roman" w:hAnsi="Times New Roman" w:cs="Times New Roman"/>
                <w:sz w:val="20"/>
                <w:szCs w:val="20"/>
              </w:rPr>
              <w:lastRenderedPageBreak/>
              <w:t xml:space="preserve">предназначены для наклеивания с </w:t>
            </w:r>
            <w:r w:rsidR="00960AE7" w:rsidRPr="00E85B8E">
              <w:rPr>
                <w:rFonts w:ascii="Times New Roman" w:hAnsi="Times New Roman" w:cs="Times New Roman"/>
                <w:sz w:val="20"/>
                <w:szCs w:val="20"/>
              </w:rPr>
              <w:t>наружной</w:t>
            </w:r>
            <w:r w:rsidRPr="00E85B8E">
              <w:rPr>
                <w:rFonts w:ascii="Times New Roman" w:hAnsi="Times New Roman" w:cs="Times New Roman"/>
                <w:sz w:val="20"/>
                <w:szCs w:val="20"/>
              </w:rPr>
              <w:t xml:space="preserve"> стороны упаковки/лотков с ИМН, подлежащими плазменной стерилизации.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9E2DE" w14:textId="733FFE11" w:rsidR="00DB2AF5" w:rsidRPr="00E25219" w:rsidRDefault="00DB2AF5" w:rsidP="00DB2AF5">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lastRenderedPageBreak/>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C514EF7" w14:textId="7902C650" w:rsidR="00DB2AF5" w:rsidRPr="00E25219" w:rsidRDefault="00DB2AF5" w:rsidP="00DB2AF5">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4F3E5C" w14:textId="61E49EBA" w:rsidR="00DB2AF5" w:rsidRPr="00E25219" w:rsidRDefault="00DB2AF5" w:rsidP="00DB2AF5">
            <w:pPr>
              <w:spacing w:after="0" w:line="240" w:lineRule="auto"/>
              <w:jc w:val="center"/>
              <w:rPr>
                <w:rFonts w:ascii="Times New Roman" w:hAnsi="Times New Roman" w:cs="Times New Roman"/>
                <w:color w:val="000000"/>
                <w:sz w:val="20"/>
                <w:szCs w:val="20"/>
              </w:rPr>
            </w:pPr>
            <w:r w:rsidRPr="00E85B8E">
              <w:rPr>
                <w:rFonts w:ascii="Times New Roman" w:hAnsi="Times New Roman" w:cs="Times New Roman"/>
                <w:sz w:val="20"/>
                <w:szCs w:val="20"/>
              </w:rPr>
              <w:t>15</w:t>
            </w:r>
            <w:r>
              <w:rPr>
                <w:rFonts w:ascii="Times New Roman" w:hAnsi="Times New Roman" w:cs="Times New Roman"/>
                <w:sz w:val="20"/>
                <w:szCs w:val="20"/>
              </w:rPr>
              <w:t>00</w:t>
            </w:r>
            <w:r w:rsidRPr="00E85B8E">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182717" w14:textId="0FF21F20" w:rsidR="00DB2AF5" w:rsidRPr="00E25219" w:rsidRDefault="00DB2AF5" w:rsidP="00DB2AF5">
            <w:pPr>
              <w:spacing w:after="0" w:line="240" w:lineRule="auto"/>
              <w:jc w:val="center"/>
              <w:rPr>
                <w:rFonts w:ascii="Times New Roman" w:hAnsi="Times New Roman" w:cs="Times New Roman"/>
                <w:sz w:val="20"/>
                <w:szCs w:val="20"/>
              </w:rPr>
            </w:pPr>
            <w:r w:rsidRPr="00E85B8E">
              <w:rPr>
                <w:rFonts w:ascii="Times New Roman" w:hAnsi="Times New Roman" w:cs="Times New Roman"/>
                <w:sz w:val="20"/>
                <w:szCs w:val="20"/>
              </w:rPr>
              <w:t>150</w:t>
            </w:r>
            <w:r>
              <w:rPr>
                <w:rFonts w:ascii="Times New Roman" w:hAnsi="Times New Roman" w:cs="Times New Roman"/>
                <w:sz w:val="20"/>
                <w:szCs w:val="20"/>
              </w:rPr>
              <w:t>00</w:t>
            </w:r>
            <w:r w:rsidRPr="00E85B8E">
              <w:rPr>
                <w:rFonts w:ascii="Times New Roman" w:hAnsi="Times New Roman" w:cs="Times New Roman"/>
                <w:sz w:val="20"/>
                <w:szCs w:val="20"/>
              </w:rPr>
              <w:t>0</w:t>
            </w:r>
          </w:p>
        </w:tc>
      </w:tr>
      <w:tr w:rsidR="00DB2AF5" w:rsidRPr="00375E64" w14:paraId="29AC32E2" w14:textId="77777777" w:rsidTr="00A329A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466AA6" w14:textId="77777777" w:rsidR="00DB2AF5" w:rsidRPr="00E25219" w:rsidRDefault="00DB2AF5" w:rsidP="00DB2AF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A764C06" w14:textId="231B6294" w:rsidR="00DB2AF5" w:rsidRPr="00E25219" w:rsidRDefault="00DB2AF5" w:rsidP="00DB2AF5">
            <w:pPr>
              <w:spacing w:after="0" w:line="240" w:lineRule="auto"/>
              <w:rPr>
                <w:rFonts w:ascii="Times New Roman" w:hAnsi="Times New Roman" w:cs="Times New Roman"/>
                <w:color w:val="000000"/>
                <w:sz w:val="20"/>
                <w:szCs w:val="20"/>
              </w:rPr>
            </w:pPr>
            <w:r w:rsidRPr="0046124B">
              <w:rPr>
                <w:rFonts w:ascii="Times New Roman" w:hAnsi="Times New Roman" w:cs="Times New Roman"/>
                <w:color w:val="000000"/>
                <w:sz w:val="20"/>
                <w:szCs w:val="20"/>
              </w:rPr>
              <w:t>Мундштук одноразовый к спирометру</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4F8DC6" w14:textId="6CA18EB8" w:rsidR="00DB2AF5" w:rsidRPr="00E25219" w:rsidRDefault="00DB2AF5" w:rsidP="00DB2AF5">
            <w:pPr>
              <w:spacing w:after="0" w:line="240" w:lineRule="auto"/>
              <w:rPr>
                <w:rFonts w:ascii="Times New Roman" w:hAnsi="Times New Roman" w:cs="Times New Roman"/>
                <w:color w:val="000000"/>
                <w:sz w:val="20"/>
                <w:szCs w:val="20"/>
              </w:rPr>
            </w:pPr>
            <w:r w:rsidRPr="0046124B">
              <w:rPr>
                <w:rFonts w:ascii="Times New Roman" w:hAnsi="Times New Roman" w:cs="Times New Roman"/>
                <w:color w:val="000000"/>
                <w:sz w:val="20"/>
                <w:szCs w:val="20"/>
              </w:rPr>
              <w:t>Мундштук одноразовый к спирометру «Спиро-Спектр»</w:t>
            </w:r>
            <w:r>
              <w:rPr>
                <w:rFonts w:ascii="Times New Roman" w:hAnsi="Times New Roman" w:cs="Times New Roman"/>
                <w:color w:val="000000"/>
                <w:sz w:val="20"/>
                <w:szCs w:val="20"/>
              </w:rPr>
              <w:t xml:space="preserve">, 60 </w:t>
            </w:r>
            <w:proofErr w:type="spellStart"/>
            <w:r>
              <w:rPr>
                <w:rFonts w:ascii="Times New Roman" w:hAnsi="Times New Roman" w:cs="Times New Roman"/>
                <w:color w:val="000000"/>
                <w:sz w:val="20"/>
                <w:szCs w:val="20"/>
              </w:rPr>
              <w:t>шт</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FEA7B1" w14:textId="0CED2993" w:rsidR="00DB2AF5" w:rsidRPr="00E25219" w:rsidRDefault="00DB2AF5" w:rsidP="00DB2AF5">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1740513" w14:textId="70E14A00" w:rsidR="00DB2AF5" w:rsidRPr="00FB2318" w:rsidRDefault="00DB2AF5" w:rsidP="00DB2AF5">
            <w:pPr>
              <w:spacing w:after="0" w:line="240" w:lineRule="auto"/>
              <w:jc w:val="center"/>
              <w:rPr>
                <w:rFonts w:ascii="Times New Roman" w:hAnsi="Times New Roman" w:cs="Times New Roman"/>
                <w:sz w:val="20"/>
                <w:szCs w:val="20"/>
              </w:rPr>
            </w:pPr>
            <w:r>
              <w:rPr>
                <w:rFonts w:ascii="Times New Roman" w:hAnsi="Times New Roman" w:cs="Times New Roman"/>
                <w:bCs/>
                <w:color w:val="000000"/>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AF3603A" w14:textId="07C89144" w:rsidR="00DB2AF5" w:rsidRPr="00E25219" w:rsidRDefault="00DB2AF5" w:rsidP="00DB2AF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BF5EFF" w14:textId="56B37985" w:rsidR="00DB2AF5" w:rsidRPr="00E25219" w:rsidRDefault="00DB2AF5" w:rsidP="00DB2AF5">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630000</w:t>
            </w:r>
          </w:p>
        </w:tc>
      </w:tr>
      <w:tr w:rsidR="00AC08B2" w:rsidRPr="00375E64" w14:paraId="164EE0DC" w14:textId="77777777" w:rsidTr="00D9720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E28BE33" w14:textId="77777777" w:rsidR="00AC08B2" w:rsidRPr="00E25219" w:rsidRDefault="00AC08B2" w:rsidP="00AC08B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0C1589EA" w14:textId="53E904C4" w:rsidR="00AC08B2" w:rsidRPr="00E25219" w:rsidRDefault="00AC08B2" w:rsidP="00AC08B2">
            <w:pPr>
              <w:spacing w:after="0" w:line="240" w:lineRule="auto"/>
              <w:rPr>
                <w:rFonts w:ascii="Times New Roman" w:hAnsi="Times New Roman" w:cs="Times New Roman"/>
                <w:color w:val="000000"/>
                <w:sz w:val="20"/>
                <w:szCs w:val="20"/>
              </w:rPr>
            </w:pPr>
            <w:r w:rsidRPr="008A3B75">
              <w:rPr>
                <w:rFonts w:ascii="Times New Roman" w:hAnsi="Times New Roman" w:cs="Times New Roman"/>
                <w:sz w:val="20"/>
                <w:szCs w:val="20"/>
              </w:rPr>
              <w:t>Мягкий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щелочной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очиститель</w:t>
            </w:r>
            <w:r w:rsidRPr="008A3B75">
              <w:rPr>
                <w:rFonts w:ascii="Times New Roman" w:hAnsi="Times New Roman" w:cs="Times New Roman"/>
                <w:sz w:val="20"/>
                <w:szCs w:val="20"/>
                <w:lang w:val="en-US"/>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589240" w14:textId="2D68BBBB" w:rsidR="00AC08B2" w:rsidRPr="00AC08B2" w:rsidRDefault="00AC08B2" w:rsidP="00AC08B2">
            <w:pPr>
              <w:spacing w:after="0" w:line="240" w:lineRule="auto"/>
              <w:rPr>
                <w:rFonts w:ascii="Times New Roman" w:hAnsi="Times New Roman" w:cs="Times New Roman"/>
                <w:color w:val="000000"/>
                <w:sz w:val="20"/>
                <w:szCs w:val="20"/>
                <w:lang w:val="en-US"/>
              </w:rPr>
            </w:pPr>
            <w:r w:rsidRPr="008A3B75">
              <w:rPr>
                <w:rFonts w:ascii="Times New Roman" w:hAnsi="Times New Roman" w:cs="Times New Roman"/>
                <w:sz w:val="20"/>
                <w:szCs w:val="20"/>
              </w:rPr>
              <w:t>Мягкий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щелочной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очиститель</w:t>
            </w:r>
            <w:r w:rsidRPr="008A3B75">
              <w:rPr>
                <w:rFonts w:ascii="Times New Roman" w:hAnsi="Times New Roman" w:cs="Times New Roman"/>
                <w:sz w:val="20"/>
                <w:szCs w:val="20"/>
                <w:lang w:val="en-US"/>
              </w:rPr>
              <w:t xml:space="preserve"> "</w:t>
            </w:r>
            <w:proofErr w:type="spellStart"/>
            <w:r w:rsidRPr="008A3B75">
              <w:rPr>
                <w:rFonts w:ascii="Times New Roman" w:hAnsi="Times New Roman" w:cs="Times New Roman"/>
                <w:sz w:val="20"/>
                <w:szCs w:val="20"/>
                <w:lang w:val="en-US"/>
              </w:rPr>
              <w:t>Belimed</w:t>
            </w:r>
            <w:proofErr w:type="spellEnd"/>
            <w:r w:rsidRPr="008A3B75">
              <w:rPr>
                <w:rFonts w:ascii="Times New Roman" w:hAnsi="Times New Roman" w:cs="Times New Roman"/>
                <w:sz w:val="20"/>
                <w:szCs w:val="20"/>
                <w:lang w:val="en-US"/>
              </w:rPr>
              <w:t xml:space="preserve"> Protect Mild Alkaline Cleaner " 10 </w:t>
            </w:r>
            <w:r w:rsidRPr="008A3B75">
              <w:rPr>
                <w:rFonts w:ascii="Times New Roman" w:hAnsi="Times New Roman" w:cs="Times New Roman"/>
                <w:sz w:val="20"/>
                <w:szCs w:val="20"/>
              </w:rPr>
              <w:t>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F7C97" w14:textId="25F6B752" w:rsidR="00AC08B2" w:rsidRPr="00E25219" w:rsidRDefault="00AC08B2" w:rsidP="00AC08B2">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8B7071" w14:textId="04E39C16" w:rsidR="00AC08B2" w:rsidRPr="00FB2318" w:rsidRDefault="00AC08B2" w:rsidP="00AC08B2">
            <w:pPr>
              <w:spacing w:after="0" w:line="240" w:lineRule="auto"/>
              <w:jc w:val="center"/>
              <w:rPr>
                <w:rFonts w:ascii="Times New Roman" w:hAnsi="Times New Roman" w:cs="Times New Roman"/>
                <w:sz w:val="20"/>
                <w:szCs w:val="20"/>
              </w:rPr>
            </w:pPr>
            <w:r w:rsidRPr="005A551C">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6572C0" w14:textId="32F12ABB" w:rsidR="00AC08B2" w:rsidRPr="00AC08B2" w:rsidRDefault="00AC08B2" w:rsidP="00AC0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DEFDF1B" w14:textId="636A854D" w:rsidR="00AC08B2" w:rsidRPr="00E25219" w:rsidRDefault="00AC08B2" w:rsidP="00AC08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750000</w:t>
            </w:r>
          </w:p>
        </w:tc>
      </w:tr>
      <w:tr w:rsidR="00AC08B2" w:rsidRPr="00375E64" w14:paraId="68560CC1" w14:textId="77777777" w:rsidTr="00D9720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15076D" w14:textId="77777777" w:rsidR="00AC08B2" w:rsidRPr="00E25219" w:rsidRDefault="00AC08B2" w:rsidP="00AC08B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20CAC095" w14:textId="1D1D75DA" w:rsidR="00AC08B2" w:rsidRPr="00E25219" w:rsidRDefault="00AC08B2" w:rsidP="00AC08B2">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Н</w:t>
            </w:r>
            <w:r w:rsidRPr="008A3B75">
              <w:rPr>
                <w:rFonts w:ascii="Times New Roman" w:hAnsi="Times New Roman" w:cs="Times New Roman"/>
                <w:sz w:val="20"/>
                <w:szCs w:val="20"/>
              </w:rPr>
              <w:t>ейтрализатор</w:t>
            </w:r>
            <w:r w:rsidRPr="008A3B75">
              <w:rPr>
                <w:rFonts w:ascii="Times New Roman" w:hAnsi="Times New Roman" w:cs="Times New Roman"/>
                <w:sz w:val="20"/>
                <w:szCs w:val="20"/>
                <w:lang w:val="en-US"/>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D4AE1D5" w14:textId="0E3EFC99" w:rsidR="00AC08B2" w:rsidRPr="00AC08B2" w:rsidRDefault="00AC08B2" w:rsidP="00AC08B2">
            <w:pPr>
              <w:spacing w:after="0" w:line="240" w:lineRule="auto"/>
              <w:rPr>
                <w:rFonts w:ascii="Times New Roman" w:hAnsi="Times New Roman" w:cs="Times New Roman"/>
                <w:color w:val="000000"/>
                <w:sz w:val="20"/>
                <w:szCs w:val="20"/>
                <w:lang w:val="en-US"/>
              </w:rPr>
            </w:pPr>
            <w:r>
              <w:rPr>
                <w:rFonts w:ascii="Times New Roman" w:hAnsi="Times New Roman" w:cs="Times New Roman"/>
                <w:sz w:val="20"/>
                <w:szCs w:val="20"/>
              </w:rPr>
              <w:t>Н</w:t>
            </w:r>
            <w:r w:rsidRPr="008A3B75">
              <w:rPr>
                <w:rFonts w:ascii="Times New Roman" w:hAnsi="Times New Roman" w:cs="Times New Roman"/>
                <w:sz w:val="20"/>
                <w:szCs w:val="20"/>
              </w:rPr>
              <w:t>ейтрализатор</w:t>
            </w:r>
            <w:r w:rsidRPr="008A3B75">
              <w:rPr>
                <w:rFonts w:ascii="Times New Roman" w:hAnsi="Times New Roman" w:cs="Times New Roman"/>
                <w:sz w:val="20"/>
                <w:szCs w:val="20"/>
                <w:lang w:val="en-US"/>
              </w:rPr>
              <w:t xml:space="preserve"> "</w:t>
            </w:r>
            <w:proofErr w:type="spellStart"/>
            <w:r w:rsidRPr="008A3B75">
              <w:rPr>
                <w:rFonts w:ascii="Times New Roman" w:hAnsi="Times New Roman" w:cs="Times New Roman"/>
                <w:sz w:val="20"/>
                <w:szCs w:val="20"/>
                <w:lang w:val="en-US"/>
              </w:rPr>
              <w:t>Belimed</w:t>
            </w:r>
            <w:proofErr w:type="spellEnd"/>
            <w:r w:rsidRPr="008A3B75">
              <w:rPr>
                <w:rFonts w:ascii="Times New Roman" w:hAnsi="Times New Roman" w:cs="Times New Roman"/>
                <w:sz w:val="20"/>
                <w:szCs w:val="20"/>
                <w:lang w:val="en-US"/>
              </w:rPr>
              <w:t xml:space="preserve"> Protect Neutralizer " 5 </w:t>
            </w:r>
            <w:r w:rsidRPr="008A3B75">
              <w:rPr>
                <w:rFonts w:ascii="Times New Roman" w:hAnsi="Times New Roman" w:cs="Times New Roman"/>
                <w:sz w:val="20"/>
                <w:szCs w:val="20"/>
              </w:rPr>
              <w:t>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C669B7" w14:textId="216D293D" w:rsidR="00AC08B2" w:rsidRPr="00E25219" w:rsidRDefault="00AC08B2" w:rsidP="00AC08B2">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2D27A4E" w14:textId="73D3D0B7" w:rsidR="00AC08B2" w:rsidRPr="00FB2318" w:rsidRDefault="00AC08B2" w:rsidP="00AC08B2">
            <w:pPr>
              <w:spacing w:after="0" w:line="240" w:lineRule="auto"/>
              <w:jc w:val="center"/>
              <w:rPr>
                <w:rFonts w:ascii="Times New Roman" w:hAnsi="Times New Roman" w:cs="Times New Roman"/>
                <w:sz w:val="20"/>
                <w:szCs w:val="20"/>
              </w:rPr>
            </w:pPr>
            <w:r w:rsidRPr="005A551C">
              <w:rPr>
                <w:rFonts w:ascii="Times New Roman" w:hAnsi="Times New Roman" w:cs="Times New Roman"/>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AE099" w14:textId="7F6A85FA" w:rsidR="00AC08B2" w:rsidRPr="00E25219" w:rsidRDefault="00AC08B2" w:rsidP="00AC0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9771463" w14:textId="6DA59BB5" w:rsidR="00AC08B2" w:rsidRPr="00AC08B2" w:rsidRDefault="00AC08B2" w:rsidP="00AC08B2">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4</w:t>
            </w: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000</w:t>
            </w:r>
          </w:p>
        </w:tc>
      </w:tr>
      <w:tr w:rsidR="00AC60F4" w:rsidRPr="00375E64" w14:paraId="7743D3A7"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342C71"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499CD36" w14:textId="56B51EDF"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624224" w14:textId="05F6044D"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MesmoHS</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295.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061C1" w14:textId="59F73957"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02FA8F" w14:textId="7D36BEC0"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532ACD" w14:textId="29A09898"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9DAEB2" w14:textId="676F8F0B"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1960000</w:t>
            </w:r>
          </w:p>
        </w:tc>
      </w:tr>
      <w:tr w:rsidR="00AC60F4" w:rsidRPr="00375E64" w14:paraId="1DAE204A"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1BAA94"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06B9B73" w14:textId="5CC292E7"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B3760A5" w14:textId="6F6FE358"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MesmoHS</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38850" w14:textId="4C1600F1"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12DF8" w14:textId="3CF21C32"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D52D1" w14:textId="754D4BA1"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FEFFF5" w14:textId="157948D5"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1960000</w:t>
            </w:r>
          </w:p>
        </w:tc>
      </w:tr>
      <w:tr w:rsidR="00AC60F4" w:rsidRPr="00375E64" w14:paraId="53CE9F4E"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1978E5"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83FC401" w14:textId="395AE42B"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4F39E7" w14:textId="0DBFDA5C"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w:t>
            </w:r>
            <w:proofErr w:type="spellEnd"/>
            <w:r w:rsidRPr="00AC60F4">
              <w:rPr>
                <w:rFonts w:ascii="Times New Roman" w:hAnsi="Times New Roman" w:cs="Times New Roman"/>
                <w:color w:val="000000"/>
                <w:sz w:val="20"/>
                <w:szCs w:val="20"/>
              </w:rPr>
              <w:t xml:space="preserve"> HS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365.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CF6BC" w14:textId="79E1272B"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25D66" w14:textId="58A09BE1"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05BB7E" w14:textId="365DCE6D"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F69569" w14:textId="6843FB56"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1960000</w:t>
            </w:r>
          </w:p>
        </w:tc>
      </w:tr>
      <w:tr w:rsidR="00AC60F4" w:rsidRPr="00375E64" w14:paraId="1C60D0CC"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25C16"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3538F49" w14:textId="1CFD9B90" w:rsidR="00AC60F4" w:rsidRPr="00AC60F4" w:rsidRDefault="00AC60F4" w:rsidP="00AC60F4">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ACAE74" w14:textId="34AD4767"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w:t>
            </w:r>
            <w:proofErr w:type="spellEnd"/>
            <w:r w:rsidRPr="00AC60F4">
              <w:rPr>
                <w:rFonts w:ascii="Times New Roman" w:hAnsi="Times New Roman" w:cs="Times New Roman"/>
                <w:color w:val="000000"/>
                <w:sz w:val="20"/>
                <w:szCs w:val="20"/>
              </w:rPr>
              <w:t xml:space="preserve"> HS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D3DD5" w14:textId="6A0F951F"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29D5DE" w14:textId="7CD607DA"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FE760C" w14:textId="0417A41D"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038061" w14:textId="7E9085EC"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980000</w:t>
            </w:r>
          </w:p>
        </w:tc>
      </w:tr>
      <w:tr w:rsidR="00AC60F4" w:rsidRPr="00375E64" w14:paraId="2BFB6D55"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36E77E"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A5BAE41" w14:textId="75F7E1D5" w:rsidR="00AC60F4" w:rsidRPr="00AC60F4" w:rsidRDefault="00AC60F4" w:rsidP="00AC60F4">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A38D985" w14:textId="21F6F1C7"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w:t>
            </w:r>
            <w:proofErr w:type="spellEnd"/>
            <w:r w:rsidRPr="00AC60F4">
              <w:rPr>
                <w:rFonts w:ascii="Times New Roman" w:hAnsi="Times New Roman" w:cs="Times New Roman"/>
                <w:color w:val="000000"/>
                <w:sz w:val="20"/>
                <w:szCs w:val="20"/>
              </w:rPr>
              <w:t xml:space="preserve"> HS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335.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D77FE" w14:textId="13C8FA21"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1195A" w14:textId="7ED9BC99"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664F83" w14:textId="66C26163"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0528CF" w14:textId="20C59420"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1960000</w:t>
            </w:r>
          </w:p>
        </w:tc>
      </w:tr>
      <w:tr w:rsidR="00AC60F4" w:rsidRPr="00375E64" w14:paraId="3D0C68BB"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9E3170" w14:textId="77777777" w:rsidR="00AC60F4" w:rsidRPr="00E25219" w:rsidRDefault="00AC60F4" w:rsidP="00AC60F4">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42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ADB948B" w14:textId="0E7D1031" w:rsidR="00AC60F4" w:rsidRPr="00AC60F4" w:rsidRDefault="00AC60F4" w:rsidP="00AC60F4">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4DE5FD5" w14:textId="0E53D7DE"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F1EDC" w14:textId="5CB8FD92"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1FA568" w14:textId="43BFE5C5"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194533" w14:textId="7B87C0C3"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8074C4" w14:textId="3298BF1C"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1960000</w:t>
            </w:r>
          </w:p>
        </w:tc>
      </w:tr>
      <w:tr w:rsidR="00AC60F4" w:rsidRPr="00375E64" w14:paraId="47C198CE"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1AAC7F"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A584074" w14:textId="74A79DE9" w:rsidR="00AC60F4" w:rsidRPr="00AC60F4" w:rsidRDefault="00AC60F4" w:rsidP="00AC60F4">
            <w:pPr>
              <w:spacing w:after="0" w:line="240" w:lineRule="auto"/>
              <w:rPr>
                <w:rFonts w:ascii="Times New Roman" w:hAnsi="Times New Roman" w:cs="Times New Roman"/>
                <w:bCs/>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6AD8472" w14:textId="0FFA52FF" w:rsidR="00AC60F4" w:rsidRPr="00AC60F4" w:rsidRDefault="00AC60F4" w:rsidP="00AC60F4">
            <w:pPr>
              <w:spacing w:after="0" w:line="240" w:lineRule="auto"/>
              <w:rPr>
                <w:rFonts w:ascii="Times New Roman" w:hAnsi="Times New Roman" w:cs="Times New Roman"/>
                <w:bCs/>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420.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BEEF3E" w14:textId="13D0A92B" w:rsidR="00AC60F4" w:rsidRPr="00AC60F4" w:rsidRDefault="00AC60F4" w:rsidP="00AC60F4">
            <w:pPr>
              <w:spacing w:after="0" w:line="240" w:lineRule="auto"/>
              <w:jc w:val="center"/>
              <w:rPr>
                <w:rFonts w:ascii="Times New Roman" w:hAnsi="Times New Roman" w:cs="Times New Roman"/>
                <w:bCs/>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CF198" w14:textId="79F4A012"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FD266A" w14:textId="7FC8315A"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79450" w14:textId="0E6A12B8"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980000</w:t>
            </w:r>
          </w:p>
        </w:tc>
      </w:tr>
      <w:tr w:rsidR="00AC60F4" w:rsidRPr="00375E64" w14:paraId="12A8D53C"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0FE535"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D9224F" w14:textId="04C727E6" w:rsidR="00AC60F4" w:rsidRPr="00AC60F4" w:rsidRDefault="00AC60F4" w:rsidP="00AC60F4">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205F470" w14:textId="5F4D84F6"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280.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7F27F4" w14:textId="69DAE830" w:rsidR="00AC60F4" w:rsidRPr="00AC60F4" w:rsidRDefault="00AC60F4" w:rsidP="00AC60F4">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CAF7A" w14:textId="40AD53FC"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54D47B" w14:textId="2D436374"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684195" w14:textId="185CFF74"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980000</w:t>
            </w:r>
          </w:p>
        </w:tc>
      </w:tr>
      <w:tr w:rsidR="00AC60F4" w:rsidRPr="00375E64" w14:paraId="36759466"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092C0C"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4EBAC9D" w14:textId="79265829"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49DE60" w14:textId="5AA52725"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275.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E4CC75" w14:textId="62375DEA" w:rsidR="00AC60F4" w:rsidRPr="00AC60F4" w:rsidRDefault="00AC60F4" w:rsidP="00AC60F4">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49E90" w14:textId="7D5A84FC"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3D01C" w14:textId="41543AFD"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1374D2" w14:textId="4291BA2D"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980000</w:t>
            </w:r>
          </w:p>
        </w:tc>
      </w:tr>
      <w:tr w:rsidR="00AC60F4" w:rsidRPr="00375E64" w14:paraId="4CAC6D5F"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CAED69"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F02C59D" w14:textId="7AA4A36D"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63E42A" w14:textId="41B6811F" w:rsidR="00AC60F4" w:rsidRPr="00AC60F4" w:rsidRDefault="00AC60F4" w:rsidP="00AC60F4">
            <w:pPr>
              <w:spacing w:after="0" w:line="240" w:lineRule="auto"/>
              <w:rPr>
                <w:rFonts w:ascii="Times New Roman" w:hAnsi="Times New Roman" w:cs="Times New Roman"/>
                <w:bCs/>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4E7B7" w14:textId="1B026352" w:rsidR="00AC60F4" w:rsidRPr="00AC60F4" w:rsidRDefault="00AC60F4" w:rsidP="00AC60F4">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A23C1" w14:textId="01EB55A0" w:rsidR="00AC60F4" w:rsidRPr="00AC60F4" w:rsidRDefault="00AC60F4" w:rsidP="00AC60F4">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2A9FDE" w14:textId="10BD3D60"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43F21F" w14:textId="5A6B07FB"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980000</w:t>
            </w:r>
          </w:p>
        </w:tc>
      </w:tr>
      <w:tr w:rsidR="00AC60F4" w:rsidRPr="00375E64" w14:paraId="3BDFF854"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ECB4C0"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CDED80E" w14:textId="38C7093E"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C1374AB" w14:textId="2BB4B219"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High Profile объёмом (мл): </w:t>
            </w:r>
            <w:r w:rsidR="00C9061B">
              <w:rPr>
                <w:rFonts w:ascii="Times New Roman" w:hAnsi="Times New Roman" w:cs="Times New Roman"/>
                <w:color w:val="000000"/>
                <w:sz w:val="20"/>
                <w:szCs w:val="20"/>
              </w:rPr>
              <w:t>3</w:t>
            </w:r>
            <w:r w:rsidRPr="00AC60F4">
              <w:rPr>
                <w:rFonts w:ascii="Times New Roman" w:hAnsi="Times New Roman" w:cs="Times New Roman"/>
                <w:color w:val="000000"/>
                <w:sz w:val="20"/>
                <w:szCs w:val="20"/>
              </w:rPr>
              <w:t>2</w:t>
            </w:r>
            <w:r w:rsidR="00C9061B">
              <w:rPr>
                <w:rFonts w:ascii="Times New Roman" w:hAnsi="Times New Roman" w:cs="Times New Roman"/>
                <w:color w:val="000000"/>
                <w:sz w:val="20"/>
                <w:szCs w:val="20"/>
              </w:rPr>
              <w:t>0</w:t>
            </w:r>
            <w:r w:rsidRPr="00AC60F4">
              <w:rPr>
                <w:rFonts w:ascii="Times New Roman" w:hAnsi="Times New Roman" w:cs="Times New Roman"/>
                <w:color w:val="000000"/>
                <w:sz w:val="20"/>
                <w:szCs w:val="20"/>
              </w:rPr>
              <w:t>.</w:t>
            </w:r>
            <w:r w:rsidR="00C9061B">
              <w:rPr>
                <w:rFonts w:ascii="Times New Roman" w:hAnsi="Times New Roman" w:cs="Times New Roman"/>
                <w:color w:val="000000"/>
                <w:sz w:val="20"/>
                <w:szCs w:val="20"/>
              </w:rPr>
              <w:t>средний профиль</w:t>
            </w:r>
            <w:r w:rsidRPr="00AC60F4">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F86F5" w14:textId="41224D42" w:rsidR="00AC60F4" w:rsidRPr="00AC60F4" w:rsidRDefault="00AC60F4" w:rsidP="00AC60F4">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93FBF" w14:textId="3A86B5A5"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2F3496" w14:textId="7BF48640"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15328" w14:textId="1FDC2DFF"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980000</w:t>
            </w:r>
          </w:p>
        </w:tc>
      </w:tr>
      <w:tr w:rsidR="00AC60F4" w:rsidRPr="00375E64" w14:paraId="6C4D262C"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467D58"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D434FBE" w14:textId="32F0D857"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56FD65" w14:textId="4208333E"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43EF92" w14:textId="2C6CF94A" w:rsidR="00AC60F4" w:rsidRPr="00AC60F4" w:rsidRDefault="00AC60F4" w:rsidP="00AC60F4">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A92BF" w14:textId="1AA6157D"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EC9A01" w14:textId="5650B811"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DCF26E" w14:textId="5CEDFD8A"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1960000</w:t>
            </w:r>
          </w:p>
        </w:tc>
      </w:tr>
      <w:tr w:rsidR="00AC60F4" w:rsidRPr="00375E64" w14:paraId="2D9EDD7E" w14:textId="77777777" w:rsidTr="00D941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6BE595F"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F77873A" w14:textId="5FCF3DF4"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8B7D43" w14:textId="0FE1D819"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lastRenderedPageBreak/>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5127DD" w14:textId="3F9E2CEE" w:rsidR="00AC60F4" w:rsidRPr="00AC60F4" w:rsidRDefault="00AC60F4" w:rsidP="00AC60F4">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lastRenderedPageBreak/>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732FCA" w14:textId="3BD7A8D6"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FD1E72" w14:textId="3060F06C"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85A886" w14:textId="61389FD5" w:rsidR="00AC60F4" w:rsidRPr="00AC60F4" w:rsidRDefault="00AC60F4" w:rsidP="00AC60F4">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980000</w:t>
            </w:r>
          </w:p>
        </w:tc>
      </w:tr>
      <w:tr w:rsidR="00AC60F4" w:rsidRPr="00375E64" w14:paraId="450D3598" w14:textId="77777777" w:rsidTr="00F66370">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2A4092F"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A0124D2" w14:textId="10F2D5E7"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EE507A" w14:textId="4F04A8A7" w:rsidR="00AC60F4" w:rsidRPr="00AC60F4" w:rsidRDefault="00AC60F4" w:rsidP="00AC60F4">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21709" w14:textId="00C6EF2E" w:rsidR="00AC60F4" w:rsidRPr="00AC60F4" w:rsidRDefault="00AC60F4" w:rsidP="00AC60F4">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A8F62" w14:textId="6AD26963"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AB77A5" w14:textId="2521E537"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19D500" w14:textId="206343BA" w:rsidR="00AC60F4" w:rsidRPr="00AC60F4" w:rsidRDefault="00AC60F4" w:rsidP="00AC60F4">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980000</w:t>
            </w:r>
          </w:p>
        </w:tc>
      </w:tr>
      <w:tr w:rsidR="00AC60F4" w:rsidRPr="00375E64" w14:paraId="595A57CA" w14:textId="77777777" w:rsidTr="00871D8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CDE4D5"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51</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43D08656" w14:textId="7638D4C4" w:rsidR="00AC60F4" w:rsidRPr="00A1769E" w:rsidRDefault="00AC60F4" w:rsidP="00AC60F4">
            <w:pPr>
              <w:spacing w:after="0" w:line="240" w:lineRule="auto"/>
              <w:rPr>
                <w:rFonts w:ascii="Times New Roman" w:hAnsi="Times New Roman" w:cs="Times New Roman"/>
                <w:color w:val="000000"/>
                <w:sz w:val="20"/>
                <w:szCs w:val="20"/>
              </w:rPr>
            </w:pPr>
            <w:r w:rsidRPr="00A1769E">
              <w:rPr>
                <w:rFonts w:ascii="Times New Roman" w:hAnsi="Times New Roman" w:cs="Times New Roman"/>
                <w:sz w:val="20"/>
                <w:szCs w:val="20"/>
              </w:rPr>
              <w:t xml:space="preserve">Барьерные системы: </w:t>
            </w:r>
            <w:proofErr w:type="gramStart"/>
            <w:r w:rsidRPr="00A1769E">
              <w:rPr>
                <w:rFonts w:ascii="Times New Roman" w:hAnsi="Times New Roman" w:cs="Times New Roman"/>
                <w:sz w:val="20"/>
                <w:szCs w:val="20"/>
              </w:rPr>
              <w:t>Рулон</w:t>
            </w:r>
            <w:proofErr w:type="gramEnd"/>
            <w:r w:rsidRPr="00A1769E">
              <w:rPr>
                <w:rFonts w:ascii="Times New Roman" w:hAnsi="Times New Roman" w:cs="Times New Roman"/>
                <w:sz w:val="20"/>
                <w:szCs w:val="20"/>
              </w:rPr>
              <w:t xml:space="preserve"> комбинированный плоский для паровой, газовой, формальдегидной стерилизации R125-3P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BE6B9B" w14:textId="7D4765A6" w:rsidR="00AC60F4" w:rsidRPr="00A1769E" w:rsidRDefault="00AC60F4" w:rsidP="00AC60F4">
            <w:pPr>
              <w:spacing w:after="0" w:line="240" w:lineRule="auto"/>
              <w:rPr>
                <w:rFonts w:ascii="Times New Roman" w:hAnsi="Times New Roman" w:cs="Times New Roman"/>
                <w:bCs/>
                <w:sz w:val="20"/>
                <w:szCs w:val="20"/>
              </w:rPr>
            </w:pPr>
            <w:r w:rsidRPr="00A1769E">
              <w:rPr>
                <w:rFonts w:ascii="Times New Roman" w:hAnsi="Times New Roman" w:cs="Times New Roman"/>
                <w:sz w:val="20"/>
                <w:szCs w:val="20"/>
              </w:rPr>
              <w:t xml:space="preserve">Комбинированные рулоны плоские предназначены для стерилизации медицинских изделий паровым, газовым (окись этилена, </w:t>
            </w:r>
            <w:proofErr w:type="spellStart"/>
            <w:r w:rsidRPr="00A1769E">
              <w:rPr>
                <w:rFonts w:ascii="Times New Roman" w:hAnsi="Times New Roman" w:cs="Times New Roman"/>
                <w:sz w:val="20"/>
                <w:szCs w:val="20"/>
              </w:rPr>
              <w:t>пароформальдегид</w:t>
            </w:r>
            <w:proofErr w:type="spellEnd"/>
            <w:r w:rsidRPr="00A1769E">
              <w:rPr>
                <w:rFonts w:ascii="Times New Roman" w:hAnsi="Times New Roman" w:cs="Times New Roman"/>
                <w:sz w:val="20"/>
                <w:szCs w:val="20"/>
              </w:rPr>
              <w:t xml:space="preserve">) способами. Рулоны изготовлены из нервущейся и безосколочной многослойной ламинированной прозрачной пленки зеленого цвета девяти слоев. Качество пленки и количество слоев подтверждаются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 Бумага и пленка соединены </w:t>
            </w:r>
            <w:proofErr w:type="spellStart"/>
            <w:r w:rsidRPr="00A1769E">
              <w:rPr>
                <w:rFonts w:ascii="Times New Roman" w:hAnsi="Times New Roman" w:cs="Times New Roman"/>
                <w:sz w:val="20"/>
                <w:szCs w:val="20"/>
              </w:rPr>
              <w:t>термошвом</w:t>
            </w:r>
            <w:proofErr w:type="spellEnd"/>
            <w:r w:rsidRPr="00A1769E">
              <w:rPr>
                <w:rFonts w:ascii="Times New Roman" w:hAnsi="Times New Roman" w:cs="Times New Roman"/>
                <w:sz w:val="20"/>
                <w:szCs w:val="20"/>
              </w:rPr>
              <w:t xml:space="preserve">, который исключает последующие расклеивания при стерилизации и обеспечивает 100%  </w:t>
            </w:r>
            <w:proofErr w:type="spellStart"/>
            <w:r w:rsidRPr="00A1769E">
              <w:rPr>
                <w:rFonts w:ascii="Times New Roman" w:hAnsi="Times New Roman" w:cs="Times New Roman"/>
                <w:sz w:val="20"/>
                <w:szCs w:val="20"/>
              </w:rPr>
              <w:t>отделяемость</w:t>
            </w:r>
            <w:proofErr w:type="spellEnd"/>
            <w:r w:rsidRPr="00A1769E">
              <w:rPr>
                <w:rFonts w:ascii="Times New Roman" w:hAnsi="Times New Roman" w:cs="Times New Roman"/>
                <w:sz w:val="20"/>
                <w:szCs w:val="20"/>
              </w:rPr>
              <w:t xml:space="preserve"> пленки от бумаги при вскрытии упаковки с полным отсутствием эффекта </w:t>
            </w:r>
            <w:proofErr w:type="spellStart"/>
            <w:r w:rsidRPr="00A1769E">
              <w:rPr>
                <w:rFonts w:ascii="Times New Roman" w:hAnsi="Times New Roman" w:cs="Times New Roman"/>
                <w:sz w:val="20"/>
                <w:szCs w:val="20"/>
              </w:rPr>
              <w:t>пылеворсоотделения</w:t>
            </w:r>
            <w:proofErr w:type="spellEnd"/>
            <w:r w:rsidRPr="00A1769E">
              <w:rPr>
                <w:rFonts w:ascii="Times New Roman" w:hAnsi="Times New Roman" w:cs="Times New Roman"/>
                <w:sz w:val="20"/>
                <w:szCs w:val="20"/>
              </w:rPr>
              <w:t xml:space="preserve">.  Прочность сваривания шва 165 Н/м (2,475 Н15 мм). Ширина шва, не менее 6 мм. Индикаторы паровой, </w:t>
            </w:r>
            <w:proofErr w:type="spellStart"/>
            <w:r w:rsidRPr="00A1769E">
              <w:rPr>
                <w:rFonts w:ascii="Times New Roman" w:hAnsi="Times New Roman" w:cs="Times New Roman"/>
                <w:sz w:val="20"/>
                <w:szCs w:val="20"/>
              </w:rPr>
              <w:t>этиленоксидной</w:t>
            </w:r>
            <w:proofErr w:type="spellEnd"/>
            <w:r w:rsidRPr="00A1769E">
              <w:rPr>
                <w:rFonts w:ascii="Times New Roman" w:hAnsi="Times New Roman" w:cs="Times New Roman"/>
                <w:sz w:val="20"/>
                <w:szCs w:val="20"/>
              </w:rPr>
              <w:t xml:space="preserve"> и формальдегидной стерилизации площадью не менее 100 мм2 (EN 868-5:2009</w:t>
            </w:r>
            <w:proofErr w:type="gramStart"/>
            <w:r w:rsidRPr="00A1769E">
              <w:rPr>
                <w:rFonts w:ascii="Times New Roman" w:hAnsi="Times New Roman" w:cs="Times New Roman"/>
                <w:sz w:val="20"/>
                <w:szCs w:val="20"/>
              </w:rPr>
              <w:t>),  нанесены</w:t>
            </w:r>
            <w:proofErr w:type="gramEnd"/>
            <w:r w:rsidRPr="00A1769E">
              <w:rPr>
                <w:rFonts w:ascii="Times New Roman" w:hAnsi="Times New Roman" w:cs="Times New Roman"/>
                <w:sz w:val="20"/>
                <w:szCs w:val="20"/>
              </w:rPr>
              <w:t xml:space="preserve"> на бумажное основание рулонов, между слоями бумаги и пленки в области </w:t>
            </w:r>
            <w:proofErr w:type="spellStart"/>
            <w:r w:rsidRPr="00A1769E">
              <w:rPr>
                <w:rFonts w:ascii="Times New Roman" w:hAnsi="Times New Roman" w:cs="Times New Roman"/>
                <w:sz w:val="20"/>
                <w:szCs w:val="20"/>
              </w:rPr>
              <w:t>термошва</w:t>
            </w:r>
            <w:proofErr w:type="spellEnd"/>
            <w:r w:rsidRPr="00A1769E">
              <w:rPr>
                <w:rFonts w:ascii="Times New Roman" w:hAnsi="Times New Roman" w:cs="Times New Roman"/>
                <w:sz w:val="20"/>
                <w:szCs w:val="20"/>
              </w:rPr>
              <w:t xml:space="preserve"> (параллельно </w:t>
            </w:r>
            <w:proofErr w:type="spellStart"/>
            <w:r w:rsidRPr="00A1769E">
              <w:rPr>
                <w:rFonts w:ascii="Times New Roman" w:hAnsi="Times New Roman" w:cs="Times New Roman"/>
                <w:sz w:val="20"/>
                <w:szCs w:val="20"/>
              </w:rPr>
              <w:t>термошву</w:t>
            </w:r>
            <w:proofErr w:type="spellEnd"/>
            <w:r w:rsidRPr="00A1769E">
              <w:rPr>
                <w:rFonts w:ascii="Times New Roman" w:hAnsi="Times New Roman" w:cs="Times New Roman"/>
                <w:sz w:val="20"/>
                <w:szCs w:val="20"/>
              </w:rPr>
              <w:t xml:space="preserve"> по бокам рулона), что предотвращает протечку красителей (чернил) внутрь упаковки (ISO 11607-1:2006). Индикаторы стерилизации изменяют свой цвет под воздействием стерилизующего агента, изменения цвета указано на пакетах на русском и английском языках для каждого типа стерилизации. На рулонах в зоне боковых швов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Размер 125 мм * 100 м. Срок сохранения стерильности в одинарной упаковке при запечатывании с помощью </w:t>
            </w:r>
            <w:proofErr w:type="spellStart"/>
            <w:r w:rsidRPr="00A1769E">
              <w:rPr>
                <w:rFonts w:ascii="Times New Roman" w:hAnsi="Times New Roman" w:cs="Times New Roman"/>
                <w:sz w:val="20"/>
                <w:szCs w:val="20"/>
              </w:rPr>
              <w:t>термосварочного</w:t>
            </w:r>
            <w:proofErr w:type="spellEnd"/>
            <w:r w:rsidRPr="00A1769E">
              <w:rPr>
                <w:rFonts w:ascii="Times New Roman" w:hAnsi="Times New Roman" w:cs="Times New Roman"/>
                <w:sz w:val="20"/>
                <w:szCs w:val="20"/>
              </w:rPr>
              <w:t xml:space="preserve"> аппарата составляет 1 </w:t>
            </w:r>
            <w:proofErr w:type="gramStart"/>
            <w:r w:rsidRPr="00A1769E">
              <w:rPr>
                <w:rFonts w:ascii="Times New Roman" w:hAnsi="Times New Roman" w:cs="Times New Roman"/>
                <w:sz w:val="20"/>
                <w:szCs w:val="20"/>
              </w:rPr>
              <w:t>год,  в</w:t>
            </w:r>
            <w:proofErr w:type="gramEnd"/>
            <w:r w:rsidRPr="00A1769E">
              <w:rPr>
                <w:rFonts w:ascii="Times New Roman" w:hAnsi="Times New Roman" w:cs="Times New Roman"/>
                <w:sz w:val="20"/>
                <w:szCs w:val="20"/>
              </w:rPr>
              <w:t xml:space="preserve"> двойной упаковке до 2 лет. </w:t>
            </w:r>
            <w:proofErr w:type="spellStart"/>
            <w:r w:rsidRPr="00A1769E">
              <w:rPr>
                <w:rFonts w:ascii="Times New Roman" w:hAnsi="Times New Roman" w:cs="Times New Roman"/>
                <w:sz w:val="20"/>
                <w:szCs w:val="20"/>
              </w:rPr>
              <w:t>Steriking</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32F565" w14:textId="37139AA6" w:rsidR="00AC60F4" w:rsidRPr="00A1769E" w:rsidRDefault="00AC60F4" w:rsidP="00AC60F4">
            <w:pPr>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ш</w:t>
            </w:r>
            <w:r w:rsidRPr="00A1769E">
              <w:rPr>
                <w:rFonts w:ascii="Times New Roman" w:hAnsi="Times New Roman" w:cs="Times New Roman"/>
                <w:sz w:val="20"/>
                <w:szCs w:val="20"/>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FD0699" w14:textId="0620AA33" w:rsidR="00AC60F4" w:rsidRPr="00CD3044" w:rsidRDefault="00AC60F4" w:rsidP="00AC60F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2EC6D" w14:textId="2E2E1C7A" w:rsidR="00AC60F4" w:rsidRPr="00A1769E" w:rsidRDefault="00AC60F4" w:rsidP="00AC60F4">
            <w:pPr>
              <w:spacing w:after="0" w:line="240" w:lineRule="auto"/>
              <w:jc w:val="center"/>
              <w:rPr>
                <w:rFonts w:ascii="Times New Roman" w:hAnsi="Times New Roman" w:cs="Times New Roman"/>
                <w:bCs/>
                <w:sz w:val="20"/>
                <w:szCs w:val="20"/>
                <w:highlight w:val="yellow"/>
              </w:rPr>
            </w:pPr>
            <w:r w:rsidRPr="00A1769E">
              <w:rPr>
                <w:rFonts w:ascii="Times New Roman" w:hAnsi="Times New Roman" w:cs="Times New Roman"/>
                <w:sz w:val="20"/>
                <w:szCs w:val="20"/>
              </w:rPr>
              <w:t>38360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5116C" w14:textId="3A0745C5" w:rsidR="00AC60F4" w:rsidRPr="00E25219" w:rsidRDefault="00AC60F4" w:rsidP="00AC60F4">
            <w:pPr>
              <w:spacing w:after="0" w:line="240" w:lineRule="auto"/>
              <w:jc w:val="center"/>
              <w:rPr>
                <w:rFonts w:ascii="Times New Roman" w:hAnsi="Times New Roman" w:cs="Times New Roman"/>
                <w:bCs/>
                <w:sz w:val="20"/>
                <w:szCs w:val="20"/>
                <w:highlight w:val="yellow"/>
              </w:rPr>
            </w:pPr>
            <w:r w:rsidRPr="00A1769E">
              <w:rPr>
                <w:rFonts w:ascii="Times New Roman" w:hAnsi="Times New Roman" w:cs="Times New Roman"/>
                <w:sz w:val="20"/>
                <w:szCs w:val="20"/>
              </w:rPr>
              <w:t>38360</w:t>
            </w:r>
          </w:p>
        </w:tc>
      </w:tr>
      <w:tr w:rsidR="00AC60F4" w:rsidRPr="00375E64" w14:paraId="755D6C51" w14:textId="77777777" w:rsidTr="00BE4D1E">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9E6CE73"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68B0B76" w14:textId="4671D5D7" w:rsidR="00AC60F4" w:rsidRPr="00A1769E" w:rsidRDefault="00AC60F4" w:rsidP="00AC60F4">
            <w:pPr>
              <w:spacing w:after="0" w:line="240" w:lineRule="auto"/>
              <w:rPr>
                <w:rFonts w:ascii="Times New Roman" w:hAnsi="Times New Roman" w:cs="Times New Roman"/>
                <w:color w:val="000000"/>
                <w:sz w:val="20"/>
                <w:szCs w:val="20"/>
              </w:rPr>
            </w:pPr>
            <w:r w:rsidRPr="00A1769E">
              <w:rPr>
                <w:rFonts w:ascii="Times New Roman" w:hAnsi="Times New Roman" w:cs="Times New Roman"/>
                <w:sz w:val="20"/>
                <w:szCs w:val="20"/>
              </w:rPr>
              <w:t>Бумага для встроенного принтера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3871B" w14:textId="182579D7" w:rsidR="00AC60F4" w:rsidRPr="00A1769E" w:rsidRDefault="00AC60F4" w:rsidP="00AC60F4">
            <w:pPr>
              <w:spacing w:after="0" w:line="240" w:lineRule="auto"/>
              <w:rPr>
                <w:rFonts w:ascii="Times New Roman" w:hAnsi="Times New Roman" w:cs="Times New Roman"/>
                <w:bCs/>
                <w:sz w:val="20"/>
                <w:szCs w:val="20"/>
              </w:rPr>
            </w:pPr>
            <w:r w:rsidRPr="00A1769E">
              <w:rPr>
                <w:rFonts w:ascii="Times New Roman" w:hAnsi="Times New Roman" w:cs="Times New Roman"/>
                <w:sz w:val="20"/>
                <w:szCs w:val="20"/>
              </w:rPr>
              <w:t xml:space="preserve">Бумага для встроенного принтера для газового стерилизатора/аэратора 3М </w:t>
            </w:r>
            <w:proofErr w:type="spellStart"/>
            <w:r w:rsidRPr="00A1769E">
              <w:rPr>
                <w:rFonts w:ascii="Times New Roman" w:hAnsi="Times New Roman" w:cs="Times New Roman"/>
                <w:sz w:val="20"/>
                <w:szCs w:val="20"/>
              </w:rPr>
              <w:t>Стери-Вак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2FD76" w14:textId="70BFF3AF" w:rsidR="00AC60F4" w:rsidRPr="00A1769E" w:rsidRDefault="00AC60F4" w:rsidP="00AC60F4">
            <w:pPr>
              <w:spacing w:after="0" w:line="240" w:lineRule="auto"/>
              <w:jc w:val="center"/>
              <w:rPr>
                <w:rFonts w:ascii="Times New Roman" w:hAnsi="Times New Roman" w:cs="Times New Roman"/>
                <w:color w:val="000000"/>
                <w:sz w:val="20"/>
                <w:szCs w:val="20"/>
              </w:rPr>
            </w:pPr>
            <w:proofErr w:type="spellStart"/>
            <w:r w:rsidRPr="00A1769E">
              <w:rPr>
                <w:rFonts w:ascii="Times New Roman" w:hAnsi="Times New Roman" w:cs="Times New Roman"/>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26BDD" w14:textId="0EF484D3" w:rsidR="00AC60F4" w:rsidRPr="00A1769E" w:rsidRDefault="00AC60F4" w:rsidP="00AC60F4">
            <w:pPr>
              <w:spacing w:after="0" w:line="240" w:lineRule="auto"/>
              <w:jc w:val="center"/>
              <w:rPr>
                <w:rFonts w:ascii="Times New Roman" w:hAnsi="Times New Roman" w:cs="Times New Roman"/>
                <w:bCs/>
                <w:sz w:val="20"/>
                <w:szCs w:val="20"/>
                <w:highlight w:val="yellow"/>
              </w:rPr>
            </w:pPr>
            <w:r w:rsidRPr="00CD3044">
              <w:rPr>
                <w:rFonts w:ascii="Times New Roman" w:hAnsi="Times New Roman" w:cs="Times New Roman"/>
                <w:bCs/>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50C884" w14:textId="55985D0E" w:rsidR="00AC60F4" w:rsidRPr="00A1769E" w:rsidRDefault="00AC60F4" w:rsidP="00AC60F4">
            <w:pPr>
              <w:spacing w:after="0" w:line="240" w:lineRule="auto"/>
              <w:jc w:val="center"/>
              <w:rPr>
                <w:rFonts w:ascii="Times New Roman" w:hAnsi="Times New Roman" w:cs="Times New Roman"/>
                <w:bCs/>
                <w:sz w:val="20"/>
                <w:szCs w:val="20"/>
                <w:highlight w:val="yellow"/>
              </w:rPr>
            </w:pPr>
            <w:r w:rsidRPr="00A1769E">
              <w:rPr>
                <w:rFonts w:ascii="Times New Roman" w:hAnsi="Times New Roman" w:cs="Times New Roman"/>
                <w:sz w:val="20"/>
                <w:szCs w:val="20"/>
              </w:rPr>
              <w:t>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293185" w14:textId="5136CA16" w:rsidR="00AC60F4" w:rsidRPr="00E25219" w:rsidRDefault="00AC60F4" w:rsidP="00AC60F4">
            <w:pPr>
              <w:spacing w:after="0" w:line="240" w:lineRule="auto"/>
              <w:jc w:val="center"/>
              <w:rPr>
                <w:rFonts w:ascii="Times New Roman" w:hAnsi="Times New Roman" w:cs="Times New Roman"/>
                <w:bCs/>
                <w:sz w:val="20"/>
                <w:szCs w:val="20"/>
                <w:highlight w:val="yellow"/>
              </w:rPr>
            </w:pPr>
            <w:r w:rsidRPr="00A1769E">
              <w:rPr>
                <w:rFonts w:ascii="Times New Roman" w:hAnsi="Times New Roman" w:cs="Times New Roman"/>
                <w:sz w:val="20"/>
                <w:szCs w:val="20"/>
              </w:rPr>
              <w:t>30000</w:t>
            </w:r>
          </w:p>
        </w:tc>
      </w:tr>
      <w:tr w:rsidR="00AC60F4" w:rsidRPr="00375E64" w14:paraId="03F6DAEC" w14:textId="77777777" w:rsidTr="001E44BD">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C1157B0"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605DC2F1" w14:textId="40BF3113" w:rsidR="00AC60F4" w:rsidRPr="00E25219" w:rsidRDefault="00AC60F4" w:rsidP="00AC60F4">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Бахилы низкие</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80C86C0" w14:textId="01CA7FD2" w:rsidR="00AC60F4" w:rsidRPr="00E25219" w:rsidRDefault="00AC60F4" w:rsidP="00AC60F4">
            <w:pPr>
              <w:spacing w:after="0" w:line="240" w:lineRule="auto"/>
              <w:rPr>
                <w:rFonts w:ascii="Times New Roman" w:hAnsi="Times New Roman" w:cs="Times New Roman"/>
                <w:sz w:val="20"/>
                <w:szCs w:val="20"/>
              </w:rPr>
            </w:pPr>
            <w:r w:rsidRPr="00E25219">
              <w:rPr>
                <w:rFonts w:ascii="Times New Roman" w:hAnsi="Times New Roman" w:cs="Times New Roman"/>
                <w:bCs/>
                <w:sz w:val="20"/>
                <w:szCs w:val="20"/>
              </w:rPr>
              <w:t>Бахилы для посетителей 15х41см, (2,2г), полиэтилен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9A1624" w14:textId="50964D91" w:rsidR="00AC60F4" w:rsidRPr="00E25219" w:rsidRDefault="00AC60F4" w:rsidP="00AC60F4">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пара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504B3B" w14:textId="312A88F3" w:rsidR="00AC60F4" w:rsidRPr="00E25219" w:rsidRDefault="00AC60F4" w:rsidP="00AC60F4">
            <w:pPr>
              <w:spacing w:after="0" w:line="240" w:lineRule="auto"/>
              <w:jc w:val="center"/>
              <w:rPr>
                <w:rFonts w:ascii="Times New Roman" w:hAnsi="Times New Roman" w:cs="Times New Roman"/>
                <w:bCs/>
                <w:sz w:val="20"/>
                <w:szCs w:val="20"/>
                <w:highlight w:val="yellow"/>
              </w:rPr>
            </w:pPr>
            <w:r>
              <w:rPr>
                <w:rFonts w:ascii="Times New Roman" w:hAnsi="Times New Roman" w:cs="Times New Roman"/>
                <w:bCs/>
                <w:sz w:val="20"/>
                <w:szCs w:val="20"/>
              </w:rPr>
              <w:t>165</w:t>
            </w:r>
            <w:r w:rsidRPr="00E25219">
              <w:rPr>
                <w:rFonts w:ascii="Times New Roman" w:hAnsi="Times New Roman" w:cs="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62DC58" w14:textId="47D49184" w:rsidR="00AC60F4" w:rsidRPr="00E25219" w:rsidRDefault="00AC60F4" w:rsidP="00AC60F4">
            <w:pPr>
              <w:spacing w:after="0" w:line="240" w:lineRule="auto"/>
              <w:jc w:val="center"/>
              <w:rPr>
                <w:rFonts w:ascii="Times New Roman" w:hAnsi="Times New Roman" w:cs="Times New Roman"/>
                <w:bCs/>
                <w:sz w:val="20"/>
                <w:szCs w:val="20"/>
                <w:highlight w:val="yellow"/>
              </w:rPr>
            </w:pPr>
            <w:r>
              <w:rPr>
                <w:rFonts w:ascii="Times New Roman" w:hAnsi="Times New Roman" w:cs="Times New Roman"/>
                <w:sz w:val="20"/>
                <w:szCs w:val="20"/>
              </w:rPr>
              <w:t>2</w:t>
            </w:r>
            <w:r w:rsidRPr="00E25219">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3ABE180" w14:textId="40DF5A7B" w:rsidR="00AC60F4" w:rsidRPr="00BE3EAD" w:rsidRDefault="00AC60F4" w:rsidP="00AC60F4">
            <w:pPr>
              <w:spacing w:after="0" w:line="240" w:lineRule="auto"/>
              <w:jc w:val="center"/>
              <w:rPr>
                <w:rFonts w:ascii="Times New Roman" w:hAnsi="Times New Roman" w:cs="Times New Roman"/>
                <w:bCs/>
                <w:sz w:val="20"/>
                <w:szCs w:val="20"/>
                <w:highlight w:val="yellow"/>
              </w:rPr>
            </w:pPr>
            <w:r>
              <w:rPr>
                <w:rFonts w:ascii="Times New Roman" w:hAnsi="Times New Roman" w:cs="Times New Roman"/>
                <w:sz w:val="20"/>
                <w:szCs w:val="20"/>
              </w:rPr>
              <w:t>41</w:t>
            </w:r>
            <w:r w:rsidRPr="00E25219">
              <w:rPr>
                <w:rFonts w:ascii="Times New Roman" w:hAnsi="Times New Roman" w:cs="Times New Roman"/>
                <w:sz w:val="20"/>
                <w:szCs w:val="20"/>
              </w:rPr>
              <w:t>2</w:t>
            </w:r>
            <w:r>
              <w:rPr>
                <w:rFonts w:ascii="Times New Roman" w:hAnsi="Times New Roman" w:cs="Times New Roman"/>
                <w:sz w:val="20"/>
                <w:szCs w:val="20"/>
              </w:rPr>
              <w:t>5</w:t>
            </w:r>
            <w:r w:rsidRPr="00E25219">
              <w:rPr>
                <w:rFonts w:ascii="Times New Roman" w:hAnsi="Times New Roman" w:cs="Times New Roman"/>
                <w:sz w:val="20"/>
                <w:szCs w:val="20"/>
              </w:rPr>
              <w:t>000</w:t>
            </w:r>
          </w:p>
        </w:tc>
      </w:tr>
      <w:tr w:rsidR="00AC60F4" w:rsidRPr="00375E64" w14:paraId="2F82ADC9" w14:textId="77777777" w:rsidTr="00897A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394708"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66D9B2" w14:textId="00EDE6E2" w:rsidR="00AC60F4" w:rsidRPr="00E25219" w:rsidRDefault="00AC60F4" w:rsidP="00AC60F4">
            <w:pPr>
              <w:spacing w:after="0" w:line="240" w:lineRule="auto"/>
              <w:rPr>
                <w:rFonts w:ascii="Times New Roman" w:hAnsi="Times New Roman" w:cs="Times New Roman"/>
                <w:sz w:val="20"/>
                <w:szCs w:val="20"/>
              </w:rPr>
            </w:pPr>
            <w:r w:rsidRPr="00E25219">
              <w:rPr>
                <w:rFonts w:ascii="Times New Roman" w:eastAsia="Times New Roman" w:hAnsi="Times New Roman" w:cs="Times New Roman"/>
                <w:spacing w:val="2"/>
                <w:sz w:val="20"/>
                <w:szCs w:val="20"/>
              </w:rPr>
              <w:t>Желудочная трубка FR 16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BA48B3" w14:textId="41BF0C8C" w:rsidR="00AC60F4" w:rsidRPr="00E25219" w:rsidRDefault="00AC60F4" w:rsidP="00AC60F4">
            <w:pPr>
              <w:spacing w:after="0" w:line="240" w:lineRule="auto"/>
              <w:rPr>
                <w:rFonts w:ascii="Times New Roman" w:hAnsi="Times New Roman" w:cs="Times New Roman"/>
                <w:bCs/>
                <w:sz w:val="20"/>
                <w:szCs w:val="20"/>
              </w:rPr>
            </w:pPr>
            <w:r w:rsidRPr="00E25219">
              <w:rPr>
                <w:rFonts w:ascii="Times New Roman" w:eastAsia="Times New Roman" w:hAnsi="Times New Roman" w:cs="Times New Roman"/>
                <w:spacing w:val="2"/>
                <w:sz w:val="20"/>
                <w:szCs w:val="20"/>
              </w:rPr>
              <w:t>Желудочная трубка FR 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3B600" w14:textId="59512349" w:rsidR="00AC60F4" w:rsidRPr="00E25219" w:rsidRDefault="00AC60F4" w:rsidP="00AC60F4">
            <w:pPr>
              <w:spacing w:after="0" w:line="240" w:lineRule="auto"/>
              <w:jc w:val="center"/>
              <w:rPr>
                <w:rFonts w:ascii="Times New Roman" w:hAnsi="Times New Roman" w:cs="Times New Roman"/>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CE9CF9A" w14:textId="18C39751" w:rsidR="00AC60F4" w:rsidRPr="00E25219" w:rsidRDefault="00AC60F4" w:rsidP="00AC60F4">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50</w:t>
            </w:r>
            <w:r w:rsidRPr="00E25219">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0CE2A39" w14:textId="2290B234" w:rsidR="00AC60F4" w:rsidRPr="00E25219" w:rsidRDefault="00AC60F4" w:rsidP="00AC60F4">
            <w:pPr>
              <w:spacing w:after="0" w:line="240" w:lineRule="auto"/>
              <w:jc w:val="center"/>
              <w:rPr>
                <w:rFonts w:ascii="Times New Roman" w:hAnsi="Times New Roman" w:cs="Times New Roman"/>
                <w:bCs/>
                <w:sz w:val="20"/>
                <w:szCs w:val="20"/>
                <w:highlight w:val="yellow"/>
              </w:rPr>
            </w:pPr>
            <w:r w:rsidRPr="00E25219">
              <w:rPr>
                <w:rFonts w:ascii="Times New Roman" w:hAnsi="Times New Roman" w:cs="Times New Roman"/>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036C078" w14:textId="24113C13" w:rsidR="00AC60F4" w:rsidRPr="00BE3EAD" w:rsidRDefault="00AC60F4" w:rsidP="00AC60F4">
            <w:pPr>
              <w:spacing w:after="0" w:line="240" w:lineRule="auto"/>
              <w:jc w:val="center"/>
              <w:rPr>
                <w:rFonts w:ascii="Times New Roman" w:hAnsi="Times New Roman" w:cs="Times New Roman"/>
                <w:bCs/>
                <w:sz w:val="20"/>
                <w:szCs w:val="20"/>
                <w:highlight w:val="yellow"/>
              </w:rPr>
            </w:pPr>
            <w:r w:rsidRPr="00BE3EAD">
              <w:rPr>
                <w:rFonts w:ascii="Times New Roman" w:hAnsi="Times New Roman" w:cs="Times New Roman"/>
                <w:sz w:val="20"/>
                <w:szCs w:val="20"/>
              </w:rPr>
              <w:t>321000</w:t>
            </w:r>
          </w:p>
        </w:tc>
      </w:tr>
      <w:tr w:rsidR="00AC60F4" w:rsidRPr="00375E64" w14:paraId="4FC72387" w14:textId="77777777" w:rsidTr="00897A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51CAF7"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3E4427E" w14:textId="4D8E0B3B"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18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6D7B0AB" w14:textId="5D51B750"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1623E" w14:textId="22F272F2" w:rsidR="00AC60F4" w:rsidRPr="00E25219" w:rsidRDefault="00AC60F4" w:rsidP="00AC60F4">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942C15B" w14:textId="4A30838F" w:rsidR="00AC60F4" w:rsidRPr="00E25219" w:rsidRDefault="00AC60F4" w:rsidP="00AC60F4">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5</w:t>
            </w:r>
            <w:r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100C249" w14:textId="4233D007" w:rsidR="00AC60F4" w:rsidRPr="00E25219" w:rsidRDefault="00AC60F4" w:rsidP="00AC60F4">
            <w:pPr>
              <w:spacing w:after="0" w:line="240" w:lineRule="auto"/>
              <w:jc w:val="center"/>
              <w:rPr>
                <w:rFonts w:ascii="Times New Roman" w:hAnsi="Times New Roman" w:cs="Times New Roman"/>
                <w:bCs/>
                <w:sz w:val="20"/>
                <w:szCs w:val="20"/>
              </w:rPr>
            </w:pPr>
            <w:r w:rsidRPr="00E25219">
              <w:rPr>
                <w:rFonts w:ascii="Times New Roman" w:hAnsi="Times New Roman" w:cs="Times New Roman"/>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2A3885" w14:textId="58C07688" w:rsidR="00AC60F4" w:rsidRPr="00BE3EAD" w:rsidRDefault="00AC60F4" w:rsidP="00AC60F4">
            <w:pPr>
              <w:spacing w:after="0" w:line="240" w:lineRule="auto"/>
              <w:jc w:val="center"/>
              <w:rPr>
                <w:rFonts w:ascii="Times New Roman" w:hAnsi="Times New Roman" w:cs="Times New Roman"/>
                <w:bCs/>
                <w:sz w:val="20"/>
                <w:szCs w:val="20"/>
              </w:rPr>
            </w:pPr>
            <w:r w:rsidRPr="00BE3EAD">
              <w:rPr>
                <w:rFonts w:ascii="Times New Roman" w:hAnsi="Times New Roman" w:cs="Times New Roman"/>
                <w:sz w:val="20"/>
                <w:szCs w:val="20"/>
              </w:rPr>
              <w:t>321000</w:t>
            </w:r>
          </w:p>
        </w:tc>
      </w:tr>
      <w:tr w:rsidR="00AC60F4" w:rsidRPr="00375E64" w14:paraId="6BA4228E" w14:textId="77777777" w:rsidTr="00897A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5AACA63"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422F15D" w14:textId="6E7C620B"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923581" w14:textId="34CA2620"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1B82F5" w14:textId="4A256347" w:rsidR="00AC60F4" w:rsidRPr="00E25219" w:rsidRDefault="00AC60F4" w:rsidP="00AC60F4">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17BDCD4" w14:textId="175E89D7" w:rsidR="00AC60F4" w:rsidRPr="00E25219" w:rsidRDefault="00AC60F4" w:rsidP="00AC60F4">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90</w:t>
            </w:r>
            <w:r w:rsidRPr="00E25219">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7D37319" w14:textId="20DAB7ED" w:rsidR="00AC60F4" w:rsidRPr="00E25219" w:rsidRDefault="00AC60F4" w:rsidP="00AC60F4">
            <w:pPr>
              <w:spacing w:after="0" w:line="240" w:lineRule="auto"/>
              <w:jc w:val="center"/>
              <w:rPr>
                <w:rFonts w:ascii="Times New Roman" w:hAnsi="Times New Roman" w:cs="Times New Roman"/>
                <w:bCs/>
                <w:sz w:val="20"/>
                <w:szCs w:val="20"/>
              </w:rPr>
            </w:pPr>
            <w:r w:rsidRPr="00E25219">
              <w:rPr>
                <w:rFonts w:ascii="Times New Roman" w:hAnsi="Times New Roman" w:cs="Times New Roman"/>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F38E3B" w14:textId="01CEC922" w:rsidR="00AC60F4" w:rsidRPr="00BE3EAD" w:rsidRDefault="00AC60F4" w:rsidP="00AC60F4">
            <w:pPr>
              <w:spacing w:after="0" w:line="240" w:lineRule="auto"/>
              <w:jc w:val="center"/>
              <w:rPr>
                <w:rFonts w:ascii="Times New Roman" w:hAnsi="Times New Roman" w:cs="Times New Roman"/>
                <w:bCs/>
                <w:sz w:val="20"/>
                <w:szCs w:val="20"/>
              </w:rPr>
            </w:pPr>
            <w:r w:rsidRPr="00BE3EAD">
              <w:rPr>
                <w:rFonts w:ascii="Times New Roman" w:hAnsi="Times New Roman" w:cs="Times New Roman"/>
                <w:sz w:val="20"/>
                <w:szCs w:val="20"/>
              </w:rPr>
              <w:t>577800</w:t>
            </w:r>
          </w:p>
        </w:tc>
      </w:tr>
      <w:tr w:rsidR="00AC60F4" w:rsidRPr="00375E64" w14:paraId="5F511EB6" w14:textId="77777777" w:rsidTr="008C16EE">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E9979"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lastRenderedPageBreak/>
              <w:t>57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AE2826A" w14:textId="661E1239"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EB1CC9C" w14:textId="2AAE1147"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36E0B" w14:textId="72D996A0" w:rsidR="00AC60F4" w:rsidRPr="00E25219" w:rsidRDefault="00AC60F4" w:rsidP="00AC60F4">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A148BA" w14:textId="20745D0E" w:rsidR="00AC60F4" w:rsidRPr="00E25219" w:rsidRDefault="00AC60F4" w:rsidP="00AC60F4">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26FF244" w14:textId="2B22AF57" w:rsidR="00AC60F4" w:rsidRPr="00E25219" w:rsidRDefault="00AC60F4" w:rsidP="00AC60F4">
            <w:pPr>
              <w:spacing w:after="0" w:line="240" w:lineRule="auto"/>
              <w:jc w:val="center"/>
              <w:rPr>
                <w:rFonts w:ascii="Times New Roman" w:hAnsi="Times New Roman" w:cs="Times New Roman"/>
                <w:bCs/>
                <w:sz w:val="20"/>
                <w:szCs w:val="20"/>
              </w:rPr>
            </w:pPr>
            <w:r w:rsidRPr="00E25219">
              <w:rPr>
                <w:rFonts w:ascii="Times New Roman" w:hAnsi="Times New Roman" w:cs="Times New Roman"/>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BAE0DB7" w14:textId="6CAD5A7E" w:rsidR="00AC60F4" w:rsidRPr="00E25219" w:rsidRDefault="00AC60F4" w:rsidP="00AC60F4">
            <w:pPr>
              <w:spacing w:after="0" w:line="240" w:lineRule="auto"/>
              <w:jc w:val="center"/>
              <w:rPr>
                <w:rFonts w:ascii="Times New Roman" w:hAnsi="Times New Roman" w:cs="Times New Roman"/>
                <w:bCs/>
                <w:sz w:val="20"/>
                <w:szCs w:val="20"/>
              </w:rPr>
            </w:pPr>
            <w:r w:rsidRPr="00BE3EAD">
              <w:rPr>
                <w:rFonts w:ascii="Times New Roman" w:hAnsi="Times New Roman" w:cs="Times New Roman"/>
                <w:sz w:val="20"/>
                <w:szCs w:val="20"/>
              </w:rPr>
              <w:t>64200</w:t>
            </w:r>
          </w:p>
        </w:tc>
      </w:tr>
      <w:tr w:rsidR="00AC60F4" w:rsidRPr="00375E64" w14:paraId="5F1BBDDF" w14:textId="77777777" w:rsidTr="00440F7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14286C" w14:textId="77777777" w:rsidR="00AC60F4" w:rsidRPr="00E25219" w:rsidRDefault="00AC60F4" w:rsidP="00AC60F4">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58</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E5F9E30" w14:textId="060E6163"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Спиртовая салфетка однократного применения размерами 65х30 мм, в коробке №100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460F2" w14:textId="70BAD99F" w:rsidR="00AC60F4" w:rsidRPr="00E25219" w:rsidRDefault="00AC60F4" w:rsidP="00AC60F4">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 xml:space="preserve">Спиртовая салфетка представляет собой нетканое полотно, </w:t>
            </w:r>
            <w:proofErr w:type="gramStart"/>
            <w:r w:rsidRPr="00E25219">
              <w:rPr>
                <w:rFonts w:ascii="Times New Roman" w:hAnsi="Times New Roman" w:cs="Times New Roman"/>
                <w:color w:val="000000"/>
                <w:sz w:val="20"/>
                <w:szCs w:val="20"/>
              </w:rPr>
              <w:t>пропитанное  изопропиловым</w:t>
            </w:r>
            <w:proofErr w:type="gramEnd"/>
            <w:r w:rsidRPr="00E25219">
              <w:rPr>
                <w:rFonts w:ascii="Times New Roman" w:hAnsi="Times New Roman" w:cs="Times New Roman"/>
                <w:color w:val="000000"/>
                <w:sz w:val="20"/>
                <w:szCs w:val="20"/>
              </w:rPr>
              <w:t xml:space="preserve"> спиртом и упакованное в бумагу из алюминиевой фольги. Изопропиловый спирт 70%. Только для наружного применения. Только для однократного применения.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47DEA9" w14:textId="4B3B8D9D" w:rsidR="00AC60F4" w:rsidRPr="00E25219" w:rsidRDefault="00AC60F4" w:rsidP="00AC60F4">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bCs/>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5BC74" w14:textId="46B4ACC2" w:rsidR="00AC60F4" w:rsidRPr="00E25219" w:rsidRDefault="00AC60F4" w:rsidP="00AC60F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Pr="00E25219">
              <w:rPr>
                <w:rFonts w:ascii="Times New Roman" w:hAnsi="Times New Roman" w:cs="Times New Roman"/>
                <w:bCs/>
                <w:sz w:val="20"/>
                <w:szCs w:val="20"/>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B9DC9" w14:textId="1C545776" w:rsidR="00AC60F4" w:rsidRPr="00E25219" w:rsidRDefault="00AC60F4" w:rsidP="00AC60F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30F45F" w14:textId="6AABFA32" w:rsidR="00AC60F4" w:rsidRPr="00E25219" w:rsidRDefault="00AC60F4" w:rsidP="00AC60F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Pr="00E25219">
              <w:rPr>
                <w:rFonts w:ascii="Times New Roman" w:hAnsi="Times New Roman" w:cs="Times New Roman"/>
                <w:bCs/>
                <w:sz w:val="20"/>
                <w:szCs w:val="20"/>
              </w:rPr>
              <w:t>000000</w:t>
            </w:r>
          </w:p>
        </w:tc>
      </w:tr>
      <w:tr w:rsidR="00AC60F4" w:rsidRPr="00375E64" w14:paraId="66A7A894" w14:textId="77777777" w:rsidTr="006A765D">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8A8BCC5" w14:textId="2985AA9F" w:rsidR="00AC60F4" w:rsidRPr="00AC60F4" w:rsidRDefault="00AC60F4" w:rsidP="00AC60F4">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C5ECEC5" w14:textId="2387E96C" w:rsidR="00AC60F4" w:rsidRPr="005819C9" w:rsidRDefault="00AC60F4" w:rsidP="00AC60F4">
            <w:pPr>
              <w:spacing w:after="0" w:line="240" w:lineRule="auto"/>
              <w:rPr>
                <w:rFonts w:ascii="Times New Roman" w:hAnsi="Times New Roman" w:cs="Times New Roman"/>
                <w:bCs/>
                <w:sz w:val="20"/>
                <w:szCs w:val="20"/>
              </w:rPr>
            </w:pPr>
            <w:r w:rsidRPr="005819C9">
              <w:rPr>
                <w:rFonts w:ascii="Times New Roman" w:hAnsi="Times New Roman" w:cs="Times New Roman"/>
                <w:bCs/>
                <w:sz w:val="20"/>
                <w:szCs w:val="20"/>
              </w:rPr>
              <w:t>Калоприемники, дренируемые прозрачные, однокомпонентные, послеоперационные</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C2F497C" w14:textId="30128A09" w:rsidR="00AC60F4" w:rsidRPr="005819C9" w:rsidRDefault="00AC60F4" w:rsidP="00AC60F4">
            <w:pPr>
              <w:spacing w:after="0" w:line="240" w:lineRule="auto"/>
              <w:rPr>
                <w:rFonts w:ascii="Times New Roman" w:hAnsi="Times New Roman" w:cs="Times New Roman"/>
                <w:bCs/>
                <w:sz w:val="20"/>
                <w:szCs w:val="20"/>
                <w:shd w:val="clear" w:color="auto" w:fill="FFFFFF"/>
              </w:rPr>
            </w:pPr>
            <w:proofErr w:type="spellStart"/>
            <w:r w:rsidRPr="005819C9">
              <w:rPr>
                <w:rFonts w:ascii="Times New Roman" w:hAnsi="Times New Roman" w:cs="Times New Roman"/>
                <w:bCs/>
                <w:sz w:val="20"/>
                <w:szCs w:val="20"/>
                <w:shd w:val="clear" w:color="auto" w:fill="FFFFFF"/>
              </w:rPr>
              <w:t>Адгезив</w:t>
            </w:r>
            <w:proofErr w:type="spellEnd"/>
            <w:r w:rsidRPr="005819C9">
              <w:rPr>
                <w:rFonts w:ascii="Times New Roman" w:hAnsi="Times New Roman" w:cs="Times New Roman"/>
                <w:bCs/>
                <w:sz w:val="20"/>
                <w:szCs w:val="20"/>
                <w:shd w:val="clear" w:color="auto" w:fill="FFFFFF"/>
              </w:rPr>
              <w:t xml:space="preserve"> (клеевая пластина) имеет спиралевидную структуру из двух чередующихся </w:t>
            </w:r>
            <w:proofErr w:type="spellStart"/>
            <w:r w:rsidRPr="005819C9">
              <w:rPr>
                <w:rFonts w:ascii="Times New Roman" w:hAnsi="Times New Roman" w:cs="Times New Roman"/>
                <w:bCs/>
                <w:sz w:val="20"/>
                <w:szCs w:val="20"/>
                <w:shd w:val="clear" w:color="auto" w:fill="FFFFFF"/>
              </w:rPr>
              <w:t>адгезивов</w:t>
            </w:r>
            <w:proofErr w:type="spellEnd"/>
            <w:r w:rsidRPr="005819C9">
              <w:rPr>
                <w:rFonts w:ascii="Times New Roman" w:hAnsi="Times New Roman" w:cs="Times New Roman"/>
                <w:bCs/>
                <w:sz w:val="20"/>
                <w:szCs w:val="20"/>
                <w:shd w:val="clear" w:color="auto" w:fill="FFFFFF"/>
              </w:rPr>
              <w:t xml:space="preserve">: светлый является абсорбирующим, сохраняет нормальное состояние кожи и уровень рН, темный обеспечивает надежное приклеивание. Клеевая пластина обеспечивает надежную фиксацию калоприемника в течение суток. Большая площадь пластины с вырезаемым отверстием 10-70мм позволяет использовать калоприемник для ухода за петлевыми стомами с фиксирующим стержнем. Прозрачный </w:t>
            </w:r>
            <w:proofErr w:type="spellStart"/>
            <w:r w:rsidRPr="005819C9">
              <w:rPr>
                <w:rFonts w:ascii="Times New Roman" w:hAnsi="Times New Roman" w:cs="Times New Roman"/>
                <w:bCs/>
                <w:sz w:val="20"/>
                <w:szCs w:val="20"/>
                <w:shd w:val="clear" w:color="auto" w:fill="FFFFFF"/>
              </w:rPr>
              <w:t>стомный</w:t>
            </w:r>
            <w:proofErr w:type="spellEnd"/>
            <w:r w:rsidRPr="005819C9">
              <w:rPr>
                <w:rFonts w:ascii="Times New Roman" w:hAnsi="Times New Roman" w:cs="Times New Roman"/>
                <w:bCs/>
                <w:sz w:val="20"/>
                <w:szCs w:val="20"/>
                <w:shd w:val="clear" w:color="auto" w:fill="FFFFFF"/>
              </w:rPr>
              <w:t xml:space="preserve"> мешок. </w:t>
            </w:r>
            <w:proofErr w:type="spellStart"/>
            <w:r w:rsidRPr="005819C9">
              <w:rPr>
                <w:rFonts w:ascii="Times New Roman" w:hAnsi="Times New Roman" w:cs="Times New Roman"/>
                <w:bCs/>
                <w:sz w:val="20"/>
                <w:szCs w:val="20"/>
                <w:shd w:val="clear" w:color="auto" w:fill="FFFFFF"/>
              </w:rPr>
              <w:t>Стомный</w:t>
            </w:r>
            <w:proofErr w:type="spellEnd"/>
            <w:r w:rsidRPr="005819C9">
              <w:rPr>
                <w:rFonts w:ascii="Times New Roman" w:hAnsi="Times New Roman" w:cs="Times New Roman"/>
                <w:bCs/>
                <w:sz w:val="20"/>
                <w:szCs w:val="20"/>
                <w:shd w:val="clear" w:color="auto" w:fill="FFFFFF"/>
              </w:rPr>
              <w:t xml:space="preserve"> мешок выполнен из прозрачного, многослойного, не пропускающего запах полиэтилена. Прозрачная стенка мешка позволяет легко наклеить калоприемник, а также следить за состоянием стомы в течение дня. Мягкая нетканая подложка. Подложка калоприемников обладает абсорбирующими, антистатическими и термолабильными свойствами, позволяет коже под калоприемником дышать. Гибкий клеящийся зажим. Зажим дренируемых калоприемников надежен, удобен, гигиеничен, незаметен под одеждой, позволяет легко и быстро дренировать калоприемник. </w:t>
            </w:r>
            <w:r w:rsidRPr="004447A6">
              <w:rPr>
                <w:rStyle w:val="af7"/>
                <w:rFonts w:ascii="Times New Roman" w:eastAsiaTheme="majorEastAsia" w:hAnsi="Times New Roman" w:cs="Times New Roman"/>
                <w:b w:val="0"/>
                <w:bCs w:val="0"/>
                <w:sz w:val="20"/>
                <w:szCs w:val="20"/>
              </w:rPr>
              <w:t>Вырезаемое отверстие:</w:t>
            </w:r>
            <w:r w:rsidRPr="004447A6">
              <w:rPr>
                <w:rFonts w:ascii="Times New Roman" w:hAnsi="Times New Roman" w:cs="Times New Roman"/>
                <w:b/>
                <w:bCs/>
                <w:sz w:val="20"/>
                <w:szCs w:val="20"/>
              </w:rPr>
              <w:t> </w:t>
            </w:r>
            <w:proofErr w:type="gramStart"/>
            <w:r w:rsidRPr="004447A6">
              <w:rPr>
                <w:rFonts w:ascii="Times New Roman" w:hAnsi="Times New Roman" w:cs="Times New Roman"/>
                <w:sz w:val="20"/>
                <w:szCs w:val="20"/>
              </w:rPr>
              <w:t>10-70</w:t>
            </w:r>
            <w:proofErr w:type="gramEnd"/>
            <w:r w:rsidRPr="004447A6">
              <w:rPr>
                <w:rFonts w:ascii="Times New Roman" w:hAnsi="Times New Roman" w:cs="Times New Roman"/>
                <w:sz w:val="20"/>
                <w:szCs w:val="20"/>
              </w:rPr>
              <w:t xml:space="preserve"> мм.</w:t>
            </w:r>
            <w:r w:rsidRPr="004447A6">
              <w:rPr>
                <w:rFonts w:ascii="Times New Roman" w:hAnsi="Times New Roman" w:cs="Times New Roman"/>
                <w:b/>
                <w:bCs/>
                <w:sz w:val="20"/>
                <w:szCs w:val="20"/>
              </w:rPr>
              <w:t xml:space="preserve"> </w:t>
            </w:r>
            <w:r w:rsidRPr="004447A6">
              <w:rPr>
                <w:rStyle w:val="af7"/>
                <w:rFonts w:ascii="Times New Roman" w:eastAsiaTheme="majorEastAsia" w:hAnsi="Times New Roman" w:cs="Times New Roman"/>
                <w:b w:val="0"/>
                <w:bCs w:val="0"/>
                <w:sz w:val="20"/>
                <w:szCs w:val="20"/>
              </w:rPr>
              <w:t>Тип:</w:t>
            </w:r>
            <w:r w:rsidRPr="004447A6">
              <w:rPr>
                <w:rFonts w:ascii="Times New Roman" w:hAnsi="Times New Roman" w:cs="Times New Roman"/>
                <w:b/>
                <w:bCs/>
                <w:sz w:val="20"/>
                <w:szCs w:val="20"/>
              </w:rPr>
              <w:t> </w:t>
            </w:r>
            <w:proofErr w:type="spellStart"/>
            <w:r w:rsidRPr="004447A6">
              <w:rPr>
                <w:rFonts w:ascii="Times New Roman" w:hAnsi="Times New Roman" w:cs="Times New Roman"/>
                <w:sz w:val="20"/>
                <w:szCs w:val="20"/>
              </w:rPr>
              <w:t>Колостома</w:t>
            </w:r>
            <w:proofErr w:type="spellEnd"/>
            <w:r>
              <w:rPr>
                <w:rFonts w:ascii="Times New Roman" w:hAnsi="Times New Roman" w:cs="Times New Roman"/>
                <w:sz w:val="20"/>
                <w:szCs w:val="20"/>
              </w:rPr>
              <w:t>.</w:t>
            </w:r>
            <w:r w:rsidRPr="005819C9">
              <w:rPr>
                <w:rFonts w:ascii="Times New Roman" w:hAnsi="Times New Roman" w:cs="Times New Roman"/>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305DF" w14:textId="52463EC7" w:rsidR="00AC60F4" w:rsidRPr="00C16B50" w:rsidRDefault="00AC60F4" w:rsidP="00AC60F4">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3A4FE19" w14:textId="6BE34B61" w:rsidR="00AC60F4" w:rsidRDefault="00AC60F4" w:rsidP="00AC60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9630E6">
              <w:rPr>
                <w:rFonts w:ascii="Times New Roman" w:eastAsia="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BB4E6DD" w14:textId="09CFC872" w:rsidR="00AC60F4" w:rsidRDefault="00AC60F4" w:rsidP="00AC60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0987B2" w14:textId="034968CD" w:rsidR="00AC60F4" w:rsidRDefault="00AC60F4" w:rsidP="00AC60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603000</w:t>
            </w:r>
          </w:p>
        </w:tc>
      </w:tr>
    </w:tbl>
    <w:bookmarkEnd w:id="0"/>
    <w:p w14:paraId="7E760E33" w14:textId="5F2ED951" w:rsidR="00FC041F" w:rsidRPr="00375E64" w:rsidRDefault="00CC39DD" w:rsidP="00375E64">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289CB995" w:rsidR="00D95A98" w:rsidRPr="00AC6214" w:rsidRDefault="00FC041F" w:rsidP="00D95A98">
      <w:pPr>
        <w:pStyle w:val="Style9"/>
        <w:numPr>
          <w:ilvl w:val="0"/>
          <w:numId w:val="6"/>
        </w:numPr>
        <w:spacing w:line="240" w:lineRule="auto"/>
        <w:ind w:left="0" w:firstLine="1134"/>
        <w:rPr>
          <w:rStyle w:val="FontStyle74"/>
          <w:sz w:val="18"/>
          <w:szCs w:val="18"/>
        </w:rPr>
      </w:pPr>
      <w:r w:rsidRPr="00375E64">
        <w:rPr>
          <w:rStyle w:val="FontStyle73"/>
          <w:sz w:val="20"/>
          <w:szCs w:val="20"/>
        </w:rPr>
        <w:t xml:space="preserve">Ценовые предложения потенциальных поставщиков принимаются в запечатанном конверте до </w:t>
      </w:r>
      <w:r w:rsidR="003E46B0">
        <w:rPr>
          <w:rStyle w:val="FontStyle73"/>
          <w:sz w:val="20"/>
          <w:szCs w:val="20"/>
        </w:rPr>
        <w:t>09</w:t>
      </w:r>
      <w:r w:rsidRPr="00375E64">
        <w:rPr>
          <w:rStyle w:val="FontStyle73"/>
          <w:sz w:val="20"/>
          <w:szCs w:val="20"/>
        </w:rPr>
        <w:t xml:space="preserve"> ч. </w:t>
      </w:r>
      <w:r w:rsidR="003E46B0">
        <w:rPr>
          <w:rStyle w:val="FontStyle73"/>
          <w:sz w:val="20"/>
          <w:szCs w:val="20"/>
        </w:rPr>
        <w:t>3</w:t>
      </w:r>
      <w:r w:rsidRPr="00375E64">
        <w:rPr>
          <w:rStyle w:val="FontStyle73"/>
          <w:sz w:val="20"/>
          <w:szCs w:val="20"/>
        </w:rPr>
        <w:t>0 мин. «</w:t>
      </w:r>
      <w:r w:rsidR="003E46B0">
        <w:rPr>
          <w:rStyle w:val="FontStyle73"/>
          <w:sz w:val="20"/>
          <w:szCs w:val="20"/>
        </w:rPr>
        <w:t>1</w:t>
      </w:r>
      <w:r w:rsidR="00B005F1">
        <w:rPr>
          <w:rStyle w:val="FontStyle73"/>
          <w:sz w:val="20"/>
          <w:szCs w:val="20"/>
        </w:rPr>
        <w:t>1</w:t>
      </w:r>
      <w:r w:rsidRPr="00375E64">
        <w:rPr>
          <w:rStyle w:val="FontStyle73"/>
          <w:sz w:val="20"/>
          <w:szCs w:val="20"/>
        </w:rPr>
        <w:t xml:space="preserve">» </w:t>
      </w:r>
      <w:r w:rsidR="002F1061">
        <w:rPr>
          <w:rStyle w:val="FontStyle73"/>
          <w:sz w:val="20"/>
          <w:szCs w:val="20"/>
        </w:rPr>
        <w:t>декабря</w:t>
      </w:r>
      <w:r w:rsidR="00BF09FC" w:rsidRPr="00375E64">
        <w:rPr>
          <w:rStyle w:val="FontStyle73"/>
          <w:sz w:val="20"/>
          <w:szCs w:val="20"/>
        </w:rPr>
        <w:t xml:space="preserve"> </w:t>
      </w:r>
      <w:r w:rsidRPr="00375E64">
        <w:rPr>
          <w:rStyle w:val="FontStyle73"/>
          <w:sz w:val="20"/>
          <w:szCs w:val="20"/>
        </w:rPr>
        <w:t>20</w:t>
      </w:r>
      <w:r w:rsidR="00032FC7">
        <w:rPr>
          <w:rStyle w:val="FontStyle73"/>
          <w:sz w:val="20"/>
          <w:szCs w:val="20"/>
        </w:rPr>
        <w:t>2</w:t>
      </w:r>
      <w:r w:rsidR="008D086D">
        <w:rPr>
          <w:rStyle w:val="FontStyle73"/>
          <w:sz w:val="20"/>
          <w:szCs w:val="20"/>
        </w:rPr>
        <w:t>3</w:t>
      </w:r>
      <w:r w:rsidRPr="00375E64">
        <w:rPr>
          <w:rStyle w:val="FontStyle73"/>
          <w:sz w:val="20"/>
          <w:szCs w:val="20"/>
        </w:rPr>
        <w:t xml:space="preserve"> года включительно, по адресу: </w:t>
      </w:r>
      <w:r w:rsidR="006A4FBC" w:rsidRPr="00375E64">
        <w:rPr>
          <w:color w:val="000000"/>
          <w:sz w:val="20"/>
          <w:szCs w:val="20"/>
        </w:rPr>
        <w:t xml:space="preserve">г. Алматы, </w:t>
      </w:r>
      <w:proofErr w:type="spellStart"/>
      <w:r w:rsidR="006A4FBC" w:rsidRPr="00375E64">
        <w:rPr>
          <w:color w:val="000000"/>
          <w:sz w:val="20"/>
          <w:szCs w:val="20"/>
        </w:rPr>
        <w:t>пр.Абая</w:t>
      </w:r>
      <w:proofErr w:type="spellEnd"/>
      <w:r w:rsidR="006A4FBC" w:rsidRPr="00375E64">
        <w:rPr>
          <w:color w:val="000000"/>
          <w:sz w:val="20"/>
          <w:szCs w:val="20"/>
        </w:rPr>
        <w:t>, 91</w:t>
      </w:r>
      <w:r w:rsidR="003322A1" w:rsidRPr="00375E64">
        <w:rPr>
          <w:color w:val="000000"/>
          <w:sz w:val="20"/>
          <w:szCs w:val="20"/>
        </w:rPr>
        <w:t>А</w:t>
      </w:r>
      <w:r w:rsidRPr="00375E64">
        <w:rPr>
          <w:rStyle w:val="FontStyle73"/>
          <w:sz w:val="20"/>
          <w:szCs w:val="20"/>
        </w:rPr>
        <w:t xml:space="preserve">, </w:t>
      </w:r>
      <w:r w:rsidR="006A4FBC" w:rsidRPr="00375E64">
        <w:rPr>
          <w:rStyle w:val="FontStyle73"/>
          <w:sz w:val="20"/>
          <w:szCs w:val="20"/>
        </w:rPr>
        <w:t xml:space="preserve">административный корпус, </w:t>
      </w:r>
      <w:r w:rsidR="00613892">
        <w:rPr>
          <w:rStyle w:val="FontStyle73"/>
          <w:sz w:val="20"/>
          <w:szCs w:val="20"/>
        </w:rPr>
        <w:t>9</w:t>
      </w:r>
      <w:r w:rsidR="006A4FBC" w:rsidRPr="00375E64">
        <w:rPr>
          <w:rStyle w:val="FontStyle73"/>
          <w:sz w:val="20"/>
          <w:szCs w:val="20"/>
        </w:rPr>
        <w:t xml:space="preserve"> этаж, </w:t>
      </w:r>
      <w:r w:rsidRPr="00375E64">
        <w:rPr>
          <w:rStyle w:val="FontStyle73"/>
          <w:sz w:val="20"/>
          <w:szCs w:val="20"/>
        </w:rPr>
        <w:t>каб</w:t>
      </w:r>
      <w:r w:rsidR="006A4FBC" w:rsidRPr="00375E64">
        <w:rPr>
          <w:rStyle w:val="FontStyle73"/>
          <w:sz w:val="20"/>
          <w:szCs w:val="20"/>
        </w:rPr>
        <w:t>инет отдела государственных закупок</w:t>
      </w:r>
      <w:r w:rsidRPr="00375E64">
        <w:rPr>
          <w:rStyle w:val="FontStyle73"/>
          <w:sz w:val="20"/>
          <w:szCs w:val="20"/>
        </w:rPr>
        <w:t xml:space="preserve">, </w:t>
      </w:r>
      <w:r w:rsidRPr="00375E64">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D95A98">
        <w:rPr>
          <w:rStyle w:val="FontStyle74"/>
          <w:b w:val="0"/>
          <w:sz w:val="20"/>
          <w:szCs w:val="20"/>
        </w:rPr>
        <w:t xml:space="preserve"> </w:t>
      </w:r>
      <w:r w:rsidR="00D95A98" w:rsidRPr="00AC6214">
        <w:rPr>
          <w:rStyle w:val="FontStyle74"/>
          <w:b w:val="0"/>
          <w:sz w:val="18"/>
          <w:szCs w:val="18"/>
        </w:rPr>
        <w:t>Д</w:t>
      </w:r>
      <w:r w:rsidR="00D95A98" w:rsidRPr="00AC6214">
        <w:rPr>
          <w:rStyle w:val="s0"/>
          <w:sz w:val="18"/>
          <w:szCs w:val="18"/>
        </w:rPr>
        <w:t xml:space="preserve">ата, время и место вскрытия конвертов с ценовыми предложениями - </w:t>
      </w:r>
      <w:r w:rsidR="00D95A98" w:rsidRPr="00AC6214">
        <w:rPr>
          <w:rStyle w:val="FontStyle73"/>
          <w:sz w:val="18"/>
          <w:szCs w:val="18"/>
        </w:rPr>
        <w:t>1</w:t>
      </w:r>
      <w:r w:rsidR="003E46B0">
        <w:rPr>
          <w:rStyle w:val="FontStyle73"/>
          <w:sz w:val="18"/>
          <w:szCs w:val="18"/>
        </w:rPr>
        <w:t>1</w:t>
      </w:r>
      <w:r w:rsidR="00D95A98" w:rsidRPr="00AC6214">
        <w:rPr>
          <w:rStyle w:val="FontStyle73"/>
          <w:sz w:val="18"/>
          <w:szCs w:val="18"/>
        </w:rPr>
        <w:t xml:space="preserve"> ч. </w:t>
      </w:r>
      <w:r w:rsidR="003E46B0">
        <w:rPr>
          <w:rStyle w:val="FontStyle73"/>
          <w:sz w:val="18"/>
          <w:szCs w:val="18"/>
        </w:rPr>
        <w:t>3</w:t>
      </w:r>
      <w:r w:rsidR="00D95A98" w:rsidRPr="00AC6214">
        <w:rPr>
          <w:rStyle w:val="FontStyle73"/>
          <w:sz w:val="18"/>
          <w:szCs w:val="18"/>
        </w:rPr>
        <w:t>0 мин. «</w:t>
      </w:r>
      <w:r w:rsidR="003E46B0">
        <w:rPr>
          <w:rStyle w:val="FontStyle73"/>
          <w:sz w:val="18"/>
          <w:szCs w:val="18"/>
        </w:rPr>
        <w:t>1</w:t>
      </w:r>
      <w:r w:rsidR="00B005F1">
        <w:rPr>
          <w:rStyle w:val="FontStyle73"/>
          <w:sz w:val="18"/>
          <w:szCs w:val="18"/>
        </w:rPr>
        <w:t>1</w:t>
      </w:r>
      <w:r w:rsidR="00D95A98" w:rsidRPr="00AC6214">
        <w:rPr>
          <w:rStyle w:val="FontStyle73"/>
          <w:sz w:val="18"/>
          <w:szCs w:val="18"/>
        </w:rPr>
        <w:t xml:space="preserve">» </w:t>
      </w:r>
      <w:r w:rsidR="002F1061">
        <w:rPr>
          <w:rStyle w:val="FontStyle73"/>
          <w:sz w:val="18"/>
          <w:szCs w:val="18"/>
        </w:rPr>
        <w:t>декабря</w:t>
      </w:r>
      <w:r w:rsidR="00D95A98" w:rsidRPr="00AC6214">
        <w:rPr>
          <w:rStyle w:val="FontStyle73"/>
          <w:sz w:val="18"/>
          <w:szCs w:val="18"/>
        </w:rPr>
        <w:t xml:space="preserve"> 20</w:t>
      </w:r>
      <w:r w:rsidR="00032FC7">
        <w:rPr>
          <w:rStyle w:val="FontStyle73"/>
          <w:sz w:val="18"/>
          <w:szCs w:val="18"/>
        </w:rPr>
        <w:t>2</w:t>
      </w:r>
      <w:r w:rsidR="003E46B0">
        <w:rPr>
          <w:rStyle w:val="FontStyle73"/>
          <w:sz w:val="18"/>
          <w:szCs w:val="18"/>
        </w:rPr>
        <w:t>4</w:t>
      </w:r>
      <w:r w:rsidR="00D95A98" w:rsidRPr="00AC6214">
        <w:rPr>
          <w:rStyle w:val="FontStyle73"/>
          <w:sz w:val="18"/>
          <w:szCs w:val="18"/>
        </w:rPr>
        <w:t xml:space="preserve"> года</w:t>
      </w:r>
    </w:p>
    <w:p w14:paraId="65FEF594" w14:textId="77777777" w:rsidR="00FC041F" w:rsidRPr="00375E64" w:rsidRDefault="00FC041F" w:rsidP="00375E64">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375E64">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375E64">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7777777" w:rsidR="00FC041F" w:rsidRPr="00375E64" w:rsidRDefault="003D7C4E" w:rsidP="00375E64">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753FF92" w14:textId="77777777" w:rsidR="00FC041F" w:rsidRPr="00375E64" w:rsidRDefault="00FC041F" w:rsidP="00375E64">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375E64">
      <w:pPr>
        <w:pStyle w:val="ab"/>
        <w:jc w:val="both"/>
        <w:rPr>
          <w:rFonts w:ascii="Times New Roman" w:hAnsi="Times New Roman" w:cs="Times New Roman"/>
          <w:b/>
          <w:sz w:val="20"/>
          <w:szCs w:val="20"/>
        </w:rPr>
      </w:pPr>
      <w:r w:rsidRPr="00375E64">
        <w:rPr>
          <w:rFonts w:ascii="Times New Roman" w:hAnsi="Times New Roman" w:cs="Times New Roman"/>
          <w:sz w:val="20"/>
          <w:szCs w:val="20"/>
        </w:rPr>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375E64">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375E64">
      <w:pPr>
        <w:pStyle w:val="Style9"/>
        <w:spacing w:line="240" w:lineRule="auto"/>
        <w:ind w:firstLine="426"/>
        <w:rPr>
          <w:spacing w:val="3"/>
          <w:sz w:val="20"/>
          <w:szCs w:val="20"/>
        </w:rPr>
      </w:pPr>
      <w:r w:rsidRPr="00375E64">
        <w:rPr>
          <w:rStyle w:val="FontStyle73"/>
          <w:sz w:val="20"/>
          <w:szCs w:val="20"/>
          <w:lang w:eastAsia="en-US"/>
        </w:rPr>
        <w:t xml:space="preserve">Условия поставки товаров, содержащиеся </w:t>
      </w:r>
      <w:proofErr w:type="gramStart"/>
      <w:r w:rsidRPr="00375E64">
        <w:rPr>
          <w:rStyle w:val="FontStyle73"/>
          <w:sz w:val="20"/>
          <w:szCs w:val="20"/>
          <w:lang w:eastAsia="en-US"/>
        </w:rPr>
        <w:t>в ценовом предложении</w:t>
      </w:r>
      <w:proofErr w:type="gramEnd"/>
      <w:r w:rsidRPr="00375E64">
        <w:rPr>
          <w:rStyle w:val="FontStyle73"/>
          <w:sz w:val="20"/>
          <w:szCs w:val="20"/>
          <w:lang w:eastAsia="en-US"/>
        </w:rPr>
        <w:t xml:space="preserve">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375E64">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lastRenderedPageBreak/>
        <w:tab/>
      </w:r>
      <w:r w:rsidR="00FC041F" w:rsidRPr="00375E64">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5ED657EA" w14:textId="77777777" w:rsidR="00FC041F" w:rsidRPr="00375E64"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proofErr w:type="spellStart"/>
      <w:r w:rsidR="00830E9C" w:rsidRPr="00375E64">
        <w:rPr>
          <w:b/>
          <w:spacing w:val="3"/>
          <w:sz w:val="20"/>
          <w:szCs w:val="20"/>
          <w:u w:val="single"/>
          <w:lang w:val="en-US"/>
        </w:rPr>
        <w:t>onco</w:t>
      </w:r>
      <w:proofErr w:type="spellEnd"/>
      <w:r w:rsidRPr="00375E64">
        <w:rPr>
          <w:b/>
          <w:spacing w:val="3"/>
          <w:sz w:val="20"/>
          <w:szCs w:val="20"/>
          <w:u w:val="single"/>
        </w:rPr>
        <w:t>.</w:t>
      </w:r>
      <w:proofErr w:type="spellStart"/>
      <w:r w:rsidRPr="00375E64">
        <w:rPr>
          <w:b/>
          <w:spacing w:val="3"/>
          <w:sz w:val="20"/>
          <w:szCs w:val="20"/>
          <w:u w:val="single"/>
          <w:lang w:val="en-US"/>
        </w:rPr>
        <w:t>kz</w:t>
      </w:r>
      <w:proofErr w:type="spellEnd"/>
    </w:p>
    <w:p w14:paraId="5FF78805" w14:textId="77777777" w:rsidR="00FC041F" w:rsidRPr="00375E64" w:rsidRDefault="00FC041F" w:rsidP="00375E64">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
    <w:p w14:paraId="04DED816" w14:textId="77777777" w:rsidR="00FC041F" w:rsidRDefault="00FC041F"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D95A98">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501B498F" w14:textId="77777777" w:rsidR="00D95A98" w:rsidRPr="00375E64" w:rsidRDefault="00D95A98"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p>
    <w:p w14:paraId="41E1CF30" w14:textId="77777777" w:rsidR="00FC041F" w:rsidRPr="00375E64" w:rsidRDefault="00FC041F" w:rsidP="00375E64">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r w:rsidR="00E23C15" w:rsidRPr="00375E64">
        <w:rPr>
          <w:spacing w:val="3"/>
          <w:sz w:val="20"/>
          <w:szCs w:val="20"/>
        </w:rPr>
        <w:t>Кузембаев</w:t>
      </w:r>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375E64">
      <w:pPr>
        <w:spacing w:after="0" w:line="240" w:lineRule="auto"/>
        <w:jc w:val="both"/>
        <w:rPr>
          <w:rFonts w:ascii="Times New Roman" w:hAnsi="Times New Roman" w:cs="Times New Roman"/>
          <w:b/>
          <w:sz w:val="20"/>
          <w:szCs w:val="20"/>
        </w:rPr>
        <w:sectPr w:rsidR="00D022B1" w:rsidRPr="00375E64" w:rsidSect="00E667E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437CAE">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437CAE">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437CAE">
            <w:pPr>
              <w:keepNext/>
              <w:spacing w:after="0" w:line="240" w:lineRule="auto"/>
              <w:jc w:val="center"/>
              <w:rPr>
                <w:rFonts w:ascii="Times New Roman" w:eastAsia="Arial Unicode MS" w:hAnsi="Times New Roman" w:cs="Times New Roman"/>
                <w:b/>
                <w:sz w:val="20"/>
                <w:szCs w:val="20"/>
                <w:lang w:val="kk-KZ"/>
              </w:rPr>
            </w:pPr>
          </w:p>
          <w:p w14:paraId="35DF4105" w14:textId="38E77B3B" w:rsidR="004C4CA2" w:rsidRPr="00A648AE" w:rsidRDefault="004C4CA2" w:rsidP="00437CAE">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D086D">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437CAE">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7"/>
                <w:rFonts w:ascii="Times New Roman" w:hAnsi="Times New Roman" w:cs="Times New Roman"/>
                <w:sz w:val="20"/>
                <w:szCs w:val="20"/>
                <w:lang w:val="kk-KZ"/>
              </w:rPr>
              <w:t>Басқарма төрайымы</w:t>
            </w:r>
            <w:r w:rsidRPr="00A648AE">
              <w:rPr>
                <w:rStyle w:val="af7"/>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437CAE">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437CAE">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437CAE">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437CAE">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437CAE">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4C4CA2">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4C4CA2">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437CAE">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437CAE">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437CAE">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437CAE">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437CAE">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437CAE">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54C36B38"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67F52619"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437CAE">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437CAE">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437CAE">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437CAE">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437CAE">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437CAE">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437CAE">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437CAE">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437CAE">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437CAE">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437CAE">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437CAE">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437CAE">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437CAE">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437CAE">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437CAE">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437CAE">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437CAE">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437CAE">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437CAE">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437CAE">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437CAE">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437CAE">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437CAE">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437CAE">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437CAE">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437CAE">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437CAE">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437CAE">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437CAE">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437CAE">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437CAE">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437CAE">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437CAE">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437CAE">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437CAE">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6676828A" w:rsidR="004C4CA2" w:rsidRPr="00A648AE" w:rsidRDefault="004C4CA2" w:rsidP="00437CAE">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8F085D">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437CAE">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437CAE">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437CAE">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437CAE">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437CAE">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437CAE">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437CAE">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437CAE">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437CAE">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437CAE">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437CAE">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437CAE">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437CAE">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437CAE">
            <w:pPr>
              <w:pStyle w:val="a5"/>
              <w:widowControl w:val="0"/>
              <w:ind w:left="0"/>
              <w:jc w:val="both"/>
              <w:rPr>
                <w:rFonts w:eastAsia="Arial Unicode MS"/>
                <w:sz w:val="20"/>
                <w:szCs w:val="20"/>
                <w:lang w:val="kk-KZ" w:eastAsia="en-US"/>
              </w:rPr>
            </w:pPr>
          </w:p>
          <w:p w14:paraId="0F23D0AC"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437CAE">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E7DEE">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г.Алматы</w:t>
            </w:r>
            <w:proofErr w:type="spellEnd"/>
            <w:r w:rsidRPr="00A648AE">
              <w:rPr>
                <w:rFonts w:ascii="Times New Roman" w:eastAsia="Times New Roman" w:hAnsi="Times New Roman" w:cs="Times New Roman"/>
                <w:sz w:val="20"/>
                <w:szCs w:val="20"/>
              </w:rPr>
              <w:t>, Алмалинский район, проспект Абая, 91</w:t>
            </w:r>
          </w:p>
          <w:p w14:paraId="5D7A0B40" w14:textId="77777777" w:rsidR="00E205AB" w:rsidRPr="00A648AE" w:rsidRDefault="00E205AB" w:rsidP="00E205AB">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E205AB">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E205AB">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E205AB">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w:t>
            </w:r>
            <w:proofErr w:type="spellStart"/>
            <w:r w:rsidRPr="00321595">
              <w:rPr>
                <w:rFonts w:ascii="Times New Roman" w:hAnsi="Times New Roman" w:cs="Times New Roman"/>
                <w:sz w:val="20"/>
                <w:szCs w:val="20"/>
              </w:rPr>
              <w:t>г.Алматы</w:t>
            </w:r>
            <w:proofErr w:type="spellEnd"/>
            <w:r w:rsidRPr="00321595">
              <w:rPr>
                <w:rFonts w:ascii="Times New Roman" w:hAnsi="Times New Roman" w:cs="Times New Roman"/>
                <w:sz w:val="20"/>
                <w:szCs w:val="20"/>
              </w:rPr>
              <w:t xml:space="preserve"> </w:t>
            </w:r>
          </w:p>
          <w:p w14:paraId="29BF8424" w14:textId="77777777" w:rsidR="000E7DEE" w:rsidRPr="00A648AE" w:rsidRDefault="000E7DEE" w:rsidP="000E7DEE">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437CAE">
            <w:pPr>
              <w:widowControl w:val="0"/>
              <w:spacing w:after="0" w:line="240" w:lineRule="auto"/>
              <w:jc w:val="both"/>
              <w:rPr>
                <w:rFonts w:ascii="Times New Roman" w:hAnsi="Times New Roman" w:cs="Times New Roman"/>
                <w:b/>
                <w:sz w:val="20"/>
                <w:szCs w:val="20"/>
                <w:lang w:val="kk-KZ"/>
              </w:rPr>
            </w:pPr>
            <w:r w:rsidRPr="00A648AE">
              <w:rPr>
                <w:rStyle w:val="af7"/>
                <w:rFonts w:ascii="Times New Roman" w:hAnsi="Times New Roman" w:cs="Times New Roman"/>
                <w:sz w:val="20"/>
                <w:szCs w:val="20"/>
                <w:lang w:val="kk-KZ"/>
              </w:rPr>
              <w:t>Басқарма төрайымы</w:t>
            </w:r>
            <w:r w:rsidRPr="00A648AE">
              <w:rPr>
                <w:rStyle w:val="af7"/>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437CAE">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437CAE">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437CAE">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437CAE">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437CAE">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437CAE">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A648AE">
              <w:rPr>
                <w:rFonts w:ascii="Times New Roman" w:eastAsia="Arial Unicode MS" w:hAnsi="Times New Roman" w:cs="Times New Roman"/>
                <w:b/>
                <w:bCs/>
                <w:color w:val="000000"/>
                <w:sz w:val="20"/>
                <w:szCs w:val="20"/>
              </w:rPr>
              <w:lastRenderedPageBreak/>
              <w:t>Договор  №</w:t>
            </w:r>
            <w:proofErr w:type="gramEnd"/>
            <w:r w:rsidRPr="00A648AE">
              <w:rPr>
                <w:rFonts w:ascii="Times New Roman" w:eastAsia="Arial Unicode MS" w:hAnsi="Times New Roman" w:cs="Times New Roman"/>
                <w:b/>
                <w:bCs/>
                <w:color w:val="000000"/>
                <w:sz w:val="20"/>
                <w:szCs w:val="20"/>
              </w:rPr>
              <w:t xml:space="preserve">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437CAE">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437CAE">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47AD08B" w:rsidR="004C4CA2" w:rsidRPr="00A648AE" w:rsidRDefault="004C4CA2" w:rsidP="00437CAE">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roofErr w:type="gramStart"/>
            <w:r w:rsidRPr="00A648AE">
              <w:rPr>
                <w:rFonts w:ascii="Times New Roman" w:eastAsia="Arial Unicode MS" w:hAnsi="Times New Roman" w:cs="Times New Roman"/>
                <w:snapToGrid w:val="0"/>
                <w:sz w:val="20"/>
                <w:szCs w:val="20"/>
              </w:rPr>
              <w:t xml:space="preserve">   </w:t>
            </w:r>
            <w:permStart w:id="124850376" w:edGrp="everyone"/>
            <w:r w:rsidRPr="00A648AE">
              <w:rPr>
                <w:rFonts w:ascii="Times New Roman" w:eastAsia="Arial Unicode MS" w:hAnsi="Times New Roman" w:cs="Times New Roman"/>
                <w:snapToGrid w:val="0"/>
                <w:sz w:val="20"/>
                <w:szCs w:val="20"/>
              </w:rPr>
              <w:t>«</w:t>
            </w:r>
            <w:proofErr w:type="gramEnd"/>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8D086D">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437CAE">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437CAE">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именуемый (</w:t>
            </w:r>
            <w:proofErr w:type="spellStart"/>
            <w:r w:rsidRPr="00A648AE">
              <w:rPr>
                <w:rFonts w:ascii="Times New Roman" w:eastAsia="Times New Roman" w:hAnsi="Times New Roman" w:cs="Times New Roman"/>
                <w:sz w:val="20"/>
                <w:szCs w:val="20"/>
              </w:rPr>
              <w:t>ое</w:t>
            </w:r>
            <w:proofErr w:type="spellEnd"/>
            <w:r w:rsidRPr="00A648AE">
              <w:rPr>
                <w:rFonts w:ascii="Times New Roman" w:eastAsia="Times New Roman" w:hAnsi="Times New Roman" w:cs="Times New Roman"/>
                <w:sz w:val="20"/>
                <w:szCs w:val="20"/>
              </w:rPr>
              <w:t>)(</w:t>
            </w:r>
            <w:proofErr w:type="spellStart"/>
            <w:r w:rsidRPr="00A648AE">
              <w:rPr>
                <w:rFonts w:ascii="Times New Roman" w:eastAsia="Times New Roman" w:hAnsi="Times New Roman" w:cs="Times New Roman"/>
                <w:sz w:val="20"/>
                <w:szCs w:val="20"/>
              </w:rPr>
              <w:t>ая</w:t>
            </w:r>
            <w:proofErr w:type="spellEnd"/>
            <w:r w:rsidRPr="00A648AE">
              <w:rPr>
                <w:rFonts w:ascii="Times New Roman" w:eastAsia="Times New Roman" w:hAnsi="Times New Roman" w:cs="Times New Roman"/>
                <w:sz w:val="20"/>
                <w:szCs w:val="20"/>
              </w:rPr>
              <w:t xml:space="preserve">)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25DC9255" w:rsidR="004C4CA2" w:rsidRPr="00A648AE" w:rsidRDefault="004C4CA2" w:rsidP="00437CAE">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proofErr w:type="spellStart"/>
            <w:r w:rsidRPr="00A648AE">
              <w:rPr>
                <w:rFonts w:ascii="Times New Roman" w:eastAsia="Times New Roman" w:hAnsi="Times New Roman" w:cs="Times New Roman"/>
                <w:b/>
                <w:sz w:val="20"/>
                <w:szCs w:val="20"/>
              </w:rPr>
              <w:t>Кайдарова</w:t>
            </w:r>
            <w:proofErr w:type="spellEnd"/>
            <w:r w:rsidRPr="00A648AE">
              <w:rPr>
                <w:rFonts w:ascii="Times New Roman" w:eastAsia="Times New Roman" w:hAnsi="Times New Roman" w:cs="Times New Roman"/>
                <w:b/>
                <w:sz w:val="20"/>
                <w:szCs w:val="20"/>
              </w:rPr>
              <w:t xml:space="preserve">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№3 от 20.12.2018г.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437CAE">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437CAE">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4C4CA2">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4C4CA2">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4C4CA2">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4C4CA2">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4C4CA2">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437CAE">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437CAE">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A648AE">
              <w:rPr>
                <w:rFonts w:ascii="Times New Roman" w:eastAsia="Arial Unicode MS" w:hAnsi="Times New Roman" w:cs="Times New Roman"/>
                <w:sz w:val="20"/>
                <w:szCs w:val="20"/>
              </w:rPr>
              <w:t>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w:t>
            </w:r>
            <w:proofErr w:type="gramEnd"/>
            <w:r w:rsidRPr="00A648AE">
              <w:rPr>
                <w:rFonts w:ascii="Times New Roman" w:eastAsia="Arial Unicode MS" w:hAnsi="Times New Roman" w:cs="Times New Roman"/>
                <w:sz w:val="20"/>
                <w:szCs w:val="20"/>
              </w:rPr>
              <w:t xml:space="preserve"> настоящим Договором.</w:t>
            </w:r>
          </w:p>
          <w:p w14:paraId="5DF3F2B6" w14:textId="77777777" w:rsidR="004C4CA2" w:rsidRPr="00A648AE" w:rsidRDefault="004C4CA2" w:rsidP="00437CAE">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437CAE">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5CCAC88F" w14:textId="77777777" w:rsidR="004C4CA2" w:rsidRPr="00A648AE" w:rsidRDefault="004C4CA2" w:rsidP="00437CAE">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437CAE">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437CAE">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437CAE">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437CAE">
            <w:pPr>
              <w:pStyle w:val="a5"/>
              <w:widowControl w:val="0"/>
              <w:tabs>
                <w:tab w:val="left" w:pos="579"/>
              </w:tabs>
              <w:ind w:left="12"/>
              <w:jc w:val="both"/>
              <w:rPr>
                <w:rFonts w:eastAsia="Arial Unicode MS"/>
                <w:sz w:val="20"/>
                <w:szCs w:val="20"/>
              </w:rPr>
            </w:pPr>
            <w:r w:rsidRPr="00A648AE">
              <w:rPr>
                <w:rFonts w:eastAsia="Arial Unicode MS"/>
                <w:sz w:val="20"/>
                <w:szCs w:val="20"/>
              </w:rPr>
              <w:t xml:space="preserve">- в течение 30 (тридцати) календарных дней после поставки товара и предоставления Поставщиком </w:t>
            </w:r>
            <w:proofErr w:type="gramStart"/>
            <w:r w:rsidRPr="00A648AE">
              <w:rPr>
                <w:rFonts w:eastAsia="Arial Unicode MS"/>
                <w:sz w:val="20"/>
                <w:szCs w:val="20"/>
              </w:rPr>
              <w:t>документов</w:t>
            </w:r>
            <w:proofErr w:type="gramEnd"/>
            <w:r w:rsidRPr="00A648AE">
              <w:rPr>
                <w:rFonts w:eastAsia="Arial Unicode MS"/>
                <w:sz w:val="20"/>
                <w:szCs w:val="20"/>
              </w:rPr>
              <w:t xml:space="preserve"> указанных в п.3.3. Договора.</w:t>
            </w:r>
          </w:p>
          <w:p w14:paraId="429354DF" w14:textId="77777777" w:rsidR="004C4CA2" w:rsidRPr="00A648AE" w:rsidRDefault="004C4CA2" w:rsidP="00437CAE">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437CAE">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437CAE">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437CAE">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 xml:space="preserve">г. Алматы, </w:t>
            </w:r>
            <w:proofErr w:type="spellStart"/>
            <w:r w:rsidRPr="00A648AE">
              <w:rPr>
                <w:rFonts w:ascii="Times New Roman" w:eastAsia="Arial Unicode MS" w:hAnsi="Times New Roman" w:cs="Times New Roman"/>
                <w:b/>
                <w:sz w:val="20"/>
                <w:szCs w:val="20"/>
              </w:rPr>
              <w:t>пр</w:t>
            </w:r>
            <w:proofErr w:type="spellEnd"/>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437CAE">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437CAE">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437CAE">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2"/>
                <w:rFonts w:eastAsia="Calibri"/>
                <w:sz w:val="20"/>
                <w:szCs w:val="20"/>
                <w:lang w:eastAsia="en-US"/>
              </w:rPr>
              <w:t xml:space="preserve"> </w:t>
            </w:r>
          </w:p>
          <w:p w14:paraId="546BB43F" w14:textId="77777777" w:rsidR="004C4CA2" w:rsidRPr="00A648AE" w:rsidRDefault="004C4CA2" w:rsidP="00437CAE">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437CAE">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437CAE">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437CAE">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437CAE">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437CAE">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w:t>
            </w:r>
            <w:proofErr w:type="spellStart"/>
            <w:r w:rsidRPr="00A648AE">
              <w:rPr>
                <w:rFonts w:eastAsia="Calibri"/>
                <w:sz w:val="20"/>
                <w:szCs w:val="20"/>
              </w:rPr>
              <w:t>Двухтысячикратный</w:t>
            </w:r>
            <w:proofErr w:type="spellEnd"/>
            <w:r w:rsidRPr="00A648AE">
              <w:rPr>
                <w:rFonts w:eastAsia="Calibri"/>
                <w:sz w:val="20"/>
                <w:szCs w:val="20"/>
              </w:rPr>
              <w:t>) месячный расчетный показатель</w:t>
            </w:r>
            <w:r w:rsidRPr="00A648AE">
              <w:rPr>
                <w:rFonts w:eastAsia="Calibri"/>
                <w:sz w:val="20"/>
                <w:szCs w:val="20"/>
                <w:lang w:val="kk-KZ"/>
              </w:rPr>
              <w:t>.</w:t>
            </w:r>
          </w:p>
          <w:p w14:paraId="31C993F8" w14:textId="77777777" w:rsidR="004C4CA2" w:rsidRPr="00A648AE" w:rsidRDefault="004C4CA2" w:rsidP="00437CAE">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437CAE">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437CAE">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437CAE">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437CAE">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7887CC7D" w14:textId="77777777" w:rsidR="004C4CA2" w:rsidRPr="00A648AE" w:rsidRDefault="004C4CA2" w:rsidP="00437CAE">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437CAE">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437CAE">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437CAE">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437CAE">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6219807A" w:rsidR="004C4CA2" w:rsidRPr="00A648AE" w:rsidRDefault="004C4CA2" w:rsidP="00437CAE">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8F085D">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437CAE">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4C4CA2">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4C4CA2">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4C4CA2">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7924AE51"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0F405EBA"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437CAE">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437CAE">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437CAE">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437CAE">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437CAE">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E7DEE">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г.Алматы</w:t>
            </w:r>
            <w:proofErr w:type="spellEnd"/>
            <w:r w:rsidRPr="00A648AE">
              <w:rPr>
                <w:rFonts w:ascii="Times New Roman" w:eastAsia="Times New Roman" w:hAnsi="Times New Roman" w:cs="Times New Roman"/>
                <w:sz w:val="20"/>
                <w:szCs w:val="20"/>
              </w:rPr>
              <w:t>, Алмалинский район, проспект Абая, 91</w:t>
            </w:r>
          </w:p>
          <w:p w14:paraId="6550908A" w14:textId="77777777" w:rsidR="00E205AB" w:rsidRPr="00A648AE" w:rsidRDefault="00E205AB" w:rsidP="00E205AB">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E205AB">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E205AB">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E205AB">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w:t>
            </w:r>
            <w:proofErr w:type="spellStart"/>
            <w:r w:rsidRPr="00321595">
              <w:rPr>
                <w:rFonts w:ascii="Times New Roman" w:hAnsi="Times New Roman" w:cs="Times New Roman"/>
                <w:sz w:val="20"/>
                <w:szCs w:val="20"/>
              </w:rPr>
              <w:t>г.Алматы</w:t>
            </w:r>
            <w:proofErr w:type="spellEnd"/>
            <w:r w:rsidRPr="00321595">
              <w:rPr>
                <w:rFonts w:ascii="Times New Roman" w:hAnsi="Times New Roman" w:cs="Times New Roman"/>
                <w:sz w:val="20"/>
                <w:szCs w:val="20"/>
              </w:rPr>
              <w:t xml:space="preserve"> </w:t>
            </w:r>
          </w:p>
          <w:p w14:paraId="6A462731" w14:textId="77777777" w:rsidR="000E7DEE" w:rsidRPr="00A648AE" w:rsidRDefault="000E7DEE" w:rsidP="000E7DEE">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437CAE">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437CAE">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437CAE">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437CAE">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437CAE">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437CAE">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437CAE">
            <w:pPr>
              <w:spacing w:after="0"/>
              <w:rPr>
                <w:rFonts w:ascii="Times New Roman" w:eastAsia="Arial Unicode MS" w:hAnsi="Times New Roman" w:cs="Times New Roman"/>
                <w:sz w:val="20"/>
                <w:szCs w:val="20"/>
                <w:lang w:val="kk-KZ"/>
              </w:rPr>
            </w:pPr>
          </w:p>
          <w:p w14:paraId="786DB302" w14:textId="77777777" w:rsidR="004C4CA2" w:rsidRPr="00A648AE" w:rsidRDefault="004C4CA2" w:rsidP="00437CAE">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437CAE">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437CAE">
            <w:pPr>
              <w:spacing w:after="0"/>
              <w:rPr>
                <w:rFonts w:ascii="Times New Roman" w:eastAsia="Times New Roman" w:hAnsi="Times New Roman" w:cs="Times New Roman"/>
                <w:sz w:val="20"/>
                <w:szCs w:val="20"/>
                <w:lang w:val="kk-KZ"/>
              </w:rPr>
            </w:pPr>
          </w:p>
          <w:p w14:paraId="00197A98" w14:textId="77777777" w:rsidR="004C4CA2" w:rsidRPr="00A648AE" w:rsidRDefault="004C4CA2" w:rsidP="00437CAE">
            <w:pPr>
              <w:spacing w:after="0"/>
              <w:rPr>
                <w:rFonts w:ascii="Times New Roman" w:eastAsia="Times New Roman" w:hAnsi="Times New Roman" w:cs="Times New Roman"/>
                <w:b/>
                <w:sz w:val="20"/>
                <w:szCs w:val="20"/>
                <w:lang w:val="kk-KZ"/>
              </w:rPr>
            </w:pPr>
          </w:p>
          <w:p w14:paraId="6C80CD97" w14:textId="77777777" w:rsidR="004C4CA2" w:rsidRPr="00A648AE" w:rsidRDefault="004C4CA2" w:rsidP="00437CAE">
            <w:pPr>
              <w:spacing w:after="0"/>
              <w:rPr>
                <w:rFonts w:ascii="Times New Roman" w:eastAsia="Times New Roman" w:hAnsi="Times New Roman" w:cs="Times New Roman"/>
                <w:b/>
                <w:sz w:val="20"/>
                <w:szCs w:val="20"/>
                <w:lang w:val="kk-KZ"/>
              </w:rPr>
            </w:pPr>
          </w:p>
          <w:p w14:paraId="245C18CA" w14:textId="77777777" w:rsidR="004C4CA2" w:rsidRPr="00A648AE" w:rsidRDefault="004C4CA2" w:rsidP="00437CAE">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437CAE">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437CAE">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437CAE">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375E64">
      <w:pPr>
        <w:spacing w:after="0" w:line="240" w:lineRule="auto"/>
        <w:rPr>
          <w:rFonts w:ascii="Times New Roman" w:hAnsi="Times New Roman" w:cs="Times New Roman"/>
          <w:sz w:val="20"/>
          <w:szCs w:val="20"/>
          <w:lang w:val="kk-KZ"/>
        </w:rPr>
      </w:pPr>
    </w:p>
    <w:p w14:paraId="68E817F1" w14:textId="77777777" w:rsidR="002141E4" w:rsidRPr="00375E64" w:rsidRDefault="002141E4" w:rsidP="00375E64">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375E64">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375E64">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375E64">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375E64">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C36330">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375E64">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375E64">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375E64">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proofErr w:type="spellStart"/>
            <w:r w:rsidRPr="00375E64">
              <w:rPr>
                <w:rFonts w:ascii="Times New Roman" w:eastAsia="Times New Roman" w:hAnsi="Times New Roman" w:cs="Times New Roman"/>
                <w:b/>
                <w:bCs/>
                <w:sz w:val="20"/>
                <w:szCs w:val="20"/>
              </w:rPr>
              <w:t>Ед</w:t>
            </w:r>
            <w:proofErr w:type="spellEnd"/>
            <w:r w:rsidRPr="00375E64">
              <w:rPr>
                <w:rFonts w:ascii="Times New Roman" w:eastAsia="Times New Roman" w:hAnsi="Times New Roman" w:cs="Times New Roman"/>
                <w:b/>
                <w:bCs/>
                <w:sz w:val="20"/>
                <w:szCs w:val="20"/>
              </w:rPr>
              <w:t xml:space="preserve">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375E64">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375E6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375E64">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375E64">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375E64">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375E64">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375E64">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375E64">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375E64">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375E64">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375E64">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375E64">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375E64">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375E64">
      <w:pPr>
        <w:pStyle w:val="Style1"/>
        <w:spacing w:line="240" w:lineRule="auto"/>
        <w:ind w:firstLine="709"/>
        <w:jc w:val="right"/>
        <w:rPr>
          <w:sz w:val="20"/>
          <w:szCs w:val="20"/>
        </w:rPr>
      </w:pPr>
    </w:p>
    <w:p w14:paraId="5BF4266B" w14:textId="77777777" w:rsidR="006411F3" w:rsidRPr="00375E64" w:rsidRDefault="006411F3" w:rsidP="00C36330">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375E64">
      <w:pPr>
        <w:pStyle w:val="ab"/>
        <w:jc w:val="both"/>
        <w:rPr>
          <w:rFonts w:ascii="Times New Roman" w:eastAsia="Times New Roman" w:hAnsi="Times New Roman" w:cs="Times New Roman"/>
          <w:sz w:val="20"/>
          <w:szCs w:val="20"/>
        </w:rPr>
      </w:pPr>
    </w:p>
    <w:p w14:paraId="0A904C31" w14:textId="77777777" w:rsidR="006411F3" w:rsidRPr="00375E64" w:rsidRDefault="006411F3" w:rsidP="00375E64">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375E64">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5245"/>
        <w:gridCol w:w="708"/>
        <w:gridCol w:w="993"/>
        <w:gridCol w:w="3969"/>
        <w:gridCol w:w="1701"/>
      </w:tblGrid>
      <w:tr w:rsidR="006411F3" w:rsidRPr="00375E64" w14:paraId="4314B800" w14:textId="77777777" w:rsidTr="00BE6C7C">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375E64">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375E64">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5245"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375E64">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8"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375E64">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3"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375E64">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3969"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375E64">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375E64">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043D2E" w:rsidRPr="00375E64" w14:paraId="56DF7780"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tcPr>
          <w:p w14:paraId="147E0A0D" w14:textId="04F7FF58"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20 мл с иглами 20Gx 1 1/2"</w:t>
            </w:r>
          </w:p>
        </w:tc>
        <w:tc>
          <w:tcPr>
            <w:tcW w:w="5245" w:type="dxa"/>
            <w:tcBorders>
              <w:top w:val="single" w:sz="6" w:space="0" w:color="auto"/>
              <w:left w:val="single" w:sz="6" w:space="0" w:color="auto"/>
              <w:bottom w:val="single" w:sz="6" w:space="0" w:color="auto"/>
              <w:right w:val="single" w:sz="6" w:space="0" w:color="auto"/>
            </w:tcBorders>
          </w:tcPr>
          <w:p w14:paraId="425447F9" w14:textId="09D87919"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14:paraId="3659FE97" w14:textId="3628358B"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3588A63F" w14:textId="32DD0A72" w:rsidR="00043D2E" w:rsidRPr="00B4315A" w:rsidRDefault="00043D2E" w:rsidP="00043D2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r w:rsidRPr="00E25219">
              <w:rPr>
                <w:rFonts w:ascii="Times New Roman" w:hAnsi="Times New Roman" w:cs="Times New Roman"/>
                <w:color w:val="000000"/>
                <w:sz w:val="20"/>
                <w:szCs w:val="20"/>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565E8BFD" w14:textId="3D83E49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0C241F4"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tcPr>
          <w:p w14:paraId="3072CFD2" w14:textId="7A797223"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50 мл с иглами  18Gx1 1/2"</w:t>
            </w:r>
          </w:p>
        </w:tc>
        <w:tc>
          <w:tcPr>
            <w:tcW w:w="5245" w:type="dxa"/>
            <w:tcBorders>
              <w:top w:val="single" w:sz="6" w:space="0" w:color="auto"/>
              <w:left w:val="single" w:sz="6" w:space="0" w:color="auto"/>
              <w:bottom w:val="single" w:sz="6" w:space="0" w:color="auto"/>
              <w:right w:val="single" w:sz="6" w:space="0" w:color="auto"/>
            </w:tcBorders>
          </w:tcPr>
          <w:p w14:paraId="3F9B831B" w14:textId="075AE79B"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4C017827" w14:textId="0927FEFF" w:rsidR="00043D2E" w:rsidRPr="00B4315A" w:rsidRDefault="00043D2E" w:rsidP="00043D2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6F6B45BC" w14:textId="43D3FEBC"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w:t>
            </w:r>
            <w:r w:rsidRPr="00E25219">
              <w:rPr>
                <w:rFonts w:ascii="Times New Roman" w:hAnsi="Times New Roman" w:cs="Times New Roman"/>
                <w:color w:val="000000"/>
                <w:sz w:val="20"/>
                <w:szCs w:val="20"/>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015F27C6" w14:textId="29CAD205"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023566A" w14:textId="77777777" w:rsidTr="00180603">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6909A8"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tcPr>
          <w:p w14:paraId="03A4279C" w14:textId="5462DD12"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5мл с иглой 22Gx1 1/2''</w:t>
            </w:r>
          </w:p>
        </w:tc>
        <w:tc>
          <w:tcPr>
            <w:tcW w:w="5245" w:type="dxa"/>
            <w:tcBorders>
              <w:top w:val="single" w:sz="6" w:space="0" w:color="auto"/>
              <w:left w:val="single" w:sz="6" w:space="0" w:color="auto"/>
              <w:bottom w:val="single" w:sz="6" w:space="0" w:color="auto"/>
              <w:right w:val="single" w:sz="6" w:space="0" w:color="auto"/>
            </w:tcBorders>
          </w:tcPr>
          <w:p w14:paraId="4B903A47" w14:textId="5F6EA620"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77188EE1" w14:textId="0A314E5A" w:rsidR="00043D2E" w:rsidRPr="00B4315A" w:rsidRDefault="00043D2E" w:rsidP="00043D2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042E4CD2" w14:textId="6EBB6666" w:rsidR="00043D2E" w:rsidRPr="00B4315A" w:rsidRDefault="00043D2E" w:rsidP="00043D2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20</w:t>
            </w:r>
            <w:r w:rsidRPr="00E25219">
              <w:rPr>
                <w:rFonts w:ascii="Times New Roman" w:hAnsi="Times New Roman" w:cs="Times New Roman"/>
                <w:color w:val="000000"/>
                <w:sz w:val="20"/>
                <w:szCs w:val="20"/>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7F45CA29" w14:textId="2ACE46FA"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6977BD"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128FB255" w14:textId="77777777" w:rsidTr="00180603">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6B708A9"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right w:val="single" w:sz="6" w:space="0" w:color="auto"/>
            </w:tcBorders>
          </w:tcPr>
          <w:p w14:paraId="06D40175" w14:textId="083D836C"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10 мл с иглами  21Gx1 1/2"</w:t>
            </w:r>
          </w:p>
        </w:tc>
        <w:tc>
          <w:tcPr>
            <w:tcW w:w="5245" w:type="dxa"/>
            <w:tcBorders>
              <w:top w:val="single" w:sz="6" w:space="0" w:color="auto"/>
              <w:left w:val="single" w:sz="6" w:space="0" w:color="auto"/>
              <w:bottom w:val="single" w:sz="6" w:space="0" w:color="auto"/>
              <w:right w:val="single" w:sz="6" w:space="0" w:color="auto"/>
            </w:tcBorders>
          </w:tcPr>
          <w:p w14:paraId="0E48929D" w14:textId="5ED01A4B"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112D51DA" w14:textId="046B9928" w:rsidR="00043D2E" w:rsidRPr="00B4315A" w:rsidRDefault="00043D2E" w:rsidP="00043D2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12A9D03F" w14:textId="43DF89FD"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110</w:t>
            </w:r>
            <w:r w:rsidRPr="00E25219">
              <w:rPr>
                <w:rFonts w:ascii="Times New Roman" w:hAnsi="Times New Roman" w:cs="Times New Roman"/>
                <w:color w:val="000000"/>
                <w:sz w:val="20"/>
                <w:szCs w:val="20"/>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17A6AF45" w14:textId="137490A1"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9EAE40"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0DB947D"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B91BB4"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tcPr>
          <w:p w14:paraId="3168A467" w14:textId="0F8A3B8C"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инъекционный трехкомпонентный стерильный однократного </w:t>
            </w:r>
            <w:proofErr w:type="gramStart"/>
            <w:r w:rsidRPr="00E25219">
              <w:rPr>
                <w:rFonts w:ascii="Times New Roman" w:hAnsi="Times New Roman" w:cs="Times New Roman"/>
                <w:color w:val="000000"/>
                <w:sz w:val="20"/>
                <w:szCs w:val="20"/>
              </w:rPr>
              <w:t>применения  объемами</w:t>
            </w:r>
            <w:proofErr w:type="gramEnd"/>
            <w:r w:rsidRPr="00E25219">
              <w:rPr>
                <w:rFonts w:ascii="Times New Roman" w:hAnsi="Times New Roman" w:cs="Times New Roman"/>
                <w:color w:val="000000"/>
                <w:sz w:val="20"/>
                <w:szCs w:val="20"/>
              </w:rPr>
              <w:t>: 2 мл с иглой 23Gx1''</w:t>
            </w:r>
          </w:p>
        </w:tc>
        <w:tc>
          <w:tcPr>
            <w:tcW w:w="5245" w:type="dxa"/>
            <w:tcBorders>
              <w:top w:val="single" w:sz="6" w:space="0" w:color="auto"/>
              <w:left w:val="single" w:sz="6" w:space="0" w:color="auto"/>
              <w:bottom w:val="single" w:sz="6" w:space="0" w:color="auto"/>
              <w:right w:val="single" w:sz="6" w:space="0" w:color="auto"/>
            </w:tcBorders>
          </w:tcPr>
          <w:p w14:paraId="1677DF5C" w14:textId="3AE84D6F"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E25219">
              <w:rPr>
                <w:rFonts w:ascii="Times New Roman" w:hAnsi="Times New Roman" w:cs="Times New Roman"/>
                <w:color w:val="000000"/>
                <w:sz w:val="20"/>
                <w:szCs w:val="20"/>
              </w:rPr>
              <w:t>этиленоксидом</w:t>
            </w:r>
            <w:proofErr w:type="spellEnd"/>
            <w:r w:rsidRPr="00E25219">
              <w:rPr>
                <w:rFonts w:ascii="Times New Roman" w:hAnsi="Times New Roman" w:cs="Times New Roman"/>
                <w:color w:val="000000"/>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14:paraId="0FC07B08" w14:textId="08BC65F4" w:rsidR="00043D2E" w:rsidRPr="00B4315A" w:rsidRDefault="00043D2E" w:rsidP="00043D2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663C94A1" w14:textId="1785E8DA"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70</w:t>
            </w:r>
            <w:r w:rsidRPr="00E25219">
              <w:rPr>
                <w:rFonts w:ascii="Times New Roman" w:hAnsi="Times New Roman" w:cs="Times New Roman"/>
                <w:color w:val="000000"/>
                <w:sz w:val="20"/>
                <w:szCs w:val="20"/>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3D1EE391" w14:textId="3737842F"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0D0DE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578E36B"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C4804"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vAlign w:val="bottom"/>
          </w:tcPr>
          <w:p w14:paraId="17C39BAB" w14:textId="24DE10B1"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eastAsia="Times New Roman" w:hAnsi="Times New Roman" w:cs="Times New Roman"/>
                <w:color w:val="000000"/>
                <w:sz w:val="20"/>
                <w:szCs w:val="20"/>
              </w:rPr>
              <w:t>Кружка Эсмарха</w:t>
            </w:r>
          </w:p>
        </w:tc>
        <w:tc>
          <w:tcPr>
            <w:tcW w:w="5245" w:type="dxa"/>
            <w:tcBorders>
              <w:top w:val="single" w:sz="6" w:space="0" w:color="auto"/>
              <w:left w:val="single" w:sz="6" w:space="0" w:color="auto"/>
              <w:bottom w:val="single" w:sz="6" w:space="0" w:color="auto"/>
              <w:right w:val="single" w:sz="6" w:space="0" w:color="auto"/>
            </w:tcBorders>
            <w:vAlign w:val="center"/>
          </w:tcPr>
          <w:p w14:paraId="4637BD45" w14:textId="1FF0DE9F"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Кружка Эсмарха 2000мл Размеры кружки Эсмарха: Высота пакета – 28-29 см, Ширина пакета – 21 см, Длина сливной трубки – 1,5 м. Характеристики: Основные Материал: Пластик Цвет: Оранжевый Количество в </w:t>
            </w:r>
            <w:proofErr w:type="gramStart"/>
            <w:r w:rsidRPr="00E25219">
              <w:rPr>
                <w:rFonts w:ascii="Times New Roman" w:hAnsi="Times New Roman" w:cs="Times New Roman"/>
                <w:sz w:val="20"/>
                <w:szCs w:val="20"/>
              </w:rPr>
              <w:t>упаковке:  1</w:t>
            </w:r>
            <w:proofErr w:type="gramEnd"/>
            <w:r w:rsidRPr="00E25219">
              <w:rPr>
                <w:rFonts w:ascii="Times New Roman" w:hAnsi="Times New Roman" w:cs="Times New Roman"/>
                <w:sz w:val="20"/>
                <w:szCs w:val="20"/>
              </w:rPr>
              <w:t xml:space="preserve"> (</w:t>
            </w:r>
            <w:proofErr w:type="spellStart"/>
            <w:r w:rsidRPr="00E25219">
              <w:rPr>
                <w:rFonts w:ascii="Times New Roman" w:hAnsi="Times New Roman" w:cs="Times New Roman"/>
                <w:sz w:val="20"/>
                <w:szCs w:val="20"/>
              </w:rPr>
              <w:t>шт</w:t>
            </w:r>
            <w:proofErr w:type="spellEnd"/>
            <w:r w:rsidRPr="00E25219">
              <w:rPr>
                <w:rFonts w:ascii="Times New Roman" w:hAnsi="Times New Roman" w:cs="Times New Roman"/>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14:paraId="6364EB36" w14:textId="6FB3B472" w:rsidR="00043D2E" w:rsidRPr="00B4315A" w:rsidRDefault="00043D2E" w:rsidP="00043D2E">
            <w:pPr>
              <w:spacing w:after="0" w:line="240" w:lineRule="auto"/>
              <w:jc w:val="center"/>
              <w:rPr>
                <w:rFonts w:ascii="Times New Roman" w:hAnsi="Times New Roman" w:cs="Times New Roman"/>
                <w:bCs/>
                <w:sz w:val="20"/>
                <w:szCs w:val="20"/>
              </w:rPr>
            </w:pPr>
            <w:proofErr w:type="spellStart"/>
            <w:r w:rsidRPr="00E25219">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31A06D14" w14:textId="189F6EFA" w:rsidR="00043D2E" w:rsidRPr="00B4315A" w:rsidRDefault="00043D2E" w:rsidP="00043D2E">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728578C5" w14:textId="35E5365B"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771BF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A39E088" w14:textId="77777777" w:rsidTr="00426694">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49B9500B"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vAlign w:val="center"/>
          </w:tcPr>
          <w:p w14:paraId="65409D78" w14:textId="0935FDB1"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16</w:t>
            </w:r>
          </w:p>
        </w:tc>
        <w:tc>
          <w:tcPr>
            <w:tcW w:w="5245" w:type="dxa"/>
            <w:tcBorders>
              <w:top w:val="single" w:sz="6" w:space="0" w:color="auto"/>
              <w:left w:val="single" w:sz="6" w:space="0" w:color="auto"/>
              <w:bottom w:val="single" w:sz="6" w:space="0" w:color="auto"/>
              <w:right w:val="single" w:sz="6" w:space="0" w:color="auto"/>
            </w:tcBorders>
            <w:vAlign w:val="center"/>
          </w:tcPr>
          <w:p w14:paraId="7AE5FEE0" w14:textId="24E1DFE8"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w:t>
            </w:r>
            <w:r>
              <w:rPr>
                <w:rFonts w:ascii="Times New Roman" w:hAnsi="Times New Roman" w:cs="Times New Roman"/>
                <w:color w:val="000000"/>
                <w:sz w:val="20"/>
                <w:szCs w:val="20"/>
              </w:rPr>
              <w:t>16</w:t>
            </w:r>
            <w:r w:rsidRPr="00E25219">
              <w:rPr>
                <w:rFonts w:ascii="Times New Roman" w:hAnsi="Times New Roman" w:cs="Times New Roman"/>
                <w:color w:val="000000"/>
                <w:sz w:val="20"/>
                <w:szCs w:val="20"/>
              </w:rPr>
              <w:t xml:space="preserve"> FR/CH модификации: латексный с силиконовым покрытием; разновидность стандартный</w:t>
            </w:r>
          </w:p>
        </w:tc>
        <w:tc>
          <w:tcPr>
            <w:tcW w:w="708" w:type="dxa"/>
            <w:tcBorders>
              <w:top w:val="single" w:sz="6" w:space="0" w:color="auto"/>
              <w:left w:val="single" w:sz="6" w:space="0" w:color="auto"/>
              <w:bottom w:val="single" w:sz="6" w:space="0" w:color="auto"/>
              <w:right w:val="single" w:sz="6" w:space="0" w:color="auto"/>
            </w:tcBorders>
            <w:vAlign w:val="center"/>
          </w:tcPr>
          <w:p w14:paraId="646FC1FF" w14:textId="22828E51"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2E723FC2" w14:textId="1580AFD8" w:rsidR="00043D2E" w:rsidRPr="00B4315A" w:rsidRDefault="00043D2E" w:rsidP="00043D2E">
            <w:pPr>
              <w:spacing w:after="0" w:line="240" w:lineRule="auto"/>
              <w:jc w:val="center"/>
              <w:rPr>
                <w:rFonts w:ascii="Times New Roman" w:hAnsi="Times New Roman" w:cs="Times New Roman"/>
                <w:sz w:val="20"/>
                <w:szCs w:val="20"/>
                <w:lang w:val="en-US"/>
              </w:rPr>
            </w:pPr>
            <w:r w:rsidRPr="00E25219">
              <w:rPr>
                <w:rFonts w:ascii="Times New Roman" w:hAnsi="Times New Roman" w:cs="Times New Roman"/>
                <w:color w:val="000000"/>
                <w:sz w:val="20"/>
                <w:szCs w:val="20"/>
              </w:rPr>
              <w:t>1000</w:t>
            </w:r>
          </w:p>
        </w:tc>
        <w:tc>
          <w:tcPr>
            <w:tcW w:w="3969" w:type="dxa"/>
            <w:tcBorders>
              <w:top w:val="single" w:sz="4" w:space="0" w:color="auto"/>
              <w:left w:val="single" w:sz="4" w:space="0" w:color="auto"/>
              <w:bottom w:val="single" w:sz="4" w:space="0" w:color="auto"/>
              <w:right w:val="single" w:sz="4" w:space="0" w:color="auto"/>
            </w:tcBorders>
            <w:vAlign w:val="center"/>
          </w:tcPr>
          <w:p w14:paraId="7004D36F" w14:textId="35E93CC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3040FD"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2E33B31"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7AB35"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vAlign w:val="center"/>
          </w:tcPr>
          <w:p w14:paraId="091FD604" w14:textId="216391CB"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18</w:t>
            </w:r>
          </w:p>
        </w:tc>
        <w:tc>
          <w:tcPr>
            <w:tcW w:w="5245" w:type="dxa"/>
            <w:tcBorders>
              <w:top w:val="single" w:sz="6" w:space="0" w:color="auto"/>
              <w:left w:val="single" w:sz="6" w:space="0" w:color="auto"/>
              <w:bottom w:val="single" w:sz="6" w:space="0" w:color="auto"/>
              <w:right w:val="single" w:sz="6" w:space="0" w:color="auto"/>
            </w:tcBorders>
            <w:vAlign w:val="center"/>
          </w:tcPr>
          <w:p w14:paraId="25620F0D" w14:textId="49DB29A3"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w:t>
            </w:r>
            <w:r>
              <w:rPr>
                <w:rFonts w:ascii="Times New Roman" w:hAnsi="Times New Roman" w:cs="Times New Roman"/>
                <w:color w:val="000000"/>
                <w:sz w:val="20"/>
                <w:szCs w:val="20"/>
              </w:rPr>
              <w:t>18</w:t>
            </w:r>
            <w:r w:rsidRPr="00E25219">
              <w:rPr>
                <w:rFonts w:ascii="Times New Roman" w:hAnsi="Times New Roman" w:cs="Times New Roman"/>
                <w:color w:val="000000"/>
                <w:sz w:val="20"/>
                <w:szCs w:val="20"/>
              </w:rPr>
              <w:t xml:space="preserve"> FR/CH модификации: латексный с силиконовым покрытием; разновидность стандартный</w:t>
            </w:r>
          </w:p>
        </w:tc>
        <w:tc>
          <w:tcPr>
            <w:tcW w:w="708" w:type="dxa"/>
            <w:tcBorders>
              <w:top w:val="single" w:sz="6" w:space="0" w:color="auto"/>
              <w:left w:val="single" w:sz="6" w:space="0" w:color="auto"/>
              <w:bottom w:val="single" w:sz="6" w:space="0" w:color="auto"/>
              <w:right w:val="single" w:sz="6" w:space="0" w:color="auto"/>
            </w:tcBorders>
            <w:vAlign w:val="center"/>
          </w:tcPr>
          <w:p w14:paraId="3DE83705" w14:textId="600077D4"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109397BB" w14:textId="1C0C6CDA" w:rsidR="00043D2E" w:rsidRPr="00B4315A" w:rsidRDefault="00043D2E" w:rsidP="00043D2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09309D68" w14:textId="1A1EAFA9"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913424D"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F4C0603"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62C1FC"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lastRenderedPageBreak/>
              <w:t>9</w:t>
            </w:r>
          </w:p>
        </w:tc>
        <w:tc>
          <w:tcPr>
            <w:tcW w:w="2552" w:type="dxa"/>
            <w:tcBorders>
              <w:top w:val="single" w:sz="6" w:space="0" w:color="auto"/>
              <w:left w:val="single" w:sz="6" w:space="0" w:color="auto"/>
              <w:bottom w:val="single" w:sz="6" w:space="0" w:color="auto"/>
              <w:right w:val="single" w:sz="6" w:space="0" w:color="auto"/>
            </w:tcBorders>
            <w:vAlign w:val="center"/>
          </w:tcPr>
          <w:p w14:paraId="61B8ABB3" w14:textId="7F2626B8"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20</w:t>
            </w:r>
          </w:p>
        </w:tc>
        <w:tc>
          <w:tcPr>
            <w:tcW w:w="5245" w:type="dxa"/>
            <w:tcBorders>
              <w:top w:val="single" w:sz="6" w:space="0" w:color="auto"/>
              <w:left w:val="single" w:sz="6" w:space="0" w:color="auto"/>
              <w:bottom w:val="single" w:sz="6" w:space="0" w:color="auto"/>
              <w:right w:val="single" w:sz="6" w:space="0" w:color="auto"/>
            </w:tcBorders>
            <w:vAlign w:val="center"/>
          </w:tcPr>
          <w:p w14:paraId="049FD2FD" w14:textId="55107897"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w:t>
            </w:r>
            <w:r>
              <w:rPr>
                <w:rFonts w:ascii="Times New Roman" w:hAnsi="Times New Roman" w:cs="Times New Roman"/>
                <w:color w:val="000000"/>
                <w:sz w:val="20"/>
                <w:szCs w:val="20"/>
              </w:rPr>
              <w:t>20</w:t>
            </w:r>
            <w:r w:rsidRPr="00E25219">
              <w:rPr>
                <w:rFonts w:ascii="Times New Roman" w:hAnsi="Times New Roman" w:cs="Times New Roman"/>
                <w:color w:val="000000"/>
                <w:sz w:val="20"/>
                <w:szCs w:val="20"/>
              </w:rPr>
              <w:t xml:space="preserve"> FR/CH модификации: латексный с силиконовым покрытием; разновидность стандартный</w:t>
            </w:r>
          </w:p>
        </w:tc>
        <w:tc>
          <w:tcPr>
            <w:tcW w:w="708" w:type="dxa"/>
            <w:tcBorders>
              <w:top w:val="single" w:sz="6" w:space="0" w:color="auto"/>
              <w:left w:val="single" w:sz="6" w:space="0" w:color="auto"/>
              <w:bottom w:val="single" w:sz="6" w:space="0" w:color="auto"/>
              <w:right w:val="single" w:sz="6" w:space="0" w:color="auto"/>
            </w:tcBorders>
            <w:vAlign w:val="center"/>
          </w:tcPr>
          <w:p w14:paraId="026DE90A" w14:textId="397E5C5E"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4D91CFCA" w14:textId="0289EDC3"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625</w:t>
            </w:r>
          </w:p>
        </w:tc>
        <w:tc>
          <w:tcPr>
            <w:tcW w:w="3969" w:type="dxa"/>
            <w:tcBorders>
              <w:top w:val="single" w:sz="4" w:space="0" w:color="auto"/>
              <w:left w:val="single" w:sz="4" w:space="0" w:color="auto"/>
              <w:bottom w:val="single" w:sz="4" w:space="0" w:color="auto"/>
              <w:right w:val="single" w:sz="4" w:space="0" w:color="auto"/>
            </w:tcBorders>
            <w:vAlign w:val="center"/>
          </w:tcPr>
          <w:p w14:paraId="6DDD6A33" w14:textId="5B65A10E"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4013FF"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EBCCD2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8F7BE7"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10</w:t>
            </w:r>
          </w:p>
        </w:tc>
        <w:tc>
          <w:tcPr>
            <w:tcW w:w="2552" w:type="dxa"/>
            <w:tcBorders>
              <w:top w:val="single" w:sz="6" w:space="0" w:color="auto"/>
              <w:left w:val="single" w:sz="6" w:space="0" w:color="auto"/>
              <w:bottom w:val="single" w:sz="6" w:space="0" w:color="auto"/>
              <w:right w:val="single" w:sz="6" w:space="0" w:color="auto"/>
            </w:tcBorders>
            <w:vAlign w:val="center"/>
          </w:tcPr>
          <w:p w14:paraId="45912C74" w14:textId="58D07864"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Фоллея</w:t>
            </w:r>
            <w:proofErr w:type="spellEnd"/>
            <w:r w:rsidRPr="00E25219">
              <w:rPr>
                <w:rFonts w:ascii="Times New Roman" w:hAnsi="Times New Roman" w:cs="Times New Roman"/>
                <w:color w:val="000000"/>
                <w:sz w:val="20"/>
                <w:szCs w:val="20"/>
              </w:rPr>
              <w:t xml:space="preserve"> 2-х ходовой FR 22</w:t>
            </w:r>
          </w:p>
        </w:tc>
        <w:tc>
          <w:tcPr>
            <w:tcW w:w="5245" w:type="dxa"/>
            <w:tcBorders>
              <w:top w:val="single" w:sz="6" w:space="0" w:color="auto"/>
              <w:left w:val="single" w:sz="6" w:space="0" w:color="auto"/>
              <w:bottom w:val="single" w:sz="6" w:space="0" w:color="auto"/>
              <w:right w:val="single" w:sz="6" w:space="0" w:color="auto"/>
            </w:tcBorders>
            <w:vAlign w:val="center"/>
          </w:tcPr>
          <w:p w14:paraId="6D632851" w14:textId="43621281"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Катетер </w:t>
            </w:r>
            <w:proofErr w:type="spellStart"/>
            <w:r w:rsidRPr="00E25219">
              <w:rPr>
                <w:rFonts w:ascii="Times New Roman" w:hAnsi="Times New Roman" w:cs="Times New Roman"/>
                <w:color w:val="000000"/>
                <w:sz w:val="20"/>
                <w:szCs w:val="20"/>
              </w:rPr>
              <w:t>Фолея</w:t>
            </w:r>
            <w:proofErr w:type="spellEnd"/>
            <w:r w:rsidRPr="00E25219">
              <w:rPr>
                <w:rFonts w:ascii="Times New Roman" w:hAnsi="Times New Roman" w:cs="Times New Roman"/>
                <w:color w:val="000000"/>
                <w:sz w:val="20"/>
                <w:szCs w:val="20"/>
              </w:rPr>
              <w:t xml:space="preserve"> 2-х ходовой однократного применения стерильный, размер 22 FR/CH модификации: латексный с силиконовым покрытием; разновидность стандартный</w:t>
            </w:r>
          </w:p>
        </w:tc>
        <w:tc>
          <w:tcPr>
            <w:tcW w:w="708" w:type="dxa"/>
            <w:tcBorders>
              <w:top w:val="single" w:sz="6" w:space="0" w:color="auto"/>
              <w:left w:val="single" w:sz="6" w:space="0" w:color="auto"/>
              <w:bottom w:val="single" w:sz="6" w:space="0" w:color="auto"/>
              <w:right w:val="single" w:sz="6" w:space="0" w:color="auto"/>
            </w:tcBorders>
            <w:vAlign w:val="center"/>
          </w:tcPr>
          <w:p w14:paraId="100EA4E3" w14:textId="77B1FD2F"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1CD85CE0" w14:textId="0EBE2E3C" w:rsidR="00043D2E" w:rsidRPr="00B4315A" w:rsidRDefault="00043D2E" w:rsidP="00043D2E">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10</w:t>
            </w:r>
            <w:r>
              <w:rPr>
                <w:rFonts w:ascii="Times New Roman" w:hAnsi="Times New Roman" w:cs="Times New Roman"/>
                <w:color w:val="000000"/>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14:paraId="336FD0FF" w14:textId="14A24133"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B19562"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02CDE9E4"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1666D9"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2744FFA" w14:textId="7994D96F"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Презерватив</w:t>
            </w:r>
          </w:p>
        </w:tc>
        <w:tc>
          <w:tcPr>
            <w:tcW w:w="5245" w:type="dxa"/>
            <w:tcBorders>
              <w:top w:val="single" w:sz="6" w:space="0" w:color="auto"/>
              <w:left w:val="single" w:sz="6" w:space="0" w:color="auto"/>
              <w:bottom w:val="single" w:sz="6" w:space="0" w:color="auto"/>
              <w:right w:val="single" w:sz="6" w:space="0" w:color="auto"/>
            </w:tcBorders>
          </w:tcPr>
          <w:p w14:paraId="632CE5B0" w14:textId="1C8E4196"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w:t>
            </w:r>
            <w:proofErr w:type="gramStart"/>
            <w:r w:rsidRPr="00E25219">
              <w:rPr>
                <w:rFonts w:ascii="Times New Roman" w:hAnsi="Times New Roman" w:cs="Times New Roman"/>
                <w:color w:val="000000"/>
                <w:sz w:val="20"/>
                <w:szCs w:val="20"/>
              </w:rPr>
              <w:t>мм  Срок</w:t>
            </w:r>
            <w:proofErr w:type="gramEnd"/>
            <w:r w:rsidRPr="00E25219">
              <w:rPr>
                <w:rFonts w:ascii="Times New Roman" w:hAnsi="Times New Roman" w:cs="Times New Roman"/>
                <w:color w:val="000000"/>
                <w:sz w:val="20"/>
                <w:szCs w:val="20"/>
              </w:rPr>
              <w:t xml:space="preserve"> годности 5 лет</w:t>
            </w:r>
          </w:p>
        </w:tc>
        <w:tc>
          <w:tcPr>
            <w:tcW w:w="708" w:type="dxa"/>
            <w:tcBorders>
              <w:top w:val="single" w:sz="6" w:space="0" w:color="auto"/>
              <w:left w:val="single" w:sz="6" w:space="0" w:color="auto"/>
              <w:bottom w:val="single" w:sz="6" w:space="0" w:color="auto"/>
              <w:right w:val="single" w:sz="6" w:space="0" w:color="auto"/>
            </w:tcBorders>
            <w:vAlign w:val="center"/>
          </w:tcPr>
          <w:p w14:paraId="4C746FCC" w14:textId="20697CDD"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29F1BD4D" w14:textId="208F23DE" w:rsidR="00043D2E" w:rsidRPr="00B4315A" w:rsidRDefault="00043D2E" w:rsidP="00043D2E">
            <w:pPr>
              <w:spacing w:after="0" w:line="240" w:lineRule="auto"/>
              <w:jc w:val="center"/>
              <w:rPr>
                <w:rFonts w:ascii="Times New Roman" w:hAnsi="Times New Roman" w:cs="Times New Roman"/>
                <w:sz w:val="20"/>
                <w:szCs w:val="20"/>
              </w:rPr>
            </w:pPr>
            <w:r w:rsidRPr="00E25219">
              <w:rPr>
                <w:rFonts w:ascii="Times New Roman" w:hAnsi="Times New Roman" w:cs="Times New Roman"/>
                <w:bCs/>
                <w:sz w:val="20"/>
                <w:szCs w:val="20"/>
              </w:rPr>
              <w:t>1</w:t>
            </w:r>
            <w:r>
              <w:rPr>
                <w:rFonts w:ascii="Times New Roman" w:hAnsi="Times New Roman" w:cs="Times New Roman"/>
                <w:bCs/>
                <w:sz w:val="20"/>
                <w:szCs w:val="20"/>
              </w:rPr>
              <w:t>5</w:t>
            </w:r>
            <w:r w:rsidRPr="00E25219">
              <w:rPr>
                <w:rFonts w:ascii="Times New Roman" w:hAnsi="Times New Roman" w:cs="Times New Roman"/>
                <w:bCs/>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39F804CC" w14:textId="738F7146"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ADCC712"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9555E9D"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092761E"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12</w:t>
            </w:r>
          </w:p>
        </w:tc>
        <w:tc>
          <w:tcPr>
            <w:tcW w:w="2552" w:type="dxa"/>
            <w:tcBorders>
              <w:top w:val="single" w:sz="6" w:space="0" w:color="auto"/>
              <w:left w:val="single" w:sz="6" w:space="0" w:color="auto"/>
              <w:bottom w:val="single" w:sz="6" w:space="0" w:color="auto"/>
              <w:right w:val="single" w:sz="6" w:space="0" w:color="auto"/>
            </w:tcBorders>
            <w:vAlign w:val="bottom"/>
          </w:tcPr>
          <w:p w14:paraId="7DCA2FC5" w14:textId="27BFD0F2"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Скальпель одноразовый</w:t>
            </w:r>
          </w:p>
        </w:tc>
        <w:tc>
          <w:tcPr>
            <w:tcW w:w="5245" w:type="dxa"/>
            <w:tcBorders>
              <w:top w:val="single" w:sz="6" w:space="0" w:color="auto"/>
              <w:left w:val="single" w:sz="6" w:space="0" w:color="auto"/>
              <w:bottom w:val="single" w:sz="6" w:space="0" w:color="auto"/>
              <w:right w:val="single" w:sz="6" w:space="0" w:color="auto"/>
            </w:tcBorders>
            <w:vAlign w:val="bottom"/>
          </w:tcPr>
          <w:p w14:paraId="5097855D" w14:textId="45BF1636"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Скальпель одноразовый №10,19,20,21,23</w:t>
            </w:r>
          </w:p>
        </w:tc>
        <w:tc>
          <w:tcPr>
            <w:tcW w:w="708" w:type="dxa"/>
            <w:tcBorders>
              <w:top w:val="single" w:sz="6" w:space="0" w:color="auto"/>
              <w:left w:val="single" w:sz="6" w:space="0" w:color="auto"/>
              <w:bottom w:val="single" w:sz="6" w:space="0" w:color="auto"/>
              <w:right w:val="single" w:sz="6" w:space="0" w:color="auto"/>
            </w:tcBorders>
            <w:vAlign w:val="bottom"/>
          </w:tcPr>
          <w:p w14:paraId="5FE410BB" w14:textId="4E4D4719"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4B62CEDE" w14:textId="67860A6A"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5</w:t>
            </w:r>
            <w:r w:rsidRPr="00E25219">
              <w:rPr>
                <w:rFonts w:ascii="Times New Roman" w:hAnsi="Times New Roman" w:cs="Times New Roman"/>
                <w:bCs/>
                <w:sz w:val="20"/>
                <w:szCs w:val="20"/>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28A6FAEF" w14:textId="5DA798DC"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8F565F6"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3A81FA3"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1B9B7C"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13</w:t>
            </w:r>
          </w:p>
        </w:tc>
        <w:tc>
          <w:tcPr>
            <w:tcW w:w="2552" w:type="dxa"/>
            <w:tcBorders>
              <w:top w:val="single" w:sz="6" w:space="0" w:color="auto"/>
              <w:left w:val="single" w:sz="6" w:space="0" w:color="auto"/>
              <w:bottom w:val="single" w:sz="6" w:space="0" w:color="auto"/>
              <w:right w:val="single" w:sz="6" w:space="0" w:color="auto"/>
            </w:tcBorders>
            <w:vAlign w:val="bottom"/>
          </w:tcPr>
          <w:p w14:paraId="3D288D7C" w14:textId="6DE6D8EC"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Жгут кровоостанавливающий полуавтомат </w:t>
            </w:r>
          </w:p>
        </w:tc>
        <w:tc>
          <w:tcPr>
            <w:tcW w:w="5245" w:type="dxa"/>
            <w:tcBorders>
              <w:top w:val="single" w:sz="6" w:space="0" w:color="auto"/>
              <w:left w:val="single" w:sz="6" w:space="0" w:color="auto"/>
              <w:bottom w:val="single" w:sz="6" w:space="0" w:color="auto"/>
              <w:right w:val="single" w:sz="6" w:space="0" w:color="auto"/>
            </w:tcBorders>
            <w:vAlign w:val="bottom"/>
          </w:tcPr>
          <w:p w14:paraId="57C892AE" w14:textId="0648AC65"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bCs/>
                <w:sz w:val="20"/>
                <w:szCs w:val="20"/>
              </w:rPr>
              <w:t xml:space="preserve">Жгут кровоостанавливающий эластичный полуавтомат. на застежке р.45х2,5см </w:t>
            </w:r>
          </w:p>
        </w:tc>
        <w:tc>
          <w:tcPr>
            <w:tcW w:w="708" w:type="dxa"/>
            <w:tcBorders>
              <w:top w:val="single" w:sz="6" w:space="0" w:color="auto"/>
              <w:left w:val="single" w:sz="6" w:space="0" w:color="auto"/>
              <w:bottom w:val="single" w:sz="6" w:space="0" w:color="auto"/>
              <w:right w:val="single" w:sz="6" w:space="0" w:color="auto"/>
            </w:tcBorders>
            <w:vAlign w:val="bottom"/>
          </w:tcPr>
          <w:p w14:paraId="44B005BC" w14:textId="7E194325"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2FD8E60C" w14:textId="57A27C2C"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3969" w:type="dxa"/>
            <w:tcBorders>
              <w:top w:val="single" w:sz="4" w:space="0" w:color="auto"/>
              <w:left w:val="single" w:sz="4" w:space="0" w:color="auto"/>
              <w:bottom w:val="single" w:sz="4" w:space="0" w:color="auto"/>
              <w:right w:val="single" w:sz="4" w:space="0" w:color="auto"/>
            </w:tcBorders>
            <w:vAlign w:val="center"/>
          </w:tcPr>
          <w:p w14:paraId="2EFE31A7" w14:textId="75669B34"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C39E98"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B2414D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3D271B4"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14</w:t>
            </w:r>
          </w:p>
        </w:tc>
        <w:tc>
          <w:tcPr>
            <w:tcW w:w="2552" w:type="dxa"/>
            <w:tcBorders>
              <w:top w:val="single" w:sz="6" w:space="0" w:color="auto"/>
              <w:left w:val="single" w:sz="6" w:space="0" w:color="auto"/>
              <w:bottom w:val="single" w:sz="6" w:space="0" w:color="auto"/>
              <w:right w:val="single" w:sz="6" w:space="0" w:color="auto"/>
            </w:tcBorders>
            <w:vAlign w:val="center"/>
          </w:tcPr>
          <w:p w14:paraId="4B60D6CA" w14:textId="1CF96FA1"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Мочеприемник с Т-образным клапаном 1000мл</w:t>
            </w:r>
          </w:p>
        </w:tc>
        <w:tc>
          <w:tcPr>
            <w:tcW w:w="5245" w:type="dxa"/>
            <w:tcBorders>
              <w:top w:val="single" w:sz="6" w:space="0" w:color="auto"/>
              <w:left w:val="single" w:sz="6" w:space="0" w:color="auto"/>
              <w:bottom w:val="single" w:sz="6" w:space="0" w:color="auto"/>
              <w:right w:val="single" w:sz="6" w:space="0" w:color="auto"/>
            </w:tcBorders>
            <w:vAlign w:val="bottom"/>
          </w:tcPr>
          <w:p w14:paraId="36CD0BFA" w14:textId="264B07EE"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bCs/>
                <w:sz w:val="20"/>
                <w:szCs w:val="20"/>
              </w:rPr>
              <w:t>Мочеприемник стерильный 1000 мл с завязками, однократного применения</w:t>
            </w:r>
          </w:p>
        </w:tc>
        <w:tc>
          <w:tcPr>
            <w:tcW w:w="708" w:type="dxa"/>
            <w:tcBorders>
              <w:top w:val="single" w:sz="6" w:space="0" w:color="auto"/>
              <w:left w:val="single" w:sz="6" w:space="0" w:color="auto"/>
              <w:bottom w:val="single" w:sz="6" w:space="0" w:color="auto"/>
              <w:right w:val="single" w:sz="6" w:space="0" w:color="auto"/>
            </w:tcBorders>
            <w:vAlign w:val="center"/>
          </w:tcPr>
          <w:p w14:paraId="73513B33" w14:textId="5BF0FF53" w:rsidR="00043D2E" w:rsidRPr="00B4315A" w:rsidRDefault="00043D2E" w:rsidP="00043D2E">
            <w:pPr>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0E591B60" w14:textId="169045F3" w:rsidR="00043D2E" w:rsidRPr="00B4315A" w:rsidRDefault="00043D2E" w:rsidP="00043D2E">
            <w:pPr>
              <w:jc w:val="center"/>
              <w:rPr>
                <w:rFonts w:ascii="Times New Roman" w:hAnsi="Times New Roman" w:cs="Times New Roman"/>
                <w:bCs/>
                <w:color w:val="222222"/>
                <w:sz w:val="20"/>
                <w:szCs w:val="20"/>
                <w:shd w:val="clear" w:color="auto" w:fill="FFFFFF"/>
              </w:rPr>
            </w:pPr>
            <w:r w:rsidRPr="00E25219">
              <w:rPr>
                <w:rFonts w:ascii="Times New Roman" w:hAnsi="Times New Roman" w:cs="Times New Roman"/>
                <w:color w:val="000000"/>
                <w:sz w:val="20"/>
                <w:szCs w:val="20"/>
              </w:rPr>
              <w:t>4</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0B7BF17E" w14:textId="1B73FFC9"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EC2A6B"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5409E0D"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3FC735"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15</w:t>
            </w:r>
          </w:p>
        </w:tc>
        <w:tc>
          <w:tcPr>
            <w:tcW w:w="2552" w:type="dxa"/>
            <w:tcBorders>
              <w:top w:val="single" w:sz="6" w:space="0" w:color="auto"/>
              <w:left w:val="single" w:sz="6" w:space="0" w:color="auto"/>
              <w:bottom w:val="single" w:sz="6" w:space="0" w:color="auto"/>
              <w:right w:val="single" w:sz="6" w:space="0" w:color="auto"/>
            </w:tcBorders>
            <w:vAlign w:val="bottom"/>
          </w:tcPr>
          <w:p w14:paraId="53CA0D1A" w14:textId="7E40F45B"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Бинт марлевый, н\с 7*14см</w:t>
            </w:r>
          </w:p>
        </w:tc>
        <w:tc>
          <w:tcPr>
            <w:tcW w:w="5245" w:type="dxa"/>
            <w:tcBorders>
              <w:top w:val="single" w:sz="6" w:space="0" w:color="auto"/>
              <w:left w:val="single" w:sz="6" w:space="0" w:color="auto"/>
              <w:bottom w:val="single" w:sz="6" w:space="0" w:color="auto"/>
              <w:right w:val="single" w:sz="6" w:space="0" w:color="auto"/>
            </w:tcBorders>
            <w:vAlign w:val="bottom"/>
          </w:tcPr>
          <w:p w14:paraId="096577EA" w14:textId="08700EA5"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Бинт марлевый, н\с 7*14см</w:t>
            </w:r>
          </w:p>
        </w:tc>
        <w:tc>
          <w:tcPr>
            <w:tcW w:w="708" w:type="dxa"/>
            <w:tcBorders>
              <w:top w:val="single" w:sz="6" w:space="0" w:color="auto"/>
              <w:left w:val="single" w:sz="6" w:space="0" w:color="auto"/>
              <w:bottom w:val="single" w:sz="6" w:space="0" w:color="auto"/>
              <w:right w:val="single" w:sz="6" w:space="0" w:color="auto"/>
            </w:tcBorders>
            <w:vAlign w:val="center"/>
          </w:tcPr>
          <w:p w14:paraId="14B5FAD7" w14:textId="54147BF2" w:rsidR="00043D2E" w:rsidRPr="00B4315A" w:rsidRDefault="00043D2E" w:rsidP="00043D2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14:paraId="2464D1BD" w14:textId="2E7AB68E" w:rsidR="00043D2E" w:rsidRPr="00B4315A"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85</w:t>
            </w:r>
            <w:r w:rsidRPr="00E25219">
              <w:rPr>
                <w:rFonts w:ascii="Times New Roman" w:hAnsi="Times New Roman" w:cs="Times New Roman"/>
                <w:bCs/>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4ACF0C03" w14:textId="484FCDE0"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0CAC74"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4AEAB6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AFC569A"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16</w:t>
            </w:r>
          </w:p>
        </w:tc>
        <w:tc>
          <w:tcPr>
            <w:tcW w:w="2552" w:type="dxa"/>
            <w:tcBorders>
              <w:top w:val="single" w:sz="6" w:space="0" w:color="auto"/>
              <w:left w:val="single" w:sz="6" w:space="0" w:color="auto"/>
              <w:bottom w:val="single" w:sz="6" w:space="0" w:color="auto"/>
              <w:right w:val="single" w:sz="6" w:space="0" w:color="auto"/>
            </w:tcBorders>
          </w:tcPr>
          <w:p w14:paraId="4D9331C7" w14:textId="641DD870"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color w:val="000000"/>
                <w:sz w:val="20"/>
                <w:szCs w:val="20"/>
              </w:rPr>
              <w:t xml:space="preserve">Клеенка подкладная 1мх25м </w:t>
            </w:r>
          </w:p>
        </w:tc>
        <w:tc>
          <w:tcPr>
            <w:tcW w:w="5245" w:type="dxa"/>
            <w:tcBorders>
              <w:top w:val="single" w:sz="6" w:space="0" w:color="auto"/>
              <w:left w:val="single" w:sz="6" w:space="0" w:color="auto"/>
              <w:bottom w:val="single" w:sz="6" w:space="0" w:color="auto"/>
              <w:right w:val="single" w:sz="6" w:space="0" w:color="auto"/>
            </w:tcBorders>
          </w:tcPr>
          <w:p w14:paraId="22E98559" w14:textId="28C8C858"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color w:val="000000"/>
                <w:sz w:val="20"/>
                <w:szCs w:val="20"/>
              </w:rPr>
              <w:t xml:space="preserve">Клеенка подкладная 1мх25м Материал </w:t>
            </w:r>
            <w:proofErr w:type="spellStart"/>
            <w:r w:rsidRPr="00E25219">
              <w:rPr>
                <w:rFonts w:ascii="Times New Roman" w:eastAsia="Times New Roman" w:hAnsi="Times New Roman" w:cs="Times New Roman"/>
                <w:color w:val="000000"/>
                <w:sz w:val="20"/>
                <w:szCs w:val="20"/>
              </w:rPr>
              <w:t>ПВХ+полиэстер</w:t>
            </w:r>
            <w:proofErr w:type="spellEnd"/>
            <w:r w:rsidRPr="00E25219">
              <w:rPr>
                <w:rFonts w:ascii="Times New Roman" w:eastAsia="Times New Roman" w:hAnsi="Times New Roman" w:cs="Times New Roman"/>
                <w:color w:val="000000"/>
                <w:sz w:val="20"/>
                <w:szCs w:val="20"/>
              </w:rPr>
              <w:t>. Цвет голубой</w:t>
            </w:r>
          </w:p>
        </w:tc>
        <w:tc>
          <w:tcPr>
            <w:tcW w:w="708" w:type="dxa"/>
            <w:tcBorders>
              <w:top w:val="single" w:sz="6" w:space="0" w:color="auto"/>
              <w:left w:val="single" w:sz="6" w:space="0" w:color="auto"/>
              <w:bottom w:val="single" w:sz="6" w:space="0" w:color="auto"/>
              <w:right w:val="single" w:sz="6" w:space="0" w:color="auto"/>
            </w:tcBorders>
            <w:vAlign w:val="center"/>
          </w:tcPr>
          <w:p w14:paraId="73AD69F1" w14:textId="46D76B51" w:rsidR="00043D2E" w:rsidRPr="00B4315A" w:rsidRDefault="00043D2E" w:rsidP="00043D2E">
            <w:pPr>
              <w:spacing w:after="0" w:line="240" w:lineRule="auto"/>
              <w:jc w:val="center"/>
              <w:rPr>
                <w:rFonts w:ascii="Times New Roman" w:hAnsi="Times New Roman" w:cs="Times New Roman"/>
                <w:color w:val="000000"/>
                <w:sz w:val="20"/>
                <w:szCs w:val="20"/>
              </w:rPr>
            </w:pPr>
            <w:r w:rsidRPr="00E25219">
              <w:rPr>
                <w:rFonts w:ascii="Times New Roman" w:eastAsia="Times New Roman" w:hAnsi="Times New Roman" w:cs="Times New Roman"/>
                <w:color w:val="000000"/>
                <w:sz w:val="20"/>
                <w:szCs w:val="20"/>
              </w:rPr>
              <w:t>м</w:t>
            </w:r>
          </w:p>
        </w:tc>
        <w:tc>
          <w:tcPr>
            <w:tcW w:w="993" w:type="dxa"/>
            <w:tcBorders>
              <w:top w:val="single" w:sz="6" w:space="0" w:color="auto"/>
              <w:left w:val="single" w:sz="6" w:space="0" w:color="auto"/>
              <w:bottom w:val="single" w:sz="6" w:space="0" w:color="auto"/>
              <w:right w:val="single" w:sz="6" w:space="0" w:color="auto"/>
            </w:tcBorders>
            <w:vAlign w:val="center"/>
          </w:tcPr>
          <w:p w14:paraId="5EC62EBF" w14:textId="256DDECD" w:rsidR="00043D2E" w:rsidRPr="00B4315A" w:rsidRDefault="00043D2E" w:rsidP="00043D2E">
            <w:pPr>
              <w:spacing w:after="0" w:line="240" w:lineRule="auto"/>
              <w:jc w:val="center"/>
              <w:rPr>
                <w:rFonts w:ascii="Times New Roman" w:hAnsi="Times New Roman" w:cs="Times New Roman"/>
                <w:bCs/>
                <w:color w:val="222222"/>
                <w:sz w:val="20"/>
                <w:szCs w:val="20"/>
                <w:shd w:val="clear" w:color="auto" w:fill="FFFFFF"/>
              </w:rPr>
            </w:pPr>
            <w:r>
              <w:rPr>
                <w:rFonts w:ascii="Times New Roman" w:hAnsi="Times New Roman" w:cs="Times New Roman"/>
                <w:color w:val="000000"/>
                <w:sz w:val="20"/>
                <w:szCs w:val="20"/>
              </w:rPr>
              <w:t>8</w:t>
            </w:r>
            <w:r w:rsidRPr="00E25219">
              <w:rPr>
                <w:rFonts w:ascii="Times New Roman" w:hAnsi="Times New Roman" w:cs="Times New Roman"/>
                <w:color w:val="000000"/>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73FC3A50" w14:textId="043F135C"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E56029A"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ABFF82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BF1957C"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17</w:t>
            </w:r>
          </w:p>
        </w:tc>
        <w:tc>
          <w:tcPr>
            <w:tcW w:w="2552" w:type="dxa"/>
            <w:tcBorders>
              <w:top w:val="single" w:sz="6" w:space="0" w:color="auto"/>
              <w:left w:val="single" w:sz="6" w:space="0" w:color="auto"/>
              <w:bottom w:val="single" w:sz="6" w:space="0" w:color="auto"/>
              <w:right w:val="single" w:sz="6" w:space="0" w:color="auto"/>
            </w:tcBorders>
            <w:vAlign w:val="bottom"/>
          </w:tcPr>
          <w:p w14:paraId="6E008971" w14:textId="11A2DF2E" w:rsidR="00043D2E" w:rsidRPr="00B4315A" w:rsidRDefault="00043D2E" w:rsidP="00043D2E">
            <w:pPr>
              <w:spacing w:after="0" w:line="240" w:lineRule="auto"/>
              <w:rPr>
                <w:rFonts w:ascii="Times New Roman" w:hAnsi="Times New Roman" w:cs="Times New Roman"/>
                <w:color w:val="000000"/>
                <w:sz w:val="20"/>
                <w:szCs w:val="20"/>
              </w:rPr>
            </w:pPr>
            <w:r w:rsidRPr="007E39CB">
              <w:rPr>
                <w:rFonts w:ascii="Times New Roman" w:hAnsi="Times New Roman" w:cs="Times New Roman"/>
                <w:sz w:val="20"/>
                <w:szCs w:val="20"/>
              </w:rPr>
              <w:t xml:space="preserve">Шприц инъекционный однократного применения </w:t>
            </w:r>
            <w:proofErr w:type="spellStart"/>
            <w:r w:rsidRPr="007E39CB">
              <w:rPr>
                <w:rFonts w:ascii="Times New Roman" w:hAnsi="Times New Roman" w:cs="Times New Roman"/>
                <w:sz w:val="20"/>
                <w:szCs w:val="20"/>
              </w:rPr>
              <w:t>трехдетальный</w:t>
            </w:r>
            <w:proofErr w:type="spellEnd"/>
            <w:r w:rsidRPr="007E39CB">
              <w:rPr>
                <w:rFonts w:ascii="Times New Roman" w:hAnsi="Times New Roman" w:cs="Times New Roman"/>
                <w:sz w:val="20"/>
                <w:szCs w:val="20"/>
              </w:rPr>
              <w:t xml:space="preserve"> 150 мл</w:t>
            </w:r>
          </w:p>
        </w:tc>
        <w:tc>
          <w:tcPr>
            <w:tcW w:w="5245" w:type="dxa"/>
            <w:tcBorders>
              <w:top w:val="single" w:sz="6" w:space="0" w:color="auto"/>
              <w:left w:val="single" w:sz="6" w:space="0" w:color="auto"/>
              <w:bottom w:val="single" w:sz="6" w:space="0" w:color="auto"/>
              <w:right w:val="single" w:sz="6" w:space="0" w:color="auto"/>
            </w:tcBorders>
            <w:vAlign w:val="bottom"/>
          </w:tcPr>
          <w:p w14:paraId="25A59443" w14:textId="53F2B5D8" w:rsidR="00043D2E" w:rsidRPr="00B4315A" w:rsidRDefault="00043D2E" w:rsidP="00043D2E">
            <w:pPr>
              <w:spacing w:after="0" w:line="240" w:lineRule="auto"/>
              <w:rPr>
                <w:rFonts w:ascii="Times New Roman" w:hAnsi="Times New Roman" w:cs="Times New Roman"/>
                <w:color w:val="000000"/>
                <w:sz w:val="20"/>
                <w:szCs w:val="20"/>
              </w:rPr>
            </w:pPr>
            <w:r w:rsidRPr="007E39CB">
              <w:rPr>
                <w:rFonts w:ascii="Times New Roman" w:hAnsi="Times New Roman" w:cs="Times New Roman"/>
                <w:sz w:val="20"/>
                <w:szCs w:val="20"/>
              </w:rPr>
              <w:t xml:space="preserve">Шприц инъекционный однократного применения </w:t>
            </w:r>
            <w:proofErr w:type="spellStart"/>
            <w:r w:rsidRPr="007E39CB">
              <w:rPr>
                <w:rFonts w:ascii="Times New Roman" w:hAnsi="Times New Roman" w:cs="Times New Roman"/>
                <w:sz w:val="20"/>
                <w:szCs w:val="20"/>
              </w:rPr>
              <w:t>трехдетальный</w:t>
            </w:r>
            <w:proofErr w:type="spellEnd"/>
            <w:r w:rsidRPr="007E39CB">
              <w:rPr>
                <w:rFonts w:ascii="Times New Roman" w:hAnsi="Times New Roman" w:cs="Times New Roman"/>
                <w:sz w:val="20"/>
                <w:szCs w:val="20"/>
              </w:rPr>
              <w:t xml:space="preserve"> 150 мл, с наконечником для </w:t>
            </w:r>
            <w:proofErr w:type="spellStart"/>
            <w:r w:rsidRPr="007E39CB">
              <w:rPr>
                <w:rFonts w:ascii="Times New Roman" w:hAnsi="Times New Roman" w:cs="Times New Roman"/>
                <w:sz w:val="20"/>
                <w:szCs w:val="20"/>
              </w:rPr>
              <w:t>катетерной</w:t>
            </w:r>
            <w:proofErr w:type="spellEnd"/>
            <w:r w:rsidRPr="007E39CB">
              <w:rPr>
                <w:rFonts w:ascii="Times New Roman" w:hAnsi="Times New Roman" w:cs="Times New Roman"/>
                <w:sz w:val="20"/>
                <w:szCs w:val="20"/>
              </w:rPr>
              <w:t xml:space="preserve"> насадки тип Жане</w:t>
            </w:r>
          </w:p>
        </w:tc>
        <w:tc>
          <w:tcPr>
            <w:tcW w:w="708" w:type="dxa"/>
            <w:tcBorders>
              <w:top w:val="single" w:sz="6" w:space="0" w:color="auto"/>
              <w:left w:val="single" w:sz="6" w:space="0" w:color="auto"/>
              <w:bottom w:val="single" w:sz="6" w:space="0" w:color="auto"/>
              <w:right w:val="single" w:sz="6" w:space="0" w:color="auto"/>
            </w:tcBorders>
            <w:vAlign w:val="center"/>
          </w:tcPr>
          <w:p w14:paraId="5C358A82" w14:textId="53916E2F"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0D0F7199" w14:textId="726217C8" w:rsidR="00043D2E" w:rsidRPr="00B4315A" w:rsidRDefault="00043D2E" w:rsidP="00043D2E">
            <w:pPr>
              <w:spacing w:after="0" w:line="240"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2485C24A" w14:textId="785E223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7B6434"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5BFCBA6"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19EF0A4"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18</w:t>
            </w:r>
          </w:p>
        </w:tc>
        <w:tc>
          <w:tcPr>
            <w:tcW w:w="2552" w:type="dxa"/>
            <w:tcBorders>
              <w:top w:val="single" w:sz="6" w:space="0" w:color="auto"/>
              <w:left w:val="single" w:sz="6" w:space="0" w:color="auto"/>
              <w:bottom w:val="single" w:sz="6" w:space="0" w:color="auto"/>
              <w:right w:val="single" w:sz="6" w:space="0" w:color="auto"/>
            </w:tcBorders>
          </w:tcPr>
          <w:p w14:paraId="69829792" w14:textId="3B1ACD61" w:rsidR="00043D2E" w:rsidRPr="00B4315A" w:rsidRDefault="00043D2E" w:rsidP="00043D2E">
            <w:pPr>
              <w:spacing w:after="0" w:line="240" w:lineRule="auto"/>
              <w:rPr>
                <w:rFonts w:ascii="Times New Roman" w:hAnsi="Times New Roman" w:cs="Times New Roman"/>
                <w:color w:val="000000"/>
                <w:sz w:val="20"/>
                <w:szCs w:val="20"/>
              </w:rPr>
            </w:pPr>
            <w:r w:rsidRPr="007067FC">
              <w:rPr>
                <w:rFonts w:ascii="Times New Roman" w:hAnsi="Times New Roman" w:cs="Times New Roman"/>
                <w:sz w:val="20"/>
                <w:szCs w:val="20"/>
              </w:rPr>
              <w:t xml:space="preserve">Зонд </w:t>
            </w:r>
            <w:proofErr w:type="spellStart"/>
            <w:r w:rsidRPr="007067FC">
              <w:rPr>
                <w:rFonts w:ascii="Times New Roman" w:hAnsi="Times New Roman" w:cs="Times New Roman"/>
                <w:sz w:val="20"/>
                <w:szCs w:val="20"/>
              </w:rPr>
              <w:t>интубационный</w:t>
            </w:r>
            <w:proofErr w:type="spellEnd"/>
            <w:r w:rsidRPr="007067FC">
              <w:rPr>
                <w:rFonts w:ascii="Times New Roman" w:hAnsi="Times New Roman" w:cs="Times New Roman"/>
                <w:sz w:val="20"/>
                <w:szCs w:val="20"/>
              </w:rPr>
              <w:t xml:space="preserve"> для дренирования кишечника</w:t>
            </w:r>
          </w:p>
        </w:tc>
        <w:tc>
          <w:tcPr>
            <w:tcW w:w="5245" w:type="dxa"/>
            <w:tcBorders>
              <w:top w:val="single" w:sz="6" w:space="0" w:color="auto"/>
              <w:left w:val="single" w:sz="6" w:space="0" w:color="auto"/>
              <w:bottom w:val="single" w:sz="6" w:space="0" w:color="auto"/>
              <w:right w:val="single" w:sz="6" w:space="0" w:color="auto"/>
            </w:tcBorders>
          </w:tcPr>
          <w:p w14:paraId="51FDADA1" w14:textId="29329BC6" w:rsidR="00043D2E" w:rsidRPr="00B4315A" w:rsidRDefault="00043D2E" w:rsidP="00043D2E">
            <w:pPr>
              <w:spacing w:after="0" w:line="240" w:lineRule="auto"/>
              <w:rPr>
                <w:rFonts w:ascii="Times New Roman" w:hAnsi="Times New Roman" w:cs="Times New Roman"/>
                <w:color w:val="000000"/>
                <w:sz w:val="20"/>
                <w:szCs w:val="20"/>
              </w:rPr>
            </w:pPr>
            <w:r w:rsidRPr="007067FC">
              <w:rPr>
                <w:rFonts w:ascii="Times New Roman" w:hAnsi="Times New Roman" w:cs="Times New Roman"/>
                <w:sz w:val="20"/>
                <w:szCs w:val="20"/>
              </w:rPr>
              <w:t xml:space="preserve">Зонд </w:t>
            </w:r>
            <w:proofErr w:type="spellStart"/>
            <w:r w:rsidRPr="007067FC">
              <w:rPr>
                <w:rFonts w:ascii="Times New Roman" w:hAnsi="Times New Roman" w:cs="Times New Roman"/>
                <w:sz w:val="20"/>
                <w:szCs w:val="20"/>
              </w:rPr>
              <w:t>интубационный</w:t>
            </w:r>
            <w:proofErr w:type="spellEnd"/>
            <w:r w:rsidRPr="007067FC">
              <w:rPr>
                <w:rFonts w:ascii="Times New Roman" w:hAnsi="Times New Roman" w:cs="Times New Roman"/>
                <w:sz w:val="20"/>
                <w:szCs w:val="20"/>
              </w:rPr>
              <w:t xml:space="preserve"> для дренирования кишечника, катетер </w:t>
            </w:r>
            <w:proofErr w:type="spellStart"/>
            <w:r w:rsidRPr="007067FC">
              <w:rPr>
                <w:rFonts w:ascii="Times New Roman" w:hAnsi="Times New Roman" w:cs="Times New Roman"/>
                <w:sz w:val="20"/>
                <w:szCs w:val="20"/>
              </w:rPr>
              <w:t>Пеццера</w:t>
            </w:r>
            <w:proofErr w:type="spellEnd"/>
            <w:r w:rsidRPr="007067FC">
              <w:rPr>
                <w:rFonts w:ascii="Times New Roman" w:hAnsi="Times New Roman" w:cs="Times New Roman"/>
                <w:sz w:val="20"/>
                <w:szCs w:val="20"/>
              </w:rPr>
              <w:t>, размеры, 32, 34, 36</w:t>
            </w:r>
          </w:p>
        </w:tc>
        <w:tc>
          <w:tcPr>
            <w:tcW w:w="708" w:type="dxa"/>
            <w:tcBorders>
              <w:top w:val="single" w:sz="6" w:space="0" w:color="auto"/>
              <w:left w:val="single" w:sz="6" w:space="0" w:color="auto"/>
              <w:bottom w:val="single" w:sz="6" w:space="0" w:color="auto"/>
              <w:right w:val="single" w:sz="6" w:space="0" w:color="auto"/>
            </w:tcBorders>
          </w:tcPr>
          <w:p w14:paraId="0BFAE16B" w14:textId="23A4F9D1"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7067FC">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32A676E0" w14:textId="16D7BDAE" w:rsidR="00043D2E" w:rsidRPr="00B4315A" w:rsidRDefault="00043D2E" w:rsidP="00043D2E">
            <w:pPr>
              <w:spacing w:after="0" w:line="240" w:lineRule="auto"/>
              <w:jc w:val="center"/>
              <w:rPr>
                <w:rFonts w:ascii="Times New Roman" w:hAnsi="Times New Roman" w:cs="Times New Roman"/>
                <w:color w:val="000000"/>
                <w:sz w:val="20"/>
                <w:szCs w:val="20"/>
              </w:rPr>
            </w:pPr>
            <w:r w:rsidRPr="007067FC">
              <w:rPr>
                <w:rFonts w:ascii="Times New Roman" w:hAnsi="Times New Roman" w:cs="Times New Roman"/>
                <w:color w:val="000000"/>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14:paraId="372B4146" w14:textId="7E23A522"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73E25D"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594FCF3"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9F46C2E"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19</w:t>
            </w:r>
          </w:p>
        </w:tc>
        <w:tc>
          <w:tcPr>
            <w:tcW w:w="2552" w:type="dxa"/>
            <w:tcBorders>
              <w:top w:val="single" w:sz="6" w:space="0" w:color="auto"/>
              <w:left w:val="single" w:sz="6" w:space="0" w:color="auto"/>
              <w:bottom w:val="single" w:sz="6" w:space="0" w:color="auto"/>
              <w:right w:val="single" w:sz="6" w:space="0" w:color="auto"/>
            </w:tcBorders>
            <w:vAlign w:val="center"/>
          </w:tcPr>
          <w:p w14:paraId="40E7087D" w14:textId="76227B5A" w:rsidR="00043D2E" w:rsidRPr="00B4315A" w:rsidRDefault="00043D2E" w:rsidP="00043D2E">
            <w:pPr>
              <w:spacing w:after="0" w:line="240" w:lineRule="auto"/>
              <w:rPr>
                <w:rFonts w:ascii="Times New Roman" w:hAnsi="Times New Roman" w:cs="Times New Roman"/>
                <w:color w:val="000000"/>
                <w:sz w:val="20"/>
                <w:szCs w:val="20"/>
              </w:rPr>
            </w:pPr>
            <w:r w:rsidRPr="00DC3244">
              <w:rPr>
                <w:rFonts w:ascii="Times New Roman" w:hAnsi="Times New Roman" w:cs="Times New Roman"/>
                <w:color w:val="000000"/>
                <w:sz w:val="20"/>
                <w:szCs w:val="20"/>
              </w:rPr>
              <w:t>Термометр жесткий электронный цифровой</w:t>
            </w:r>
          </w:p>
        </w:tc>
        <w:tc>
          <w:tcPr>
            <w:tcW w:w="5245" w:type="dxa"/>
            <w:tcBorders>
              <w:top w:val="single" w:sz="6" w:space="0" w:color="auto"/>
              <w:left w:val="single" w:sz="6" w:space="0" w:color="auto"/>
              <w:bottom w:val="single" w:sz="6" w:space="0" w:color="auto"/>
              <w:right w:val="single" w:sz="6" w:space="0" w:color="auto"/>
            </w:tcBorders>
            <w:vAlign w:val="center"/>
          </w:tcPr>
          <w:p w14:paraId="7A3D6CD6" w14:textId="5B7FBAAA" w:rsidR="00043D2E" w:rsidRPr="00B4315A" w:rsidRDefault="00043D2E" w:rsidP="00043D2E">
            <w:pPr>
              <w:spacing w:after="0" w:line="240" w:lineRule="auto"/>
              <w:rPr>
                <w:rFonts w:ascii="Times New Roman" w:hAnsi="Times New Roman" w:cs="Times New Roman"/>
                <w:color w:val="000000"/>
                <w:sz w:val="20"/>
                <w:szCs w:val="20"/>
              </w:rPr>
            </w:pPr>
            <w:r w:rsidRPr="00DC3244">
              <w:rPr>
                <w:rFonts w:ascii="Times New Roman" w:hAnsi="Times New Roman" w:cs="Times New Roman"/>
                <w:color w:val="000000"/>
                <w:sz w:val="20"/>
                <w:szCs w:val="20"/>
              </w:rPr>
              <w:t>Термометр жесткий электронный цифровой</w:t>
            </w:r>
          </w:p>
        </w:tc>
        <w:tc>
          <w:tcPr>
            <w:tcW w:w="708" w:type="dxa"/>
            <w:tcBorders>
              <w:top w:val="single" w:sz="6" w:space="0" w:color="auto"/>
              <w:left w:val="single" w:sz="6" w:space="0" w:color="auto"/>
              <w:bottom w:val="single" w:sz="6" w:space="0" w:color="auto"/>
              <w:right w:val="single" w:sz="6" w:space="0" w:color="auto"/>
            </w:tcBorders>
            <w:vAlign w:val="center"/>
          </w:tcPr>
          <w:p w14:paraId="21854E3F" w14:textId="146CB431"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12178E26" w14:textId="05243B98"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250</w:t>
            </w:r>
          </w:p>
        </w:tc>
        <w:tc>
          <w:tcPr>
            <w:tcW w:w="3969" w:type="dxa"/>
            <w:tcBorders>
              <w:top w:val="single" w:sz="4" w:space="0" w:color="auto"/>
              <w:left w:val="single" w:sz="4" w:space="0" w:color="auto"/>
              <w:bottom w:val="single" w:sz="4" w:space="0" w:color="auto"/>
              <w:right w:val="single" w:sz="4" w:space="0" w:color="auto"/>
            </w:tcBorders>
            <w:vAlign w:val="center"/>
          </w:tcPr>
          <w:p w14:paraId="2CB4F151" w14:textId="16A4F7D1"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49A7C08"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A76758D"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FB8B909"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20</w:t>
            </w:r>
          </w:p>
        </w:tc>
        <w:tc>
          <w:tcPr>
            <w:tcW w:w="2552" w:type="dxa"/>
            <w:tcBorders>
              <w:top w:val="single" w:sz="6" w:space="0" w:color="auto"/>
              <w:left w:val="single" w:sz="6" w:space="0" w:color="auto"/>
              <w:bottom w:val="single" w:sz="6" w:space="0" w:color="auto"/>
              <w:right w:val="single" w:sz="6" w:space="0" w:color="auto"/>
            </w:tcBorders>
            <w:vAlign w:val="bottom"/>
          </w:tcPr>
          <w:p w14:paraId="4C9F8867" w14:textId="0781965A" w:rsidR="00043D2E" w:rsidRPr="00B4315A" w:rsidRDefault="00043D2E" w:rsidP="00043D2E">
            <w:pPr>
              <w:spacing w:after="0" w:line="240" w:lineRule="auto"/>
              <w:rPr>
                <w:rFonts w:ascii="Times New Roman" w:hAnsi="Times New Roman" w:cs="Times New Roman"/>
                <w:color w:val="000000"/>
                <w:sz w:val="20"/>
                <w:szCs w:val="20"/>
              </w:rPr>
            </w:pPr>
            <w:r w:rsidRPr="00F02F2D">
              <w:rPr>
                <w:rFonts w:ascii="Times New Roman" w:hAnsi="Times New Roman" w:cs="Times New Roman"/>
                <w:sz w:val="20"/>
                <w:szCs w:val="20"/>
              </w:rPr>
              <w:t>Магистрали теплообменники</w:t>
            </w:r>
            <w:r>
              <w:rPr>
                <w:rFonts w:ascii="Times New Roman" w:hAnsi="Times New Roman" w:cs="Times New Roman"/>
                <w:sz w:val="20"/>
                <w:szCs w:val="20"/>
              </w:rPr>
              <w:t xml:space="preserve"> к L70NI “</w:t>
            </w:r>
            <w:proofErr w:type="spellStart"/>
            <w:r>
              <w:rPr>
                <w:rFonts w:ascii="Times New Roman" w:hAnsi="Times New Roman" w:cs="Times New Roman"/>
                <w:sz w:val="20"/>
                <w:szCs w:val="20"/>
              </w:rPr>
              <w:t>Hotline</w:t>
            </w:r>
            <w:proofErr w:type="spellEnd"/>
            <w:r>
              <w:rPr>
                <w:rFonts w:ascii="Times New Roman" w:hAnsi="Times New Roman" w:cs="Times New Roman"/>
                <w:sz w:val="20"/>
                <w:szCs w:val="20"/>
              </w:rPr>
              <w:t>”</w:t>
            </w:r>
          </w:p>
        </w:tc>
        <w:tc>
          <w:tcPr>
            <w:tcW w:w="5245" w:type="dxa"/>
            <w:tcBorders>
              <w:top w:val="single" w:sz="6" w:space="0" w:color="auto"/>
              <w:left w:val="single" w:sz="6" w:space="0" w:color="auto"/>
              <w:bottom w:val="single" w:sz="6" w:space="0" w:color="auto"/>
              <w:right w:val="single" w:sz="6" w:space="0" w:color="auto"/>
            </w:tcBorders>
            <w:vAlign w:val="bottom"/>
          </w:tcPr>
          <w:p w14:paraId="1F40B41B" w14:textId="4FEECE45" w:rsidR="00043D2E" w:rsidRPr="00B4315A" w:rsidRDefault="00043D2E" w:rsidP="00043D2E">
            <w:pPr>
              <w:spacing w:after="0" w:line="240" w:lineRule="auto"/>
              <w:rPr>
                <w:rFonts w:ascii="Times New Roman" w:hAnsi="Times New Roman" w:cs="Times New Roman"/>
                <w:color w:val="000000"/>
                <w:sz w:val="20"/>
                <w:szCs w:val="20"/>
              </w:rPr>
            </w:pPr>
            <w:r w:rsidRPr="00F02F2D">
              <w:rPr>
                <w:rFonts w:ascii="Times New Roman" w:hAnsi="Times New Roman" w:cs="Times New Roman"/>
                <w:sz w:val="20"/>
                <w:szCs w:val="20"/>
              </w:rPr>
              <w:t>Магистрали теплообменники к L70NI “</w:t>
            </w:r>
            <w:proofErr w:type="spellStart"/>
            <w:r w:rsidRPr="00F02F2D">
              <w:rPr>
                <w:rFonts w:ascii="Times New Roman" w:hAnsi="Times New Roman" w:cs="Times New Roman"/>
                <w:sz w:val="20"/>
                <w:szCs w:val="20"/>
              </w:rPr>
              <w:t>Hotline</w:t>
            </w:r>
            <w:proofErr w:type="spellEnd"/>
            <w:r w:rsidRPr="00F02F2D">
              <w:rPr>
                <w:rFonts w:ascii="Times New Roman" w:hAnsi="Times New Roman" w:cs="Times New Roman"/>
                <w:sz w:val="20"/>
                <w:szCs w:val="20"/>
              </w:rPr>
              <w:t>” для согревания крови и инфузионных растворов</w:t>
            </w:r>
          </w:p>
        </w:tc>
        <w:tc>
          <w:tcPr>
            <w:tcW w:w="708" w:type="dxa"/>
            <w:tcBorders>
              <w:top w:val="single" w:sz="6" w:space="0" w:color="auto"/>
              <w:left w:val="single" w:sz="6" w:space="0" w:color="auto"/>
              <w:bottom w:val="single" w:sz="6" w:space="0" w:color="auto"/>
              <w:right w:val="single" w:sz="6" w:space="0" w:color="auto"/>
            </w:tcBorders>
            <w:vAlign w:val="center"/>
          </w:tcPr>
          <w:p w14:paraId="104A3DBD" w14:textId="270C9B8C" w:rsidR="00043D2E" w:rsidRPr="00B4315A" w:rsidRDefault="00043D2E" w:rsidP="00043D2E">
            <w:pPr>
              <w:spacing w:after="0" w:line="240" w:lineRule="auto"/>
              <w:jc w:val="center"/>
              <w:rPr>
                <w:rFonts w:ascii="Times New Roman" w:hAnsi="Times New Roman" w:cs="Times New Roman"/>
                <w:color w:val="000000"/>
                <w:sz w:val="20"/>
                <w:szCs w:val="20"/>
              </w:rPr>
            </w:pPr>
            <w:r w:rsidRPr="00F02F2D">
              <w:rPr>
                <w:rFonts w:ascii="Times New Roman" w:hAnsi="Times New Roman" w:cs="Times New Roman"/>
                <w:color w:val="000000"/>
                <w:sz w:val="20"/>
                <w:szCs w:val="20"/>
              </w:rPr>
              <w:t>шт.</w:t>
            </w:r>
          </w:p>
        </w:tc>
        <w:tc>
          <w:tcPr>
            <w:tcW w:w="993" w:type="dxa"/>
            <w:tcBorders>
              <w:top w:val="single" w:sz="6" w:space="0" w:color="auto"/>
              <w:left w:val="single" w:sz="6" w:space="0" w:color="auto"/>
              <w:bottom w:val="single" w:sz="6" w:space="0" w:color="auto"/>
              <w:right w:val="single" w:sz="6" w:space="0" w:color="auto"/>
            </w:tcBorders>
            <w:vAlign w:val="bottom"/>
          </w:tcPr>
          <w:p w14:paraId="0B2F2B8B" w14:textId="1846FB50"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r w:rsidRPr="00F02F2D">
              <w:rPr>
                <w:rFonts w:ascii="Times New Roman" w:hAnsi="Times New Roman" w:cs="Times New Roman"/>
                <w:bCs/>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2BA62999" w14:textId="5CFE297F"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968B9B"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7EB371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D887D90"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21</w:t>
            </w:r>
          </w:p>
        </w:tc>
        <w:tc>
          <w:tcPr>
            <w:tcW w:w="2552" w:type="dxa"/>
            <w:tcBorders>
              <w:top w:val="single" w:sz="6" w:space="0" w:color="auto"/>
              <w:left w:val="single" w:sz="6" w:space="0" w:color="auto"/>
              <w:bottom w:val="single" w:sz="6" w:space="0" w:color="auto"/>
              <w:right w:val="single" w:sz="6" w:space="0" w:color="auto"/>
            </w:tcBorders>
          </w:tcPr>
          <w:p w14:paraId="3845C0E6" w14:textId="5D17B6B4" w:rsidR="00043D2E" w:rsidRPr="00B4315A" w:rsidRDefault="00043D2E" w:rsidP="00043D2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Паста</w:t>
            </w:r>
          </w:p>
        </w:tc>
        <w:tc>
          <w:tcPr>
            <w:tcW w:w="5245" w:type="dxa"/>
            <w:tcBorders>
              <w:top w:val="single" w:sz="6" w:space="0" w:color="auto"/>
              <w:left w:val="single" w:sz="6" w:space="0" w:color="auto"/>
              <w:bottom w:val="single" w:sz="6" w:space="0" w:color="auto"/>
              <w:right w:val="single" w:sz="6" w:space="0" w:color="auto"/>
            </w:tcBorders>
            <w:vAlign w:val="center"/>
          </w:tcPr>
          <w:p w14:paraId="67060B3F" w14:textId="46EC1E4F" w:rsidR="00043D2E" w:rsidRPr="00B4315A" w:rsidRDefault="00043D2E" w:rsidP="00043D2E">
            <w:pPr>
              <w:spacing w:after="0" w:line="240" w:lineRule="auto"/>
              <w:rPr>
                <w:rFonts w:ascii="Times New Roman" w:hAnsi="Times New Roman" w:cs="Times New Roman"/>
                <w:color w:val="000000"/>
                <w:sz w:val="20"/>
                <w:szCs w:val="20"/>
              </w:rPr>
            </w:pPr>
            <w:r w:rsidRPr="009630E6">
              <w:rPr>
                <w:rFonts w:ascii="Times New Roman" w:hAnsi="Times New Roman" w:cs="Times New Roman"/>
                <w:color w:val="000000"/>
                <w:sz w:val="20"/>
                <w:szCs w:val="20"/>
              </w:rPr>
              <w:t xml:space="preserve">Паста </w:t>
            </w:r>
            <w:proofErr w:type="spellStart"/>
            <w:r w:rsidRPr="009630E6">
              <w:rPr>
                <w:rFonts w:ascii="Times New Roman" w:hAnsi="Times New Roman" w:cs="Times New Roman"/>
                <w:color w:val="000000"/>
                <w:sz w:val="20"/>
                <w:szCs w:val="20"/>
              </w:rPr>
              <w:t>Coloplast</w:t>
            </w:r>
            <w:proofErr w:type="spellEnd"/>
            <w:r w:rsidRPr="009630E6">
              <w:rPr>
                <w:rFonts w:ascii="Times New Roman" w:hAnsi="Times New Roman" w:cs="Times New Roman"/>
                <w:color w:val="000000"/>
                <w:sz w:val="20"/>
                <w:szCs w:val="20"/>
              </w:rPr>
              <w:t xml:space="preserve"> 60гр</w:t>
            </w:r>
          </w:p>
        </w:tc>
        <w:tc>
          <w:tcPr>
            <w:tcW w:w="708" w:type="dxa"/>
            <w:tcBorders>
              <w:top w:val="single" w:sz="6" w:space="0" w:color="auto"/>
              <w:left w:val="single" w:sz="6" w:space="0" w:color="auto"/>
              <w:bottom w:val="single" w:sz="6" w:space="0" w:color="auto"/>
              <w:right w:val="single" w:sz="6" w:space="0" w:color="auto"/>
            </w:tcBorders>
            <w:vAlign w:val="center"/>
          </w:tcPr>
          <w:p w14:paraId="6DEA6BF7" w14:textId="02106ECF" w:rsidR="00043D2E" w:rsidRPr="00B4315A" w:rsidRDefault="00043D2E" w:rsidP="00043D2E">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3" w:type="dxa"/>
            <w:tcBorders>
              <w:top w:val="single" w:sz="6" w:space="0" w:color="auto"/>
              <w:left w:val="single" w:sz="6" w:space="0" w:color="auto"/>
              <w:bottom w:val="single" w:sz="6" w:space="0" w:color="auto"/>
              <w:right w:val="single" w:sz="6" w:space="0" w:color="auto"/>
            </w:tcBorders>
            <w:vAlign w:val="bottom"/>
          </w:tcPr>
          <w:p w14:paraId="553CDB24" w14:textId="46C3138F" w:rsidR="00043D2E" w:rsidRPr="00B4315A" w:rsidRDefault="00043D2E" w:rsidP="00043D2E">
            <w:pPr>
              <w:spacing w:after="0" w:line="240" w:lineRule="auto"/>
              <w:jc w:val="center"/>
              <w:rPr>
                <w:rFonts w:ascii="Times New Roman" w:hAnsi="Times New Roman" w:cs="Times New Roman"/>
                <w:bCs/>
                <w:sz w:val="20"/>
                <w:szCs w:val="20"/>
              </w:rPr>
            </w:pPr>
            <w:r w:rsidRPr="009630E6">
              <w:rPr>
                <w:rFonts w:ascii="Times New Roman" w:hAnsi="Times New Roman" w:cs="Times New Roman"/>
                <w:color w:val="000000"/>
                <w:sz w:val="20"/>
                <w:szCs w:val="20"/>
              </w:rPr>
              <w:t>10</w:t>
            </w:r>
          </w:p>
        </w:tc>
        <w:tc>
          <w:tcPr>
            <w:tcW w:w="3969" w:type="dxa"/>
            <w:tcBorders>
              <w:top w:val="single" w:sz="4" w:space="0" w:color="auto"/>
              <w:left w:val="single" w:sz="4" w:space="0" w:color="auto"/>
              <w:bottom w:val="single" w:sz="4" w:space="0" w:color="auto"/>
              <w:right w:val="single" w:sz="4" w:space="0" w:color="auto"/>
            </w:tcBorders>
            <w:vAlign w:val="center"/>
          </w:tcPr>
          <w:p w14:paraId="1AAFCA06" w14:textId="6FD5186E"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E608C4"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94EBCE7"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5AC8EA5" w14:textId="77777777" w:rsidR="00043D2E" w:rsidRPr="00375E64" w:rsidRDefault="00043D2E" w:rsidP="00043D2E">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22</w:t>
            </w:r>
          </w:p>
        </w:tc>
        <w:tc>
          <w:tcPr>
            <w:tcW w:w="2552" w:type="dxa"/>
            <w:tcBorders>
              <w:top w:val="single" w:sz="6" w:space="0" w:color="auto"/>
              <w:left w:val="single" w:sz="6" w:space="0" w:color="auto"/>
              <w:bottom w:val="single" w:sz="6" w:space="0" w:color="auto"/>
              <w:right w:val="single" w:sz="6" w:space="0" w:color="auto"/>
            </w:tcBorders>
          </w:tcPr>
          <w:p w14:paraId="07E9395F" w14:textId="5079149D" w:rsidR="00043D2E" w:rsidRPr="00B4315A" w:rsidRDefault="00043D2E" w:rsidP="00043D2E">
            <w:pPr>
              <w:spacing w:after="0" w:line="240" w:lineRule="auto"/>
              <w:rPr>
                <w:rFonts w:ascii="Times New Roman" w:hAnsi="Times New Roman" w:cs="Times New Roman"/>
                <w:color w:val="000000"/>
                <w:sz w:val="20"/>
                <w:szCs w:val="20"/>
              </w:rPr>
            </w:pPr>
            <w:proofErr w:type="spellStart"/>
            <w:r>
              <w:rPr>
                <w:rFonts w:ascii="Times New Roman" w:eastAsia="Times New Roman" w:hAnsi="Times New Roman" w:cs="Times New Roman"/>
                <w:sz w:val="20"/>
                <w:szCs w:val="20"/>
              </w:rPr>
              <w:t>Уроприемник</w:t>
            </w:r>
            <w:proofErr w:type="spellEnd"/>
          </w:p>
        </w:tc>
        <w:tc>
          <w:tcPr>
            <w:tcW w:w="5245" w:type="dxa"/>
            <w:tcBorders>
              <w:top w:val="single" w:sz="6" w:space="0" w:color="auto"/>
              <w:left w:val="single" w:sz="6" w:space="0" w:color="auto"/>
              <w:bottom w:val="single" w:sz="6" w:space="0" w:color="auto"/>
              <w:right w:val="single" w:sz="6" w:space="0" w:color="auto"/>
            </w:tcBorders>
            <w:vAlign w:val="center"/>
          </w:tcPr>
          <w:p w14:paraId="194A946E" w14:textId="5AAB2BDE" w:rsidR="00043D2E" w:rsidRPr="00B4315A" w:rsidRDefault="00043D2E" w:rsidP="00043D2E">
            <w:pPr>
              <w:spacing w:after="0" w:line="240" w:lineRule="auto"/>
              <w:rPr>
                <w:rFonts w:ascii="Times New Roman" w:hAnsi="Times New Roman" w:cs="Times New Roman"/>
                <w:color w:val="000000"/>
                <w:sz w:val="20"/>
                <w:szCs w:val="20"/>
              </w:rPr>
            </w:pPr>
            <w:proofErr w:type="spellStart"/>
            <w:r w:rsidRPr="009630E6">
              <w:rPr>
                <w:rFonts w:ascii="Times New Roman" w:hAnsi="Times New Roman" w:cs="Times New Roman"/>
                <w:color w:val="000000"/>
                <w:sz w:val="20"/>
                <w:szCs w:val="20"/>
              </w:rPr>
              <w:t>Уроприемник</w:t>
            </w:r>
            <w:proofErr w:type="spellEnd"/>
            <w:r w:rsidRPr="009630E6">
              <w:rPr>
                <w:rFonts w:ascii="Times New Roman" w:hAnsi="Times New Roman" w:cs="Times New Roman"/>
                <w:color w:val="000000"/>
                <w:sz w:val="20"/>
                <w:szCs w:val="20"/>
              </w:rPr>
              <w:t xml:space="preserve"> </w:t>
            </w:r>
            <w:proofErr w:type="spellStart"/>
            <w:r w:rsidRPr="009630E6">
              <w:rPr>
                <w:rFonts w:ascii="Times New Roman" w:hAnsi="Times New Roman" w:cs="Times New Roman"/>
                <w:color w:val="000000"/>
                <w:sz w:val="20"/>
                <w:szCs w:val="20"/>
              </w:rPr>
              <w:t>Altema</w:t>
            </w:r>
            <w:proofErr w:type="spellEnd"/>
            <w:r w:rsidRPr="009630E6">
              <w:rPr>
                <w:rFonts w:ascii="Times New Roman" w:hAnsi="Times New Roman" w:cs="Times New Roman"/>
                <w:color w:val="000000"/>
                <w:sz w:val="20"/>
                <w:szCs w:val="20"/>
              </w:rPr>
              <w:t xml:space="preserve"> 10-55</w:t>
            </w:r>
          </w:p>
        </w:tc>
        <w:tc>
          <w:tcPr>
            <w:tcW w:w="708" w:type="dxa"/>
            <w:tcBorders>
              <w:top w:val="single" w:sz="6" w:space="0" w:color="auto"/>
              <w:left w:val="single" w:sz="6" w:space="0" w:color="auto"/>
              <w:bottom w:val="single" w:sz="6" w:space="0" w:color="auto"/>
              <w:right w:val="single" w:sz="6" w:space="0" w:color="auto"/>
            </w:tcBorders>
            <w:vAlign w:val="center"/>
          </w:tcPr>
          <w:p w14:paraId="5D2D0C29" w14:textId="79190354" w:rsidR="00043D2E" w:rsidRPr="00B4315A" w:rsidRDefault="00043D2E" w:rsidP="00043D2E">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3" w:type="dxa"/>
            <w:tcBorders>
              <w:top w:val="single" w:sz="6" w:space="0" w:color="auto"/>
              <w:left w:val="single" w:sz="6" w:space="0" w:color="auto"/>
              <w:bottom w:val="single" w:sz="6" w:space="0" w:color="auto"/>
              <w:right w:val="single" w:sz="6" w:space="0" w:color="auto"/>
            </w:tcBorders>
            <w:vAlign w:val="bottom"/>
          </w:tcPr>
          <w:p w14:paraId="243876AF" w14:textId="0533E464" w:rsidR="00043D2E" w:rsidRPr="00B4315A" w:rsidRDefault="00043D2E" w:rsidP="00043D2E">
            <w:pPr>
              <w:spacing w:after="0" w:line="240" w:lineRule="auto"/>
              <w:jc w:val="center"/>
              <w:rPr>
                <w:rFonts w:ascii="Times New Roman" w:hAnsi="Times New Roman" w:cs="Times New Roman"/>
                <w:bCs/>
                <w:sz w:val="20"/>
                <w:szCs w:val="20"/>
              </w:rPr>
            </w:pPr>
            <w:r w:rsidRPr="009630E6">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9630E6">
              <w:rPr>
                <w:rFonts w:ascii="Times New Roman" w:hAnsi="Times New Roman" w:cs="Times New Roman"/>
                <w:color w:val="000000"/>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252DDFBB" w14:textId="5BEBBB97"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w:t>
            </w:r>
            <w:r w:rsidRPr="00375E64">
              <w:rPr>
                <w:rFonts w:ascii="Times New Roman" w:hAnsi="Times New Roman" w:cs="Times New Roman"/>
                <w:color w:val="000000"/>
                <w:sz w:val="20"/>
                <w:szCs w:val="20"/>
              </w:rPr>
              <w:lastRenderedPageBreak/>
              <w:t>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ECDFB3"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4EE20B9"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B1D2E4"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23</w:t>
            </w:r>
          </w:p>
        </w:tc>
        <w:tc>
          <w:tcPr>
            <w:tcW w:w="2552" w:type="dxa"/>
            <w:tcBorders>
              <w:top w:val="single" w:sz="6" w:space="0" w:color="auto"/>
              <w:left w:val="single" w:sz="6" w:space="0" w:color="auto"/>
              <w:bottom w:val="single" w:sz="6" w:space="0" w:color="auto"/>
              <w:right w:val="single" w:sz="6" w:space="0" w:color="auto"/>
            </w:tcBorders>
            <w:vAlign w:val="center"/>
          </w:tcPr>
          <w:p w14:paraId="2CF4611A" w14:textId="138DCD42" w:rsidR="00043D2E" w:rsidRPr="00B4315A" w:rsidRDefault="00043D2E" w:rsidP="00043D2E">
            <w:pPr>
              <w:spacing w:after="0" w:line="240" w:lineRule="auto"/>
              <w:rPr>
                <w:rFonts w:ascii="Times New Roman" w:hAnsi="Times New Roman" w:cs="Times New Roman"/>
                <w:color w:val="000000"/>
                <w:sz w:val="20"/>
                <w:szCs w:val="20"/>
              </w:rPr>
            </w:pPr>
            <w:r w:rsidRPr="003E24C4">
              <w:rPr>
                <w:rFonts w:ascii="Times New Roman" w:hAnsi="Times New Roman" w:cs="Times New Roman"/>
                <w:sz w:val="20"/>
                <w:szCs w:val="20"/>
              </w:rPr>
              <w:t>Вата медицинская гигроскопичная гигиеническая нестерильная</w:t>
            </w:r>
          </w:p>
        </w:tc>
        <w:tc>
          <w:tcPr>
            <w:tcW w:w="5245" w:type="dxa"/>
            <w:tcBorders>
              <w:top w:val="single" w:sz="6" w:space="0" w:color="auto"/>
              <w:left w:val="single" w:sz="6" w:space="0" w:color="auto"/>
              <w:bottom w:val="single" w:sz="6" w:space="0" w:color="auto"/>
              <w:right w:val="single" w:sz="6" w:space="0" w:color="auto"/>
            </w:tcBorders>
            <w:vAlign w:val="center"/>
          </w:tcPr>
          <w:p w14:paraId="363DE7FB" w14:textId="4B7757C9" w:rsidR="00043D2E" w:rsidRPr="00B4315A" w:rsidRDefault="00043D2E" w:rsidP="00043D2E">
            <w:pPr>
              <w:spacing w:after="0" w:line="240" w:lineRule="auto"/>
              <w:rPr>
                <w:rFonts w:ascii="Times New Roman" w:hAnsi="Times New Roman" w:cs="Times New Roman"/>
                <w:color w:val="000000"/>
                <w:sz w:val="20"/>
                <w:szCs w:val="20"/>
              </w:rPr>
            </w:pPr>
            <w:r w:rsidRPr="003E24C4">
              <w:rPr>
                <w:rFonts w:ascii="Times New Roman" w:hAnsi="Times New Roman" w:cs="Times New Roman"/>
                <w:sz w:val="20"/>
                <w:szCs w:val="20"/>
              </w:rPr>
              <w:t>Вата медицинская гигроскопичная гигиеническая нестерильная "White GOLD" в упаковке по 100грамм</w:t>
            </w:r>
          </w:p>
        </w:tc>
        <w:tc>
          <w:tcPr>
            <w:tcW w:w="708" w:type="dxa"/>
            <w:tcBorders>
              <w:top w:val="single" w:sz="6" w:space="0" w:color="auto"/>
              <w:left w:val="single" w:sz="6" w:space="0" w:color="auto"/>
              <w:bottom w:val="single" w:sz="6" w:space="0" w:color="auto"/>
              <w:right w:val="single" w:sz="6" w:space="0" w:color="auto"/>
            </w:tcBorders>
            <w:vAlign w:val="center"/>
          </w:tcPr>
          <w:p w14:paraId="7FF9513C" w14:textId="1F8550BA"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3E24C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1AAE6ED3" w14:textId="5AE6AEB1"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15</w:t>
            </w:r>
            <w:r w:rsidRPr="003E24C4">
              <w:rPr>
                <w:rFonts w:ascii="Times New Roman" w:hAnsi="Times New Roman" w:cs="Times New Roman"/>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30DE4A3A" w14:textId="7770AAA2"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AD2680A"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1A7BEFB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E6A31EC"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24</w:t>
            </w:r>
          </w:p>
        </w:tc>
        <w:tc>
          <w:tcPr>
            <w:tcW w:w="2552" w:type="dxa"/>
            <w:tcBorders>
              <w:top w:val="single" w:sz="6" w:space="0" w:color="auto"/>
              <w:left w:val="single" w:sz="6" w:space="0" w:color="auto"/>
              <w:bottom w:val="single" w:sz="6" w:space="0" w:color="auto"/>
              <w:right w:val="single" w:sz="6" w:space="0" w:color="auto"/>
            </w:tcBorders>
            <w:vAlign w:val="center"/>
          </w:tcPr>
          <w:p w14:paraId="5B0A06F8" w14:textId="545F24C5" w:rsidR="00043D2E" w:rsidRPr="00B4315A" w:rsidRDefault="00043D2E" w:rsidP="00043D2E">
            <w:pPr>
              <w:spacing w:after="0" w:line="240" w:lineRule="auto"/>
              <w:rPr>
                <w:rFonts w:ascii="Times New Roman" w:hAnsi="Times New Roman" w:cs="Times New Roman"/>
                <w:color w:val="000000"/>
                <w:sz w:val="20"/>
                <w:szCs w:val="20"/>
              </w:rPr>
            </w:pPr>
            <w:r w:rsidRPr="002461A7">
              <w:rPr>
                <w:rFonts w:ascii="Times New Roman" w:hAnsi="Times New Roman"/>
                <w:color w:val="000000"/>
                <w:sz w:val="20"/>
                <w:szCs w:val="20"/>
              </w:rPr>
              <w:t xml:space="preserve">Марля медицинская х/б </w:t>
            </w:r>
            <w:proofErr w:type="spellStart"/>
            <w:proofErr w:type="gramStart"/>
            <w:r w:rsidRPr="002461A7">
              <w:rPr>
                <w:rFonts w:ascii="Times New Roman" w:hAnsi="Times New Roman"/>
                <w:color w:val="000000"/>
                <w:sz w:val="20"/>
                <w:szCs w:val="20"/>
              </w:rPr>
              <w:t>отбел.арт</w:t>
            </w:r>
            <w:proofErr w:type="spellEnd"/>
            <w:proofErr w:type="gramEnd"/>
            <w:r w:rsidRPr="002461A7">
              <w:rPr>
                <w:rFonts w:ascii="Times New Roman" w:hAnsi="Times New Roman"/>
                <w:color w:val="000000"/>
                <w:sz w:val="20"/>
                <w:szCs w:val="20"/>
              </w:rPr>
              <w:t xml:space="preserve"> 6498М</w:t>
            </w:r>
          </w:p>
        </w:tc>
        <w:tc>
          <w:tcPr>
            <w:tcW w:w="5245" w:type="dxa"/>
            <w:tcBorders>
              <w:top w:val="single" w:sz="6" w:space="0" w:color="auto"/>
              <w:left w:val="single" w:sz="6" w:space="0" w:color="auto"/>
              <w:bottom w:val="single" w:sz="6" w:space="0" w:color="auto"/>
              <w:right w:val="single" w:sz="6" w:space="0" w:color="auto"/>
            </w:tcBorders>
            <w:vAlign w:val="bottom"/>
          </w:tcPr>
          <w:p w14:paraId="2ABA48F0" w14:textId="1CA88588" w:rsidR="00043D2E" w:rsidRPr="00B4315A" w:rsidRDefault="00043D2E" w:rsidP="00043D2E">
            <w:pPr>
              <w:spacing w:after="0" w:line="240" w:lineRule="auto"/>
              <w:rPr>
                <w:rFonts w:ascii="Times New Roman" w:hAnsi="Times New Roman" w:cs="Times New Roman"/>
                <w:color w:val="000000"/>
                <w:sz w:val="20"/>
                <w:szCs w:val="20"/>
              </w:rPr>
            </w:pPr>
            <w:r w:rsidRPr="002461A7">
              <w:rPr>
                <w:rFonts w:ascii="Times New Roman" w:hAnsi="Times New Roman"/>
                <w:color w:val="000000"/>
                <w:sz w:val="20"/>
                <w:szCs w:val="20"/>
              </w:rPr>
              <w:t xml:space="preserve">Марля </w:t>
            </w:r>
            <w:proofErr w:type="gramStart"/>
            <w:r w:rsidRPr="002461A7">
              <w:rPr>
                <w:rFonts w:ascii="Times New Roman" w:hAnsi="Times New Roman"/>
                <w:color w:val="000000"/>
                <w:sz w:val="20"/>
                <w:szCs w:val="20"/>
              </w:rPr>
              <w:t>медицинская х/б</w:t>
            </w:r>
            <w:proofErr w:type="gramEnd"/>
            <w:r w:rsidRPr="002461A7">
              <w:rPr>
                <w:rFonts w:ascii="Times New Roman" w:hAnsi="Times New Roman"/>
                <w:color w:val="000000"/>
                <w:sz w:val="20"/>
                <w:szCs w:val="20"/>
              </w:rPr>
              <w:t xml:space="preserve"> отбеленная в рулонах 1000м*90см арт. 6498/8 30 плотность.</w:t>
            </w:r>
            <w:r>
              <w:rPr>
                <w:rFonts w:ascii="Times New Roman" w:hAnsi="Times New Roman"/>
                <w:color w:val="000000"/>
                <w:sz w:val="20"/>
                <w:szCs w:val="20"/>
              </w:rPr>
              <w:t xml:space="preserve"> </w:t>
            </w:r>
            <w:r w:rsidRPr="002461A7">
              <w:rPr>
                <w:rFonts w:ascii="Times New Roman" w:hAnsi="Times New Roman"/>
                <w:color w:val="000000"/>
                <w:sz w:val="20"/>
                <w:szCs w:val="20"/>
              </w:rPr>
              <w:t>Марля должна соответствовать требованиям ГОСТ9412</w:t>
            </w:r>
            <w:r>
              <w:rPr>
                <w:rFonts w:ascii="Times New Roman" w:hAnsi="Times New Roman"/>
                <w:color w:val="000000"/>
                <w:sz w:val="20"/>
                <w:szCs w:val="20"/>
              </w:rPr>
              <w:t xml:space="preserve">. </w:t>
            </w:r>
            <w:r w:rsidRPr="002461A7">
              <w:rPr>
                <w:rFonts w:ascii="Times New Roman" w:hAnsi="Times New Roman"/>
                <w:color w:val="000000"/>
                <w:sz w:val="20"/>
                <w:szCs w:val="20"/>
              </w:rPr>
              <w:t>Форма рулон, намотанная на втулку без перекосов и свисания кромок;</w:t>
            </w:r>
            <w:r>
              <w:rPr>
                <w:rFonts w:ascii="Times New Roman" w:hAnsi="Times New Roman"/>
                <w:color w:val="000000"/>
                <w:sz w:val="20"/>
                <w:szCs w:val="20"/>
              </w:rPr>
              <w:t xml:space="preserve"> </w:t>
            </w:r>
            <w:r w:rsidRPr="002461A7">
              <w:rPr>
                <w:rFonts w:ascii="Times New Roman" w:hAnsi="Times New Roman"/>
                <w:color w:val="000000"/>
                <w:sz w:val="20"/>
                <w:szCs w:val="20"/>
              </w:rPr>
              <w:t>Размер – длина 1000 м, ширина см 90+-15, Пряжа хлопчатобумажная, поверхностная плотность 30 г\м кв., число нитей на 10см, по основе-108-2, по утку-61-3, разрывная нагрузка полоски ткани размером 50*200мм по основе – 7,0 кгс, по утку не менее 3,0 кгс; переплетение - полотняное. В транспортной упаковке.</w:t>
            </w:r>
          </w:p>
        </w:tc>
        <w:tc>
          <w:tcPr>
            <w:tcW w:w="708" w:type="dxa"/>
            <w:tcBorders>
              <w:top w:val="single" w:sz="6" w:space="0" w:color="auto"/>
              <w:left w:val="single" w:sz="6" w:space="0" w:color="auto"/>
              <w:bottom w:val="single" w:sz="6" w:space="0" w:color="auto"/>
              <w:right w:val="single" w:sz="6" w:space="0" w:color="auto"/>
            </w:tcBorders>
            <w:vAlign w:val="bottom"/>
          </w:tcPr>
          <w:p w14:paraId="478CE7CB" w14:textId="07FC5AA0" w:rsidR="00043D2E" w:rsidRPr="00B4315A" w:rsidRDefault="00043D2E" w:rsidP="00043D2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p>
        </w:tc>
        <w:tc>
          <w:tcPr>
            <w:tcW w:w="993" w:type="dxa"/>
            <w:tcBorders>
              <w:top w:val="single" w:sz="6" w:space="0" w:color="auto"/>
              <w:left w:val="single" w:sz="6" w:space="0" w:color="auto"/>
              <w:bottom w:val="single" w:sz="6" w:space="0" w:color="auto"/>
              <w:right w:val="single" w:sz="6" w:space="0" w:color="auto"/>
            </w:tcBorders>
            <w:vAlign w:val="bottom"/>
          </w:tcPr>
          <w:p w14:paraId="03A530F7" w14:textId="247134D5"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60000</w:t>
            </w:r>
          </w:p>
        </w:tc>
        <w:tc>
          <w:tcPr>
            <w:tcW w:w="3969" w:type="dxa"/>
            <w:tcBorders>
              <w:top w:val="single" w:sz="4" w:space="0" w:color="auto"/>
              <w:left w:val="single" w:sz="4" w:space="0" w:color="auto"/>
              <w:bottom w:val="single" w:sz="4" w:space="0" w:color="auto"/>
              <w:right w:val="single" w:sz="4" w:space="0" w:color="auto"/>
            </w:tcBorders>
            <w:vAlign w:val="center"/>
          </w:tcPr>
          <w:p w14:paraId="73541B84" w14:textId="481312C0"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B0821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4F6C181"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FA747D3"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25</w:t>
            </w:r>
          </w:p>
        </w:tc>
        <w:tc>
          <w:tcPr>
            <w:tcW w:w="2552" w:type="dxa"/>
            <w:tcBorders>
              <w:top w:val="single" w:sz="6" w:space="0" w:color="auto"/>
              <w:left w:val="single" w:sz="6" w:space="0" w:color="auto"/>
              <w:bottom w:val="single" w:sz="6" w:space="0" w:color="auto"/>
              <w:right w:val="single" w:sz="6" w:space="0" w:color="auto"/>
            </w:tcBorders>
            <w:vAlign w:val="center"/>
          </w:tcPr>
          <w:p w14:paraId="6F7B1A0E" w14:textId="194D3881"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18G 45мм</w:t>
            </w:r>
          </w:p>
        </w:tc>
        <w:tc>
          <w:tcPr>
            <w:tcW w:w="5245" w:type="dxa"/>
            <w:tcBorders>
              <w:top w:val="single" w:sz="6" w:space="0" w:color="auto"/>
              <w:left w:val="single" w:sz="6" w:space="0" w:color="auto"/>
              <w:bottom w:val="single" w:sz="6" w:space="0" w:color="auto"/>
              <w:right w:val="single" w:sz="6" w:space="0" w:color="auto"/>
            </w:tcBorders>
            <w:vAlign w:val="center"/>
          </w:tcPr>
          <w:p w14:paraId="60A371F6" w14:textId="61A8DB76"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18G, с инъекционным портом и фиксирующими крылышками, на стилете, длина не менее 45,0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1.3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85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HEALFLON</w:t>
            </w:r>
          </w:p>
        </w:tc>
        <w:tc>
          <w:tcPr>
            <w:tcW w:w="708" w:type="dxa"/>
            <w:tcBorders>
              <w:top w:val="single" w:sz="6" w:space="0" w:color="auto"/>
              <w:left w:val="single" w:sz="6" w:space="0" w:color="auto"/>
              <w:bottom w:val="single" w:sz="6" w:space="0" w:color="auto"/>
              <w:right w:val="single" w:sz="6" w:space="0" w:color="auto"/>
            </w:tcBorders>
            <w:vAlign w:val="center"/>
          </w:tcPr>
          <w:p w14:paraId="7957D357" w14:textId="3CEE272E"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39539CCD" w14:textId="22945489" w:rsidR="00043D2E" w:rsidRPr="00B4315A" w:rsidRDefault="00043D2E" w:rsidP="00043D2E">
            <w:pPr>
              <w:spacing w:after="0" w:line="240" w:lineRule="auto"/>
              <w:jc w:val="center"/>
              <w:rPr>
                <w:rFonts w:ascii="Times New Roman" w:hAnsi="Times New Roman" w:cs="Times New Roman"/>
                <w:bCs/>
                <w:sz w:val="20"/>
                <w:szCs w:val="20"/>
                <w:lang w:val="en-US"/>
              </w:rPr>
            </w:pPr>
            <w:r w:rsidRPr="00C14AB4">
              <w:rPr>
                <w:rFonts w:ascii="Times New Roman" w:hAnsi="Times New Roman" w:cs="Times New Roman"/>
                <w:sz w:val="20"/>
                <w:szCs w:val="20"/>
              </w:rPr>
              <w:t>2000</w:t>
            </w:r>
          </w:p>
        </w:tc>
        <w:tc>
          <w:tcPr>
            <w:tcW w:w="3969" w:type="dxa"/>
            <w:tcBorders>
              <w:top w:val="single" w:sz="4" w:space="0" w:color="auto"/>
              <w:left w:val="single" w:sz="4" w:space="0" w:color="auto"/>
              <w:bottom w:val="single" w:sz="4" w:space="0" w:color="auto"/>
              <w:right w:val="single" w:sz="4" w:space="0" w:color="auto"/>
            </w:tcBorders>
            <w:vAlign w:val="center"/>
          </w:tcPr>
          <w:p w14:paraId="57B34966" w14:textId="411F2C04"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13C19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27D3E8F"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96A512D"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26</w:t>
            </w:r>
          </w:p>
        </w:tc>
        <w:tc>
          <w:tcPr>
            <w:tcW w:w="2552" w:type="dxa"/>
            <w:tcBorders>
              <w:top w:val="single" w:sz="6" w:space="0" w:color="auto"/>
              <w:left w:val="single" w:sz="6" w:space="0" w:color="auto"/>
              <w:bottom w:val="single" w:sz="6" w:space="0" w:color="auto"/>
              <w:right w:val="single" w:sz="6" w:space="0" w:color="auto"/>
            </w:tcBorders>
            <w:vAlign w:val="center"/>
          </w:tcPr>
          <w:p w14:paraId="1EB8E0A0" w14:textId="3A8418A0"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20G 33мм</w:t>
            </w:r>
          </w:p>
        </w:tc>
        <w:tc>
          <w:tcPr>
            <w:tcW w:w="5245" w:type="dxa"/>
            <w:tcBorders>
              <w:top w:val="single" w:sz="6" w:space="0" w:color="auto"/>
              <w:left w:val="single" w:sz="6" w:space="0" w:color="auto"/>
              <w:bottom w:val="single" w:sz="6" w:space="0" w:color="auto"/>
              <w:right w:val="single" w:sz="6" w:space="0" w:color="auto"/>
            </w:tcBorders>
            <w:vAlign w:val="center"/>
          </w:tcPr>
          <w:p w14:paraId="358E1339" w14:textId="4FBD841B"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20G, с инъекционным портом и фиксирующими крылышками, на стилете, длина не менее 33,0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1.1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55 мл/мин. Изделие изготовлено из биологически совместимого и устойчивого на излом политетрафторэтилена </w:t>
            </w:r>
            <w:r w:rsidRPr="00BB4D51">
              <w:rPr>
                <w:rFonts w:ascii="Times New Roman" w:hAnsi="Times New Roman" w:cs="Times New Roman"/>
                <w:sz w:val="20"/>
                <w:szCs w:val="20"/>
              </w:rPr>
              <w:t>(</w:t>
            </w:r>
            <w:r w:rsidRPr="00C14AB4">
              <w:rPr>
                <w:rFonts w:ascii="Times New Roman" w:hAnsi="Times New Roman" w:cs="Times New Roman"/>
                <w:sz w:val="20"/>
                <w:szCs w:val="20"/>
              </w:rPr>
              <w:t>PTFE) с чрезвычайно гладким покрытием внутренней и внешней поверхности.</w:t>
            </w:r>
            <w:r w:rsidRPr="00BB4D51">
              <w:rPr>
                <w:rFonts w:ascii="Times New Roman" w:hAnsi="Times New Roman" w:cs="Times New Roman"/>
                <w:sz w:val="20"/>
                <w:szCs w:val="20"/>
              </w:rPr>
              <w:t xml:space="preserve"> </w:t>
            </w:r>
            <w:r w:rsidRPr="00C14AB4">
              <w:rPr>
                <w:rFonts w:ascii="Times New Roman" w:hAnsi="Times New Roman" w:cs="Times New Roman"/>
                <w:sz w:val="20"/>
                <w:szCs w:val="20"/>
              </w:rPr>
              <w:t xml:space="preserve">У основания конуса имеются плоские выступы, которые обеспечивают оптимальную фиксацию. Стерилизована оксидом </w:t>
            </w:r>
            <w:proofErr w:type="spellStart"/>
            <w:proofErr w:type="gramStart"/>
            <w:r w:rsidRPr="00C14AB4">
              <w:rPr>
                <w:rFonts w:ascii="Times New Roman" w:hAnsi="Times New Roman" w:cs="Times New Roman"/>
                <w:sz w:val="20"/>
                <w:szCs w:val="20"/>
              </w:rPr>
              <w:t>этилена.Рекомендованное</w:t>
            </w:r>
            <w:proofErr w:type="spellEnd"/>
            <w:proofErr w:type="gramEnd"/>
            <w:r w:rsidRPr="00C14AB4">
              <w:rPr>
                <w:rFonts w:ascii="Times New Roman" w:hAnsi="Times New Roman" w:cs="Times New Roman"/>
                <w:sz w:val="20"/>
                <w:szCs w:val="20"/>
              </w:rPr>
              <w:t xml:space="preserve"> максимальное время использования: 96 часов. Применяется для внутривенных вливаний лекарственных средств, инфузий, растворов. HEALFLON</w:t>
            </w:r>
          </w:p>
        </w:tc>
        <w:tc>
          <w:tcPr>
            <w:tcW w:w="708" w:type="dxa"/>
            <w:tcBorders>
              <w:top w:val="single" w:sz="6" w:space="0" w:color="auto"/>
              <w:left w:val="single" w:sz="6" w:space="0" w:color="auto"/>
              <w:bottom w:val="single" w:sz="6" w:space="0" w:color="auto"/>
              <w:right w:val="single" w:sz="6" w:space="0" w:color="auto"/>
            </w:tcBorders>
            <w:vAlign w:val="center"/>
          </w:tcPr>
          <w:p w14:paraId="268434EB" w14:textId="772268F8"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38EEF297" w14:textId="77BADAF5" w:rsidR="00043D2E" w:rsidRPr="00B4315A" w:rsidRDefault="00043D2E" w:rsidP="00043D2E">
            <w:pPr>
              <w:spacing w:after="0" w:line="240" w:lineRule="auto"/>
              <w:jc w:val="center"/>
              <w:rPr>
                <w:rFonts w:ascii="Times New Roman" w:hAnsi="Times New Roman" w:cs="Times New Roman"/>
                <w:bCs/>
                <w:sz w:val="20"/>
                <w:szCs w:val="20"/>
                <w:lang w:val="en-US"/>
              </w:rPr>
            </w:pPr>
            <w:r w:rsidRPr="00C14AB4">
              <w:rPr>
                <w:rFonts w:ascii="Times New Roman" w:hAnsi="Times New Roman" w:cs="Times New Roman"/>
                <w:sz w:val="20"/>
                <w:szCs w:val="20"/>
              </w:rPr>
              <w:t>10000</w:t>
            </w:r>
          </w:p>
        </w:tc>
        <w:tc>
          <w:tcPr>
            <w:tcW w:w="3969" w:type="dxa"/>
            <w:tcBorders>
              <w:top w:val="single" w:sz="4" w:space="0" w:color="auto"/>
              <w:left w:val="single" w:sz="4" w:space="0" w:color="auto"/>
              <w:bottom w:val="single" w:sz="4" w:space="0" w:color="auto"/>
              <w:right w:val="single" w:sz="4" w:space="0" w:color="auto"/>
            </w:tcBorders>
            <w:vAlign w:val="center"/>
          </w:tcPr>
          <w:p w14:paraId="41DD4ED1" w14:textId="6977E59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25781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B715854"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D5C7DF"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lastRenderedPageBreak/>
              <w:t>27</w:t>
            </w:r>
          </w:p>
        </w:tc>
        <w:tc>
          <w:tcPr>
            <w:tcW w:w="2552" w:type="dxa"/>
            <w:tcBorders>
              <w:top w:val="single" w:sz="6" w:space="0" w:color="auto"/>
              <w:left w:val="single" w:sz="6" w:space="0" w:color="auto"/>
              <w:bottom w:val="single" w:sz="6" w:space="0" w:color="auto"/>
              <w:right w:val="single" w:sz="6" w:space="0" w:color="auto"/>
            </w:tcBorders>
            <w:vAlign w:val="center"/>
          </w:tcPr>
          <w:p w14:paraId="09617A46" w14:textId="753247D0"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22G 25мм</w:t>
            </w:r>
          </w:p>
        </w:tc>
        <w:tc>
          <w:tcPr>
            <w:tcW w:w="5245" w:type="dxa"/>
            <w:tcBorders>
              <w:top w:val="single" w:sz="6" w:space="0" w:color="auto"/>
              <w:left w:val="single" w:sz="6" w:space="0" w:color="auto"/>
              <w:bottom w:val="single" w:sz="6" w:space="0" w:color="auto"/>
              <w:right w:val="single" w:sz="6" w:space="0" w:color="auto"/>
            </w:tcBorders>
            <w:vAlign w:val="center"/>
          </w:tcPr>
          <w:p w14:paraId="7B9C951C" w14:textId="222989A6"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22G, с инъекционным портом и фиксирующими крылышками, на стилете, длина не менее 25,0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0.9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33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w:t>
            </w:r>
            <w:r w:rsidRPr="00BB4D51">
              <w:rPr>
                <w:rFonts w:ascii="Times New Roman" w:hAnsi="Times New Roman" w:cs="Times New Roman"/>
                <w:sz w:val="20"/>
                <w:szCs w:val="20"/>
              </w:rPr>
              <w:t xml:space="preserve"> </w:t>
            </w:r>
            <w:r w:rsidRPr="00C14AB4">
              <w:rPr>
                <w:rFonts w:ascii="Times New Roman" w:hAnsi="Times New Roman" w:cs="Times New Roman"/>
                <w:sz w:val="20"/>
                <w:szCs w:val="20"/>
              </w:rPr>
              <w:t>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HEALFLON</w:t>
            </w:r>
          </w:p>
        </w:tc>
        <w:tc>
          <w:tcPr>
            <w:tcW w:w="708" w:type="dxa"/>
            <w:tcBorders>
              <w:top w:val="single" w:sz="6" w:space="0" w:color="auto"/>
              <w:left w:val="single" w:sz="6" w:space="0" w:color="auto"/>
              <w:bottom w:val="single" w:sz="6" w:space="0" w:color="auto"/>
              <w:right w:val="single" w:sz="6" w:space="0" w:color="auto"/>
            </w:tcBorders>
            <w:vAlign w:val="center"/>
          </w:tcPr>
          <w:p w14:paraId="41115087" w14:textId="40AF5375"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504B2089" w14:textId="1C853ED4" w:rsidR="00043D2E" w:rsidRPr="00B4315A" w:rsidRDefault="00043D2E" w:rsidP="00043D2E">
            <w:pPr>
              <w:spacing w:after="0" w:line="240" w:lineRule="auto"/>
              <w:jc w:val="center"/>
              <w:rPr>
                <w:rFonts w:ascii="Times New Roman" w:hAnsi="Times New Roman" w:cs="Times New Roman"/>
                <w:bCs/>
                <w:sz w:val="20"/>
                <w:szCs w:val="20"/>
                <w:lang w:val="en-US"/>
              </w:rPr>
            </w:pPr>
            <w:r w:rsidRPr="00C14AB4">
              <w:rPr>
                <w:rFonts w:ascii="Times New Roman" w:hAnsi="Times New Roman" w:cs="Times New Roman"/>
                <w:sz w:val="20"/>
                <w:szCs w:val="20"/>
              </w:rPr>
              <w:t>5500</w:t>
            </w:r>
          </w:p>
        </w:tc>
        <w:tc>
          <w:tcPr>
            <w:tcW w:w="3969" w:type="dxa"/>
            <w:tcBorders>
              <w:top w:val="single" w:sz="4" w:space="0" w:color="auto"/>
              <w:left w:val="single" w:sz="4" w:space="0" w:color="auto"/>
              <w:bottom w:val="single" w:sz="4" w:space="0" w:color="auto"/>
              <w:right w:val="single" w:sz="4" w:space="0" w:color="auto"/>
            </w:tcBorders>
            <w:vAlign w:val="center"/>
          </w:tcPr>
          <w:p w14:paraId="6D2C0B46" w14:textId="71C39C7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DB95EA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E6017B0"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566DAD"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28</w:t>
            </w:r>
          </w:p>
        </w:tc>
        <w:tc>
          <w:tcPr>
            <w:tcW w:w="2552" w:type="dxa"/>
            <w:tcBorders>
              <w:top w:val="single" w:sz="6" w:space="0" w:color="auto"/>
              <w:left w:val="single" w:sz="6" w:space="0" w:color="auto"/>
              <w:bottom w:val="single" w:sz="6" w:space="0" w:color="auto"/>
              <w:right w:val="single" w:sz="6" w:space="0" w:color="auto"/>
            </w:tcBorders>
            <w:vAlign w:val="center"/>
          </w:tcPr>
          <w:p w14:paraId="5CBA538C" w14:textId="19EB1467"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Канюля внутривенная с катетером и инъекционным клапаном размером: 24G 19мм</w:t>
            </w:r>
          </w:p>
        </w:tc>
        <w:tc>
          <w:tcPr>
            <w:tcW w:w="5245" w:type="dxa"/>
            <w:tcBorders>
              <w:top w:val="single" w:sz="6" w:space="0" w:color="auto"/>
              <w:left w:val="single" w:sz="6" w:space="0" w:color="auto"/>
              <w:bottom w:val="single" w:sz="6" w:space="0" w:color="auto"/>
              <w:right w:val="single" w:sz="6" w:space="0" w:color="auto"/>
            </w:tcBorders>
            <w:vAlign w:val="center"/>
          </w:tcPr>
          <w:p w14:paraId="7324098F" w14:textId="7961DBF7" w:rsidR="00043D2E" w:rsidRPr="00B4315A" w:rsidRDefault="00043D2E" w:rsidP="00043D2E">
            <w:pPr>
              <w:spacing w:after="0" w:line="240" w:lineRule="auto"/>
              <w:rPr>
                <w:rFonts w:ascii="Times New Roman" w:hAnsi="Times New Roman" w:cs="Times New Roman"/>
                <w:color w:val="000000"/>
                <w:sz w:val="20"/>
                <w:szCs w:val="20"/>
              </w:rPr>
            </w:pPr>
            <w:r w:rsidRPr="00C14AB4">
              <w:rPr>
                <w:rFonts w:ascii="Times New Roman" w:hAnsi="Times New Roman" w:cs="Times New Roman"/>
                <w:sz w:val="20"/>
                <w:szCs w:val="20"/>
              </w:rPr>
              <w:t xml:space="preserve">Инфузионные канюли с инъекционным клапаном для периферического внутривенного доступа 24G, с инъекционным портом и фиксирующими крылышками, на стилете, длина не менее 19,0 мм. Ультратонкая </w:t>
            </w:r>
            <w:proofErr w:type="spellStart"/>
            <w:r w:rsidRPr="00C14AB4">
              <w:rPr>
                <w:rFonts w:ascii="Times New Roman" w:hAnsi="Times New Roman" w:cs="Times New Roman"/>
                <w:sz w:val="20"/>
                <w:szCs w:val="20"/>
              </w:rPr>
              <w:t>силиконизированная</w:t>
            </w:r>
            <w:proofErr w:type="spellEnd"/>
            <w:r w:rsidRPr="00C14AB4">
              <w:rPr>
                <w:rFonts w:ascii="Times New Roman" w:hAnsi="Times New Roman" w:cs="Times New Roman"/>
                <w:sz w:val="20"/>
                <w:szCs w:val="20"/>
              </w:rPr>
              <w:t xml:space="preserve"> игла 0.7 </w:t>
            </w:r>
            <w:proofErr w:type="gramStart"/>
            <w:r w:rsidRPr="00C14AB4">
              <w:rPr>
                <w:rFonts w:ascii="Times New Roman" w:hAnsi="Times New Roman" w:cs="Times New Roman"/>
                <w:sz w:val="20"/>
                <w:szCs w:val="20"/>
              </w:rPr>
              <w:t>мм.</w:t>
            </w:r>
            <w:proofErr w:type="gramEnd"/>
            <w:r w:rsidRPr="00C14AB4">
              <w:rPr>
                <w:rFonts w:ascii="Times New Roman" w:hAnsi="Times New Roman" w:cs="Times New Roman"/>
                <w:sz w:val="20"/>
                <w:szCs w:val="20"/>
              </w:rPr>
              <w:t xml:space="preserve"> из нержавеющей стали с конической формой острия. Скорость потока 18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HEALFLON</w:t>
            </w:r>
          </w:p>
        </w:tc>
        <w:tc>
          <w:tcPr>
            <w:tcW w:w="708" w:type="dxa"/>
            <w:tcBorders>
              <w:top w:val="single" w:sz="6" w:space="0" w:color="auto"/>
              <w:left w:val="single" w:sz="6" w:space="0" w:color="auto"/>
              <w:bottom w:val="single" w:sz="6" w:space="0" w:color="auto"/>
              <w:right w:val="single" w:sz="6" w:space="0" w:color="auto"/>
            </w:tcBorders>
            <w:vAlign w:val="center"/>
          </w:tcPr>
          <w:p w14:paraId="488F9BC6" w14:textId="5A9F4927"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4857D944" w14:textId="70D11B85" w:rsidR="00043D2E" w:rsidRPr="00B4315A" w:rsidRDefault="00043D2E" w:rsidP="00043D2E">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30</w:t>
            </w:r>
            <w:r w:rsidRPr="00C14AB4">
              <w:rPr>
                <w:rFonts w:ascii="Times New Roman" w:hAnsi="Times New Roman" w:cs="Times New Roman"/>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6D36D37A" w14:textId="2CBB4E1A"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5BDDFD"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0045EE7A"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779A09E"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29</w:t>
            </w:r>
          </w:p>
        </w:tc>
        <w:tc>
          <w:tcPr>
            <w:tcW w:w="2552" w:type="dxa"/>
            <w:tcBorders>
              <w:top w:val="single" w:sz="6" w:space="0" w:color="auto"/>
              <w:left w:val="single" w:sz="6" w:space="0" w:color="auto"/>
              <w:bottom w:val="single" w:sz="6" w:space="0" w:color="auto"/>
              <w:right w:val="single" w:sz="6" w:space="0" w:color="auto"/>
            </w:tcBorders>
            <w:vAlign w:val="center"/>
          </w:tcPr>
          <w:p w14:paraId="60139388" w14:textId="74883D7A" w:rsidR="00043D2E" w:rsidRPr="00B4315A" w:rsidRDefault="00043D2E" w:rsidP="00043D2E">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Краник трехходовой</w:t>
            </w:r>
          </w:p>
        </w:tc>
        <w:tc>
          <w:tcPr>
            <w:tcW w:w="5245" w:type="dxa"/>
            <w:tcBorders>
              <w:top w:val="single" w:sz="6" w:space="0" w:color="auto"/>
              <w:left w:val="single" w:sz="6" w:space="0" w:color="auto"/>
              <w:bottom w:val="single" w:sz="6" w:space="0" w:color="auto"/>
              <w:right w:val="single" w:sz="6" w:space="0" w:color="auto"/>
            </w:tcBorders>
            <w:vAlign w:val="center"/>
          </w:tcPr>
          <w:p w14:paraId="6A0FA2D8" w14:textId="2DE4B965" w:rsidR="00043D2E" w:rsidRPr="00B4315A" w:rsidRDefault="00043D2E" w:rsidP="00043D2E">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Краник трехходовой обеспечивает одновременную инфузию нескольких препаратов через один венозный доступ.</w:t>
            </w:r>
            <w:r w:rsidRPr="00C14AB4">
              <w:rPr>
                <w:rFonts w:ascii="Times New Roman" w:hAnsi="Times New Roman" w:cs="Times New Roman"/>
                <w:sz w:val="20"/>
                <w:szCs w:val="20"/>
              </w:rPr>
              <w:t xml:space="preserve"> </w:t>
            </w:r>
            <w:r w:rsidRPr="00AC4F65">
              <w:rPr>
                <w:rFonts w:ascii="Times New Roman" w:hAnsi="Times New Roman" w:cs="Times New Roman"/>
                <w:sz w:val="20"/>
                <w:szCs w:val="20"/>
              </w:rPr>
              <w:t xml:space="preserve">Корпус трехходового краника – поликарбонат. Рукоятка имеет направляющие стрелки. Скорость потока трехходового краника: 525±10% выдерживает давление до 5 бар. Предназначены для соединения со стандартными инфузионными линиями. </w:t>
            </w:r>
            <w:r w:rsidRPr="00C14AB4">
              <w:rPr>
                <w:rFonts w:ascii="Times New Roman" w:hAnsi="Times New Roman" w:cs="Times New Roman"/>
                <w:sz w:val="20"/>
                <w:szCs w:val="20"/>
              </w:rPr>
              <w:t>HEALFLON</w:t>
            </w:r>
          </w:p>
        </w:tc>
        <w:tc>
          <w:tcPr>
            <w:tcW w:w="708" w:type="dxa"/>
            <w:tcBorders>
              <w:top w:val="single" w:sz="6" w:space="0" w:color="auto"/>
              <w:left w:val="single" w:sz="6" w:space="0" w:color="auto"/>
              <w:bottom w:val="single" w:sz="6" w:space="0" w:color="auto"/>
              <w:right w:val="single" w:sz="6" w:space="0" w:color="auto"/>
            </w:tcBorders>
            <w:vAlign w:val="center"/>
          </w:tcPr>
          <w:p w14:paraId="74E71B85" w14:textId="06DE2B98"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C14AB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6117C276" w14:textId="37BD9136" w:rsidR="00043D2E" w:rsidRPr="00B4315A" w:rsidRDefault="00043D2E" w:rsidP="00043D2E">
            <w:pPr>
              <w:spacing w:after="0" w:line="240" w:lineRule="auto"/>
              <w:jc w:val="center"/>
              <w:rPr>
                <w:rFonts w:ascii="Times New Roman" w:hAnsi="Times New Roman" w:cs="Times New Roman"/>
                <w:color w:val="000000"/>
                <w:sz w:val="20"/>
                <w:szCs w:val="20"/>
              </w:rPr>
            </w:pPr>
            <w:r w:rsidRPr="00C14AB4">
              <w:rPr>
                <w:rFonts w:ascii="Times New Roman" w:hAnsi="Times New Roman" w:cs="Times New Roman"/>
                <w:sz w:val="20"/>
                <w:szCs w:val="20"/>
              </w:rPr>
              <w:t>2</w:t>
            </w:r>
            <w:r>
              <w:rPr>
                <w:rFonts w:ascii="Times New Roman" w:hAnsi="Times New Roman" w:cs="Times New Roman"/>
                <w:sz w:val="20"/>
                <w:szCs w:val="20"/>
              </w:rPr>
              <w:t>6</w:t>
            </w:r>
            <w:r w:rsidRPr="00C14AB4">
              <w:rPr>
                <w:rFonts w:ascii="Times New Roman" w:hAnsi="Times New Roman" w:cs="Times New Roman"/>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678C2087" w14:textId="01D21560"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C8B7F5"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ED0410A"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5DA61D7"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30</w:t>
            </w:r>
          </w:p>
        </w:tc>
        <w:tc>
          <w:tcPr>
            <w:tcW w:w="2552" w:type="dxa"/>
            <w:tcBorders>
              <w:top w:val="single" w:sz="6" w:space="0" w:color="auto"/>
              <w:left w:val="single" w:sz="6" w:space="0" w:color="auto"/>
              <w:bottom w:val="single" w:sz="6" w:space="0" w:color="auto"/>
              <w:right w:val="single" w:sz="6" w:space="0" w:color="auto"/>
            </w:tcBorders>
            <w:vAlign w:val="center"/>
          </w:tcPr>
          <w:p w14:paraId="75E82C53" w14:textId="73416D3C" w:rsidR="00043D2E" w:rsidRPr="00B4315A" w:rsidRDefault="00043D2E" w:rsidP="00043D2E">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Линия проводящая инфузионная с Y-образным портом и регулятором скорости потока</w:t>
            </w:r>
          </w:p>
        </w:tc>
        <w:tc>
          <w:tcPr>
            <w:tcW w:w="5245" w:type="dxa"/>
            <w:tcBorders>
              <w:top w:val="single" w:sz="6" w:space="0" w:color="auto"/>
              <w:left w:val="single" w:sz="6" w:space="0" w:color="auto"/>
              <w:bottom w:val="single" w:sz="6" w:space="0" w:color="auto"/>
              <w:right w:val="single" w:sz="6" w:space="0" w:color="auto"/>
            </w:tcBorders>
            <w:vAlign w:val="center"/>
          </w:tcPr>
          <w:p w14:paraId="66F975B3" w14:textId="53A9F75A" w:rsidR="00043D2E" w:rsidRPr="00B4315A" w:rsidRDefault="00043D2E" w:rsidP="00043D2E">
            <w:pPr>
              <w:spacing w:after="0" w:line="240" w:lineRule="auto"/>
              <w:rPr>
                <w:rFonts w:ascii="Times New Roman" w:hAnsi="Times New Roman" w:cs="Times New Roman"/>
                <w:color w:val="000000"/>
                <w:sz w:val="20"/>
                <w:szCs w:val="20"/>
              </w:rPr>
            </w:pPr>
            <w:r w:rsidRPr="00AC4F65">
              <w:rPr>
                <w:rFonts w:ascii="Times New Roman" w:hAnsi="Times New Roman" w:cs="Times New Roman"/>
                <w:sz w:val="20"/>
                <w:szCs w:val="20"/>
              </w:rPr>
              <w:t xml:space="preserve">Регулятор скорости потока применяется для инфузии препаратов, требующих дозированного введения. Диапазон регулятора потока: 5-250мл/ч. Предназначены для одного или одновременно нескольких препаратов через один венозный доступ. Стерильные, одноразовые, </w:t>
            </w:r>
            <w:proofErr w:type="spellStart"/>
            <w:r w:rsidRPr="00AC4F65">
              <w:rPr>
                <w:rFonts w:ascii="Times New Roman" w:hAnsi="Times New Roman" w:cs="Times New Roman"/>
                <w:sz w:val="20"/>
                <w:szCs w:val="20"/>
              </w:rPr>
              <w:t>непирогенные</w:t>
            </w:r>
            <w:proofErr w:type="spellEnd"/>
            <w:r w:rsidRPr="00AC4F65">
              <w:rPr>
                <w:rFonts w:ascii="Times New Roman" w:hAnsi="Times New Roman" w:cs="Times New Roman"/>
                <w:sz w:val="20"/>
                <w:szCs w:val="20"/>
              </w:rPr>
              <w:t xml:space="preserve">. </w:t>
            </w:r>
            <w:r w:rsidRPr="00C14AB4">
              <w:rPr>
                <w:rFonts w:ascii="Times New Roman" w:hAnsi="Times New Roman" w:cs="Times New Roman"/>
                <w:sz w:val="20"/>
                <w:szCs w:val="20"/>
              </w:rPr>
              <w:t>HEALFLON</w:t>
            </w:r>
          </w:p>
        </w:tc>
        <w:tc>
          <w:tcPr>
            <w:tcW w:w="708" w:type="dxa"/>
            <w:tcBorders>
              <w:top w:val="single" w:sz="6" w:space="0" w:color="auto"/>
              <w:left w:val="single" w:sz="6" w:space="0" w:color="auto"/>
              <w:bottom w:val="single" w:sz="6" w:space="0" w:color="auto"/>
              <w:right w:val="single" w:sz="6" w:space="0" w:color="auto"/>
            </w:tcBorders>
            <w:vAlign w:val="center"/>
          </w:tcPr>
          <w:p w14:paraId="0B2548B2" w14:textId="5124E7DD" w:rsidR="00043D2E" w:rsidRPr="00B4315A" w:rsidRDefault="00043D2E" w:rsidP="00043D2E">
            <w:pPr>
              <w:spacing w:after="0" w:line="240" w:lineRule="auto"/>
              <w:jc w:val="center"/>
              <w:rPr>
                <w:rFonts w:ascii="Times New Roman" w:hAnsi="Times New Roman" w:cs="Times New Roman"/>
                <w:sz w:val="20"/>
                <w:szCs w:val="20"/>
              </w:rPr>
            </w:pPr>
            <w:proofErr w:type="spellStart"/>
            <w:r w:rsidRPr="00C14AB4">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30628106" w14:textId="1C13290C"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73</w:t>
            </w:r>
            <w:r w:rsidRPr="00C14AB4">
              <w:rPr>
                <w:rFonts w:ascii="Times New Roman" w:hAnsi="Times New Roman" w:cs="Times New Roman"/>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4DFC8B09" w14:textId="29C01F5B"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C6EB986"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6446C7D" w14:textId="77777777" w:rsidTr="00180603">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65C041C"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31</w:t>
            </w:r>
          </w:p>
        </w:tc>
        <w:tc>
          <w:tcPr>
            <w:tcW w:w="2552" w:type="dxa"/>
            <w:tcBorders>
              <w:top w:val="single" w:sz="6" w:space="0" w:color="auto"/>
              <w:left w:val="single" w:sz="6" w:space="0" w:color="auto"/>
              <w:bottom w:val="single" w:sz="6" w:space="0" w:color="auto"/>
              <w:right w:val="single" w:sz="6" w:space="0" w:color="auto"/>
            </w:tcBorders>
            <w:vAlign w:val="center"/>
          </w:tcPr>
          <w:p w14:paraId="53167A2A" w14:textId="614CECDD" w:rsidR="00043D2E" w:rsidRPr="00B4315A" w:rsidRDefault="00043D2E" w:rsidP="00043D2E">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 xml:space="preserve">Стерилизующий агент (из </w:t>
            </w:r>
            <w:r w:rsidRPr="00E85B8E">
              <w:rPr>
                <w:rFonts w:ascii="Times New Roman" w:hAnsi="Times New Roman" w:cs="Times New Roman"/>
                <w:sz w:val="20"/>
                <w:szCs w:val="20"/>
              </w:rPr>
              <w:lastRenderedPageBreak/>
              <w:t>комплекта стерилизатор плазменный LOWTEM)</w:t>
            </w:r>
          </w:p>
        </w:tc>
        <w:tc>
          <w:tcPr>
            <w:tcW w:w="5245" w:type="dxa"/>
            <w:tcBorders>
              <w:top w:val="single" w:sz="6" w:space="0" w:color="auto"/>
              <w:left w:val="single" w:sz="6" w:space="0" w:color="auto"/>
              <w:bottom w:val="single" w:sz="6" w:space="0" w:color="auto"/>
              <w:right w:val="single" w:sz="6" w:space="0" w:color="auto"/>
            </w:tcBorders>
            <w:vAlign w:val="center"/>
          </w:tcPr>
          <w:p w14:paraId="20598EDA" w14:textId="14ED767E" w:rsidR="00043D2E" w:rsidRPr="00B4315A" w:rsidRDefault="00043D2E" w:rsidP="00043D2E">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lastRenderedPageBreak/>
              <w:t xml:space="preserve">Стерилизующий агент для плазменного </w:t>
            </w:r>
            <w:proofErr w:type="gramStart"/>
            <w:r w:rsidRPr="00E85B8E">
              <w:rPr>
                <w:rFonts w:ascii="Times New Roman" w:hAnsi="Times New Roman" w:cs="Times New Roman"/>
                <w:sz w:val="20"/>
                <w:szCs w:val="20"/>
              </w:rPr>
              <w:t xml:space="preserve">стерилизатора  </w:t>
            </w:r>
            <w:r w:rsidRPr="00E85B8E">
              <w:rPr>
                <w:rFonts w:ascii="Times New Roman" w:hAnsi="Times New Roman" w:cs="Times New Roman"/>
                <w:sz w:val="20"/>
                <w:szCs w:val="20"/>
              </w:rPr>
              <w:lastRenderedPageBreak/>
              <w:t>серии</w:t>
            </w:r>
            <w:proofErr w:type="gramEnd"/>
            <w:r w:rsidRPr="00E85B8E">
              <w:rPr>
                <w:rFonts w:ascii="Times New Roman" w:hAnsi="Times New Roman" w:cs="Times New Roman"/>
                <w:sz w:val="20"/>
                <w:szCs w:val="20"/>
              </w:rPr>
              <w:t xml:space="preserve"> LOWTEM Разработан  для  удобства персонала – безопасность, легкость загрузки и одноразовое предназначение банки  позволяют максимально упростить процедуру работы с аппаратом. Состав: пероксид водорода (59%)</w:t>
            </w:r>
            <w:r>
              <w:rPr>
                <w:rFonts w:ascii="Times New Roman" w:hAnsi="Times New Roman" w:cs="Times New Roman"/>
                <w:sz w:val="20"/>
                <w:szCs w:val="20"/>
              </w:rPr>
              <w:t xml:space="preserve"> </w:t>
            </w:r>
            <w:r w:rsidRPr="00E85B8E">
              <w:rPr>
                <w:rFonts w:ascii="Times New Roman" w:hAnsi="Times New Roman" w:cs="Times New Roman"/>
                <w:sz w:val="20"/>
                <w:szCs w:val="20"/>
              </w:rPr>
              <w:t>Использование: 1 банка /40 циклов</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Размер: 80mm </w:t>
            </w:r>
            <w:proofErr w:type="gramStart"/>
            <w:r w:rsidRPr="00E85B8E">
              <w:rPr>
                <w:rFonts w:ascii="Times New Roman" w:hAnsi="Times New Roman" w:cs="Times New Roman"/>
                <w:sz w:val="20"/>
                <w:szCs w:val="20"/>
              </w:rPr>
              <w:t>x  (</w:t>
            </w:r>
            <w:proofErr w:type="gramEnd"/>
            <w:r w:rsidRPr="00E85B8E">
              <w:rPr>
                <w:rFonts w:ascii="Times New Roman" w:hAnsi="Times New Roman" w:cs="Times New Roman"/>
                <w:sz w:val="20"/>
                <w:szCs w:val="20"/>
              </w:rPr>
              <w:t xml:space="preserve">H) 105 </w:t>
            </w:r>
            <w:proofErr w:type="spellStart"/>
            <w:r w:rsidRPr="00E85B8E">
              <w:rPr>
                <w:rFonts w:ascii="Times New Roman" w:hAnsi="Times New Roman" w:cs="Times New Roman"/>
                <w:sz w:val="20"/>
                <w:szCs w:val="20"/>
              </w:rPr>
              <w:t>mm</w:t>
            </w:r>
            <w:proofErr w:type="spellEnd"/>
            <w:r>
              <w:rPr>
                <w:rFonts w:ascii="Times New Roman" w:hAnsi="Times New Roman" w:cs="Times New Roman"/>
                <w:sz w:val="20"/>
                <w:szCs w:val="20"/>
              </w:rPr>
              <w:t xml:space="preserve"> </w:t>
            </w:r>
            <w:r w:rsidRPr="00E85B8E">
              <w:rPr>
                <w:rFonts w:ascii="Times New Roman" w:hAnsi="Times New Roman" w:cs="Times New Roman"/>
                <w:sz w:val="20"/>
                <w:szCs w:val="20"/>
              </w:rPr>
              <w:t xml:space="preserve">Вес: 120 </w:t>
            </w:r>
            <w:proofErr w:type="spellStart"/>
            <w:r w:rsidRPr="00E85B8E">
              <w:rPr>
                <w:rFonts w:ascii="Times New Roman" w:hAnsi="Times New Roman" w:cs="Times New Roman"/>
                <w:sz w:val="20"/>
                <w:szCs w:val="20"/>
              </w:rPr>
              <w:t>гр</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6CA02C2" w14:textId="70B87357" w:rsidR="00043D2E" w:rsidRPr="00B4315A" w:rsidRDefault="00043D2E" w:rsidP="00043D2E">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lastRenderedPageBreak/>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2ED8A3D8" w14:textId="4760989B"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4812675D" w14:textId="2117360F"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lastRenderedPageBreak/>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144915"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r>
            <w:r w:rsidRPr="00375E64">
              <w:rPr>
                <w:rFonts w:ascii="Times New Roman" w:eastAsia="Times New Roman" w:hAnsi="Times New Roman" w:cs="Times New Roman"/>
                <w:color w:val="000000"/>
                <w:sz w:val="20"/>
                <w:szCs w:val="20"/>
              </w:rPr>
              <w:lastRenderedPageBreak/>
              <w:t>пр. Абая, 91</w:t>
            </w:r>
          </w:p>
        </w:tc>
      </w:tr>
      <w:tr w:rsidR="00043D2E" w:rsidRPr="00375E64" w14:paraId="36A994E6" w14:textId="77777777" w:rsidTr="00BE4FF8">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A02EAA7"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lastRenderedPageBreak/>
              <w:t>32</w:t>
            </w:r>
          </w:p>
        </w:tc>
        <w:tc>
          <w:tcPr>
            <w:tcW w:w="2552" w:type="dxa"/>
            <w:tcBorders>
              <w:top w:val="single" w:sz="6" w:space="0" w:color="auto"/>
              <w:left w:val="single" w:sz="6" w:space="0" w:color="auto"/>
              <w:bottom w:val="single" w:sz="6" w:space="0" w:color="auto"/>
              <w:right w:val="single" w:sz="6" w:space="0" w:color="auto"/>
            </w:tcBorders>
            <w:vAlign w:val="center"/>
          </w:tcPr>
          <w:p w14:paraId="1CF0CA3C" w14:textId="17A2038C" w:rsidR="00043D2E" w:rsidRPr="00B4315A" w:rsidRDefault="00043D2E" w:rsidP="00043D2E">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Химические индикаторы -полоски в упаковке 250 шт. (из комплекта стерилизатор плазменный LOWTEM)</w:t>
            </w:r>
          </w:p>
        </w:tc>
        <w:tc>
          <w:tcPr>
            <w:tcW w:w="5245" w:type="dxa"/>
            <w:tcBorders>
              <w:top w:val="single" w:sz="6" w:space="0" w:color="auto"/>
              <w:left w:val="single" w:sz="6" w:space="0" w:color="auto"/>
              <w:bottom w:val="single" w:sz="6" w:space="0" w:color="auto"/>
              <w:right w:val="single" w:sz="6" w:space="0" w:color="auto"/>
            </w:tcBorders>
            <w:vAlign w:val="center"/>
          </w:tcPr>
          <w:p w14:paraId="5C8B10CC" w14:textId="5C591423" w:rsidR="00043D2E" w:rsidRPr="00B4315A" w:rsidRDefault="00043D2E" w:rsidP="00043D2E">
            <w:pPr>
              <w:spacing w:after="0" w:line="240" w:lineRule="auto"/>
              <w:rPr>
                <w:rFonts w:ascii="Times New Roman" w:hAnsi="Times New Roman" w:cs="Times New Roman"/>
                <w:sz w:val="20"/>
                <w:szCs w:val="20"/>
              </w:rPr>
            </w:pPr>
            <w:r w:rsidRPr="00E85B8E">
              <w:rPr>
                <w:rFonts w:ascii="Times New Roman" w:hAnsi="Times New Roman" w:cs="Times New Roman"/>
                <w:sz w:val="20"/>
                <w:szCs w:val="20"/>
              </w:rPr>
              <w:t>Индикаторы контроля плазменной стерилизации изготовлены из материала, не вступающего в реакцию с парами пероксида водорода:</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Индикаторная лента для плазменной </w:t>
            </w:r>
            <w:proofErr w:type="spellStart"/>
            <w:r w:rsidRPr="00E85B8E">
              <w:rPr>
                <w:rFonts w:ascii="Times New Roman" w:hAnsi="Times New Roman" w:cs="Times New Roman"/>
                <w:sz w:val="20"/>
                <w:szCs w:val="20"/>
              </w:rPr>
              <w:t>стерилизиции</w:t>
            </w:r>
            <w:proofErr w:type="spellEnd"/>
            <w:r w:rsidRPr="00E85B8E">
              <w:rPr>
                <w:rFonts w:ascii="Times New Roman" w:hAnsi="Times New Roman" w:cs="Times New Roman"/>
                <w:sz w:val="20"/>
                <w:szCs w:val="20"/>
              </w:rPr>
              <w:t>,</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Химический индикатор в виде полосок для плазменного </w:t>
            </w:r>
            <w:proofErr w:type="gramStart"/>
            <w:r w:rsidRPr="00E85B8E">
              <w:rPr>
                <w:rFonts w:ascii="Times New Roman" w:hAnsi="Times New Roman" w:cs="Times New Roman"/>
                <w:sz w:val="20"/>
                <w:szCs w:val="20"/>
              </w:rPr>
              <w:t>стерилизатора  серии</w:t>
            </w:r>
            <w:proofErr w:type="gramEnd"/>
            <w:r w:rsidRPr="00E85B8E">
              <w:rPr>
                <w:rFonts w:ascii="Times New Roman" w:hAnsi="Times New Roman" w:cs="Times New Roman"/>
                <w:sz w:val="20"/>
                <w:szCs w:val="20"/>
              </w:rPr>
              <w:t xml:space="preserve"> LOWTEM </w:t>
            </w:r>
            <w:r>
              <w:rPr>
                <w:rFonts w:ascii="Times New Roman" w:hAnsi="Times New Roman" w:cs="Times New Roman"/>
                <w:sz w:val="20"/>
                <w:szCs w:val="20"/>
              </w:rPr>
              <w:t>и</w:t>
            </w:r>
            <w:r w:rsidRPr="00E85B8E">
              <w:rPr>
                <w:rFonts w:ascii="Times New Roman" w:hAnsi="Times New Roman" w:cs="Times New Roman"/>
                <w:sz w:val="20"/>
                <w:szCs w:val="20"/>
              </w:rPr>
              <w:t>ндикаторы выполнены в виде прямоугольных полосок с индикаторной меткой, после прохождения стерилизационного цикла цвет индикаторных чернил изменяется с синего на розовый. Индикаторы предназначены для закладывания в упаковки/лотки с ИМН, подлежащими плазменной стерилизации.</w:t>
            </w:r>
          </w:p>
        </w:tc>
        <w:tc>
          <w:tcPr>
            <w:tcW w:w="708" w:type="dxa"/>
            <w:tcBorders>
              <w:top w:val="single" w:sz="6" w:space="0" w:color="auto"/>
              <w:left w:val="single" w:sz="6" w:space="0" w:color="auto"/>
              <w:bottom w:val="single" w:sz="6" w:space="0" w:color="auto"/>
              <w:right w:val="single" w:sz="6" w:space="0" w:color="auto"/>
            </w:tcBorders>
            <w:vAlign w:val="center"/>
          </w:tcPr>
          <w:p w14:paraId="5E105A5E" w14:textId="5699CFF9" w:rsidR="00043D2E" w:rsidRPr="00B4315A" w:rsidRDefault="00043D2E" w:rsidP="00043D2E">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3467B672" w14:textId="70570DE9"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09CEF548" w14:textId="1081DBAF"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A471AB"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FFE27F6" w14:textId="77777777" w:rsidTr="00BE4FF8">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2C204FD"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33</w:t>
            </w:r>
          </w:p>
        </w:tc>
        <w:tc>
          <w:tcPr>
            <w:tcW w:w="2552" w:type="dxa"/>
            <w:tcBorders>
              <w:top w:val="single" w:sz="6" w:space="0" w:color="auto"/>
              <w:left w:val="single" w:sz="6" w:space="0" w:color="auto"/>
              <w:bottom w:val="single" w:sz="6" w:space="0" w:color="auto"/>
              <w:right w:val="single" w:sz="6" w:space="0" w:color="auto"/>
            </w:tcBorders>
            <w:vAlign w:val="center"/>
          </w:tcPr>
          <w:p w14:paraId="084611B0" w14:textId="432F99FF" w:rsidR="00043D2E" w:rsidRPr="00B4315A" w:rsidRDefault="00043D2E" w:rsidP="00043D2E">
            <w:pPr>
              <w:spacing w:after="0" w:line="240" w:lineRule="auto"/>
              <w:rPr>
                <w:rFonts w:ascii="Times New Roman" w:hAnsi="Times New Roman" w:cs="Times New Roman"/>
                <w:color w:val="000000"/>
                <w:sz w:val="20"/>
                <w:szCs w:val="20"/>
              </w:rPr>
            </w:pPr>
            <w:r w:rsidRPr="00E85B8E">
              <w:rPr>
                <w:rFonts w:ascii="Times New Roman" w:hAnsi="Times New Roman" w:cs="Times New Roman"/>
                <w:sz w:val="20"/>
                <w:szCs w:val="20"/>
              </w:rPr>
              <w:t>Химическая индикаторная лента (из комплекта стерилизатор плазменный LOWTEM)</w:t>
            </w:r>
          </w:p>
        </w:tc>
        <w:tc>
          <w:tcPr>
            <w:tcW w:w="5245" w:type="dxa"/>
            <w:tcBorders>
              <w:top w:val="single" w:sz="6" w:space="0" w:color="auto"/>
              <w:left w:val="single" w:sz="6" w:space="0" w:color="auto"/>
              <w:bottom w:val="single" w:sz="6" w:space="0" w:color="auto"/>
              <w:right w:val="single" w:sz="6" w:space="0" w:color="auto"/>
            </w:tcBorders>
            <w:vAlign w:val="center"/>
          </w:tcPr>
          <w:p w14:paraId="03215420" w14:textId="19664D44" w:rsidR="00043D2E" w:rsidRPr="00B4315A" w:rsidRDefault="00043D2E" w:rsidP="00043D2E">
            <w:pPr>
              <w:spacing w:after="0" w:line="240" w:lineRule="auto"/>
              <w:rPr>
                <w:rFonts w:ascii="Times New Roman" w:hAnsi="Times New Roman" w:cs="Times New Roman"/>
                <w:color w:val="000000"/>
                <w:sz w:val="20"/>
                <w:szCs w:val="20"/>
              </w:rPr>
            </w:pPr>
            <w:r w:rsidRPr="00E85B8E">
              <w:rPr>
                <w:rFonts w:ascii="Times New Roman" w:hAnsi="Times New Roman" w:cs="Times New Roman"/>
                <w:sz w:val="20"/>
                <w:szCs w:val="20"/>
              </w:rPr>
              <w:t>Индикаторы контроля плазменной стерилизации изготовлены из материала, не вступающего в реакцию с парами пероксида водорода:</w:t>
            </w:r>
            <w:r>
              <w:rPr>
                <w:rFonts w:ascii="Times New Roman" w:hAnsi="Times New Roman" w:cs="Times New Roman"/>
                <w:sz w:val="20"/>
                <w:szCs w:val="20"/>
              </w:rPr>
              <w:t xml:space="preserve"> </w:t>
            </w:r>
            <w:r w:rsidRPr="00E85B8E">
              <w:rPr>
                <w:rFonts w:ascii="Times New Roman" w:hAnsi="Times New Roman" w:cs="Times New Roman"/>
                <w:sz w:val="20"/>
                <w:szCs w:val="20"/>
              </w:rPr>
              <w:t>Индикаторная лента для плазменной стерилизации,</w:t>
            </w:r>
            <w:r>
              <w:rPr>
                <w:rFonts w:ascii="Times New Roman" w:hAnsi="Times New Roman" w:cs="Times New Roman"/>
                <w:sz w:val="20"/>
                <w:szCs w:val="20"/>
              </w:rPr>
              <w:t xml:space="preserve"> </w:t>
            </w:r>
            <w:r w:rsidRPr="00E85B8E">
              <w:rPr>
                <w:rFonts w:ascii="Times New Roman" w:hAnsi="Times New Roman" w:cs="Times New Roman"/>
                <w:sz w:val="20"/>
                <w:szCs w:val="20"/>
              </w:rPr>
              <w:t xml:space="preserve">Химический индикатор в виде ленты для плазменного </w:t>
            </w:r>
            <w:proofErr w:type="gramStart"/>
            <w:r w:rsidRPr="00E85B8E">
              <w:rPr>
                <w:rFonts w:ascii="Times New Roman" w:hAnsi="Times New Roman" w:cs="Times New Roman"/>
                <w:sz w:val="20"/>
                <w:szCs w:val="20"/>
              </w:rPr>
              <w:t>стерилизатора  серии</w:t>
            </w:r>
            <w:proofErr w:type="gramEnd"/>
            <w:r w:rsidRPr="00E85B8E">
              <w:rPr>
                <w:rFonts w:ascii="Times New Roman" w:hAnsi="Times New Roman" w:cs="Times New Roman"/>
                <w:sz w:val="20"/>
                <w:szCs w:val="20"/>
              </w:rPr>
              <w:t xml:space="preserve"> LOWTEM Индикаторная лента с меткой, после прохождения стерилизационного цикла цвет индикаторных чернил изменяется с синего на розовый. Индикаторы предназначены для наклеивания с наружной стороны упаковки/лотков с ИМН, подлежащими плазменной стерилизации.</w:t>
            </w:r>
          </w:p>
        </w:tc>
        <w:tc>
          <w:tcPr>
            <w:tcW w:w="708" w:type="dxa"/>
            <w:tcBorders>
              <w:top w:val="single" w:sz="6" w:space="0" w:color="auto"/>
              <w:left w:val="single" w:sz="6" w:space="0" w:color="auto"/>
              <w:bottom w:val="single" w:sz="6" w:space="0" w:color="auto"/>
              <w:right w:val="single" w:sz="6" w:space="0" w:color="auto"/>
            </w:tcBorders>
            <w:vAlign w:val="center"/>
          </w:tcPr>
          <w:p w14:paraId="30A4F22B" w14:textId="4605C140" w:rsidR="00043D2E" w:rsidRPr="00B4315A" w:rsidRDefault="00043D2E" w:rsidP="00043D2E">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42EB2B59" w14:textId="7FC27CBD"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52EACA00" w14:textId="7C85A80B"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544595"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3B006C4" w14:textId="77777777" w:rsidTr="00BE4FF8">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4500978"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34</w:t>
            </w:r>
          </w:p>
        </w:tc>
        <w:tc>
          <w:tcPr>
            <w:tcW w:w="2552" w:type="dxa"/>
            <w:tcBorders>
              <w:top w:val="single" w:sz="6" w:space="0" w:color="auto"/>
              <w:left w:val="single" w:sz="6" w:space="0" w:color="auto"/>
              <w:bottom w:val="single" w:sz="6" w:space="0" w:color="auto"/>
              <w:right w:val="single" w:sz="6" w:space="0" w:color="auto"/>
            </w:tcBorders>
            <w:vAlign w:val="center"/>
          </w:tcPr>
          <w:p w14:paraId="1D88193D" w14:textId="060365CC" w:rsidR="00043D2E" w:rsidRPr="00B4315A" w:rsidRDefault="00043D2E" w:rsidP="00043D2E">
            <w:pPr>
              <w:spacing w:after="0" w:line="240" w:lineRule="auto"/>
              <w:rPr>
                <w:rFonts w:ascii="Times New Roman" w:hAnsi="Times New Roman" w:cs="Times New Roman"/>
                <w:color w:val="000000"/>
                <w:sz w:val="20"/>
                <w:szCs w:val="20"/>
              </w:rPr>
            </w:pPr>
            <w:r w:rsidRPr="0046124B">
              <w:rPr>
                <w:rFonts w:ascii="Times New Roman" w:hAnsi="Times New Roman" w:cs="Times New Roman"/>
                <w:color w:val="000000"/>
                <w:sz w:val="20"/>
                <w:szCs w:val="20"/>
              </w:rPr>
              <w:t>Мундштук одноразовый к спирометру</w:t>
            </w:r>
          </w:p>
        </w:tc>
        <w:tc>
          <w:tcPr>
            <w:tcW w:w="5245" w:type="dxa"/>
            <w:tcBorders>
              <w:top w:val="single" w:sz="6" w:space="0" w:color="auto"/>
              <w:left w:val="single" w:sz="6" w:space="0" w:color="auto"/>
              <w:bottom w:val="single" w:sz="6" w:space="0" w:color="auto"/>
              <w:right w:val="single" w:sz="6" w:space="0" w:color="auto"/>
            </w:tcBorders>
            <w:vAlign w:val="center"/>
          </w:tcPr>
          <w:p w14:paraId="093CE812" w14:textId="78CDE742" w:rsidR="00043D2E" w:rsidRPr="00B4315A" w:rsidRDefault="00043D2E" w:rsidP="00043D2E">
            <w:pPr>
              <w:spacing w:after="0" w:line="240" w:lineRule="auto"/>
              <w:rPr>
                <w:rFonts w:ascii="Times New Roman" w:hAnsi="Times New Roman" w:cs="Times New Roman"/>
                <w:color w:val="000000"/>
                <w:sz w:val="20"/>
                <w:szCs w:val="20"/>
              </w:rPr>
            </w:pPr>
            <w:r w:rsidRPr="0046124B">
              <w:rPr>
                <w:rFonts w:ascii="Times New Roman" w:hAnsi="Times New Roman" w:cs="Times New Roman"/>
                <w:color w:val="000000"/>
                <w:sz w:val="20"/>
                <w:szCs w:val="20"/>
              </w:rPr>
              <w:t>Мундштук одноразовый к спирометру «Спиро-Спектр»</w:t>
            </w:r>
            <w:r>
              <w:rPr>
                <w:rFonts w:ascii="Times New Roman" w:hAnsi="Times New Roman" w:cs="Times New Roman"/>
                <w:color w:val="000000"/>
                <w:sz w:val="20"/>
                <w:szCs w:val="20"/>
              </w:rPr>
              <w:t xml:space="preserve">, 60 </w:t>
            </w:r>
            <w:proofErr w:type="spellStart"/>
            <w:r>
              <w:rPr>
                <w:rFonts w:ascii="Times New Roman" w:hAnsi="Times New Roman" w:cs="Times New Roman"/>
                <w:color w:val="000000"/>
                <w:sz w:val="20"/>
                <w:szCs w:val="20"/>
              </w:rPr>
              <w:t>шт</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уп</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009FA2C8" w14:textId="0F5ABEE9" w:rsidR="00043D2E" w:rsidRPr="00B4315A" w:rsidRDefault="00043D2E" w:rsidP="00043D2E">
            <w:pPr>
              <w:spacing w:after="0" w:line="240" w:lineRule="auto"/>
              <w:jc w:val="center"/>
              <w:rPr>
                <w:rFonts w:ascii="Times New Roman" w:hAnsi="Times New Roman" w:cs="Times New Roman"/>
                <w:sz w:val="20"/>
                <w:szCs w:val="20"/>
              </w:rPr>
            </w:pPr>
            <w:proofErr w:type="spellStart"/>
            <w:r>
              <w:rPr>
                <w:rFonts w:ascii="Times New Roman" w:hAnsi="Times New Roman" w:cs="Times New Roman"/>
                <w:color w:val="000000"/>
                <w:sz w:val="20"/>
                <w:szCs w:val="20"/>
              </w:rPr>
              <w:t>уп</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07347487" w14:textId="5CFD97EC" w:rsidR="00043D2E" w:rsidRPr="00FB2318" w:rsidRDefault="00043D2E" w:rsidP="00043D2E">
            <w:pPr>
              <w:spacing w:after="0" w:line="240" w:lineRule="auto"/>
              <w:jc w:val="center"/>
              <w:rPr>
                <w:rFonts w:ascii="Times New Roman" w:hAnsi="Times New Roman" w:cs="Times New Roman"/>
                <w:sz w:val="20"/>
                <w:szCs w:val="20"/>
              </w:rPr>
            </w:pPr>
            <w:r>
              <w:rPr>
                <w:rFonts w:ascii="Times New Roman" w:hAnsi="Times New Roman" w:cs="Times New Roman"/>
                <w:bCs/>
                <w:color w:val="000000"/>
                <w:sz w:val="20"/>
                <w:szCs w:val="20"/>
              </w:rPr>
              <w:t>15</w:t>
            </w:r>
          </w:p>
        </w:tc>
        <w:tc>
          <w:tcPr>
            <w:tcW w:w="3969" w:type="dxa"/>
            <w:tcBorders>
              <w:top w:val="single" w:sz="4" w:space="0" w:color="auto"/>
              <w:left w:val="single" w:sz="4" w:space="0" w:color="auto"/>
              <w:bottom w:val="single" w:sz="4" w:space="0" w:color="auto"/>
              <w:right w:val="single" w:sz="4" w:space="0" w:color="auto"/>
            </w:tcBorders>
            <w:vAlign w:val="center"/>
          </w:tcPr>
          <w:p w14:paraId="0267166C" w14:textId="62FB8F31"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7D3CEC4"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1673DA9E"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3005FED"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35</w:t>
            </w:r>
          </w:p>
        </w:tc>
        <w:tc>
          <w:tcPr>
            <w:tcW w:w="2552" w:type="dxa"/>
            <w:tcBorders>
              <w:top w:val="single" w:sz="6" w:space="0" w:color="auto"/>
              <w:left w:val="single" w:sz="6" w:space="0" w:color="auto"/>
              <w:bottom w:val="single" w:sz="6" w:space="0" w:color="auto"/>
              <w:right w:val="single" w:sz="6" w:space="0" w:color="auto"/>
            </w:tcBorders>
            <w:vAlign w:val="bottom"/>
          </w:tcPr>
          <w:p w14:paraId="306CCEF5" w14:textId="0989B604" w:rsidR="00043D2E" w:rsidRPr="00B4315A" w:rsidRDefault="00043D2E" w:rsidP="00043D2E">
            <w:pPr>
              <w:spacing w:after="0" w:line="240" w:lineRule="auto"/>
              <w:rPr>
                <w:rFonts w:ascii="Times New Roman" w:hAnsi="Times New Roman" w:cs="Times New Roman"/>
                <w:color w:val="000000"/>
                <w:sz w:val="20"/>
                <w:szCs w:val="20"/>
              </w:rPr>
            </w:pPr>
            <w:r w:rsidRPr="008A3B75">
              <w:rPr>
                <w:rFonts w:ascii="Times New Roman" w:hAnsi="Times New Roman" w:cs="Times New Roman"/>
                <w:sz w:val="20"/>
                <w:szCs w:val="20"/>
              </w:rPr>
              <w:t>Мягкий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щелочной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очиститель</w:t>
            </w:r>
            <w:r w:rsidRPr="008A3B75">
              <w:rPr>
                <w:rFonts w:ascii="Times New Roman" w:hAnsi="Times New Roman" w:cs="Times New Roman"/>
                <w:sz w:val="20"/>
                <w:szCs w:val="20"/>
                <w:lang w:val="en-US"/>
              </w:rPr>
              <w:t xml:space="preserve"> </w:t>
            </w:r>
          </w:p>
        </w:tc>
        <w:tc>
          <w:tcPr>
            <w:tcW w:w="5245" w:type="dxa"/>
            <w:tcBorders>
              <w:top w:val="single" w:sz="6" w:space="0" w:color="auto"/>
              <w:left w:val="single" w:sz="6" w:space="0" w:color="auto"/>
              <w:bottom w:val="single" w:sz="6" w:space="0" w:color="auto"/>
              <w:right w:val="single" w:sz="6" w:space="0" w:color="auto"/>
            </w:tcBorders>
            <w:vAlign w:val="bottom"/>
          </w:tcPr>
          <w:p w14:paraId="594C47E5" w14:textId="5B9714F3" w:rsidR="00043D2E" w:rsidRPr="00B005F1" w:rsidRDefault="00043D2E" w:rsidP="00043D2E">
            <w:pPr>
              <w:spacing w:after="0" w:line="240" w:lineRule="auto"/>
              <w:rPr>
                <w:rFonts w:ascii="Times New Roman" w:hAnsi="Times New Roman" w:cs="Times New Roman"/>
                <w:color w:val="000000"/>
                <w:sz w:val="20"/>
                <w:szCs w:val="20"/>
                <w:lang w:val="en-US"/>
              </w:rPr>
            </w:pPr>
            <w:r w:rsidRPr="008A3B75">
              <w:rPr>
                <w:rFonts w:ascii="Times New Roman" w:hAnsi="Times New Roman" w:cs="Times New Roman"/>
                <w:sz w:val="20"/>
                <w:szCs w:val="20"/>
              </w:rPr>
              <w:t>Мягкий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щелочной</w:t>
            </w:r>
            <w:r w:rsidRPr="008A3B75">
              <w:rPr>
                <w:rFonts w:ascii="Times New Roman" w:hAnsi="Times New Roman" w:cs="Times New Roman"/>
                <w:sz w:val="20"/>
                <w:szCs w:val="20"/>
                <w:lang w:val="en-US"/>
              </w:rPr>
              <w:t xml:space="preserve"> </w:t>
            </w:r>
            <w:r w:rsidRPr="008A3B75">
              <w:rPr>
                <w:rFonts w:ascii="Times New Roman" w:hAnsi="Times New Roman" w:cs="Times New Roman"/>
                <w:sz w:val="20"/>
                <w:szCs w:val="20"/>
              </w:rPr>
              <w:t>очиститель</w:t>
            </w:r>
            <w:r w:rsidRPr="008A3B75">
              <w:rPr>
                <w:rFonts w:ascii="Times New Roman" w:hAnsi="Times New Roman" w:cs="Times New Roman"/>
                <w:sz w:val="20"/>
                <w:szCs w:val="20"/>
                <w:lang w:val="en-US"/>
              </w:rPr>
              <w:t xml:space="preserve"> "</w:t>
            </w:r>
            <w:proofErr w:type="spellStart"/>
            <w:r w:rsidRPr="008A3B75">
              <w:rPr>
                <w:rFonts w:ascii="Times New Roman" w:hAnsi="Times New Roman" w:cs="Times New Roman"/>
                <w:sz w:val="20"/>
                <w:szCs w:val="20"/>
                <w:lang w:val="en-US"/>
              </w:rPr>
              <w:t>Belimed</w:t>
            </w:r>
            <w:proofErr w:type="spellEnd"/>
            <w:r w:rsidRPr="008A3B75">
              <w:rPr>
                <w:rFonts w:ascii="Times New Roman" w:hAnsi="Times New Roman" w:cs="Times New Roman"/>
                <w:sz w:val="20"/>
                <w:szCs w:val="20"/>
                <w:lang w:val="en-US"/>
              </w:rPr>
              <w:t xml:space="preserve"> Protect Mild Alkaline Cleaner " 10 </w:t>
            </w:r>
            <w:r w:rsidRPr="008A3B75">
              <w:rPr>
                <w:rFonts w:ascii="Times New Roman" w:hAnsi="Times New Roman" w:cs="Times New Roman"/>
                <w:sz w:val="20"/>
                <w:szCs w:val="20"/>
              </w:rPr>
              <w:t>л</w:t>
            </w:r>
          </w:p>
        </w:tc>
        <w:tc>
          <w:tcPr>
            <w:tcW w:w="708" w:type="dxa"/>
            <w:tcBorders>
              <w:top w:val="single" w:sz="6" w:space="0" w:color="auto"/>
              <w:left w:val="single" w:sz="6" w:space="0" w:color="auto"/>
              <w:bottom w:val="single" w:sz="6" w:space="0" w:color="auto"/>
              <w:right w:val="single" w:sz="6" w:space="0" w:color="auto"/>
            </w:tcBorders>
            <w:vAlign w:val="center"/>
          </w:tcPr>
          <w:p w14:paraId="5E6F138D" w14:textId="2D8597A6" w:rsidR="00043D2E" w:rsidRPr="00B4315A" w:rsidRDefault="00043D2E" w:rsidP="00043D2E">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993" w:type="dxa"/>
            <w:tcBorders>
              <w:top w:val="single" w:sz="6" w:space="0" w:color="auto"/>
              <w:left w:val="single" w:sz="6" w:space="0" w:color="auto"/>
              <w:bottom w:val="single" w:sz="6" w:space="0" w:color="auto"/>
              <w:right w:val="single" w:sz="6" w:space="0" w:color="auto"/>
            </w:tcBorders>
            <w:vAlign w:val="bottom"/>
          </w:tcPr>
          <w:p w14:paraId="664DEF9F" w14:textId="180F4622" w:rsidR="00043D2E" w:rsidRPr="00FB2318" w:rsidRDefault="00043D2E" w:rsidP="00043D2E">
            <w:pPr>
              <w:spacing w:after="0" w:line="240" w:lineRule="auto"/>
              <w:jc w:val="center"/>
              <w:rPr>
                <w:rFonts w:ascii="Times New Roman" w:hAnsi="Times New Roman" w:cs="Times New Roman"/>
                <w:sz w:val="20"/>
                <w:szCs w:val="20"/>
              </w:rPr>
            </w:pPr>
            <w:r w:rsidRPr="005A551C">
              <w:rPr>
                <w:rFonts w:ascii="Times New Roman" w:hAnsi="Times New Roman" w:cs="Times New Roman"/>
                <w:color w:val="000000"/>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14:paraId="56EE9A13" w14:textId="12D74DBE"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A99B9A6"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0D71AE3"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596938C"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36</w:t>
            </w:r>
          </w:p>
        </w:tc>
        <w:tc>
          <w:tcPr>
            <w:tcW w:w="2552" w:type="dxa"/>
            <w:tcBorders>
              <w:top w:val="single" w:sz="6" w:space="0" w:color="auto"/>
              <w:left w:val="single" w:sz="6" w:space="0" w:color="auto"/>
              <w:bottom w:val="single" w:sz="6" w:space="0" w:color="auto"/>
              <w:right w:val="single" w:sz="6" w:space="0" w:color="auto"/>
            </w:tcBorders>
            <w:vAlign w:val="bottom"/>
          </w:tcPr>
          <w:p w14:paraId="2CA74BE2" w14:textId="7D2BA0BF" w:rsidR="00043D2E" w:rsidRPr="00B4315A" w:rsidRDefault="00043D2E" w:rsidP="00043D2E">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Н</w:t>
            </w:r>
            <w:r w:rsidRPr="008A3B75">
              <w:rPr>
                <w:rFonts w:ascii="Times New Roman" w:hAnsi="Times New Roman" w:cs="Times New Roman"/>
                <w:sz w:val="20"/>
                <w:szCs w:val="20"/>
              </w:rPr>
              <w:t>ейтрализатор</w:t>
            </w:r>
            <w:r w:rsidRPr="008A3B75">
              <w:rPr>
                <w:rFonts w:ascii="Times New Roman" w:hAnsi="Times New Roman" w:cs="Times New Roman"/>
                <w:sz w:val="20"/>
                <w:szCs w:val="20"/>
                <w:lang w:val="en-US"/>
              </w:rPr>
              <w:t xml:space="preserve"> </w:t>
            </w:r>
          </w:p>
        </w:tc>
        <w:tc>
          <w:tcPr>
            <w:tcW w:w="5245" w:type="dxa"/>
            <w:tcBorders>
              <w:top w:val="single" w:sz="6" w:space="0" w:color="auto"/>
              <w:left w:val="single" w:sz="6" w:space="0" w:color="auto"/>
              <w:bottom w:val="single" w:sz="6" w:space="0" w:color="auto"/>
              <w:right w:val="single" w:sz="6" w:space="0" w:color="auto"/>
            </w:tcBorders>
            <w:vAlign w:val="bottom"/>
          </w:tcPr>
          <w:p w14:paraId="2916F7D7" w14:textId="051A0023" w:rsidR="00043D2E" w:rsidRPr="00B005F1" w:rsidRDefault="00043D2E" w:rsidP="00043D2E">
            <w:pPr>
              <w:spacing w:after="0" w:line="240" w:lineRule="auto"/>
              <w:rPr>
                <w:rFonts w:ascii="Times New Roman" w:hAnsi="Times New Roman" w:cs="Times New Roman"/>
                <w:color w:val="000000"/>
                <w:sz w:val="20"/>
                <w:szCs w:val="20"/>
                <w:lang w:val="en-US"/>
              </w:rPr>
            </w:pPr>
            <w:r>
              <w:rPr>
                <w:rFonts w:ascii="Times New Roman" w:hAnsi="Times New Roman" w:cs="Times New Roman"/>
                <w:sz w:val="20"/>
                <w:szCs w:val="20"/>
              </w:rPr>
              <w:t>Н</w:t>
            </w:r>
            <w:r w:rsidRPr="008A3B75">
              <w:rPr>
                <w:rFonts w:ascii="Times New Roman" w:hAnsi="Times New Roman" w:cs="Times New Roman"/>
                <w:sz w:val="20"/>
                <w:szCs w:val="20"/>
              </w:rPr>
              <w:t>ейтрализатор</w:t>
            </w:r>
            <w:r w:rsidRPr="008A3B75">
              <w:rPr>
                <w:rFonts w:ascii="Times New Roman" w:hAnsi="Times New Roman" w:cs="Times New Roman"/>
                <w:sz w:val="20"/>
                <w:szCs w:val="20"/>
                <w:lang w:val="en-US"/>
              </w:rPr>
              <w:t xml:space="preserve"> "</w:t>
            </w:r>
            <w:proofErr w:type="spellStart"/>
            <w:r w:rsidRPr="008A3B75">
              <w:rPr>
                <w:rFonts w:ascii="Times New Roman" w:hAnsi="Times New Roman" w:cs="Times New Roman"/>
                <w:sz w:val="20"/>
                <w:szCs w:val="20"/>
                <w:lang w:val="en-US"/>
              </w:rPr>
              <w:t>Belimed</w:t>
            </w:r>
            <w:proofErr w:type="spellEnd"/>
            <w:r w:rsidRPr="008A3B75">
              <w:rPr>
                <w:rFonts w:ascii="Times New Roman" w:hAnsi="Times New Roman" w:cs="Times New Roman"/>
                <w:sz w:val="20"/>
                <w:szCs w:val="20"/>
                <w:lang w:val="en-US"/>
              </w:rPr>
              <w:t xml:space="preserve"> Protect Neutralizer " 5 </w:t>
            </w:r>
            <w:r w:rsidRPr="008A3B75">
              <w:rPr>
                <w:rFonts w:ascii="Times New Roman" w:hAnsi="Times New Roman" w:cs="Times New Roman"/>
                <w:sz w:val="20"/>
                <w:szCs w:val="20"/>
              </w:rPr>
              <w:t>л</w:t>
            </w:r>
          </w:p>
        </w:tc>
        <w:tc>
          <w:tcPr>
            <w:tcW w:w="708" w:type="dxa"/>
            <w:tcBorders>
              <w:top w:val="single" w:sz="6" w:space="0" w:color="auto"/>
              <w:left w:val="single" w:sz="6" w:space="0" w:color="auto"/>
              <w:bottom w:val="single" w:sz="6" w:space="0" w:color="auto"/>
              <w:right w:val="single" w:sz="6" w:space="0" w:color="auto"/>
            </w:tcBorders>
            <w:vAlign w:val="center"/>
          </w:tcPr>
          <w:p w14:paraId="712ECBAB" w14:textId="4FE05D19" w:rsidR="00043D2E" w:rsidRPr="00B4315A" w:rsidRDefault="00043D2E" w:rsidP="00043D2E">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993" w:type="dxa"/>
            <w:tcBorders>
              <w:top w:val="single" w:sz="6" w:space="0" w:color="auto"/>
              <w:left w:val="single" w:sz="6" w:space="0" w:color="auto"/>
              <w:bottom w:val="single" w:sz="6" w:space="0" w:color="auto"/>
              <w:right w:val="single" w:sz="6" w:space="0" w:color="auto"/>
            </w:tcBorders>
            <w:vAlign w:val="bottom"/>
          </w:tcPr>
          <w:p w14:paraId="2B4853C9" w14:textId="27EC71A3" w:rsidR="00043D2E" w:rsidRPr="00FB2318" w:rsidRDefault="00043D2E" w:rsidP="00043D2E">
            <w:pPr>
              <w:spacing w:after="0" w:line="240" w:lineRule="auto"/>
              <w:jc w:val="center"/>
              <w:rPr>
                <w:rFonts w:ascii="Times New Roman" w:hAnsi="Times New Roman" w:cs="Times New Roman"/>
                <w:sz w:val="20"/>
                <w:szCs w:val="20"/>
              </w:rPr>
            </w:pPr>
            <w:r w:rsidRPr="005A551C">
              <w:rPr>
                <w:rFonts w:ascii="Times New Roman" w:hAnsi="Times New Roman" w:cs="Times New Roman"/>
                <w:color w:val="000000"/>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14:paraId="10C318D2" w14:textId="49F6F4D9"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79BD8C1"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0CB87BA5"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72F47D5" w14:textId="77777777" w:rsidR="00043D2E" w:rsidRPr="00BD1341" w:rsidRDefault="00043D2E" w:rsidP="00043D2E">
            <w:pPr>
              <w:pStyle w:val="ab"/>
              <w:rPr>
                <w:rFonts w:ascii="Times New Roman" w:eastAsia="Times New Roman" w:hAnsi="Times New Roman" w:cs="Times New Roman"/>
                <w:sz w:val="20"/>
                <w:szCs w:val="20"/>
                <w:lang w:val="en-US"/>
              </w:rPr>
            </w:pPr>
            <w:r w:rsidRPr="00BD1341">
              <w:rPr>
                <w:rFonts w:ascii="Times New Roman" w:eastAsia="Times New Roman" w:hAnsi="Times New Roman" w:cs="Times New Roman"/>
                <w:sz w:val="20"/>
                <w:szCs w:val="20"/>
                <w:lang w:val="en-US"/>
              </w:rPr>
              <w:t>37</w:t>
            </w:r>
          </w:p>
        </w:tc>
        <w:tc>
          <w:tcPr>
            <w:tcW w:w="2552" w:type="dxa"/>
            <w:tcBorders>
              <w:top w:val="single" w:sz="6" w:space="0" w:color="auto"/>
              <w:left w:val="single" w:sz="6" w:space="0" w:color="auto"/>
              <w:bottom w:val="single" w:sz="6" w:space="0" w:color="auto"/>
              <w:right w:val="single" w:sz="6" w:space="0" w:color="auto"/>
            </w:tcBorders>
            <w:vAlign w:val="center"/>
          </w:tcPr>
          <w:p w14:paraId="6BE3C09F" w14:textId="35CB3F0E"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245" w:type="dxa"/>
            <w:tcBorders>
              <w:top w:val="single" w:sz="6" w:space="0" w:color="auto"/>
              <w:left w:val="single" w:sz="6" w:space="0" w:color="auto"/>
              <w:bottom w:val="single" w:sz="6" w:space="0" w:color="auto"/>
              <w:right w:val="single" w:sz="6" w:space="0" w:color="auto"/>
            </w:tcBorders>
            <w:vAlign w:val="center"/>
          </w:tcPr>
          <w:p w14:paraId="1B61728C" w14:textId="6FE45653"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MesmoHS</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295.</w:t>
            </w:r>
          </w:p>
        </w:tc>
        <w:tc>
          <w:tcPr>
            <w:tcW w:w="708" w:type="dxa"/>
            <w:tcBorders>
              <w:top w:val="single" w:sz="6" w:space="0" w:color="auto"/>
              <w:left w:val="single" w:sz="6" w:space="0" w:color="auto"/>
              <w:bottom w:val="single" w:sz="6" w:space="0" w:color="auto"/>
              <w:right w:val="single" w:sz="6" w:space="0" w:color="auto"/>
            </w:tcBorders>
            <w:vAlign w:val="center"/>
          </w:tcPr>
          <w:p w14:paraId="04743629" w14:textId="4D231FD4"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794E7970" w14:textId="3A86B222" w:rsidR="00043D2E" w:rsidRPr="00FB2318" w:rsidRDefault="00043D2E" w:rsidP="00043D2E">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5295C6E1" w14:textId="2A489382"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FB960E"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253ED5E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6C1347"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38</w:t>
            </w:r>
          </w:p>
        </w:tc>
        <w:tc>
          <w:tcPr>
            <w:tcW w:w="2552" w:type="dxa"/>
            <w:tcBorders>
              <w:top w:val="single" w:sz="6" w:space="0" w:color="auto"/>
              <w:left w:val="single" w:sz="6" w:space="0" w:color="auto"/>
              <w:bottom w:val="single" w:sz="6" w:space="0" w:color="auto"/>
              <w:right w:val="single" w:sz="6" w:space="0" w:color="auto"/>
            </w:tcBorders>
            <w:vAlign w:val="center"/>
          </w:tcPr>
          <w:p w14:paraId="792C5651" w14:textId="4F4BE2FA"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w:t>
            </w:r>
            <w:r w:rsidRPr="00AC60F4">
              <w:rPr>
                <w:rFonts w:ascii="Times New Roman" w:hAnsi="Times New Roman" w:cs="Times New Roman"/>
                <w:color w:val="000000"/>
                <w:sz w:val="20"/>
                <w:szCs w:val="20"/>
              </w:rPr>
              <w:lastRenderedPageBreak/>
              <w:t xml:space="preserve">поверхностью </w:t>
            </w:r>
          </w:p>
        </w:tc>
        <w:tc>
          <w:tcPr>
            <w:tcW w:w="5245" w:type="dxa"/>
            <w:tcBorders>
              <w:top w:val="single" w:sz="6" w:space="0" w:color="auto"/>
              <w:left w:val="single" w:sz="6" w:space="0" w:color="auto"/>
              <w:bottom w:val="single" w:sz="6" w:space="0" w:color="auto"/>
              <w:right w:val="single" w:sz="6" w:space="0" w:color="auto"/>
            </w:tcBorders>
            <w:vAlign w:val="center"/>
          </w:tcPr>
          <w:p w14:paraId="34F8653A" w14:textId="5E565D8D"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lastRenderedPageBreak/>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MesmoHS</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330.</w:t>
            </w:r>
          </w:p>
        </w:tc>
        <w:tc>
          <w:tcPr>
            <w:tcW w:w="708" w:type="dxa"/>
            <w:tcBorders>
              <w:top w:val="single" w:sz="6" w:space="0" w:color="auto"/>
              <w:left w:val="single" w:sz="6" w:space="0" w:color="auto"/>
              <w:bottom w:val="single" w:sz="6" w:space="0" w:color="auto"/>
              <w:right w:val="single" w:sz="6" w:space="0" w:color="auto"/>
            </w:tcBorders>
            <w:vAlign w:val="center"/>
          </w:tcPr>
          <w:p w14:paraId="38502907" w14:textId="3C09E9FD"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7642CBE7" w14:textId="524DB46E" w:rsidR="00043D2E" w:rsidRPr="00FB2318" w:rsidRDefault="00043D2E" w:rsidP="00043D2E">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7B955F5D" w14:textId="3439E904"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787C21"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AF72448"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9FF50C"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39</w:t>
            </w:r>
          </w:p>
        </w:tc>
        <w:tc>
          <w:tcPr>
            <w:tcW w:w="2552" w:type="dxa"/>
            <w:tcBorders>
              <w:top w:val="single" w:sz="6" w:space="0" w:color="auto"/>
              <w:left w:val="single" w:sz="6" w:space="0" w:color="auto"/>
              <w:bottom w:val="single" w:sz="6" w:space="0" w:color="auto"/>
              <w:right w:val="single" w:sz="6" w:space="0" w:color="auto"/>
            </w:tcBorders>
            <w:vAlign w:val="center"/>
          </w:tcPr>
          <w:p w14:paraId="7188C52B" w14:textId="1785E897"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245" w:type="dxa"/>
            <w:tcBorders>
              <w:top w:val="single" w:sz="6" w:space="0" w:color="auto"/>
              <w:left w:val="single" w:sz="6" w:space="0" w:color="auto"/>
              <w:bottom w:val="single" w:sz="6" w:space="0" w:color="auto"/>
              <w:right w:val="single" w:sz="6" w:space="0" w:color="auto"/>
            </w:tcBorders>
            <w:vAlign w:val="center"/>
          </w:tcPr>
          <w:p w14:paraId="2700ED8C" w14:textId="20D825CE"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w:t>
            </w:r>
            <w:proofErr w:type="spellEnd"/>
            <w:r w:rsidRPr="00AC60F4">
              <w:rPr>
                <w:rFonts w:ascii="Times New Roman" w:hAnsi="Times New Roman" w:cs="Times New Roman"/>
                <w:color w:val="000000"/>
                <w:sz w:val="20"/>
                <w:szCs w:val="20"/>
              </w:rPr>
              <w:t xml:space="preserve"> HS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365.</w:t>
            </w:r>
          </w:p>
        </w:tc>
        <w:tc>
          <w:tcPr>
            <w:tcW w:w="708" w:type="dxa"/>
            <w:tcBorders>
              <w:top w:val="single" w:sz="6" w:space="0" w:color="auto"/>
              <w:left w:val="single" w:sz="6" w:space="0" w:color="auto"/>
              <w:bottom w:val="single" w:sz="6" w:space="0" w:color="auto"/>
              <w:right w:val="single" w:sz="6" w:space="0" w:color="auto"/>
            </w:tcBorders>
            <w:vAlign w:val="center"/>
          </w:tcPr>
          <w:p w14:paraId="69A5CF20" w14:textId="6B8A6F9E"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1907F278" w14:textId="5B985ED6" w:rsidR="00043D2E" w:rsidRPr="00FB2318" w:rsidRDefault="00043D2E" w:rsidP="00043D2E">
            <w:pPr>
              <w:spacing w:after="0" w:line="240" w:lineRule="auto"/>
              <w:jc w:val="center"/>
              <w:rPr>
                <w:rFonts w:ascii="Times New Roman" w:hAnsi="Times New Roman" w:cs="Times New Roman"/>
                <w:color w:val="000000"/>
                <w:sz w:val="20"/>
                <w:szCs w:val="20"/>
              </w:rPr>
            </w:pPr>
            <w:r w:rsidRPr="00AC60F4">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60ED9206" w14:textId="06D4AF12"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507E55F"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8620669"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37D5E5"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40</w:t>
            </w:r>
          </w:p>
        </w:tc>
        <w:tc>
          <w:tcPr>
            <w:tcW w:w="2552" w:type="dxa"/>
            <w:tcBorders>
              <w:top w:val="single" w:sz="6" w:space="0" w:color="auto"/>
              <w:left w:val="single" w:sz="6" w:space="0" w:color="auto"/>
              <w:bottom w:val="single" w:sz="6" w:space="0" w:color="auto"/>
              <w:right w:val="single" w:sz="6" w:space="0" w:color="auto"/>
            </w:tcBorders>
            <w:vAlign w:val="center"/>
          </w:tcPr>
          <w:p w14:paraId="47156FDB" w14:textId="2EFF7712" w:rsidR="00043D2E" w:rsidRPr="00B4315A" w:rsidRDefault="00043D2E" w:rsidP="00043D2E">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245" w:type="dxa"/>
            <w:tcBorders>
              <w:top w:val="single" w:sz="6" w:space="0" w:color="auto"/>
              <w:left w:val="single" w:sz="6" w:space="0" w:color="auto"/>
              <w:bottom w:val="single" w:sz="6" w:space="0" w:color="auto"/>
              <w:right w:val="single" w:sz="6" w:space="0" w:color="auto"/>
            </w:tcBorders>
            <w:vAlign w:val="center"/>
          </w:tcPr>
          <w:p w14:paraId="1C711135" w14:textId="064C84B2"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w:t>
            </w:r>
            <w:proofErr w:type="spellEnd"/>
            <w:r w:rsidRPr="00AC60F4">
              <w:rPr>
                <w:rFonts w:ascii="Times New Roman" w:hAnsi="Times New Roman" w:cs="Times New Roman"/>
                <w:color w:val="000000"/>
                <w:sz w:val="20"/>
                <w:szCs w:val="20"/>
              </w:rPr>
              <w:t xml:space="preserve"> HS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400.</w:t>
            </w:r>
          </w:p>
        </w:tc>
        <w:tc>
          <w:tcPr>
            <w:tcW w:w="708" w:type="dxa"/>
            <w:tcBorders>
              <w:top w:val="single" w:sz="6" w:space="0" w:color="auto"/>
              <w:left w:val="single" w:sz="6" w:space="0" w:color="auto"/>
              <w:bottom w:val="single" w:sz="6" w:space="0" w:color="auto"/>
              <w:right w:val="single" w:sz="6" w:space="0" w:color="auto"/>
            </w:tcBorders>
            <w:vAlign w:val="center"/>
          </w:tcPr>
          <w:p w14:paraId="38ADE044" w14:textId="3998583D"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01816B85" w14:textId="0C569213" w:rsidR="00043D2E" w:rsidRPr="00FB2318" w:rsidRDefault="00043D2E" w:rsidP="00043D2E">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5D06867C" w14:textId="2A92904B"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E623397"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3F232A8"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39CF330" w14:textId="77777777" w:rsidR="00043D2E" w:rsidRPr="00375E64" w:rsidRDefault="00043D2E" w:rsidP="00043D2E">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41</w:t>
            </w:r>
          </w:p>
        </w:tc>
        <w:tc>
          <w:tcPr>
            <w:tcW w:w="2552" w:type="dxa"/>
            <w:tcBorders>
              <w:top w:val="single" w:sz="6" w:space="0" w:color="auto"/>
              <w:left w:val="single" w:sz="6" w:space="0" w:color="auto"/>
              <w:bottom w:val="single" w:sz="6" w:space="0" w:color="auto"/>
              <w:right w:val="single" w:sz="6" w:space="0" w:color="auto"/>
            </w:tcBorders>
            <w:vAlign w:val="center"/>
          </w:tcPr>
          <w:p w14:paraId="172A5AD2" w14:textId="4987B3AA" w:rsidR="00043D2E" w:rsidRPr="00B4315A" w:rsidRDefault="00043D2E" w:rsidP="00043D2E">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
        </w:tc>
        <w:tc>
          <w:tcPr>
            <w:tcW w:w="5245" w:type="dxa"/>
            <w:tcBorders>
              <w:top w:val="single" w:sz="6" w:space="0" w:color="auto"/>
              <w:left w:val="single" w:sz="6" w:space="0" w:color="auto"/>
              <w:bottom w:val="single" w:sz="6" w:space="0" w:color="auto"/>
              <w:right w:val="single" w:sz="6" w:space="0" w:color="auto"/>
            </w:tcBorders>
            <w:vAlign w:val="center"/>
          </w:tcPr>
          <w:p w14:paraId="4EEAF0B9" w14:textId="2064EDA3"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 силиконовый грудной c </w:t>
            </w:r>
            <w:proofErr w:type="spellStart"/>
            <w:r w:rsidRPr="00AC60F4">
              <w:rPr>
                <w:rFonts w:ascii="Times New Roman" w:hAnsi="Times New Roman" w:cs="Times New Roman"/>
                <w:color w:val="000000"/>
                <w:sz w:val="20"/>
                <w:szCs w:val="20"/>
              </w:rPr>
              <w:t>микротекстурированной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Meme</w:t>
            </w:r>
            <w:proofErr w:type="spellEnd"/>
            <w:r w:rsidRPr="00AC60F4">
              <w:rPr>
                <w:rFonts w:ascii="Times New Roman" w:hAnsi="Times New Roman" w:cs="Times New Roman"/>
                <w:color w:val="000000"/>
                <w:sz w:val="20"/>
                <w:szCs w:val="20"/>
              </w:rPr>
              <w:t xml:space="preserve"> </w:t>
            </w:r>
            <w:proofErr w:type="spellStart"/>
            <w:r w:rsidRPr="00AC60F4">
              <w:rPr>
                <w:rFonts w:ascii="Times New Roman" w:hAnsi="Times New Roman" w:cs="Times New Roman"/>
                <w:color w:val="000000"/>
                <w:sz w:val="20"/>
                <w:szCs w:val="20"/>
              </w:rPr>
              <w:t>Mesmo</w:t>
            </w:r>
            <w:proofErr w:type="spellEnd"/>
            <w:r w:rsidRPr="00AC60F4">
              <w:rPr>
                <w:rFonts w:ascii="Times New Roman" w:hAnsi="Times New Roman" w:cs="Times New Roman"/>
                <w:color w:val="000000"/>
                <w:sz w:val="20"/>
                <w:szCs w:val="20"/>
              </w:rPr>
              <w:t xml:space="preserve"> HS </w:t>
            </w:r>
            <w:proofErr w:type="spellStart"/>
            <w:r w:rsidRPr="00AC60F4">
              <w:rPr>
                <w:rFonts w:ascii="Times New Roman" w:hAnsi="Times New Roman" w:cs="Times New Roman"/>
                <w:color w:val="000000"/>
                <w:sz w:val="20"/>
                <w:szCs w:val="20"/>
              </w:rPr>
              <w:t>SublimeLine</w:t>
            </w:r>
            <w:proofErr w:type="spellEnd"/>
            <w:r w:rsidRPr="00AC60F4">
              <w:rPr>
                <w:rFonts w:ascii="Times New Roman" w:hAnsi="Times New Roman" w:cs="Times New Roman"/>
                <w:color w:val="000000"/>
                <w:sz w:val="20"/>
                <w:szCs w:val="20"/>
              </w:rPr>
              <w:t xml:space="preserve"> в комплекте с рукавом для введения имплантата, объёмом (мл): 335.</w:t>
            </w:r>
          </w:p>
        </w:tc>
        <w:tc>
          <w:tcPr>
            <w:tcW w:w="708" w:type="dxa"/>
            <w:tcBorders>
              <w:top w:val="single" w:sz="6" w:space="0" w:color="auto"/>
              <w:left w:val="single" w:sz="6" w:space="0" w:color="auto"/>
              <w:bottom w:val="single" w:sz="6" w:space="0" w:color="auto"/>
              <w:right w:val="single" w:sz="6" w:space="0" w:color="auto"/>
            </w:tcBorders>
            <w:vAlign w:val="center"/>
          </w:tcPr>
          <w:p w14:paraId="2621B928" w14:textId="3F840E02"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76C90619" w14:textId="30B22270" w:rsidR="00043D2E" w:rsidRPr="00B4315A" w:rsidRDefault="00043D2E" w:rsidP="00043D2E">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18FBF3BB" w14:textId="14420F56"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C21026"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1ABC5BF0"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8E415B"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c>
          <w:tcPr>
            <w:tcW w:w="2552" w:type="dxa"/>
            <w:tcBorders>
              <w:top w:val="single" w:sz="6" w:space="0" w:color="auto"/>
              <w:left w:val="single" w:sz="6" w:space="0" w:color="auto"/>
              <w:bottom w:val="single" w:sz="6" w:space="0" w:color="auto"/>
              <w:right w:val="single" w:sz="6" w:space="0" w:color="auto"/>
            </w:tcBorders>
            <w:vAlign w:val="center"/>
          </w:tcPr>
          <w:p w14:paraId="456E104F" w14:textId="7444429D" w:rsidR="00043D2E" w:rsidRPr="00B4315A" w:rsidRDefault="00043D2E" w:rsidP="00043D2E">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2A746EC8" w14:textId="4E86209D"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375.</w:t>
            </w:r>
          </w:p>
        </w:tc>
        <w:tc>
          <w:tcPr>
            <w:tcW w:w="708" w:type="dxa"/>
            <w:tcBorders>
              <w:top w:val="single" w:sz="6" w:space="0" w:color="auto"/>
              <w:left w:val="single" w:sz="6" w:space="0" w:color="auto"/>
              <w:bottom w:val="single" w:sz="6" w:space="0" w:color="auto"/>
              <w:right w:val="single" w:sz="6" w:space="0" w:color="auto"/>
            </w:tcBorders>
            <w:vAlign w:val="center"/>
          </w:tcPr>
          <w:p w14:paraId="4FCABE74" w14:textId="6DCA7E0F"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2FF95324" w14:textId="63D3DA0A" w:rsidR="00043D2E" w:rsidRPr="00B4315A" w:rsidRDefault="00043D2E" w:rsidP="00043D2E">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0AF74E3E" w14:textId="1E46C26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C8162E9"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F004B48"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1FD11E"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43</w:t>
            </w:r>
          </w:p>
        </w:tc>
        <w:tc>
          <w:tcPr>
            <w:tcW w:w="2552" w:type="dxa"/>
            <w:tcBorders>
              <w:top w:val="single" w:sz="6" w:space="0" w:color="auto"/>
              <w:left w:val="single" w:sz="6" w:space="0" w:color="auto"/>
              <w:bottom w:val="single" w:sz="6" w:space="0" w:color="auto"/>
              <w:right w:val="single" w:sz="6" w:space="0" w:color="auto"/>
            </w:tcBorders>
            <w:vAlign w:val="center"/>
          </w:tcPr>
          <w:p w14:paraId="2AA637F4" w14:textId="030C6D84"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45BD4D21" w14:textId="2D4F6729" w:rsidR="00043D2E" w:rsidRPr="00B4315A" w:rsidRDefault="00043D2E" w:rsidP="00043D2E">
            <w:pPr>
              <w:spacing w:after="0" w:line="240" w:lineRule="auto"/>
              <w:rPr>
                <w:rFonts w:ascii="Times New Roman" w:hAnsi="Times New Roman" w:cs="Times New Roman"/>
                <w:bCs/>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420.</w:t>
            </w:r>
          </w:p>
        </w:tc>
        <w:tc>
          <w:tcPr>
            <w:tcW w:w="708" w:type="dxa"/>
            <w:tcBorders>
              <w:top w:val="single" w:sz="6" w:space="0" w:color="auto"/>
              <w:left w:val="single" w:sz="6" w:space="0" w:color="auto"/>
              <w:bottom w:val="single" w:sz="6" w:space="0" w:color="auto"/>
              <w:right w:val="single" w:sz="6" w:space="0" w:color="auto"/>
            </w:tcBorders>
            <w:vAlign w:val="center"/>
          </w:tcPr>
          <w:p w14:paraId="0A44BB64" w14:textId="4D7F6A78" w:rsidR="00043D2E" w:rsidRPr="00B4315A" w:rsidRDefault="00043D2E" w:rsidP="00043D2E">
            <w:pPr>
              <w:spacing w:after="0" w:line="240" w:lineRule="auto"/>
              <w:jc w:val="center"/>
              <w:rPr>
                <w:rFonts w:ascii="Times New Roman" w:hAnsi="Times New Roman" w:cs="Times New Roman"/>
                <w:bCs/>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09D59AFC" w14:textId="0A7D0084"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62A77D1A" w14:textId="68716758"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E773A31"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B4F3E17"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54EF0F"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44</w:t>
            </w:r>
          </w:p>
        </w:tc>
        <w:tc>
          <w:tcPr>
            <w:tcW w:w="2552" w:type="dxa"/>
            <w:tcBorders>
              <w:top w:val="single" w:sz="6" w:space="0" w:color="auto"/>
              <w:left w:val="single" w:sz="6" w:space="0" w:color="auto"/>
              <w:bottom w:val="single" w:sz="6" w:space="0" w:color="auto"/>
              <w:right w:val="single" w:sz="6" w:space="0" w:color="auto"/>
            </w:tcBorders>
            <w:vAlign w:val="center"/>
          </w:tcPr>
          <w:p w14:paraId="2A63ED7D" w14:textId="4D11BF7A" w:rsidR="00043D2E" w:rsidRPr="00B4315A" w:rsidRDefault="00043D2E" w:rsidP="00043D2E">
            <w:pPr>
              <w:spacing w:after="0" w:line="240" w:lineRule="auto"/>
              <w:rPr>
                <w:rFonts w:ascii="Times New Roman" w:hAnsi="Times New Roman" w:cs="Times New Roman"/>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569AA27C" w14:textId="3465B04A"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280.</w:t>
            </w:r>
          </w:p>
        </w:tc>
        <w:tc>
          <w:tcPr>
            <w:tcW w:w="708" w:type="dxa"/>
            <w:tcBorders>
              <w:top w:val="single" w:sz="6" w:space="0" w:color="auto"/>
              <w:left w:val="single" w:sz="6" w:space="0" w:color="auto"/>
              <w:bottom w:val="single" w:sz="6" w:space="0" w:color="auto"/>
              <w:right w:val="single" w:sz="6" w:space="0" w:color="auto"/>
            </w:tcBorders>
            <w:vAlign w:val="center"/>
          </w:tcPr>
          <w:p w14:paraId="0558533B" w14:textId="054241E7" w:rsidR="00043D2E" w:rsidRPr="00B4315A" w:rsidRDefault="00043D2E" w:rsidP="00043D2E">
            <w:pPr>
              <w:spacing w:after="0" w:line="240" w:lineRule="auto"/>
              <w:jc w:val="center"/>
              <w:rPr>
                <w:rFonts w:ascii="Times New Roman" w:hAnsi="Times New Roman" w:cs="Times New Roman"/>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287DAC4B" w14:textId="0BF56320" w:rsidR="00043D2E" w:rsidRPr="00B4315A" w:rsidRDefault="00043D2E" w:rsidP="00043D2E">
            <w:pPr>
              <w:spacing w:after="0" w:line="240" w:lineRule="auto"/>
              <w:jc w:val="center"/>
              <w:rPr>
                <w:rFonts w:ascii="Times New Roman" w:hAnsi="Times New Roman" w:cs="Times New Roman"/>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78477303" w14:textId="67677433"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143C03"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EB9DE0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0DF3FC"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45</w:t>
            </w:r>
          </w:p>
        </w:tc>
        <w:tc>
          <w:tcPr>
            <w:tcW w:w="2552" w:type="dxa"/>
            <w:tcBorders>
              <w:top w:val="single" w:sz="6" w:space="0" w:color="auto"/>
              <w:left w:val="single" w:sz="6" w:space="0" w:color="auto"/>
              <w:bottom w:val="single" w:sz="6" w:space="0" w:color="auto"/>
              <w:right w:val="single" w:sz="6" w:space="0" w:color="auto"/>
            </w:tcBorders>
            <w:vAlign w:val="center"/>
          </w:tcPr>
          <w:p w14:paraId="6455FFA8" w14:textId="73DF56ED"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523DCC90" w14:textId="333D7758"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275.</w:t>
            </w:r>
          </w:p>
        </w:tc>
        <w:tc>
          <w:tcPr>
            <w:tcW w:w="708" w:type="dxa"/>
            <w:tcBorders>
              <w:top w:val="single" w:sz="6" w:space="0" w:color="auto"/>
              <w:left w:val="single" w:sz="6" w:space="0" w:color="auto"/>
              <w:bottom w:val="single" w:sz="6" w:space="0" w:color="auto"/>
              <w:right w:val="single" w:sz="6" w:space="0" w:color="auto"/>
            </w:tcBorders>
            <w:vAlign w:val="center"/>
          </w:tcPr>
          <w:p w14:paraId="27DD85CF" w14:textId="36A72447"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78631356" w14:textId="173945FD"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0BE9D2D7" w14:textId="1E1DE846"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44A3AAE"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14FAB0A7"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B86C06D"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46</w:t>
            </w:r>
          </w:p>
        </w:tc>
        <w:tc>
          <w:tcPr>
            <w:tcW w:w="2552" w:type="dxa"/>
            <w:tcBorders>
              <w:top w:val="single" w:sz="6" w:space="0" w:color="auto"/>
              <w:left w:val="single" w:sz="6" w:space="0" w:color="auto"/>
              <w:bottom w:val="single" w:sz="6" w:space="0" w:color="auto"/>
              <w:right w:val="single" w:sz="6" w:space="0" w:color="auto"/>
            </w:tcBorders>
            <w:vAlign w:val="center"/>
          </w:tcPr>
          <w:p w14:paraId="0B90FD4D" w14:textId="7E6D00DE"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5452356F" w14:textId="13C92678" w:rsidR="00043D2E" w:rsidRPr="00B4315A" w:rsidRDefault="00043D2E" w:rsidP="00043D2E">
            <w:pPr>
              <w:spacing w:after="0" w:line="240" w:lineRule="auto"/>
              <w:rPr>
                <w:rFonts w:ascii="Times New Roman" w:hAnsi="Times New Roman" w:cs="Times New Roman"/>
                <w:bCs/>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240.</w:t>
            </w:r>
          </w:p>
        </w:tc>
        <w:tc>
          <w:tcPr>
            <w:tcW w:w="708" w:type="dxa"/>
            <w:tcBorders>
              <w:top w:val="single" w:sz="6" w:space="0" w:color="auto"/>
              <w:left w:val="single" w:sz="6" w:space="0" w:color="auto"/>
              <w:bottom w:val="single" w:sz="6" w:space="0" w:color="auto"/>
              <w:right w:val="single" w:sz="6" w:space="0" w:color="auto"/>
            </w:tcBorders>
            <w:vAlign w:val="center"/>
          </w:tcPr>
          <w:p w14:paraId="70D8C195" w14:textId="66C191FE"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46875E4D" w14:textId="55DD2573"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52397C79" w14:textId="369041AB"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2691942"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2E9789F"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057A892"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47</w:t>
            </w:r>
          </w:p>
        </w:tc>
        <w:tc>
          <w:tcPr>
            <w:tcW w:w="2552" w:type="dxa"/>
            <w:tcBorders>
              <w:top w:val="single" w:sz="6" w:space="0" w:color="auto"/>
              <w:left w:val="single" w:sz="6" w:space="0" w:color="auto"/>
              <w:bottom w:val="single" w:sz="6" w:space="0" w:color="auto"/>
              <w:right w:val="single" w:sz="6" w:space="0" w:color="auto"/>
            </w:tcBorders>
            <w:vAlign w:val="center"/>
          </w:tcPr>
          <w:p w14:paraId="6DEAD8D4" w14:textId="364E4B22"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658D3D84" w14:textId="7CC7FFB9"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High Profile объёмом (мл): </w:t>
            </w:r>
            <w:r>
              <w:rPr>
                <w:rFonts w:ascii="Times New Roman" w:hAnsi="Times New Roman" w:cs="Times New Roman"/>
                <w:color w:val="000000"/>
                <w:sz w:val="20"/>
                <w:szCs w:val="20"/>
              </w:rPr>
              <w:t>3</w:t>
            </w:r>
            <w:r w:rsidRPr="00AC60F4">
              <w:rPr>
                <w:rFonts w:ascii="Times New Roman" w:hAnsi="Times New Roman" w:cs="Times New Roman"/>
                <w:color w:val="000000"/>
                <w:sz w:val="20"/>
                <w:szCs w:val="20"/>
              </w:rPr>
              <w:t>2</w:t>
            </w:r>
            <w:r>
              <w:rPr>
                <w:rFonts w:ascii="Times New Roman" w:hAnsi="Times New Roman" w:cs="Times New Roman"/>
                <w:color w:val="000000"/>
                <w:sz w:val="20"/>
                <w:szCs w:val="20"/>
              </w:rPr>
              <w:t>0</w:t>
            </w:r>
            <w:r w:rsidRPr="00AC60F4">
              <w:rPr>
                <w:rFonts w:ascii="Times New Roman" w:hAnsi="Times New Roman" w:cs="Times New Roman"/>
                <w:color w:val="000000"/>
                <w:sz w:val="20"/>
                <w:szCs w:val="20"/>
              </w:rPr>
              <w:t>.</w:t>
            </w:r>
            <w:r>
              <w:rPr>
                <w:rFonts w:ascii="Times New Roman" w:hAnsi="Times New Roman" w:cs="Times New Roman"/>
                <w:color w:val="000000"/>
                <w:sz w:val="20"/>
                <w:szCs w:val="20"/>
              </w:rPr>
              <w:t>средний профиль</w:t>
            </w:r>
            <w:r w:rsidRPr="00AC60F4">
              <w:rPr>
                <w:rFonts w:ascii="Times New Roman" w:hAnsi="Times New Roman" w:cs="Times New Roman"/>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14:paraId="767DDE92" w14:textId="672368D1"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55D07D46" w14:textId="44DDD64F"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3A62D88C" w14:textId="03257B45"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1A3ED5"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4D37DE87"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1C566B9"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w:t>
            </w:r>
          </w:p>
        </w:tc>
        <w:tc>
          <w:tcPr>
            <w:tcW w:w="2552" w:type="dxa"/>
            <w:tcBorders>
              <w:top w:val="single" w:sz="6" w:space="0" w:color="auto"/>
              <w:left w:val="single" w:sz="6" w:space="0" w:color="auto"/>
              <w:bottom w:val="single" w:sz="6" w:space="0" w:color="auto"/>
              <w:right w:val="single" w:sz="6" w:space="0" w:color="auto"/>
            </w:tcBorders>
            <w:vAlign w:val="center"/>
          </w:tcPr>
          <w:p w14:paraId="0D027D89" w14:textId="1DA9F53C"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33969856" w14:textId="3A181306"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320</w:t>
            </w:r>
          </w:p>
        </w:tc>
        <w:tc>
          <w:tcPr>
            <w:tcW w:w="708" w:type="dxa"/>
            <w:tcBorders>
              <w:top w:val="single" w:sz="6" w:space="0" w:color="auto"/>
              <w:left w:val="single" w:sz="6" w:space="0" w:color="auto"/>
              <w:bottom w:val="single" w:sz="6" w:space="0" w:color="auto"/>
              <w:right w:val="single" w:sz="6" w:space="0" w:color="auto"/>
            </w:tcBorders>
            <w:vAlign w:val="center"/>
          </w:tcPr>
          <w:p w14:paraId="335EE21E" w14:textId="09212080"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5A155D0B" w14:textId="32A3B06A"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009F63C7" w14:textId="4619681A"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C36CF5"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BEB9FD2"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60B93B"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49</w:t>
            </w:r>
          </w:p>
        </w:tc>
        <w:tc>
          <w:tcPr>
            <w:tcW w:w="2552" w:type="dxa"/>
            <w:tcBorders>
              <w:top w:val="single" w:sz="6" w:space="0" w:color="auto"/>
              <w:left w:val="single" w:sz="6" w:space="0" w:color="auto"/>
              <w:bottom w:val="single" w:sz="6" w:space="0" w:color="auto"/>
              <w:right w:val="single" w:sz="6" w:space="0" w:color="auto"/>
            </w:tcBorders>
            <w:vAlign w:val="center"/>
          </w:tcPr>
          <w:p w14:paraId="60AF049E" w14:textId="20E82689"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355108BA" w14:textId="7D187B32"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315</w:t>
            </w:r>
          </w:p>
        </w:tc>
        <w:tc>
          <w:tcPr>
            <w:tcW w:w="708" w:type="dxa"/>
            <w:tcBorders>
              <w:top w:val="single" w:sz="6" w:space="0" w:color="auto"/>
              <w:left w:val="single" w:sz="6" w:space="0" w:color="auto"/>
              <w:bottom w:val="single" w:sz="6" w:space="0" w:color="auto"/>
              <w:right w:val="single" w:sz="6" w:space="0" w:color="auto"/>
            </w:tcBorders>
            <w:vAlign w:val="center"/>
          </w:tcPr>
          <w:p w14:paraId="00C88D8F" w14:textId="0D1A1762"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28EB4D17" w14:textId="3B036D3D"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65F9304A" w14:textId="52279756"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3BE706C"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3C2AF95"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5F2B27"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c>
          <w:tcPr>
            <w:tcW w:w="2552" w:type="dxa"/>
            <w:tcBorders>
              <w:top w:val="single" w:sz="6" w:space="0" w:color="auto"/>
              <w:left w:val="single" w:sz="6" w:space="0" w:color="auto"/>
              <w:bottom w:val="single" w:sz="6" w:space="0" w:color="auto"/>
              <w:right w:val="single" w:sz="6" w:space="0" w:color="auto"/>
            </w:tcBorders>
            <w:vAlign w:val="center"/>
          </w:tcPr>
          <w:p w14:paraId="53077EA3" w14:textId="65831132"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
        </w:tc>
        <w:tc>
          <w:tcPr>
            <w:tcW w:w="5245" w:type="dxa"/>
            <w:tcBorders>
              <w:top w:val="single" w:sz="6" w:space="0" w:color="auto"/>
              <w:left w:val="single" w:sz="6" w:space="0" w:color="auto"/>
              <w:bottom w:val="single" w:sz="6" w:space="0" w:color="auto"/>
              <w:right w:val="single" w:sz="6" w:space="0" w:color="auto"/>
            </w:tcBorders>
            <w:vAlign w:val="center"/>
          </w:tcPr>
          <w:p w14:paraId="61921CA3" w14:textId="21433781" w:rsidR="00043D2E" w:rsidRPr="00B4315A" w:rsidRDefault="00043D2E" w:rsidP="00043D2E">
            <w:pPr>
              <w:spacing w:after="0" w:line="240" w:lineRule="auto"/>
              <w:rPr>
                <w:rFonts w:ascii="Times New Roman" w:hAnsi="Times New Roman" w:cs="Times New Roman"/>
                <w:color w:val="000000"/>
                <w:sz w:val="20"/>
                <w:szCs w:val="20"/>
              </w:rPr>
            </w:pPr>
            <w:r w:rsidRPr="00AC60F4">
              <w:rPr>
                <w:rFonts w:ascii="Times New Roman" w:hAnsi="Times New Roman" w:cs="Times New Roman"/>
                <w:color w:val="000000"/>
                <w:sz w:val="20"/>
                <w:szCs w:val="20"/>
              </w:rPr>
              <w:t xml:space="preserve">Имплантаты силиконовые грудные </w:t>
            </w:r>
            <w:proofErr w:type="spellStart"/>
            <w:r w:rsidRPr="00AC60F4">
              <w:rPr>
                <w:rFonts w:ascii="Times New Roman" w:hAnsi="Times New Roman" w:cs="Times New Roman"/>
                <w:color w:val="000000"/>
                <w:sz w:val="20"/>
                <w:szCs w:val="20"/>
              </w:rPr>
              <w:t>Polytech</w:t>
            </w:r>
            <w:proofErr w:type="spellEnd"/>
            <w:r w:rsidRPr="00AC60F4">
              <w:rPr>
                <w:rFonts w:ascii="Times New Roman" w:hAnsi="Times New Roman" w:cs="Times New Roman"/>
                <w:color w:val="000000"/>
                <w:sz w:val="20"/>
                <w:szCs w:val="20"/>
              </w:rPr>
              <w:t xml:space="preserve"> c </w:t>
            </w:r>
            <w:proofErr w:type="spellStart"/>
            <w:r w:rsidRPr="00AC60F4">
              <w:rPr>
                <w:rFonts w:ascii="Times New Roman" w:hAnsi="Times New Roman" w:cs="Times New Roman"/>
                <w:color w:val="000000"/>
                <w:sz w:val="20"/>
                <w:szCs w:val="20"/>
              </w:rPr>
              <w:t>микрополиуретановой</w:t>
            </w:r>
            <w:proofErr w:type="spellEnd"/>
            <w:r w:rsidRPr="00AC60F4">
              <w:rPr>
                <w:rFonts w:ascii="Times New Roman" w:hAnsi="Times New Roman" w:cs="Times New Roman"/>
                <w:color w:val="000000"/>
                <w:sz w:val="20"/>
                <w:szCs w:val="20"/>
              </w:rPr>
              <w:t xml:space="preserve"> поверхностью </w:t>
            </w:r>
            <w:proofErr w:type="spellStart"/>
            <w:r w:rsidRPr="00AC60F4">
              <w:rPr>
                <w:rFonts w:ascii="Times New Roman" w:hAnsi="Times New Roman" w:cs="Times New Roman"/>
                <w:color w:val="000000"/>
                <w:sz w:val="20"/>
                <w:szCs w:val="20"/>
              </w:rPr>
              <w:t>Replicon</w:t>
            </w:r>
            <w:proofErr w:type="spellEnd"/>
            <w:r w:rsidRPr="00AC60F4">
              <w:rPr>
                <w:rFonts w:ascii="Times New Roman" w:hAnsi="Times New Roman" w:cs="Times New Roman"/>
                <w:color w:val="000000"/>
                <w:sz w:val="20"/>
                <w:szCs w:val="20"/>
              </w:rPr>
              <w:t xml:space="preserve"> MHS - </w:t>
            </w:r>
            <w:proofErr w:type="spellStart"/>
            <w:r w:rsidRPr="00AC60F4">
              <w:rPr>
                <w:rFonts w:ascii="Times New Roman" w:hAnsi="Times New Roman" w:cs="Times New Roman"/>
                <w:color w:val="000000"/>
                <w:sz w:val="20"/>
                <w:szCs w:val="20"/>
              </w:rPr>
              <w:t>Moderate</w:t>
            </w:r>
            <w:proofErr w:type="spellEnd"/>
            <w:r w:rsidRPr="00AC60F4">
              <w:rPr>
                <w:rFonts w:ascii="Times New Roman" w:hAnsi="Times New Roman" w:cs="Times New Roman"/>
                <w:color w:val="000000"/>
                <w:sz w:val="20"/>
                <w:szCs w:val="20"/>
              </w:rPr>
              <w:t xml:space="preserve"> Profile объёмом (мл): 350</w:t>
            </w:r>
          </w:p>
        </w:tc>
        <w:tc>
          <w:tcPr>
            <w:tcW w:w="708" w:type="dxa"/>
            <w:tcBorders>
              <w:top w:val="single" w:sz="6" w:space="0" w:color="auto"/>
              <w:left w:val="single" w:sz="6" w:space="0" w:color="auto"/>
              <w:bottom w:val="single" w:sz="6" w:space="0" w:color="auto"/>
              <w:right w:val="single" w:sz="6" w:space="0" w:color="auto"/>
            </w:tcBorders>
            <w:vAlign w:val="center"/>
          </w:tcPr>
          <w:p w14:paraId="3D6188DC" w14:textId="022D7A27"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C60F4">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61CC2C1F" w14:textId="02673C4E" w:rsidR="00043D2E" w:rsidRPr="00B4315A" w:rsidRDefault="00043D2E" w:rsidP="00043D2E">
            <w:pPr>
              <w:spacing w:after="0" w:line="240" w:lineRule="auto"/>
              <w:jc w:val="center"/>
              <w:rPr>
                <w:rFonts w:ascii="Times New Roman" w:hAnsi="Times New Roman" w:cs="Times New Roman"/>
                <w:bCs/>
                <w:sz w:val="20"/>
                <w:szCs w:val="20"/>
              </w:rPr>
            </w:pPr>
            <w:r w:rsidRPr="00AC60F4">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70C5970C" w14:textId="2913DA4C"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74095E0"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751A0B96"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ED6AE9C"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w:t>
            </w:r>
          </w:p>
        </w:tc>
        <w:tc>
          <w:tcPr>
            <w:tcW w:w="2552" w:type="dxa"/>
            <w:tcBorders>
              <w:top w:val="single" w:sz="6" w:space="0" w:color="auto"/>
              <w:left w:val="single" w:sz="6" w:space="0" w:color="auto"/>
              <w:bottom w:val="single" w:sz="6" w:space="0" w:color="auto"/>
              <w:right w:val="single" w:sz="6" w:space="0" w:color="auto"/>
            </w:tcBorders>
          </w:tcPr>
          <w:p w14:paraId="1CF57B74" w14:textId="7255D63D" w:rsidR="00043D2E" w:rsidRPr="00B4315A" w:rsidRDefault="00043D2E" w:rsidP="00043D2E">
            <w:pPr>
              <w:spacing w:after="0" w:line="240" w:lineRule="auto"/>
              <w:rPr>
                <w:rFonts w:ascii="Times New Roman" w:hAnsi="Times New Roman" w:cs="Times New Roman"/>
                <w:color w:val="000000"/>
                <w:sz w:val="20"/>
                <w:szCs w:val="20"/>
              </w:rPr>
            </w:pPr>
            <w:r w:rsidRPr="00A1769E">
              <w:rPr>
                <w:rFonts w:ascii="Times New Roman" w:hAnsi="Times New Roman" w:cs="Times New Roman"/>
                <w:sz w:val="20"/>
                <w:szCs w:val="20"/>
              </w:rPr>
              <w:t xml:space="preserve">Барьерные системы: </w:t>
            </w:r>
            <w:proofErr w:type="gramStart"/>
            <w:r w:rsidRPr="00A1769E">
              <w:rPr>
                <w:rFonts w:ascii="Times New Roman" w:hAnsi="Times New Roman" w:cs="Times New Roman"/>
                <w:sz w:val="20"/>
                <w:szCs w:val="20"/>
              </w:rPr>
              <w:t>Рулон</w:t>
            </w:r>
            <w:proofErr w:type="gramEnd"/>
            <w:r w:rsidRPr="00A1769E">
              <w:rPr>
                <w:rFonts w:ascii="Times New Roman" w:hAnsi="Times New Roman" w:cs="Times New Roman"/>
                <w:sz w:val="20"/>
                <w:szCs w:val="20"/>
              </w:rPr>
              <w:t xml:space="preserve"> комбинированный плоский для паровой, газовой, </w:t>
            </w:r>
            <w:r w:rsidRPr="00A1769E">
              <w:rPr>
                <w:rFonts w:ascii="Times New Roman" w:hAnsi="Times New Roman" w:cs="Times New Roman"/>
                <w:sz w:val="20"/>
                <w:szCs w:val="20"/>
              </w:rPr>
              <w:lastRenderedPageBreak/>
              <w:t xml:space="preserve">формальдегидной стерилизации R125-3P </w:t>
            </w:r>
          </w:p>
        </w:tc>
        <w:tc>
          <w:tcPr>
            <w:tcW w:w="5245" w:type="dxa"/>
            <w:tcBorders>
              <w:top w:val="single" w:sz="6" w:space="0" w:color="auto"/>
              <w:left w:val="single" w:sz="6" w:space="0" w:color="auto"/>
              <w:bottom w:val="single" w:sz="6" w:space="0" w:color="auto"/>
              <w:right w:val="single" w:sz="6" w:space="0" w:color="auto"/>
            </w:tcBorders>
          </w:tcPr>
          <w:p w14:paraId="108DD062" w14:textId="09DB1BCB" w:rsidR="00043D2E" w:rsidRPr="00B4315A" w:rsidRDefault="00043D2E" w:rsidP="00043D2E">
            <w:pPr>
              <w:spacing w:after="0" w:line="240" w:lineRule="auto"/>
              <w:rPr>
                <w:rFonts w:ascii="Times New Roman" w:hAnsi="Times New Roman" w:cs="Times New Roman"/>
                <w:bCs/>
                <w:sz w:val="20"/>
                <w:szCs w:val="20"/>
              </w:rPr>
            </w:pPr>
            <w:r w:rsidRPr="00A1769E">
              <w:rPr>
                <w:rFonts w:ascii="Times New Roman" w:hAnsi="Times New Roman" w:cs="Times New Roman"/>
                <w:sz w:val="20"/>
                <w:szCs w:val="20"/>
              </w:rPr>
              <w:lastRenderedPageBreak/>
              <w:t xml:space="preserve">Комбинированные рулоны плоские предназначены для стерилизации медицинских изделий паровым, газовым (окись этилена, </w:t>
            </w:r>
            <w:proofErr w:type="spellStart"/>
            <w:r w:rsidRPr="00A1769E">
              <w:rPr>
                <w:rFonts w:ascii="Times New Roman" w:hAnsi="Times New Roman" w:cs="Times New Roman"/>
                <w:sz w:val="20"/>
                <w:szCs w:val="20"/>
              </w:rPr>
              <w:t>пароформальдегид</w:t>
            </w:r>
            <w:proofErr w:type="spellEnd"/>
            <w:r w:rsidRPr="00A1769E">
              <w:rPr>
                <w:rFonts w:ascii="Times New Roman" w:hAnsi="Times New Roman" w:cs="Times New Roman"/>
                <w:sz w:val="20"/>
                <w:szCs w:val="20"/>
              </w:rPr>
              <w:t xml:space="preserve">) способами. Рулоны </w:t>
            </w:r>
            <w:r w:rsidRPr="00A1769E">
              <w:rPr>
                <w:rFonts w:ascii="Times New Roman" w:hAnsi="Times New Roman" w:cs="Times New Roman"/>
                <w:sz w:val="20"/>
                <w:szCs w:val="20"/>
              </w:rPr>
              <w:lastRenderedPageBreak/>
              <w:t xml:space="preserve">изготовлены из нервущейся и безосколочной многослойной ламинированной прозрачной пленки зеленого цвета девяти слоев. Качество пленки и количество слоев подтверждаются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 Бумага и пленка соединены </w:t>
            </w:r>
            <w:proofErr w:type="spellStart"/>
            <w:r w:rsidRPr="00A1769E">
              <w:rPr>
                <w:rFonts w:ascii="Times New Roman" w:hAnsi="Times New Roman" w:cs="Times New Roman"/>
                <w:sz w:val="20"/>
                <w:szCs w:val="20"/>
              </w:rPr>
              <w:t>термошвом</w:t>
            </w:r>
            <w:proofErr w:type="spellEnd"/>
            <w:r w:rsidRPr="00A1769E">
              <w:rPr>
                <w:rFonts w:ascii="Times New Roman" w:hAnsi="Times New Roman" w:cs="Times New Roman"/>
                <w:sz w:val="20"/>
                <w:szCs w:val="20"/>
              </w:rPr>
              <w:t xml:space="preserve">, который исключает последующие расклеивания при стерилизации и обеспечивает 100%  </w:t>
            </w:r>
            <w:proofErr w:type="spellStart"/>
            <w:r w:rsidRPr="00A1769E">
              <w:rPr>
                <w:rFonts w:ascii="Times New Roman" w:hAnsi="Times New Roman" w:cs="Times New Roman"/>
                <w:sz w:val="20"/>
                <w:szCs w:val="20"/>
              </w:rPr>
              <w:t>отделяемость</w:t>
            </w:r>
            <w:proofErr w:type="spellEnd"/>
            <w:r w:rsidRPr="00A1769E">
              <w:rPr>
                <w:rFonts w:ascii="Times New Roman" w:hAnsi="Times New Roman" w:cs="Times New Roman"/>
                <w:sz w:val="20"/>
                <w:szCs w:val="20"/>
              </w:rPr>
              <w:t xml:space="preserve"> пленки от бумаги при вскрытии упаковки с полным отсутствием эффекта </w:t>
            </w:r>
            <w:proofErr w:type="spellStart"/>
            <w:r w:rsidRPr="00A1769E">
              <w:rPr>
                <w:rFonts w:ascii="Times New Roman" w:hAnsi="Times New Roman" w:cs="Times New Roman"/>
                <w:sz w:val="20"/>
                <w:szCs w:val="20"/>
              </w:rPr>
              <w:t>пылеворсоотделения</w:t>
            </w:r>
            <w:proofErr w:type="spellEnd"/>
            <w:r w:rsidRPr="00A1769E">
              <w:rPr>
                <w:rFonts w:ascii="Times New Roman" w:hAnsi="Times New Roman" w:cs="Times New Roman"/>
                <w:sz w:val="20"/>
                <w:szCs w:val="20"/>
              </w:rPr>
              <w:t xml:space="preserve">.  Прочность сваривания шва 165 Н/м (2,475 Н15 мм). Ширина шва, не менее 6 мм. Индикаторы паровой, </w:t>
            </w:r>
            <w:proofErr w:type="spellStart"/>
            <w:r w:rsidRPr="00A1769E">
              <w:rPr>
                <w:rFonts w:ascii="Times New Roman" w:hAnsi="Times New Roman" w:cs="Times New Roman"/>
                <w:sz w:val="20"/>
                <w:szCs w:val="20"/>
              </w:rPr>
              <w:t>этиленоксидной</w:t>
            </w:r>
            <w:proofErr w:type="spellEnd"/>
            <w:r w:rsidRPr="00A1769E">
              <w:rPr>
                <w:rFonts w:ascii="Times New Roman" w:hAnsi="Times New Roman" w:cs="Times New Roman"/>
                <w:sz w:val="20"/>
                <w:szCs w:val="20"/>
              </w:rPr>
              <w:t xml:space="preserve"> и формальдегидной стерилизации площадью не менее 100 мм2 (EN 868-5:2009</w:t>
            </w:r>
            <w:proofErr w:type="gramStart"/>
            <w:r w:rsidRPr="00A1769E">
              <w:rPr>
                <w:rFonts w:ascii="Times New Roman" w:hAnsi="Times New Roman" w:cs="Times New Roman"/>
                <w:sz w:val="20"/>
                <w:szCs w:val="20"/>
              </w:rPr>
              <w:t>),  нанесены</w:t>
            </w:r>
            <w:proofErr w:type="gramEnd"/>
            <w:r w:rsidRPr="00A1769E">
              <w:rPr>
                <w:rFonts w:ascii="Times New Roman" w:hAnsi="Times New Roman" w:cs="Times New Roman"/>
                <w:sz w:val="20"/>
                <w:szCs w:val="20"/>
              </w:rPr>
              <w:t xml:space="preserve"> на бумажное основание рулонов, между слоями бумаги и пленки в области </w:t>
            </w:r>
            <w:proofErr w:type="spellStart"/>
            <w:r w:rsidRPr="00A1769E">
              <w:rPr>
                <w:rFonts w:ascii="Times New Roman" w:hAnsi="Times New Roman" w:cs="Times New Roman"/>
                <w:sz w:val="20"/>
                <w:szCs w:val="20"/>
              </w:rPr>
              <w:t>термошва</w:t>
            </w:r>
            <w:proofErr w:type="spellEnd"/>
            <w:r w:rsidRPr="00A1769E">
              <w:rPr>
                <w:rFonts w:ascii="Times New Roman" w:hAnsi="Times New Roman" w:cs="Times New Roman"/>
                <w:sz w:val="20"/>
                <w:szCs w:val="20"/>
              </w:rPr>
              <w:t xml:space="preserve"> (параллельно </w:t>
            </w:r>
            <w:proofErr w:type="spellStart"/>
            <w:r w:rsidRPr="00A1769E">
              <w:rPr>
                <w:rFonts w:ascii="Times New Roman" w:hAnsi="Times New Roman" w:cs="Times New Roman"/>
                <w:sz w:val="20"/>
                <w:szCs w:val="20"/>
              </w:rPr>
              <w:t>термошву</w:t>
            </w:r>
            <w:proofErr w:type="spellEnd"/>
            <w:r w:rsidRPr="00A1769E">
              <w:rPr>
                <w:rFonts w:ascii="Times New Roman" w:hAnsi="Times New Roman" w:cs="Times New Roman"/>
                <w:sz w:val="20"/>
                <w:szCs w:val="20"/>
              </w:rPr>
              <w:t xml:space="preserve"> по бокам рулона), что предотвращает протечку красителей (чернил) внутрь упаковки (ISO 11607-1:2006). Индикаторы стерилизации изменяют свой цвет под воздействием стерилизующего агента, изменения цвета указано на пакетах на русском и английском языках для каждого типа стерилизации. На рулонах в зоне боковых швов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Размер 125 мм * 100 м. Срок сохранения стерильности в одинарной упаковке при запечатывании с помощью </w:t>
            </w:r>
            <w:proofErr w:type="spellStart"/>
            <w:r w:rsidRPr="00A1769E">
              <w:rPr>
                <w:rFonts w:ascii="Times New Roman" w:hAnsi="Times New Roman" w:cs="Times New Roman"/>
                <w:sz w:val="20"/>
                <w:szCs w:val="20"/>
              </w:rPr>
              <w:t>термосварочного</w:t>
            </w:r>
            <w:proofErr w:type="spellEnd"/>
            <w:r w:rsidRPr="00A1769E">
              <w:rPr>
                <w:rFonts w:ascii="Times New Roman" w:hAnsi="Times New Roman" w:cs="Times New Roman"/>
                <w:sz w:val="20"/>
                <w:szCs w:val="20"/>
              </w:rPr>
              <w:t xml:space="preserve"> аппарата составляет 1 </w:t>
            </w:r>
            <w:proofErr w:type="gramStart"/>
            <w:r w:rsidRPr="00A1769E">
              <w:rPr>
                <w:rFonts w:ascii="Times New Roman" w:hAnsi="Times New Roman" w:cs="Times New Roman"/>
                <w:sz w:val="20"/>
                <w:szCs w:val="20"/>
              </w:rPr>
              <w:t>год,  в</w:t>
            </w:r>
            <w:proofErr w:type="gramEnd"/>
            <w:r w:rsidRPr="00A1769E">
              <w:rPr>
                <w:rFonts w:ascii="Times New Roman" w:hAnsi="Times New Roman" w:cs="Times New Roman"/>
                <w:sz w:val="20"/>
                <w:szCs w:val="20"/>
              </w:rPr>
              <w:t xml:space="preserve"> двойной упаковке до 2 лет. </w:t>
            </w:r>
            <w:proofErr w:type="spellStart"/>
            <w:r w:rsidRPr="00A1769E">
              <w:rPr>
                <w:rFonts w:ascii="Times New Roman" w:hAnsi="Times New Roman" w:cs="Times New Roman"/>
                <w:sz w:val="20"/>
                <w:szCs w:val="20"/>
              </w:rPr>
              <w:t>Steriking</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B7FFEC5" w14:textId="078718E8"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sz w:val="20"/>
                <w:szCs w:val="20"/>
              </w:rPr>
              <w:lastRenderedPageBreak/>
              <w:t>ш</w:t>
            </w:r>
            <w:r w:rsidRPr="00A1769E">
              <w:rPr>
                <w:rFonts w:ascii="Times New Roman" w:hAnsi="Times New Roman" w:cs="Times New Roman"/>
                <w:sz w:val="20"/>
                <w:szCs w:val="20"/>
              </w:rPr>
              <w:t>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685D83C3" w14:textId="13DC22A9"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6694B285" w14:textId="1571FAC7"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1917A9F"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6F53ED0"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33B7401"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52</w:t>
            </w:r>
          </w:p>
        </w:tc>
        <w:tc>
          <w:tcPr>
            <w:tcW w:w="2552" w:type="dxa"/>
            <w:tcBorders>
              <w:top w:val="single" w:sz="6" w:space="0" w:color="auto"/>
              <w:left w:val="single" w:sz="6" w:space="0" w:color="auto"/>
              <w:bottom w:val="single" w:sz="6" w:space="0" w:color="auto"/>
              <w:right w:val="single" w:sz="6" w:space="0" w:color="auto"/>
            </w:tcBorders>
          </w:tcPr>
          <w:p w14:paraId="1ADDFD3E" w14:textId="1AFAD858" w:rsidR="00043D2E" w:rsidRPr="00B4315A" w:rsidRDefault="00043D2E" w:rsidP="00043D2E">
            <w:pPr>
              <w:spacing w:after="0" w:line="240" w:lineRule="auto"/>
              <w:rPr>
                <w:rFonts w:ascii="Times New Roman" w:hAnsi="Times New Roman" w:cs="Times New Roman"/>
                <w:color w:val="000000"/>
                <w:sz w:val="20"/>
                <w:szCs w:val="20"/>
              </w:rPr>
            </w:pPr>
            <w:r w:rsidRPr="00A1769E">
              <w:rPr>
                <w:rFonts w:ascii="Times New Roman" w:hAnsi="Times New Roman" w:cs="Times New Roman"/>
                <w:sz w:val="20"/>
                <w:szCs w:val="20"/>
              </w:rPr>
              <w:t>Бумага для встроенного принтера</w:t>
            </w:r>
          </w:p>
        </w:tc>
        <w:tc>
          <w:tcPr>
            <w:tcW w:w="5245" w:type="dxa"/>
            <w:tcBorders>
              <w:top w:val="single" w:sz="6" w:space="0" w:color="auto"/>
              <w:left w:val="single" w:sz="6" w:space="0" w:color="auto"/>
              <w:bottom w:val="single" w:sz="6" w:space="0" w:color="auto"/>
              <w:right w:val="single" w:sz="6" w:space="0" w:color="auto"/>
            </w:tcBorders>
          </w:tcPr>
          <w:p w14:paraId="5148F3D0" w14:textId="584340CD" w:rsidR="00043D2E" w:rsidRPr="00B4315A" w:rsidRDefault="00043D2E" w:rsidP="00043D2E">
            <w:pPr>
              <w:spacing w:after="0" w:line="240" w:lineRule="auto"/>
              <w:rPr>
                <w:rFonts w:ascii="Times New Roman" w:hAnsi="Times New Roman" w:cs="Times New Roman"/>
                <w:bCs/>
                <w:sz w:val="20"/>
                <w:szCs w:val="20"/>
              </w:rPr>
            </w:pPr>
            <w:r w:rsidRPr="00A1769E">
              <w:rPr>
                <w:rFonts w:ascii="Times New Roman" w:hAnsi="Times New Roman" w:cs="Times New Roman"/>
                <w:sz w:val="20"/>
                <w:szCs w:val="20"/>
              </w:rPr>
              <w:t xml:space="preserve">Бумага для встроенного принтера для газового стерилизатора/аэратора 3М </w:t>
            </w:r>
            <w:proofErr w:type="spellStart"/>
            <w:r w:rsidRPr="00A1769E">
              <w:rPr>
                <w:rFonts w:ascii="Times New Roman" w:hAnsi="Times New Roman" w:cs="Times New Roman"/>
                <w:sz w:val="20"/>
                <w:szCs w:val="20"/>
              </w:rPr>
              <w:t>Стери-Вак</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76BE5D8F" w14:textId="28D9285E"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A1769E">
              <w:rPr>
                <w:rFonts w:ascii="Times New Roman" w:hAnsi="Times New Roman" w:cs="Times New Roman"/>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00181F7A" w14:textId="2F6A0300" w:rsidR="00043D2E" w:rsidRPr="00B4315A" w:rsidRDefault="00043D2E" w:rsidP="00043D2E">
            <w:pPr>
              <w:spacing w:after="0" w:line="240" w:lineRule="auto"/>
              <w:jc w:val="center"/>
              <w:rPr>
                <w:rFonts w:ascii="Times New Roman" w:hAnsi="Times New Roman" w:cs="Times New Roman"/>
                <w:bCs/>
                <w:sz w:val="20"/>
                <w:szCs w:val="20"/>
              </w:rPr>
            </w:pPr>
            <w:r w:rsidRPr="00CD3044">
              <w:rPr>
                <w:rFonts w:ascii="Times New Roman" w:hAnsi="Times New Roman" w:cs="Times New Roman"/>
                <w:bCs/>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387C4DC8" w14:textId="4DEDD545"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3C0CFEC"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067DAFF3"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77A699"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53</w:t>
            </w:r>
          </w:p>
        </w:tc>
        <w:tc>
          <w:tcPr>
            <w:tcW w:w="2552" w:type="dxa"/>
            <w:tcBorders>
              <w:top w:val="single" w:sz="6" w:space="0" w:color="auto"/>
              <w:left w:val="single" w:sz="6" w:space="0" w:color="auto"/>
              <w:bottom w:val="single" w:sz="6" w:space="0" w:color="auto"/>
              <w:right w:val="single" w:sz="6" w:space="0" w:color="auto"/>
            </w:tcBorders>
            <w:vAlign w:val="bottom"/>
          </w:tcPr>
          <w:p w14:paraId="2E3F3125" w14:textId="0E7C2814"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Бахилы низкие</w:t>
            </w:r>
          </w:p>
        </w:tc>
        <w:tc>
          <w:tcPr>
            <w:tcW w:w="5245" w:type="dxa"/>
            <w:tcBorders>
              <w:top w:val="single" w:sz="6" w:space="0" w:color="auto"/>
              <w:left w:val="single" w:sz="6" w:space="0" w:color="auto"/>
              <w:bottom w:val="single" w:sz="6" w:space="0" w:color="auto"/>
              <w:right w:val="single" w:sz="6" w:space="0" w:color="auto"/>
            </w:tcBorders>
            <w:vAlign w:val="bottom"/>
          </w:tcPr>
          <w:p w14:paraId="494D320E" w14:textId="27DBBF36"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hAnsi="Times New Roman" w:cs="Times New Roman"/>
                <w:bCs/>
                <w:sz w:val="20"/>
                <w:szCs w:val="20"/>
              </w:rPr>
              <w:t>Бахилы для посетителей 15х41см, (2,2г), полиэтилен</w:t>
            </w:r>
          </w:p>
        </w:tc>
        <w:tc>
          <w:tcPr>
            <w:tcW w:w="708" w:type="dxa"/>
            <w:tcBorders>
              <w:top w:val="single" w:sz="6" w:space="0" w:color="auto"/>
              <w:left w:val="single" w:sz="6" w:space="0" w:color="auto"/>
              <w:bottom w:val="single" w:sz="6" w:space="0" w:color="auto"/>
              <w:right w:val="single" w:sz="6" w:space="0" w:color="auto"/>
            </w:tcBorders>
            <w:vAlign w:val="bottom"/>
          </w:tcPr>
          <w:p w14:paraId="31862638" w14:textId="13263F8B" w:rsidR="00043D2E" w:rsidRPr="00B4315A" w:rsidRDefault="00043D2E" w:rsidP="00043D2E">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пара</w:t>
            </w:r>
          </w:p>
        </w:tc>
        <w:tc>
          <w:tcPr>
            <w:tcW w:w="993" w:type="dxa"/>
            <w:tcBorders>
              <w:top w:val="single" w:sz="6" w:space="0" w:color="auto"/>
              <w:left w:val="single" w:sz="6" w:space="0" w:color="auto"/>
              <w:bottom w:val="single" w:sz="6" w:space="0" w:color="auto"/>
              <w:right w:val="single" w:sz="6" w:space="0" w:color="auto"/>
            </w:tcBorders>
            <w:vAlign w:val="bottom"/>
          </w:tcPr>
          <w:p w14:paraId="0274F1BD" w14:textId="3AFF7592"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165</w:t>
            </w:r>
            <w:r w:rsidRPr="00E25219">
              <w:rPr>
                <w:rFonts w:ascii="Times New Roman" w:hAnsi="Times New Roman" w:cs="Times New Roman"/>
                <w:bCs/>
                <w:sz w:val="20"/>
                <w:szCs w:val="20"/>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5B6A8666" w14:textId="144C07DF"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B2CD60"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161A5616"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ED3A91D"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w:t>
            </w:r>
          </w:p>
        </w:tc>
        <w:tc>
          <w:tcPr>
            <w:tcW w:w="2552" w:type="dxa"/>
            <w:tcBorders>
              <w:top w:val="single" w:sz="6" w:space="0" w:color="auto"/>
              <w:left w:val="single" w:sz="6" w:space="0" w:color="auto"/>
              <w:bottom w:val="single" w:sz="6" w:space="0" w:color="auto"/>
              <w:right w:val="single" w:sz="6" w:space="0" w:color="auto"/>
            </w:tcBorders>
            <w:vAlign w:val="center"/>
          </w:tcPr>
          <w:p w14:paraId="390B7AFA" w14:textId="572DA375" w:rsidR="00043D2E" w:rsidRPr="00B4315A" w:rsidRDefault="00043D2E" w:rsidP="00043D2E">
            <w:pPr>
              <w:spacing w:after="0" w:line="240" w:lineRule="auto"/>
              <w:rPr>
                <w:rFonts w:ascii="Times New Roman" w:hAnsi="Times New Roman" w:cs="Times New Roman"/>
                <w:sz w:val="20"/>
                <w:szCs w:val="20"/>
              </w:rPr>
            </w:pPr>
            <w:r w:rsidRPr="00E25219">
              <w:rPr>
                <w:rFonts w:ascii="Times New Roman" w:eastAsia="Times New Roman" w:hAnsi="Times New Roman" w:cs="Times New Roman"/>
                <w:spacing w:val="2"/>
                <w:sz w:val="20"/>
                <w:szCs w:val="20"/>
              </w:rPr>
              <w:t>Желудочная трубка FR 16</w:t>
            </w:r>
          </w:p>
        </w:tc>
        <w:tc>
          <w:tcPr>
            <w:tcW w:w="5245" w:type="dxa"/>
            <w:tcBorders>
              <w:top w:val="single" w:sz="6" w:space="0" w:color="auto"/>
              <w:left w:val="single" w:sz="6" w:space="0" w:color="auto"/>
              <w:bottom w:val="single" w:sz="6" w:space="0" w:color="auto"/>
              <w:right w:val="single" w:sz="6" w:space="0" w:color="auto"/>
            </w:tcBorders>
            <w:vAlign w:val="center"/>
          </w:tcPr>
          <w:p w14:paraId="0879A091" w14:textId="3C39EFD8" w:rsidR="00043D2E" w:rsidRPr="00B4315A" w:rsidRDefault="00043D2E" w:rsidP="00043D2E">
            <w:pPr>
              <w:spacing w:after="0" w:line="240" w:lineRule="auto"/>
              <w:rPr>
                <w:rFonts w:ascii="Times New Roman" w:hAnsi="Times New Roman" w:cs="Times New Roman"/>
                <w:bCs/>
                <w:sz w:val="20"/>
                <w:szCs w:val="20"/>
              </w:rPr>
            </w:pPr>
            <w:r w:rsidRPr="00E25219">
              <w:rPr>
                <w:rFonts w:ascii="Times New Roman" w:eastAsia="Times New Roman" w:hAnsi="Times New Roman" w:cs="Times New Roman"/>
                <w:spacing w:val="2"/>
                <w:sz w:val="20"/>
                <w:szCs w:val="20"/>
              </w:rPr>
              <w:t>Желудочная трубка FR 16</w:t>
            </w:r>
          </w:p>
        </w:tc>
        <w:tc>
          <w:tcPr>
            <w:tcW w:w="708" w:type="dxa"/>
            <w:tcBorders>
              <w:top w:val="single" w:sz="6" w:space="0" w:color="auto"/>
              <w:left w:val="single" w:sz="6" w:space="0" w:color="auto"/>
              <w:bottom w:val="single" w:sz="6" w:space="0" w:color="auto"/>
              <w:right w:val="single" w:sz="6" w:space="0" w:color="auto"/>
            </w:tcBorders>
            <w:vAlign w:val="center"/>
          </w:tcPr>
          <w:p w14:paraId="3D1182B0" w14:textId="0F66F727" w:rsidR="00043D2E" w:rsidRPr="00B4315A" w:rsidRDefault="00043D2E" w:rsidP="00043D2E">
            <w:pPr>
              <w:spacing w:after="0" w:line="240" w:lineRule="auto"/>
              <w:jc w:val="center"/>
              <w:rPr>
                <w:rFonts w:ascii="Times New Roman" w:hAnsi="Times New Roman" w:cs="Times New Roman"/>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63CF73A0" w14:textId="1740F369"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50</w:t>
            </w:r>
            <w:r w:rsidRPr="00E25219">
              <w:rPr>
                <w:rFonts w:ascii="Times New Roman" w:hAnsi="Times New Roman" w:cs="Times New Roman"/>
                <w:color w:val="000000"/>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2893AB3A" w14:textId="1D986D6E"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41C8B57"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6B74C18D"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65366E"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55</w:t>
            </w:r>
          </w:p>
        </w:tc>
        <w:tc>
          <w:tcPr>
            <w:tcW w:w="2552" w:type="dxa"/>
            <w:tcBorders>
              <w:top w:val="single" w:sz="6" w:space="0" w:color="auto"/>
              <w:left w:val="single" w:sz="6" w:space="0" w:color="auto"/>
              <w:bottom w:val="single" w:sz="6" w:space="0" w:color="auto"/>
              <w:right w:val="single" w:sz="6" w:space="0" w:color="auto"/>
            </w:tcBorders>
            <w:vAlign w:val="center"/>
          </w:tcPr>
          <w:p w14:paraId="44E5C26C" w14:textId="2E674E4C"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18</w:t>
            </w:r>
          </w:p>
        </w:tc>
        <w:tc>
          <w:tcPr>
            <w:tcW w:w="5245" w:type="dxa"/>
            <w:tcBorders>
              <w:top w:val="single" w:sz="6" w:space="0" w:color="auto"/>
              <w:left w:val="single" w:sz="6" w:space="0" w:color="auto"/>
              <w:bottom w:val="single" w:sz="6" w:space="0" w:color="auto"/>
              <w:right w:val="single" w:sz="6" w:space="0" w:color="auto"/>
            </w:tcBorders>
            <w:vAlign w:val="center"/>
          </w:tcPr>
          <w:p w14:paraId="3D60865F" w14:textId="71BDB3AC"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18</w:t>
            </w:r>
          </w:p>
        </w:tc>
        <w:tc>
          <w:tcPr>
            <w:tcW w:w="708" w:type="dxa"/>
            <w:tcBorders>
              <w:top w:val="single" w:sz="6" w:space="0" w:color="auto"/>
              <w:left w:val="single" w:sz="6" w:space="0" w:color="auto"/>
              <w:bottom w:val="single" w:sz="6" w:space="0" w:color="auto"/>
              <w:right w:val="single" w:sz="6" w:space="0" w:color="auto"/>
            </w:tcBorders>
            <w:vAlign w:val="center"/>
          </w:tcPr>
          <w:p w14:paraId="3B0FBBE2" w14:textId="1DF3D624"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65A7B0FB" w14:textId="5539E5CC"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5</w:t>
            </w:r>
            <w:r w:rsidRPr="00E25219">
              <w:rPr>
                <w:rFonts w:ascii="Times New Roman" w:hAnsi="Times New Roman" w:cs="Times New Roman"/>
                <w:color w:val="000000"/>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6D3D6BE4" w14:textId="628A7A57"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60FA71"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42380B6"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322BC4"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w:t>
            </w:r>
          </w:p>
        </w:tc>
        <w:tc>
          <w:tcPr>
            <w:tcW w:w="2552" w:type="dxa"/>
            <w:tcBorders>
              <w:top w:val="single" w:sz="6" w:space="0" w:color="auto"/>
              <w:left w:val="single" w:sz="6" w:space="0" w:color="auto"/>
              <w:bottom w:val="single" w:sz="6" w:space="0" w:color="auto"/>
              <w:right w:val="single" w:sz="6" w:space="0" w:color="auto"/>
            </w:tcBorders>
            <w:vAlign w:val="center"/>
          </w:tcPr>
          <w:p w14:paraId="14C5EDA0" w14:textId="722AA7BF"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20</w:t>
            </w:r>
          </w:p>
        </w:tc>
        <w:tc>
          <w:tcPr>
            <w:tcW w:w="5245" w:type="dxa"/>
            <w:tcBorders>
              <w:top w:val="single" w:sz="6" w:space="0" w:color="auto"/>
              <w:left w:val="single" w:sz="6" w:space="0" w:color="auto"/>
              <w:bottom w:val="single" w:sz="6" w:space="0" w:color="auto"/>
              <w:right w:val="single" w:sz="6" w:space="0" w:color="auto"/>
            </w:tcBorders>
            <w:vAlign w:val="center"/>
          </w:tcPr>
          <w:p w14:paraId="0839CA80" w14:textId="5C4626FC"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20</w:t>
            </w:r>
          </w:p>
        </w:tc>
        <w:tc>
          <w:tcPr>
            <w:tcW w:w="708" w:type="dxa"/>
            <w:tcBorders>
              <w:top w:val="single" w:sz="6" w:space="0" w:color="auto"/>
              <w:left w:val="single" w:sz="6" w:space="0" w:color="auto"/>
              <w:bottom w:val="single" w:sz="6" w:space="0" w:color="auto"/>
              <w:right w:val="single" w:sz="6" w:space="0" w:color="auto"/>
            </w:tcBorders>
            <w:vAlign w:val="center"/>
          </w:tcPr>
          <w:p w14:paraId="2C1A4CE5" w14:textId="17BA9D75"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0804B01B" w14:textId="7E71EAED"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90</w:t>
            </w:r>
            <w:r w:rsidRPr="00E25219">
              <w:rPr>
                <w:rFonts w:ascii="Times New Roman" w:hAnsi="Times New Roman" w:cs="Times New Roman"/>
                <w:color w:val="000000"/>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36E4B727" w14:textId="6DE6125B"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F53279C"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F585644"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10D9577"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57</w:t>
            </w:r>
          </w:p>
        </w:tc>
        <w:tc>
          <w:tcPr>
            <w:tcW w:w="2552" w:type="dxa"/>
            <w:tcBorders>
              <w:top w:val="single" w:sz="6" w:space="0" w:color="auto"/>
              <w:left w:val="single" w:sz="6" w:space="0" w:color="auto"/>
              <w:bottom w:val="single" w:sz="6" w:space="0" w:color="auto"/>
              <w:right w:val="single" w:sz="6" w:space="0" w:color="auto"/>
            </w:tcBorders>
            <w:vAlign w:val="center"/>
          </w:tcPr>
          <w:p w14:paraId="112BDDC9" w14:textId="272F81F6"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22</w:t>
            </w:r>
          </w:p>
        </w:tc>
        <w:tc>
          <w:tcPr>
            <w:tcW w:w="5245" w:type="dxa"/>
            <w:tcBorders>
              <w:top w:val="single" w:sz="6" w:space="0" w:color="auto"/>
              <w:left w:val="single" w:sz="6" w:space="0" w:color="auto"/>
              <w:bottom w:val="single" w:sz="6" w:space="0" w:color="auto"/>
              <w:right w:val="single" w:sz="6" w:space="0" w:color="auto"/>
            </w:tcBorders>
            <w:vAlign w:val="center"/>
          </w:tcPr>
          <w:p w14:paraId="5AE81C8B" w14:textId="71451907"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eastAsia="Times New Roman" w:hAnsi="Times New Roman" w:cs="Times New Roman"/>
                <w:spacing w:val="2"/>
                <w:sz w:val="20"/>
                <w:szCs w:val="20"/>
              </w:rPr>
              <w:t>Желудочная трубка FR 22</w:t>
            </w:r>
          </w:p>
        </w:tc>
        <w:tc>
          <w:tcPr>
            <w:tcW w:w="708" w:type="dxa"/>
            <w:tcBorders>
              <w:top w:val="single" w:sz="6" w:space="0" w:color="auto"/>
              <w:left w:val="single" w:sz="6" w:space="0" w:color="auto"/>
              <w:bottom w:val="single" w:sz="6" w:space="0" w:color="auto"/>
              <w:right w:val="single" w:sz="6" w:space="0" w:color="auto"/>
            </w:tcBorders>
            <w:vAlign w:val="center"/>
          </w:tcPr>
          <w:p w14:paraId="159BE700" w14:textId="1EE9AC53"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color w:val="000000"/>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bottom"/>
          </w:tcPr>
          <w:p w14:paraId="18F9B110" w14:textId="4FC10010" w:rsidR="00043D2E" w:rsidRPr="00B4315A" w:rsidRDefault="00043D2E" w:rsidP="00043D2E">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tcPr>
          <w:p w14:paraId="3E0A5FEB" w14:textId="7A93B8B4"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F0EA18C"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3A29598F"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F269CF" w14:textId="77777777" w:rsidR="00043D2E" w:rsidRPr="00375E64" w:rsidRDefault="00043D2E" w:rsidP="00043D2E">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58</w:t>
            </w:r>
          </w:p>
        </w:tc>
        <w:tc>
          <w:tcPr>
            <w:tcW w:w="2552" w:type="dxa"/>
            <w:tcBorders>
              <w:top w:val="single" w:sz="6" w:space="0" w:color="auto"/>
              <w:left w:val="single" w:sz="6" w:space="0" w:color="auto"/>
              <w:bottom w:val="single" w:sz="6" w:space="0" w:color="auto"/>
              <w:right w:val="single" w:sz="6" w:space="0" w:color="auto"/>
            </w:tcBorders>
          </w:tcPr>
          <w:p w14:paraId="20D214C0" w14:textId="4F44F352"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Спиртовая салфетка однократного применения размерами 65х30 мм, в коробке №100</w:t>
            </w:r>
          </w:p>
        </w:tc>
        <w:tc>
          <w:tcPr>
            <w:tcW w:w="5245" w:type="dxa"/>
            <w:tcBorders>
              <w:top w:val="single" w:sz="6" w:space="0" w:color="auto"/>
              <w:left w:val="single" w:sz="6" w:space="0" w:color="auto"/>
              <w:bottom w:val="single" w:sz="6" w:space="0" w:color="auto"/>
              <w:right w:val="single" w:sz="6" w:space="0" w:color="auto"/>
            </w:tcBorders>
          </w:tcPr>
          <w:p w14:paraId="3672C877" w14:textId="21E55E6F" w:rsidR="00043D2E" w:rsidRPr="00B4315A" w:rsidRDefault="00043D2E" w:rsidP="00043D2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 xml:space="preserve">Спиртовая салфетка представляет собой нетканое полотно, </w:t>
            </w:r>
            <w:proofErr w:type="gramStart"/>
            <w:r w:rsidRPr="00E25219">
              <w:rPr>
                <w:rFonts w:ascii="Times New Roman" w:hAnsi="Times New Roman" w:cs="Times New Roman"/>
                <w:color w:val="000000"/>
                <w:sz w:val="20"/>
                <w:szCs w:val="20"/>
              </w:rPr>
              <w:t>пропитанное  изопропиловым</w:t>
            </w:r>
            <w:proofErr w:type="gramEnd"/>
            <w:r w:rsidRPr="00E25219">
              <w:rPr>
                <w:rFonts w:ascii="Times New Roman" w:hAnsi="Times New Roman" w:cs="Times New Roman"/>
                <w:color w:val="000000"/>
                <w:sz w:val="20"/>
                <w:szCs w:val="20"/>
              </w:rPr>
              <w:t xml:space="preserve"> спиртом и упакованное в бумагу из алюминиевой фольги. Изопропиловый спирт 70%. Только для наружного применения. Только для однократного применения. </w:t>
            </w:r>
          </w:p>
        </w:tc>
        <w:tc>
          <w:tcPr>
            <w:tcW w:w="708" w:type="dxa"/>
            <w:tcBorders>
              <w:top w:val="single" w:sz="6" w:space="0" w:color="auto"/>
              <w:left w:val="single" w:sz="6" w:space="0" w:color="auto"/>
              <w:bottom w:val="single" w:sz="6" w:space="0" w:color="auto"/>
              <w:right w:val="single" w:sz="6" w:space="0" w:color="auto"/>
            </w:tcBorders>
            <w:vAlign w:val="bottom"/>
          </w:tcPr>
          <w:p w14:paraId="6C815857" w14:textId="6A57BACF" w:rsidR="00043D2E" w:rsidRPr="00B4315A" w:rsidRDefault="00043D2E" w:rsidP="00043D2E">
            <w:pPr>
              <w:spacing w:after="0" w:line="240" w:lineRule="auto"/>
              <w:jc w:val="center"/>
              <w:rPr>
                <w:rFonts w:ascii="Times New Roman" w:hAnsi="Times New Roman" w:cs="Times New Roman"/>
                <w:color w:val="000000"/>
                <w:sz w:val="20"/>
                <w:szCs w:val="20"/>
              </w:rPr>
            </w:pPr>
            <w:proofErr w:type="spellStart"/>
            <w:r w:rsidRPr="00E25219">
              <w:rPr>
                <w:rFonts w:ascii="Times New Roman" w:hAnsi="Times New Roman" w:cs="Times New Roman"/>
                <w:bCs/>
                <w:sz w:val="20"/>
                <w:szCs w:val="20"/>
              </w:rPr>
              <w:t>шт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3926FD03" w14:textId="0781D057" w:rsidR="00043D2E" w:rsidRPr="00B4315A" w:rsidRDefault="00043D2E" w:rsidP="00043D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Pr="00E25219">
              <w:rPr>
                <w:rFonts w:ascii="Times New Roman" w:hAnsi="Times New Roman" w:cs="Times New Roman"/>
                <w:bCs/>
                <w:sz w:val="20"/>
                <w:szCs w:val="20"/>
              </w:rPr>
              <w:t>00000</w:t>
            </w:r>
          </w:p>
        </w:tc>
        <w:tc>
          <w:tcPr>
            <w:tcW w:w="3969" w:type="dxa"/>
            <w:tcBorders>
              <w:top w:val="single" w:sz="4" w:space="0" w:color="auto"/>
              <w:left w:val="single" w:sz="4" w:space="0" w:color="auto"/>
              <w:bottom w:val="single" w:sz="4" w:space="0" w:color="auto"/>
              <w:right w:val="single" w:sz="4" w:space="0" w:color="auto"/>
            </w:tcBorders>
            <w:vAlign w:val="center"/>
          </w:tcPr>
          <w:p w14:paraId="27C53C3A" w14:textId="7D781A45" w:rsidR="00043D2E" w:rsidRPr="00375E64" w:rsidRDefault="00043D2E" w:rsidP="00043D2E">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4A43245" w14:textId="77777777"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043D2E" w:rsidRPr="00375E64" w14:paraId="573B1704" w14:textId="77777777" w:rsidTr="0042669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7E7656F" w14:textId="3347B21C" w:rsidR="00043D2E" w:rsidRPr="00043D2E" w:rsidRDefault="00043D2E" w:rsidP="00043D2E">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552" w:type="dxa"/>
            <w:tcBorders>
              <w:top w:val="single" w:sz="6" w:space="0" w:color="auto"/>
              <w:left w:val="single" w:sz="6" w:space="0" w:color="auto"/>
              <w:bottom w:val="single" w:sz="6" w:space="0" w:color="auto"/>
              <w:right w:val="single" w:sz="6" w:space="0" w:color="auto"/>
            </w:tcBorders>
            <w:vAlign w:val="center"/>
          </w:tcPr>
          <w:p w14:paraId="232B0168" w14:textId="1A225BEB" w:rsidR="00043D2E" w:rsidRPr="00E25219" w:rsidRDefault="00043D2E" w:rsidP="00043D2E">
            <w:pPr>
              <w:spacing w:after="0" w:line="240" w:lineRule="auto"/>
              <w:rPr>
                <w:rFonts w:ascii="Times New Roman" w:eastAsia="Times New Roman" w:hAnsi="Times New Roman" w:cs="Times New Roman"/>
                <w:color w:val="000000"/>
                <w:sz w:val="20"/>
                <w:szCs w:val="20"/>
              </w:rPr>
            </w:pPr>
            <w:r w:rsidRPr="005819C9">
              <w:rPr>
                <w:rFonts w:ascii="Times New Roman" w:hAnsi="Times New Roman" w:cs="Times New Roman"/>
                <w:bCs/>
                <w:sz w:val="20"/>
                <w:szCs w:val="20"/>
              </w:rPr>
              <w:t>Калоприемники, дренируемые прозрачные, однокомпонентные, послеоперационные</w:t>
            </w:r>
          </w:p>
        </w:tc>
        <w:tc>
          <w:tcPr>
            <w:tcW w:w="5245" w:type="dxa"/>
            <w:tcBorders>
              <w:top w:val="single" w:sz="6" w:space="0" w:color="auto"/>
              <w:left w:val="single" w:sz="6" w:space="0" w:color="auto"/>
              <w:bottom w:val="single" w:sz="6" w:space="0" w:color="auto"/>
              <w:right w:val="single" w:sz="6" w:space="0" w:color="auto"/>
            </w:tcBorders>
            <w:vAlign w:val="center"/>
          </w:tcPr>
          <w:p w14:paraId="43E1C175" w14:textId="332D16B2" w:rsidR="00043D2E" w:rsidRPr="00E25219" w:rsidRDefault="00043D2E" w:rsidP="00043D2E">
            <w:pPr>
              <w:spacing w:after="0" w:line="240" w:lineRule="auto"/>
              <w:rPr>
                <w:rFonts w:ascii="Times New Roman" w:eastAsia="Times New Roman" w:hAnsi="Times New Roman" w:cs="Times New Roman"/>
                <w:color w:val="000000"/>
                <w:sz w:val="20"/>
                <w:szCs w:val="20"/>
              </w:rPr>
            </w:pPr>
            <w:proofErr w:type="spellStart"/>
            <w:r w:rsidRPr="005819C9">
              <w:rPr>
                <w:rFonts w:ascii="Times New Roman" w:hAnsi="Times New Roman" w:cs="Times New Roman"/>
                <w:bCs/>
                <w:sz w:val="20"/>
                <w:szCs w:val="20"/>
                <w:shd w:val="clear" w:color="auto" w:fill="FFFFFF"/>
              </w:rPr>
              <w:t>Адгезив</w:t>
            </w:r>
            <w:proofErr w:type="spellEnd"/>
            <w:r w:rsidRPr="005819C9">
              <w:rPr>
                <w:rFonts w:ascii="Times New Roman" w:hAnsi="Times New Roman" w:cs="Times New Roman"/>
                <w:bCs/>
                <w:sz w:val="20"/>
                <w:szCs w:val="20"/>
                <w:shd w:val="clear" w:color="auto" w:fill="FFFFFF"/>
              </w:rPr>
              <w:t xml:space="preserve"> (клеевая пластина) имеет спиралевидную структуру из двух чередующихся </w:t>
            </w:r>
            <w:proofErr w:type="spellStart"/>
            <w:r w:rsidRPr="005819C9">
              <w:rPr>
                <w:rFonts w:ascii="Times New Roman" w:hAnsi="Times New Roman" w:cs="Times New Roman"/>
                <w:bCs/>
                <w:sz w:val="20"/>
                <w:szCs w:val="20"/>
                <w:shd w:val="clear" w:color="auto" w:fill="FFFFFF"/>
              </w:rPr>
              <w:t>адгезивов</w:t>
            </w:r>
            <w:proofErr w:type="spellEnd"/>
            <w:r w:rsidRPr="005819C9">
              <w:rPr>
                <w:rFonts w:ascii="Times New Roman" w:hAnsi="Times New Roman" w:cs="Times New Roman"/>
                <w:bCs/>
                <w:sz w:val="20"/>
                <w:szCs w:val="20"/>
                <w:shd w:val="clear" w:color="auto" w:fill="FFFFFF"/>
              </w:rPr>
              <w:t xml:space="preserve">: светлый является абсорбирующим, сохраняет нормальное состояние кожи и уровень рН, темный обеспечивает надежное приклеивание. Клеевая пластина обеспечивает надежную фиксацию калоприемника в течение суток. Большая площадь пластины с вырезаемым отверстием 10-70мм позволяет использовать калоприемник для ухода за петлевыми стомами с фиксирующим стержнем. Прозрачный </w:t>
            </w:r>
            <w:proofErr w:type="spellStart"/>
            <w:r w:rsidRPr="005819C9">
              <w:rPr>
                <w:rFonts w:ascii="Times New Roman" w:hAnsi="Times New Roman" w:cs="Times New Roman"/>
                <w:bCs/>
                <w:sz w:val="20"/>
                <w:szCs w:val="20"/>
                <w:shd w:val="clear" w:color="auto" w:fill="FFFFFF"/>
              </w:rPr>
              <w:t>стомный</w:t>
            </w:r>
            <w:proofErr w:type="spellEnd"/>
            <w:r w:rsidRPr="005819C9">
              <w:rPr>
                <w:rFonts w:ascii="Times New Roman" w:hAnsi="Times New Roman" w:cs="Times New Roman"/>
                <w:bCs/>
                <w:sz w:val="20"/>
                <w:szCs w:val="20"/>
                <w:shd w:val="clear" w:color="auto" w:fill="FFFFFF"/>
              </w:rPr>
              <w:t xml:space="preserve"> мешок. </w:t>
            </w:r>
            <w:proofErr w:type="spellStart"/>
            <w:r w:rsidRPr="005819C9">
              <w:rPr>
                <w:rFonts w:ascii="Times New Roman" w:hAnsi="Times New Roman" w:cs="Times New Roman"/>
                <w:bCs/>
                <w:sz w:val="20"/>
                <w:szCs w:val="20"/>
                <w:shd w:val="clear" w:color="auto" w:fill="FFFFFF"/>
              </w:rPr>
              <w:t>Стомный</w:t>
            </w:r>
            <w:proofErr w:type="spellEnd"/>
            <w:r w:rsidRPr="005819C9">
              <w:rPr>
                <w:rFonts w:ascii="Times New Roman" w:hAnsi="Times New Roman" w:cs="Times New Roman"/>
                <w:bCs/>
                <w:sz w:val="20"/>
                <w:szCs w:val="20"/>
                <w:shd w:val="clear" w:color="auto" w:fill="FFFFFF"/>
              </w:rPr>
              <w:t xml:space="preserve"> мешок выполнен из прозрачного, многослойного, не пропускающего запах полиэтилена. Прозрачная стенка мешка позволяет легко наклеить калоприемник, а также следить за состоянием стомы в течение дня. Мягкая нетканая подложка. Подложка калоприемников обладает абсорбирующими, антистатическими и термолабильными свойствами, позволяет коже под калоприемником дышать. Гибкий клеящийся зажим. Зажим дренируемых калоприемников надежен, удобен, гигиеничен, незаметен под одеждой, позволяет легко и быстро дренировать калоприемник. </w:t>
            </w:r>
            <w:r w:rsidRPr="004447A6">
              <w:rPr>
                <w:rStyle w:val="af7"/>
                <w:rFonts w:ascii="Times New Roman" w:eastAsiaTheme="majorEastAsia" w:hAnsi="Times New Roman" w:cs="Times New Roman"/>
                <w:b w:val="0"/>
                <w:bCs w:val="0"/>
                <w:sz w:val="20"/>
                <w:szCs w:val="20"/>
              </w:rPr>
              <w:t>Вырезаемое отверстие:</w:t>
            </w:r>
            <w:r w:rsidRPr="004447A6">
              <w:rPr>
                <w:rFonts w:ascii="Times New Roman" w:hAnsi="Times New Roman" w:cs="Times New Roman"/>
                <w:b/>
                <w:bCs/>
                <w:sz w:val="20"/>
                <w:szCs w:val="20"/>
              </w:rPr>
              <w:t> </w:t>
            </w:r>
            <w:proofErr w:type="gramStart"/>
            <w:r w:rsidRPr="004447A6">
              <w:rPr>
                <w:rFonts w:ascii="Times New Roman" w:hAnsi="Times New Roman" w:cs="Times New Roman"/>
                <w:sz w:val="20"/>
                <w:szCs w:val="20"/>
              </w:rPr>
              <w:t>10-70</w:t>
            </w:r>
            <w:proofErr w:type="gramEnd"/>
            <w:r w:rsidRPr="004447A6">
              <w:rPr>
                <w:rFonts w:ascii="Times New Roman" w:hAnsi="Times New Roman" w:cs="Times New Roman"/>
                <w:sz w:val="20"/>
                <w:szCs w:val="20"/>
              </w:rPr>
              <w:t xml:space="preserve"> мм.</w:t>
            </w:r>
            <w:r w:rsidRPr="004447A6">
              <w:rPr>
                <w:rFonts w:ascii="Times New Roman" w:hAnsi="Times New Roman" w:cs="Times New Roman"/>
                <w:b/>
                <w:bCs/>
                <w:sz w:val="20"/>
                <w:szCs w:val="20"/>
              </w:rPr>
              <w:t xml:space="preserve"> </w:t>
            </w:r>
            <w:r w:rsidRPr="004447A6">
              <w:rPr>
                <w:rStyle w:val="af7"/>
                <w:rFonts w:ascii="Times New Roman" w:eastAsiaTheme="majorEastAsia" w:hAnsi="Times New Roman" w:cs="Times New Roman"/>
                <w:b w:val="0"/>
                <w:bCs w:val="0"/>
                <w:sz w:val="20"/>
                <w:szCs w:val="20"/>
              </w:rPr>
              <w:t>Тип:</w:t>
            </w:r>
            <w:r w:rsidRPr="004447A6">
              <w:rPr>
                <w:rFonts w:ascii="Times New Roman" w:hAnsi="Times New Roman" w:cs="Times New Roman"/>
                <w:b/>
                <w:bCs/>
                <w:sz w:val="20"/>
                <w:szCs w:val="20"/>
              </w:rPr>
              <w:t> </w:t>
            </w:r>
            <w:proofErr w:type="spellStart"/>
            <w:r w:rsidRPr="004447A6">
              <w:rPr>
                <w:rFonts w:ascii="Times New Roman" w:hAnsi="Times New Roman" w:cs="Times New Roman"/>
                <w:sz w:val="20"/>
                <w:szCs w:val="20"/>
              </w:rPr>
              <w:t>Колостома</w:t>
            </w:r>
            <w:proofErr w:type="spellEnd"/>
            <w:r>
              <w:rPr>
                <w:rFonts w:ascii="Times New Roman" w:hAnsi="Times New Roman" w:cs="Times New Roman"/>
                <w:sz w:val="20"/>
                <w:szCs w:val="20"/>
              </w:rPr>
              <w:t>.</w:t>
            </w:r>
            <w:r w:rsidRPr="005819C9">
              <w:rPr>
                <w:rFonts w:ascii="Times New Roman" w:hAnsi="Times New Roman" w:cs="Times New Roman"/>
                <w:bCs/>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46C774B4" w14:textId="63CC79B6" w:rsidR="00043D2E" w:rsidRPr="00E25219" w:rsidRDefault="00043D2E" w:rsidP="00043D2E">
            <w:pPr>
              <w:spacing w:after="0" w:line="240" w:lineRule="auto"/>
              <w:jc w:val="center"/>
              <w:rPr>
                <w:rFonts w:ascii="Times New Roman" w:eastAsia="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3" w:type="dxa"/>
            <w:tcBorders>
              <w:top w:val="single" w:sz="6" w:space="0" w:color="auto"/>
              <w:left w:val="single" w:sz="6" w:space="0" w:color="auto"/>
              <w:bottom w:val="single" w:sz="6" w:space="0" w:color="auto"/>
              <w:right w:val="single" w:sz="6" w:space="0" w:color="auto"/>
            </w:tcBorders>
            <w:vAlign w:val="bottom"/>
          </w:tcPr>
          <w:p w14:paraId="6CD4F701" w14:textId="36662D29" w:rsidR="00043D2E" w:rsidRPr="00E25219" w:rsidRDefault="00043D2E" w:rsidP="00043D2E">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sz w:val="20"/>
                <w:szCs w:val="20"/>
              </w:rPr>
              <w:t>9</w:t>
            </w:r>
            <w:r w:rsidRPr="009630E6">
              <w:rPr>
                <w:rFonts w:ascii="Times New Roman" w:eastAsia="Times New Roman" w:hAnsi="Times New Roman" w:cs="Times New Roman"/>
                <w:sz w:val="20"/>
                <w:szCs w:val="20"/>
              </w:rPr>
              <w:t>00</w:t>
            </w:r>
          </w:p>
        </w:tc>
        <w:tc>
          <w:tcPr>
            <w:tcW w:w="3969" w:type="dxa"/>
            <w:tcBorders>
              <w:top w:val="single" w:sz="4" w:space="0" w:color="auto"/>
              <w:left w:val="single" w:sz="4" w:space="0" w:color="auto"/>
              <w:bottom w:val="single" w:sz="4" w:space="0" w:color="auto"/>
              <w:right w:val="single" w:sz="4" w:space="0" w:color="auto"/>
            </w:tcBorders>
            <w:vAlign w:val="center"/>
          </w:tcPr>
          <w:p w14:paraId="4114C47E" w14:textId="1B08CFBE" w:rsidR="00043D2E" w:rsidRPr="00375E64" w:rsidRDefault="00043D2E" w:rsidP="00043D2E">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w:t>
            </w:r>
            <w:proofErr w:type="gramStart"/>
            <w:r>
              <w:rPr>
                <w:rFonts w:ascii="Times New Roman" w:hAnsi="Times New Roman" w:cs="Times New Roman"/>
                <w:color w:val="000000"/>
                <w:sz w:val="20"/>
                <w:szCs w:val="20"/>
              </w:rPr>
              <w:t>в</w:t>
            </w:r>
            <w:r w:rsidRPr="00375E64">
              <w:rPr>
                <w:rFonts w:ascii="Times New Roman" w:hAnsi="Times New Roman" w:cs="Times New Roman"/>
                <w:color w:val="000000"/>
                <w:sz w:val="20"/>
                <w:szCs w:val="20"/>
              </w:rPr>
              <w:t xml:space="preserve"> течении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4C2FB9A" w14:textId="3C16777A" w:rsidR="00043D2E" w:rsidRPr="00375E64" w:rsidRDefault="00043D2E" w:rsidP="00043D2E">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375E64">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375E64">
      <w:pPr>
        <w:pStyle w:val="a5"/>
        <w:tabs>
          <w:tab w:val="left" w:pos="-284"/>
        </w:tabs>
        <w:ind w:left="0" w:right="-425"/>
        <w:jc w:val="both"/>
        <w:rPr>
          <w:sz w:val="20"/>
          <w:szCs w:val="20"/>
        </w:rPr>
      </w:pPr>
      <w:proofErr w:type="spellStart"/>
      <w:r w:rsidRPr="00375E64">
        <w:rPr>
          <w:spacing w:val="-2"/>
          <w:sz w:val="20"/>
          <w:szCs w:val="20"/>
        </w:rPr>
        <w:t>м.п</w:t>
      </w:r>
      <w:proofErr w:type="spellEnd"/>
      <w:r w:rsidRPr="00375E64">
        <w:rPr>
          <w:spacing w:val="-2"/>
          <w:sz w:val="20"/>
          <w:szCs w:val="20"/>
        </w:rPr>
        <w:t>. (при наличии)</w:t>
      </w:r>
    </w:p>
    <w:p w14:paraId="64E3F9B8" w14:textId="77777777" w:rsidR="006411F3" w:rsidRPr="00375E64" w:rsidRDefault="006411F3" w:rsidP="00375E64">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375E64">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A598" w14:textId="77777777" w:rsidR="003625AB" w:rsidRDefault="003625AB">
      <w:pPr>
        <w:spacing w:after="0" w:line="240" w:lineRule="auto"/>
      </w:pPr>
      <w:r>
        <w:separator/>
      </w:r>
    </w:p>
  </w:endnote>
  <w:endnote w:type="continuationSeparator" w:id="0">
    <w:p w14:paraId="4439C10E" w14:textId="77777777" w:rsidR="003625AB" w:rsidRDefault="0036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E595" w14:textId="77777777" w:rsidR="007961FF" w:rsidRDefault="007961FF"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961FF" w:rsidRDefault="007961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8E6A" w14:textId="77777777" w:rsidR="007961FF" w:rsidRPr="00953DB1" w:rsidRDefault="007961FF"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88</w:t>
    </w:r>
    <w:r w:rsidRPr="00953DB1">
      <w:rPr>
        <w:rStyle w:val="a9"/>
        <w:rFonts w:eastAsiaTheme="majorEastAsia"/>
        <w:sz w:val="20"/>
        <w:szCs w:val="20"/>
      </w:rPr>
      <w:fldChar w:fldCharType="end"/>
    </w:r>
  </w:p>
  <w:p w14:paraId="464239EC" w14:textId="77777777" w:rsidR="007961FF" w:rsidRDefault="00796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325E" w14:textId="77777777" w:rsidR="003625AB" w:rsidRDefault="003625AB">
      <w:pPr>
        <w:spacing w:after="0" w:line="240" w:lineRule="auto"/>
      </w:pPr>
      <w:r>
        <w:separator/>
      </w:r>
    </w:p>
  </w:footnote>
  <w:footnote w:type="continuationSeparator" w:id="0">
    <w:p w14:paraId="184911EF" w14:textId="77777777" w:rsidR="003625AB" w:rsidRDefault="0036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2093433925">
    <w:abstractNumId w:val="15"/>
  </w:num>
  <w:num w:numId="2" w16cid:durableId="1651054096">
    <w:abstractNumId w:val="16"/>
  </w:num>
  <w:num w:numId="3" w16cid:durableId="1531064601">
    <w:abstractNumId w:val="3"/>
  </w:num>
  <w:num w:numId="4" w16cid:durableId="236283368">
    <w:abstractNumId w:val="18"/>
  </w:num>
  <w:num w:numId="5" w16cid:durableId="525169431">
    <w:abstractNumId w:val="6"/>
  </w:num>
  <w:num w:numId="6" w16cid:durableId="107086822">
    <w:abstractNumId w:val="22"/>
  </w:num>
  <w:num w:numId="7" w16cid:durableId="29578359">
    <w:abstractNumId w:val="17"/>
  </w:num>
  <w:num w:numId="8" w16cid:durableId="1164278903">
    <w:abstractNumId w:val="11"/>
  </w:num>
  <w:num w:numId="9" w16cid:durableId="1849757197">
    <w:abstractNumId w:val="19"/>
  </w:num>
  <w:num w:numId="10" w16cid:durableId="766727976">
    <w:abstractNumId w:val="12"/>
  </w:num>
  <w:num w:numId="11" w16cid:durableId="1708026685">
    <w:abstractNumId w:val="2"/>
  </w:num>
  <w:num w:numId="12" w16cid:durableId="415057754">
    <w:abstractNumId w:val="20"/>
  </w:num>
  <w:num w:numId="13" w16cid:durableId="1623609732">
    <w:abstractNumId w:val="1"/>
  </w:num>
  <w:num w:numId="14" w16cid:durableId="20711149">
    <w:abstractNumId w:val="4"/>
  </w:num>
  <w:num w:numId="15" w16cid:durableId="149948167">
    <w:abstractNumId w:val="7"/>
  </w:num>
  <w:num w:numId="16" w16cid:durableId="1067343458">
    <w:abstractNumId w:val="14"/>
  </w:num>
  <w:num w:numId="17" w16cid:durableId="1856994112">
    <w:abstractNumId w:val="9"/>
  </w:num>
  <w:num w:numId="18" w16cid:durableId="1143238186">
    <w:abstractNumId w:val="8"/>
  </w:num>
  <w:num w:numId="19" w16cid:durableId="1525751514">
    <w:abstractNumId w:val="0"/>
  </w:num>
  <w:num w:numId="20" w16cid:durableId="1593271350">
    <w:abstractNumId w:val="21"/>
  </w:num>
  <w:num w:numId="21" w16cid:durableId="121581940">
    <w:abstractNumId w:val="10"/>
  </w:num>
  <w:num w:numId="22" w16cid:durableId="1645500117">
    <w:abstractNumId w:val="13"/>
  </w:num>
  <w:num w:numId="23" w16cid:durableId="2004240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3652"/>
    <w:rsid w:val="00010B29"/>
    <w:rsid w:val="000156EE"/>
    <w:rsid w:val="000238E1"/>
    <w:rsid w:val="00025E9C"/>
    <w:rsid w:val="00031958"/>
    <w:rsid w:val="00032E4B"/>
    <w:rsid w:val="00032FC7"/>
    <w:rsid w:val="00040A87"/>
    <w:rsid w:val="000412F2"/>
    <w:rsid w:val="00043D2E"/>
    <w:rsid w:val="00046CA3"/>
    <w:rsid w:val="0004743C"/>
    <w:rsid w:val="000503A1"/>
    <w:rsid w:val="000564D3"/>
    <w:rsid w:val="0006103C"/>
    <w:rsid w:val="00061E7A"/>
    <w:rsid w:val="0006452C"/>
    <w:rsid w:val="0007082B"/>
    <w:rsid w:val="00071670"/>
    <w:rsid w:val="00072127"/>
    <w:rsid w:val="0007225B"/>
    <w:rsid w:val="00074288"/>
    <w:rsid w:val="00074595"/>
    <w:rsid w:val="0008527F"/>
    <w:rsid w:val="000866CA"/>
    <w:rsid w:val="00090F4F"/>
    <w:rsid w:val="0009728E"/>
    <w:rsid w:val="000A65AC"/>
    <w:rsid w:val="000C3EA6"/>
    <w:rsid w:val="000C453D"/>
    <w:rsid w:val="000D1188"/>
    <w:rsid w:val="000D145C"/>
    <w:rsid w:val="000D3064"/>
    <w:rsid w:val="000E1EB3"/>
    <w:rsid w:val="000E7DEE"/>
    <w:rsid w:val="000F176D"/>
    <w:rsid w:val="000F2EDC"/>
    <w:rsid w:val="00104089"/>
    <w:rsid w:val="00105225"/>
    <w:rsid w:val="00106DB6"/>
    <w:rsid w:val="00121406"/>
    <w:rsid w:val="00130AF2"/>
    <w:rsid w:val="00133754"/>
    <w:rsid w:val="00134594"/>
    <w:rsid w:val="001356A5"/>
    <w:rsid w:val="0013659D"/>
    <w:rsid w:val="00152C29"/>
    <w:rsid w:val="001549F5"/>
    <w:rsid w:val="0015779E"/>
    <w:rsid w:val="0017553A"/>
    <w:rsid w:val="0019475C"/>
    <w:rsid w:val="001A1568"/>
    <w:rsid w:val="001A16E2"/>
    <w:rsid w:val="001A2D09"/>
    <w:rsid w:val="001A3392"/>
    <w:rsid w:val="001A7CCA"/>
    <w:rsid w:val="001B0000"/>
    <w:rsid w:val="001B18FA"/>
    <w:rsid w:val="001B3A2F"/>
    <w:rsid w:val="001B4D84"/>
    <w:rsid w:val="001B7E00"/>
    <w:rsid w:val="001C25BF"/>
    <w:rsid w:val="001D0605"/>
    <w:rsid w:val="001D298D"/>
    <w:rsid w:val="001E1676"/>
    <w:rsid w:val="001E2DB6"/>
    <w:rsid w:val="001F03DB"/>
    <w:rsid w:val="001F17A0"/>
    <w:rsid w:val="001F1B2F"/>
    <w:rsid w:val="001F5415"/>
    <w:rsid w:val="001F6075"/>
    <w:rsid w:val="0020090B"/>
    <w:rsid w:val="00202E66"/>
    <w:rsid w:val="002053D9"/>
    <w:rsid w:val="002108EB"/>
    <w:rsid w:val="00212173"/>
    <w:rsid w:val="002141E4"/>
    <w:rsid w:val="00216566"/>
    <w:rsid w:val="00225C9A"/>
    <w:rsid w:val="00235601"/>
    <w:rsid w:val="002356B6"/>
    <w:rsid w:val="00236461"/>
    <w:rsid w:val="0024359B"/>
    <w:rsid w:val="00246029"/>
    <w:rsid w:val="00247841"/>
    <w:rsid w:val="00251297"/>
    <w:rsid w:val="0026185C"/>
    <w:rsid w:val="00263933"/>
    <w:rsid w:val="0028601C"/>
    <w:rsid w:val="00291126"/>
    <w:rsid w:val="002A2A46"/>
    <w:rsid w:val="002A3434"/>
    <w:rsid w:val="002B0D97"/>
    <w:rsid w:val="002B3CB9"/>
    <w:rsid w:val="002B56A4"/>
    <w:rsid w:val="002C09C8"/>
    <w:rsid w:val="002C1333"/>
    <w:rsid w:val="002D4BF3"/>
    <w:rsid w:val="002F1061"/>
    <w:rsid w:val="002F1589"/>
    <w:rsid w:val="002F7B02"/>
    <w:rsid w:val="0030296A"/>
    <w:rsid w:val="00303E91"/>
    <w:rsid w:val="00305B08"/>
    <w:rsid w:val="0031182B"/>
    <w:rsid w:val="00320234"/>
    <w:rsid w:val="003322A1"/>
    <w:rsid w:val="00354AEB"/>
    <w:rsid w:val="00354FCD"/>
    <w:rsid w:val="00360BAD"/>
    <w:rsid w:val="003625AB"/>
    <w:rsid w:val="00363416"/>
    <w:rsid w:val="00375E64"/>
    <w:rsid w:val="00376A1A"/>
    <w:rsid w:val="003860F4"/>
    <w:rsid w:val="00386881"/>
    <w:rsid w:val="003941D4"/>
    <w:rsid w:val="003973A1"/>
    <w:rsid w:val="003A1DE4"/>
    <w:rsid w:val="003A35E9"/>
    <w:rsid w:val="003A6AB5"/>
    <w:rsid w:val="003A6EDC"/>
    <w:rsid w:val="003B3D8A"/>
    <w:rsid w:val="003B4A5B"/>
    <w:rsid w:val="003C56E5"/>
    <w:rsid w:val="003D5B79"/>
    <w:rsid w:val="003D5FF0"/>
    <w:rsid w:val="003D73F2"/>
    <w:rsid w:val="003D7C4E"/>
    <w:rsid w:val="003E24C4"/>
    <w:rsid w:val="003E28D7"/>
    <w:rsid w:val="003E46B0"/>
    <w:rsid w:val="0040147C"/>
    <w:rsid w:val="004022C4"/>
    <w:rsid w:val="00405290"/>
    <w:rsid w:val="00406C3C"/>
    <w:rsid w:val="00411FCB"/>
    <w:rsid w:val="004134E3"/>
    <w:rsid w:val="004208A2"/>
    <w:rsid w:val="0043274B"/>
    <w:rsid w:val="004361EB"/>
    <w:rsid w:val="00437CAE"/>
    <w:rsid w:val="004414F2"/>
    <w:rsid w:val="00441709"/>
    <w:rsid w:val="004447A6"/>
    <w:rsid w:val="00450C30"/>
    <w:rsid w:val="0045750D"/>
    <w:rsid w:val="00460262"/>
    <w:rsid w:val="00470A0B"/>
    <w:rsid w:val="00477753"/>
    <w:rsid w:val="00482A6E"/>
    <w:rsid w:val="004943A3"/>
    <w:rsid w:val="004A4FC7"/>
    <w:rsid w:val="004B3149"/>
    <w:rsid w:val="004B5A59"/>
    <w:rsid w:val="004B67FB"/>
    <w:rsid w:val="004C4CA2"/>
    <w:rsid w:val="004D28FF"/>
    <w:rsid w:val="004E3952"/>
    <w:rsid w:val="004E47C8"/>
    <w:rsid w:val="004E78BB"/>
    <w:rsid w:val="004F1CCA"/>
    <w:rsid w:val="004F1D2B"/>
    <w:rsid w:val="005012B7"/>
    <w:rsid w:val="0050238A"/>
    <w:rsid w:val="00511612"/>
    <w:rsid w:val="0051262D"/>
    <w:rsid w:val="00520F4C"/>
    <w:rsid w:val="00537FDF"/>
    <w:rsid w:val="0054172C"/>
    <w:rsid w:val="005500BA"/>
    <w:rsid w:val="005574E2"/>
    <w:rsid w:val="00567F8A"/>
    <w:rsid w:val="00586104"/>
    <w:rsid w:val="00592086"/>
    <w:rsid w:val="00596953"/>
    <w:rsid w:val="005A3996"/>
    <w:rsid w:val="005C289B"/>
    <w:rsid w:val="005C3986"/>
    <w:rsid w:val="005C4A10"/>
    <w:rsid w:val="005C64F4"/>
    <w:rsid w:val="005C6877"/>
    <w:rsid w:val="005D4D2D"/>
    <w:rsid w:val="005E1E5F"/>
    <w:rsid w:val="005E3C90"/>
    <w:rsid w:val="006061F0"/>
    <w:rsid w:val="00613892"/>
    <w:rsid w:val="00622D8E"/>
    <w:rsid w:val="00624EC3"/>
    <w:rsid w:val="006304E9"/>
    <w:rsid w:val="00636C5C"/>
    <w:rsid w:val="0064054F"/>
    <w:rsid w:val="006411F3"/>
    <w:rsid w:val="00641AE0"/>
    <w:rsid w:val="00644C8D"/>
    <w:rsid w:val="00651955"/>
    <w:rsid w:val="00651CC1"/>
    <w:rsid w:val="0065417F"/>
    <w:rsid w:val="00672A60"/>
    <w:rsid w:val="006740C6"/>
    <w:rsid w:val="00684D74"/>
    <w:rsid w:val="00697DA4"/>
    <w:rsid w:val="006A228E"/>
    <w:rsid w:val="006A4FBC"/>
    <w:rsid w:val="006A797F"/>
    <w:rsid w:val="006B524E"/>
    <w:rsid w:val="006B67F6"/>
    <w:rsid w:val="006B6865"/>
    <w:rsid w:val="006D0089"/>
    <w:rsid w:val="006E476C"/>
    <w:rsid w:val="006E5643"/>
    <w:rsid w:val="007004F0"/>
    <w:rsid w:val="007038FE"/>
    <w:rsid w:val="0070485B"/>
    <w:rsid w:val="00712FF8"/>
    <w:rsid w:val="00713C67"/>
    <w:rsid w:val="007178CC"/>
    <w:rsid w:val="00717B5D"/>
    <w:rsid w:val="00732756"/>
    <w:rsid w:val="00746D14"/>
    <w:rsid w:val="00753041"/>
    <w:rsid w:val="00754387"/>
    <w:rsid w:val="0076057D"/>
    <w:rsid w:val="0076790C"/>
    <w:rsid w:val="007745E7"/>
    <w:rsid w:val="007870DD"/>
    <w:rsid w:val="00787E1F"/>
    <w:rsid w:val="007961FF"/>
    <w:rsid w:val="007A0BD7"/>
    <w:rsid w:val="007B2175"/>
    <w:rsid w:val="007C1F6E"/>
    <w:rsid w:val="007C740C"/>
    <w:rsid w:val="007D1C33"/>
    <w:rsid w:val="007D5770"/>
    <w:rsid w:val="007D5EF7"/>
    <w:rsid w:val="007E1B5F"/>
    <w:rsid w:val="007E39CB"/>
    <w:rsid w:val="007E5FAA"/>
    <w:rsid w:val="007F1891"/>
    <w:rsid w:val="007F1D9D"/>
    <w:rsid w:val="007F784D"/>
    <w:rsid w:val="008018EF"/>
    <w:rsid w:val="008112E8"/>
    <w:rsid w:val="00822FC8"/>
    <w:rsid w:val="00825D93"/>
    <w:rsid w:val="008303E4"/>
    <w:rsid w:val="00830E9C"/>
    <w:rsid w:val="0083180B"/>
    <w:rsid w:val="00834500"/>
    <w:rsid w:val="00840EB9"/>
    <w:rsid w:val="00842F3D"/>
    <w:rsid w:val="0084421E"/>
    <w:rsid w:val="008468F1"/>
    <w:rsid w:val="008631C0"/>
    <w:rsid w:val="00864DDF"/>
    <w:rsid w:val="00872533"/>
    <w:rsid w:val="00873988"/>
    <w:rsid w:val="008801A7"/>
    <w:rsid w:val="00895281"/>
    <w:rsid w:val="008956A5"/>
    <w:rsid w:val="008A2889"/>
    <w:rsid w:val="008B0F66"/>
    <w:rsid w:val="008B291E"/>
    <w:rsid w:val="008B527E"/>
    <w:rsid w:val="008C16C4"/>
    <w:rsid w:val="008C4FBA"/>
    <w:rsid w:val="008C6CAB"/>
    <w:rsid w:val="008D086D"/>
    <w:rsid w:val="008D2378"/>
    <w:rsid w:val="008D297B"/>
    <w:rsid w:val="008E4F2B"/>
    <w:rsid w:val="008E55FD"/>
    <w:rsid w:val="008E6D36"/>
    <w:rsid w:val="008F085D"/>
    <w:rsid w:val="008F1A6B"/>
    <w:rsid w:val="00906A54"/>
    <w:rsid w:val="00911C0A"/>
    <w:rsid w:val="00912C4E"/>
    <w:rsid w:val="009422B6"/>
    <w:rsid w:val="0095056D"/>
    <w:rsid w:val="00952B55"/>
    <w:rsid w:val="0095667B"/>
    <w:rsid w:val="00960AE7"/>
    <w:rsid w:val="00966C41"/>
    <w:rsid w:val="00966E04"/>
    <w:rsid w:val="00975EDC"/>
    <w:rsid w:val="009767A1"/>
    <w:rsid w:val="00982B3A"/>
    <w:rsid w:val="00985E3B"/>
    <w:rsid w:val="0099052D"/>
    <w:rsid w:val="009971B1"/>
    <w:rsid w:val="009A2DA5"/>
    <w:rsid w:val="009A7CFC"/>
    <w:rsid w:val="009B658E"/>
    <w:rsid w:val="009C3979"/>
    <w:rsid w:val="009D0CEA"/>
    <w:rsid w:val="009D16B2"/>
    <w:rsid w:val="009E37B8"/>
    <w:rsid w:val="009F19A0"/>
    <w:rsid w:val="009F6EA5"/>
    <w:rsid w:val="00A0133A"/>
    <w:rsid w:val="00A02BF1"/>
    <w:rsid w:val="00A12E4A"/>
    <w:rsid w:val="00A14210"/>
    <w:rsid w:val="00A16E9D"/>
    <w:rsid w:val="00A1769E"/>
    <w:rsid w:val="00A1793D"/>
    <w:rsid w:val="00A17AA0"/>
    <w:rsid w:val="00A23F6F"/>
    <w:rsid w:val="00A26470"/>
    <w:rsid w:val="00A27EF1"/>
    <w:rsid w:val="00A3472C"/>
    <w:rsid w:val="00A37626"/>
    <w:rsid w:val="00A41037"/>
    <w:rsid w:val="00A431EB"/>
    <w:rsid w:val="00A52DB1"/>
    <w:rsid w:val="00A55555"/>
    <w:rsid w:val="00A63791"/>
    <w:rsid w:val="00A66C7C"/>
    <w:rsid w:val="00A70C47"/>
    <w:rsid w:val="00A72FCA"/>
    <w:rsid w:val="00A74D32"/>
    <w:rsid w:val="00A9532C"/>
    <w:rsid w:val="00A97E3C"/>
    <w:rsid w:val="00AA5D5D"/>
    <w:rsid w:val="00AB3DBD"/>
    <w:rsid w:val="00AB6832"/>
    <w:rsid w:val="00AB72A3"/>
    <w:rsid w:val="00AC08B2"/>
    <w:rsid w:val="00AC46FD"/>
    <w:rsid w:val="00AC485E"/>
    <w:rsid w:val="00AC60F4"/>
    <w:rsid w:val="00AD283D"/>
    <w:rsid w:val="00AE2FE5"/>
    <w:rsid w:val="00AE414E"/>
    <w:rsid w:val="00AE4665"/>
    <w:rsid w:val="00AF6B9C"/>
    <w:rsid w:val="00B00156"/>
    <w:rsid w:val="00B005F1"/>
    <w:rsid w:val="00B049EF"/>
    <w:rsid w:val="00B0700B"/>
    <w:rsid w:val="00B264B5"/>
    <w:rsid w:val="00B4315A"/>
    <w:rsid w:val="00B43419"/>
    <w:rsid w:val="00B528CA"/>
    <w:rsid w:val="00B636BB"/>
    <w:rsid w:val="00B66C24"/>
    <w:rsid w:val="00B762A0"/>
    <w:rsid w:val="00B77FAA"/>
    <w:rsid w:val="00B83A03"/>
    <w:rsid w:val="00B86FB1"/>
    <w:rsid w:val="00B91FC2"/>
    <w:rsid w:val="00BA0931"/>
    <w:rsid w:val="00BA2D36"/>
    <w:rsid w:val="00BA470D"/>
    <w:rsid w:val="00BA47F6"/>
    <w:rsid w:val="00BB3353"/>
    <w:rsid w:val="00BB3628"/>
    <w:rsid w:val="00BB781F"/>
    <w:rsid w:val="00BC3399"/>
    <w:rsid w:val="00BC7632"/>
    <w:rsid w:val="00BD1341"/>
    <w:rsid w:val="00BE3EAD"/>
    <w:rsid w:val="00BE6C7C"/>
    <w:rsid w:val="00BF09FC"/>
    <w:rsid w:val="00BF35F9"/>
    <w:rsid w:val="00C063D4"/>
    <w:rsid w:val="00C0653E"/>
    <w:rsid w:val="00C06783"/>
    <w:rsid w:val="00C07291"/>
    <w:rsid w:val="00C1082D"/>
    <w:rsid w:val="00C242A0"/>
    <w:rsid w:val="00C2437E"/>
    <w:rsid w:val="00C36330"/>
    <w:rsid w:val="00C4514E"/>
    <w:rsid w:val="00C45822"/>
    <w:rsid w:val="00C46778"/>
    <w:rsid w:val="00C503E9"/>
    <w:rsid w:val="00C50CF5"/>
    <w:rsid w:val="00C568D9"/>
    <w:rsid w:val="00C57A90"/>
    <w:rsid w:val="00C6130D"/>
    <w:rsid w:val="00C6567D"/>
    <w:rsid w:val="00C82AB3"/>
    <w:rsid w:val="00C83158"/>
    <w:rsid w:val="00C83EBA"/>
    <w:rsid w:val="00C9061B"/>
    <w:rsid w:val="00CA08A5"/>
    <w:rsid w:val="00CA759C"/>
    <w:rsid w:val="00CB6FED"/>
    <w:rsid w:val="00CC39DD"/>
    <w:rsid w:val="00CC6BD6"/>
    <w:rsid w:val="00CC730C"/>
    <w:rsid w:val="00CD0A1C"/>
    <w:rsid w:val="00CD3044"/>
    <w:rsid w:val="00CD3345"/>
    <w:rsid w:val="00CE5958"/>
    <w:rsid w:val="00CF196F"/>
    <w:rsid w:val="00CF2CF9"/>
    <w:rsid w:val="00CF6BFE"/>
    <w:rsid w:val="00CF7357"/>
    <w:rsid w:val="00D0011F"/>
    <w:rsid w:val="00D022B1"/>
    <w:rsid w:val="00D03AA9"/>
    <w:rsid w:val="00D047AA"/>
    <w:rsid w:val="00D06F2C"/>
    <w:rsid w:val="00D132E6"/>
    <w:rsid w:val="00D17418"/>
    <w:rsid w:val="00D21AEC"/>
    <w:rsid w:val="00D31B74"/>
    <w:rsid w:val="00D35C7D"/>
    <w:rsid w:val="00D366FF"/>
    <w:rsid w:val="00D36D6E"/>
    <w:rsid w:val="00D414C1"/>
    <w:rsid w:val="00D46268"/>
    <w:rsid w:val="00D510A9"/>
    <w:rsid w:val="00D544AA"/>
    <w:rsid w:val="00D71DB6"/>
    <w:rsid w:val="00D76954"/>
    <w:rsid w:val="00D800C3"/>
    <w:rsid w:val="00D9199C"/>
    <w:rsid w:val="00D9384D"/>
    <w:rsid w:val="00D95A98"/>
    <w:rsid w:val="00D97F6A"/>
    <w:rsid w:val="00DB2AF5"/>
    <w:rsid w:val="00DB6414"/>
    <w:rsid w:val="00DC519E"/>
    <w:rsid w:val="00DD1EDE"/>
    <w:rsid w:val="00DD26C4"/>
    <w:rsid w:val="00DD713B"/>
    <w:rsid w:val="00DE43E0"/>
    <w:rsid w:val="00DE46A2"/>
    <w:rsid w:val="00DE76B9"/>
    <w:rsid w:val="00DF0DA0"/>
    <w:rsid w:val="00DF1455"/>
    <w:rsid w:val="00DF2454"/>
    <w:rsid w:val="00DF2AC2"/>
    <w:rsid w:val="00DF5478"/>
    <w:rsid w:val="00DF6A4A"/>
    <w:rsid w:val="00E005C9"/>
    <w:rsid w:val="00E06C87"/>
    <w:rsid w:val="00E2039D"/>
    <w:rsid w:val="00E205AB"/>
    <w:rsid w:val="00E20F5C"/>
    <w:rsid w:val="00E23C15"/>
    <w:rsid w:val="00E2502B"/>
    <w:rsid w:val="00E25219"/>
    <w:rsid w:val="00E43291"/>
    <w:rsid w:val="00E521DF"/>
    <w:rsid w:val="00E53A72"/>
    <w:rsid w:val="00E61625"/>
    <w:rsid w:val="00E667E9"/>
    <w:rsid w:val="00E75BD9"/>
    <w:rsid w:val="00E7679E"/>
    <w:rsid w:val="00E77961"/>
    <w:rsid w:val="00E9159E"/>
    <w:rsid w:val="00E93282"/>
    <w:rsid w:val="00E93E1F"/>
    <w:rsid w:val="00EA0D5D"/>
    <w:rsid w:val="00EA0F31"/>
    <w:rsid w:val="00EB4119"/>
    <w:rsid w:val="00EC1CEB"/>
    <w:rsid w:val="00EC707A"/>
    <w:rsid w:val="00ED0FA9"/>
    <w:rsid w:val="00ED48A7"/>
    <w:rsid w:val="00ED6F09"/>
    <w:rsid w:val="00EE1BD7"/>
    <w:rsid w:val="00F01427"/>
    <w:rsid w:val="00F0152A"/>
    <w:rsid w:val="00F0479F"/>
    <w:rsid w:val="00F15E22"/>
    <w:rsid w:val="00F16722"/>
    <w:rsid w:val="00F2328F"/>
    <w:rsid w:val="00F233E5"/>
    <w:rsid w:val="00F23DFB"/>
    <w:rsid w:val="00F26CE7"/>
    <w:rsid w:val="00F45613"/>
    <w:rsid w:val="00F4670E"/>
    <w:rsid w:val="00F46A79"/>
    <w:rsid w:val="00F4717E"/>
    <w:rsid w:val="00F54C21"/>
    <w:rsid w:val="00F5588E"/>
    <w:rsid w:val="00F617B9"/>
    <w:rsid w:val="00F63DE4"/>
    <w:rsid w:val="00F77352"/>
    <w:rsid w:val="00F84463"/>
    <w:rsid w:val="00FB2318"/>
    <w:rsid w:val="00FB4BE9"/>
    <w:rsid w:val="00FC041F"/>
    <w:rsid w:val="00FC6948"/>
    <w:rsid w:val="00FD0D78"/>
    <w:rsid w:val="00FD4565"/>
    <w:rsid w:val="00FD47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F5F1"/>
  <w15:docId w15:val="{3FDB0EA4-8A97-418C-954F-6365BB3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uiPriority w:val="1"/>
    <w:qFormat/>
    <w:rsid w:val="00D022B1"/>
    <w:pPr>
      <w:spacing w:after="0" w:line="240" w:lineRule="auto"/>
    </w:pPr>
  </w:style>
  <w:style w:type="character" w:styleId="ac">
    <w:name w:val="Hyperlink"/>
    <w:basedOn w:val="a0"/>
    <w:uiPriority w:val="99"/>
    <w:unhideWhenUsed/>
    <w:rsid w:val="009F19A0"/>
    <w:rPr>
      <w:color w:val="0000FF" w:themeColor="hyperlink"/>
      <w:u w:val="single"/>
    </w:rPr>
  </w:style>
  <w:style w:type="paragraph" w:styleId="ad">
    <w:name w:val="header"/>
    <w:basedOn w:val="a"/>
    <w:link w:val="ae"/>
    <w:uiPriority w:val="99"/>
    <w:unhideWhenUsed/>
    <w:rsid w:val="00E667E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667E9"/>
  </w:style>
  <w:style w:type="character" w:customStyle="1" w:styleId="af">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0">
    <w:name w:val="Balloon Text"/>
    <w:basedOn w:val="a"/>
    <w:link w:val="af1"/>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2141E4"/>
    <w:rPr>
      <w:rFonts w:ascii="Tahoma" w:eastAsiaTheme="minorHAnsi" w:hAnsi="Tahoma" w:cs="Tahoma"/>
      <w:sz w:val="16"/>
      <w:szCs w:val="16"/>
      <w:lang w:eastAsia="en-US"/>
    </w:rPr>
  </w:style>
  <w:style w:type="character" w:styleId="af2">
    <w:name w:val="annotation reference"/>
    <w:basedOn w:val="a0"/>
    <w:uiPriority w:val="99"/>
    <w:semiHidden/>
    <w:unhideWhenUsed/>
    <w:rsid w:val="002141E4"/>
    <w:rPr>
      <w:sz w:val="16"/>
      <w:szCs w:val="16"/>
    </w:rPr>
  </w:style>
  <w:style w:type="paragraph" w:styleId="af3">
    <w:name w:val="annotation text"/>
    <w:basedOn w:val="a"/>
    <w:link w:val="af4"/>
    <w:uiPriority w:val="99"/>
    <w:unhideWhenUsed/>
    <w:rsid w:val="002141E4"/>
    <w:pPr>
      <w:spacing w:line="240" w:lineRule="auto"/>
    </w:pPr>
    <w:rPr>
      <w:rFonts w:eastAsiaTheme="minorHAnsi"/>
      <w:sz w:val="20"/>
      <w:szCs w:val="20"/>
      <w:lang w:eastAsia="en-US"/>
    </w:rPr>
  </w:style>
  <w:style w:type="character" w:customStyle="1" w:styleId="af4">
    <w:name w:val="Текст примечания Знак"/>
    <w:basedOn w:val="a0"/>
    <w:link w:val="af3"/>
    <w:uiPriority w:val="99"/>
    <w:rsid w:val="002141E4"/>
    <w:rPr>
      <w:rFonts w:eastAsiaTheme="minorHAnsi"/>
      <w:sz w:val="20"/>
      <w:szCs w:val="20"/>
      <w:lang w:eastAsia="en-US"/>
    </w:rPr>
  </w:style>
  <w:style w:type="paragraph" w:styleId="af5">
    <w:name w:val="annotation subject"/>
    <w:basedOn w:val="af3"/>
    <w:next w:val="af3"/>
    <w:link w:val="af6"/>
    <w:uiPriority w:val="99"/>
    <w:semiHidden/>
    <w:unhideWhenUsed/>
    <w:rsid w:val="002141E4"/>
    <w:rPr>
      <w:b/>
      <w:bCs/>
    </w:rPr>
  </w:style>
  <w:style w:type="character" w:customStyle="1" w:styleId="af6">
    <w:name w:val="Тема примечания Знак"/>
    <w:basedOn w:val="af4"/>
    <w:link w:val="af5"/>
    <w:uiPriority w:val="99"/>
    <w:semiHidden/>
    <w:rsid w:val="002141E4"/>
    <w:rPr>
      <w:rFonts w:eastAsiaTheme="minorHAnsi"/>
      <w:b/>
      <w:bCs/>
      <w:sz w:val="20"/>
      <w:szCs w:val="20"/>
      <w:lang w:eastAsia="en-US"/>
    </w:rPr>
  </w:style>
  <w:style w:type="character" w:styleId="af7">
    <w:name w:val="Strong"/>
    <w:uiPriority w:val="22"/>
    <w:qFormat/>
    <w:rsid w:val="004C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9BC8-7882-4901-AF47-EBF6FDF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4461</TotalTime>
  <Pages>23</Pages>
  <Words>10976</Words>
  <Characters>62566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Тимур Кузембаев</cp:lastModifiedBy>
  <cp:revision>205</cp:revision>
  <cp:lastPrinted>2017-06-26T04:18:00Z</cp:lastPrinted>
  <dcterms:created xsi:type="dcterms:W3CDTF">2017-02-14T06:26:00Z</dcterms:created>
  <dcterms:modified xsi:type="dcterms:W3CDTF">2024-12-04T11:58:00Z</dcterms:modified>
</cp:coreProperties>
</file>