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B2" w:rsidRDefault="009D3115" w:rsidP="009D3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115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792862">
        <w:rPr>
          <w:rFonts w:ascii="Times New Roman" w:hAnsi="Times New Roman" w:cs="Times New Roman"/>
          <w:b/>
          <w:sz w:val="28"/>
          <w:szCs w:val="28"/>
        </w:rPr>
        <w:t xml:space="preserve">плановых </w:t>
      </w:r>
      <w:r w:rsidRPr="009D3115">
        <w:rPr>
          <w:rFonts w:ascii="Times New Roman" w:hAnsi="Times New Roman" w:cs="Times New Roman"/>
          <w:b/>
          <w:sz w:val="28"/>
          <w:szCs w:val="28"/>
        </w:rPr>
        <w:t>заседани</w:t>
      </w:r>
      <w:r w:rsidR="00792862">
        <w:rPr>
          <w:rFonts w:ascii="Times New Roman" w:hAnsi="Times New Roman" w:cs="Times New Roman"/>
          <w:b/>
          <w:sz w:val="28"/>
          <w:szCs w:val="28"/>
        </w:rPr>
        <w:t>й</w:t>
      </w:r>
      <w:r w:rsidRPr="009D31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локальной комиссии по биоэтике (</w:t>
      </w:r>
      <w:r w:rsidRPr="009D3115">
        <w:rPr>
          <w:rFonts w:ascii="Times New Roman" w:hAnsi="Times New Roman" w:cs="Times New Roman"/>
          <w:b/>
          <w:sz w:val="28"/>
          <w:szCs w:val="28"/>
        </w:rPr>
        <w:t>ЛКБ</w:t>
      </w:r>
      <w:r>
        <w:rPr>
          <w:rFonts w:ascii="Times New Roman" w:hAnsi="Times New Roman" w:cs="Times New Roman"/>
          <w:b/>
          <w:sz w:val="28"/>
          <w:szCs w:val="28"/>
        </w:rPr>
        <w:t xml:space="preserve">)                               </w:t>
      </w:r>
      <w:r w:rsidRPr="009D3115">
        <w:rPr>
          <w:rFonts w:ascii="Times New Roman" w:hAnsi="Times New Roman" w:cs="Times New Roman"/>
          <w:b/>
          <w:sz w:val="28"/>
          <w:szCs w:val="28"/>
        </w:rPr>
        <w:t xml:space="preserve"> при АО «Казахский НИИ онкологии и радиологии» на 2025 год</w:t>
      </w:r>
    </w:p>
    <w:p w:rsidR="00723709" w:rsidRDefault="00723709" w:rsidP="009D3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304"/>
        <w:tblW w:w="9430" w:type="dxa"/>
        <w:tblBorders>
          <w:top w:val="single" w:sz="6" w:space="0" w:color="999999"/>
          <w:left w:val="single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2551"/>
        <w:gridCol w:w="5103"/>
      </w:tblGrid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Месяц/год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26.01.2024г.</w:t>
            </w:r>
          </w:p>
        </w:tc>
      </w:tr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23.02.2024г.</w:t>
            </w:r>
          </w:p>
        </w:tc>
      </w:tr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29.03.2024г.</w:t>
            </w:r>
          </w:p>
        </w:tc>
      </w:tr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26.04.2024г.</w:t>
            </w:r>
          </w:p>
        </w:tc>
      </w:tr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31.05.2024г.</w:t>
            </w:r>
          </w:p>
        </w:tc>
      </w:tr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28.06.2024г.</w:t>
            </w:r>
          </w:p>
        </w:tc>
      </w:tr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26.07.2024г.</w:t>
            </w:r>
          </w:p>
        </w:tc>
      </w:tr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23.08.2024г.</w:t>
            </w:r>
          </w:p>
        </w:tc>
      </w:tr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27.09.2024г.</w:t>
            </w:r>
          </w:p>
        </w:tc>
      </w:tr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.10.2024г.</w:t>
            </w:r>
          </w:p>
        </w:tc>
      </w:tr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29.11.2024г.</w:t>
            </w:r>
          </w:p>
        </w:tc>
      </w:tr>
      <w:tr w:rsidR="00792862" w:rsidRPr="00723709" w:rsidTr="00792862">
        <w:tc>
          <w:tcPr>
            <w:tcW w:w="17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10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709" w:rsidRPr="00723709" w:rsidRDefault="00792862" w:rsidP="0079286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27.12.2024г.</w:t>
            </w:r>
          </w:p>
        </w:tc>
      </w:tr>
    </w:tbl>
    <w:p w:rsidR="00133FC4" w:rsidRDefault="00133FC4" w:rsidP="009D3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FC4" w:rsidRDefault="00133FC4" w:rsidP="009D3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FC4" w:rsidRDefault="00133FC4" w:rsidP="009D3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FC4" w:rsidRPr="003059A3" w:rsidRDefault="003059A3" w:rsidP="003059A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9A3">
        <w:rPr>
          <w:rFonts w:ascii="Times New Roman" w:hAnsi="Times New Roman" w:cs="Times New Roman"/>
          <w:sz w:val="28"/>
          <w:szCs w:val="28"/>
          <w:shd w:val="clear" w:color="auto" w:fill="EFEFEF"/>
        </w:rPr>
        <w:t>При необходимости могут проводиться дополнительные заседания вне графика</w:t>
      </w:r>
      <w:r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по мере поступления заявок.</w:t>
      </w:r>
    </w:p>
    <w:p w:rsidR="00133FC4" w:rsidRPr="003059A3" w:rsidRDefault="00133FC4" w:rsidP="003059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33FC4" w:rsidRPr="0030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21"/>
    <w:rsid w:val="00133FC4"/>
    <w:rsid w:val="002775C2"/>
    <w:rsid w:val="003059A3"/>
    <w:rsid w:val="00723709"/>
    <w:rsid w:val="00792862"/>
    <w:rsid w:val="008A51B2"/>
    <w:rsid w:val="009D3115"/>
    <w:rsid w:val="009E16D1"/>
    <w:rsid w:val="00B4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11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2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F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33F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11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2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F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33F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8</cp:revision>
  <dcterms:created xsi:type="dcterms:W3CDTF">2025-11-02T12:51:00Z</dcterms:created>
  <dcterms:modified xsi:type="dcterms:W3CDTF">2025-11-02T12:58:00Z</dcterms:modified>
</cp:coreProperties>
</file>