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1066"/>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8"/>
        <w:gridCol w:w="2835"/>
        <w:gridCol w:w="354"/>
        <w:gridCol w:w="2409"/>
        <w:gridCol w:w="1692"/>
      </w:tblGrid>
      <w:tr w:rsidR="00DE29A7" w:rsidRPr="00BC2A6D" w14:paraId="19980328" w14:textId="77777777" w:rsidTr="00813D3F">
        <w:trPr>
          <w:trHeight w:val="428"/>
        </w:trPr>
        <w:tc>
          <w:tcPr>
            <w:tcW w:w="9738" w:type="dxa"/>
            <w:gridSpan w:val="5"/>
            <w:tcBorders>
              <w:top w:val="single" w:sz="4" w:space="0" w:color="auto"/>
              <w:left w:val="single" w:sz="4" w:space="0" w:color="auto"/>
              <w:bottom w:val="single" w:sz="4" w:space="0" w:color="auto"/>
              <w:right w:val="single" w:sz="4" w:space="0" w:color="auto"/>
            </w:tcBorders>
          </w:tcPr>
          <w:p w14:paraId="50382578" w14:textId="77777777" w:rsidR="00DE29A7" w:rsidRPr="00640F7C" w:rsidRDefault="00DE29A7" w:rsidP="00DE29A7">
            <w:pPr>
              <w:tabs>
                <w:tab w:val="left" w:pos="1440"/>
              </w:tabs>
              <w:rPr>
                <w:rFonts w:ascii="Times New Roman" w:hAnsi="Times New Roman"/>
                <w:b/>
                <w:sz w:val="28"/>
                <w:szCs w:val="28"/>
                <w:lang w:val="ru-RU"/>
              </w:rPr>
            </w:pPr>
            <w:r w:rsidRPr="00640F7C">
              <w:rPr>
                <w:rFonts w:ascii="Times New Roman" w:hAnsi="Times New Roman"/>
                <w:b/>
                <w:sz w:val="28"/>
                <w:szCs w:val="28"/>
                <w:lang w:val="ru-RU"/>
              </w:rPr>
              <w:t xml:space="preserve">     </w:t>
            </w:r>
          </w:p>
          <w:p w14:paraId="15025366" w14:textId="77777777" w:rsidR="00DE29A7" w:rsidRPr="00B44803" w:rsidRDefault="00DE29A7" w:rsidP="00DE29A7">
            <w:pPr>
              <w:tabs>
                <w:tab w:val="left" w:pos="1440"/>
              </w:tabs>
              <w:jc w:val="center"/>
              <w:rPr>
                <w:rFonts w:ascii="Times New Roman" w:hAnsi="Times New Roman"/>
                <w:b/>
                <w:i/>
                <w:sz w:val="28"/>
                <w:szCs w:val="28"/>
                <w:lang w:val="ru-RU"/>
              </w:rPr>
            </w:pPr>
            <w:r w:rsidRPr="00640F7C">
              <w:rPr>
                <w:rFonts w:ascii="Times New Roman" w:hAnsi="Times New Roman"/>
                <w:b/>
                <w:i/>
                <w:sz w:val="28"/>
                <w:szCs w:val="28"/>
                <w:lang w:val="ru-RU"/>
              </w:rPr>
              <w:t xml:space="preserve">                                                    </w:t>
            </w:r>
            <w:r w:rsidRPr="00B44803">
              <w:rPr>
                <w:rFonts w:ascii="Times New Roman" w:hAnsi="Times New Roman"/>
                <w:b/>
                <w:i/>
                <w:sz w:val="28"/>
                <w:szCs w:val="28"/>
                <w:lang w:val="ru-RU"/>
              </w:rPr>
              <w:t xml:space="preserve">АО «Казахский научно – исследовательский </w:t>
            </w:r>
          </w:p>
          <w:p w14:paraId="15462BA0" w14:textId="77777777" w:rsidR="00DE29A7" w:rsidRPr="00B44803" w:rsidRDefault="00DE29A7" w:rsidP="00DE29A7">
            <w:pPr>
              <w:tabs>
                <w:tab w:val="left" w:pos="1440"/>
              </w:tabs>
              <w:rPr>
                <w:rFonts w:ascii="Times New Roman" w:hAnsi="Times New Roman"/>
                <w:b/>
                <w:i/>
                <w:sz w:val="28"/>
                <w:szCs w:val="28"/>
                <w:lang w:val="ru-RU"/>
              </w:rPr>
            </w:pPr>
            <w:r w:rsidRPr="00B44803">
              <w:rPr>
                <w:rFonts w:ascii="Times New Roman" w:hAnsi="Times New Roman"/>
                <w:b/>
                <w:i/>
                <w:sz w:val="28"/>
                <w:szCs w:val="28"/>
                <w:lang w:val="ru-RU"/>
              </w:rPr>
              <w:t xml:space="preserve">                                                                институт онкологии и радиологии»</w:t>
            </w:r>
          </w:p>
          <w:p w14:paraId="40045C1C" w14:textId="77777777" w:rsidR="00DE29A7" w:rsidRPr="00B44803" w:rsidRDefault="00DE29A7" w:rsidP="00DE29A7">
            <w:pPr>
              <w:tabs>
                <w:tab w:val="left" w:pos="1440"/>
              </w:tabs>
              <w:rPr>
                <w:rFonts w:ascii="Times New Roman" w:hAnsi="Times New Roman"/>
                <w:b/>
                <w:i/>
                <w:sz w:val="28"/>
                <w:szCs w:val="28"/>
                <w:lang w:val="ru-RU"/>
              </w:rPr>
            </w:pPr>
            <w:r w:rsidRPr="00B44803">
              <w:rPr>
                <w:rFonts w:ascii="Times New Roman" w:hAnsi="Times New Roman"/>
                <w:noProof/>
                <w:sz w:val="28"/>
                <w:szCs w:val="28"/>
                <w:lang w:val="ru-RU" w:eastAsia="ru-RU"/>
              </w:rPr>
              <w:drawing>
                <wp:anchor distT="0" distB="0" distL="114300" distR="114300" simplePos="0" relativeHeight="251659264" behindDoc="1" locked="0" layoutInCell="1" allowOverlap="1" wp14:anchorId="53371473" wp14:editId="03186D1A">
                  <wp:simplePos x="0" y="0"/>
                  <wp:positionH relativeFrom="column">
                    <wp:posOffset>173355</wp:posOffset>
                  </wp:positionH>
                  <wp:positionV relativeFrom="paragraph">
                    <wp:posOffset>-654685</wp:posOffset>
                  </wp:positionV>
                  <wp:extent cx="2074545" cy="1028700"/>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454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4E86DA" w14:textId="77777777" w:rsidR="00DE29A7" w:rsidRPr="00B44803" w:rsidRDefault="00DE29A7" w:rsidP="00DE29A7">
            <w:pPr>
              <w:tabs>
                <w:tab w:val="left" w:pos="1440"/>
              </w:tabs>
              <w:rPr>
                <w:rFonts w:ascii="Times New Roman" w:hAnsi="Times New Roman"/>
                <w:b/>
                <w:i/>
                <w:sz w:val="28"/>
                <w:szCs w:val="28"/>
                <w:lang w:val="ru-RU"/>
              </w:rPr>
            </w:pPr>
          </w:p>
        </w:tc>
      </w:tr>
      <w:tr w:rsidR="00DE29A7" w:rsidRPr="00C73D79" w14:paraId="02668996" w14:textId="77777777" w:rsidTr="00813D3F">
        <w:trPr>
          <w:trHeight w:val="428"/>
        </w:trPr>
        <w:tc>
          <w:tcPr>
            <w:tcW w:w="2448" w:type="dxa"/>
            <w:tcBorders>
              <w:top w:val="single" w:sz="4" w:space="0" w:color="auto"/>
              <w:left w:val="single" w:sz="4" w:space="0" w:color="auto"/>
              <w:bottom w:val="single" w:sz="4" w:space="0" w:color="auto"/>
              <w:right w:val="single" w:sz="4" w:space="0" w:color="auto"/>
            </w:tcBorders>
          </w:tcPr>
          <w:p w14:paraId="77BDE494" w14:textId="77777777" w:rsidR="00DE29A7" w:rsidRPr="00C73D79" w:rsidRDefault="00DE29A7" w:rsidP="00DE29A7">
            <w:pPr>
              <w:tabs>
                <w:tab w:val="left" w:pos="1440"/>
              </w:tabs>
              <w:rPr>
                <w:rFonts w:ascii="Times New Roman" w:hAnsi="Times New Roman"/>
                <w:b/>
                <w:sz w:val="24"/>
                <w:szCs w:val="24"/>
                <w:lang w:val="kk-KZ"/>
              </w:rPr>
            </w:pPr>
            <w:r w:rsidRPr="00C73D79">
              <w:rPr>
                <w:rFonts w:ascii="Times New Roman" w:hAnsi="Times New Roman"/>
                <w:b/>
                <w:sz w:val="24"/>
                <w:szCs w:val="24"/>
                <w:lang w:val="kk-KZ"/>
              </w:rPr>
              <w:t>Наименование структурного подразделения:</w:t>
            </w:r>
          </w:p>
        </w:tc>
        <w:tc>
          <w:tcPr>
            <w:tcW w:w="7290" w:type="dxa"/>
            <w:gridSpan w:val="4"/>
            <w:tcBorders>
              <w:top w:val="single" w:sz="4" w:space="0" w:color="auto"/>
              <w:left w:val="single" w:sz="4" w:space="0" w:color="auto"/>
              <w:bottom w:val="single" w:sz="4" w:space="0" w:color="auto"/>
              <w:right w:val="single" w:sz="4" w:space="0" w:color="auto"/>
            </w:tcBorders>
            <w:vAlign w:val="center"/>
          </w:tcPr>
          <w:p w14:paraId="4AF70ACF" w14:textId="0AC90DA1" w:rsidR="00DE29A7" w:rsidRPr="00C73D79" w:rsidRDefault="00BC2A6D" w:rsidP="00DE29A7">
            <w:pPr>
              <w:pStyle w:val="a7"/>
              <w:tabs>
                <w:tab w:val="left" w:pos="426"/>
                <w:tab w:val="left" w:pos="1440"/>
              </w:tabs>
              <w:spacing w:line="276" w:lineRule="auto"/>
              <w:jc w:val="center"/>
              <w:rPr>
                <w:rFonts w:ascii="Times New Roman" w:hAnsi="Times New Roman"/>
                <w:b/>
                <w:sz w:val="24"/>
                <w:szCs w:val="24"/>
              </w:rPr>
            </w:pPr>
            <w:r>
              <w:rPr>
                <w:rFonts w:ascii="Times New Roman" w:hAnsi="Times New Roman"/>
                <w:b/>
                <w:sz w:val="24"/>
                <w:szCs w:val="24"/>
                <w:lang w:val="kk-KZ"/>
              </w:rPr>
              <w:t>Локальная</w:t>
            </w:r>
            <w:r w:rsidRPr="00705826">
              <w:rPr>
                <w:rFonts w:ascii="Times New Roman" w:hAnsi="Times New Roman"/>
                <w:b/>
                <w:sz w:val="24"/>
                <w:szCs w:val="24"/>
              </w:rPr>
              <w:t xml:space="preserve"> </w:t>
            </w:r>
            <w:r>
              <w:rPr>
                <w:rFonts w:ascii="Times New Roman" w:hAnsi="Times New Roman"/>
                <w:b/>
                <w:sz w:val="24"/>
                <w:szCs w:val="24"/>
                <w:lang w:val="kk-KZ"/>
              </w:rPr>
              <w:t>комиссия по биоэтике</w:t>
            </w:r>
          </w:p>
        </w:tc>
      </w:tr>
      <w:tr w:rsidR="00DE29A7" w:rsidRPr="00BC2A6D" w14:paraId="61410E4C" w14:textId="77777777" w:rsidTr="00813D3F">
        <w:trPr>
          <w:trHeight w:val="428"/>
        </w:trPr>
        <w:tc>
          <w:tcPr>
            <w:tcW w:w="2448" w:type="dxa"/>
            <w:tcBorders>
              <w:top w:val="single" w:sz="4" w:space="0" w:color="auto"/>
              <w:left w:val="single" w:sz="4" w:space="0" w:color="auto"/>
              <w:bottom w:val="single" w:sz="4" w:space="0" w:color="auto"/>
              <w:right w:val="single" w:sz="4" w:space="0" w:color="auto"/>
            </w:tcBorders>
          </w:tcPr>
          <w:p w14:paraId="32B8DF90" w14:textId="77777777" w:rsidR="00DE29A7" w:rsidRPr="00C73D79" w:rsidRDefault="00DE29A7" w:rsidP="00DE29A7">
            <w:pPr>
              <w:tabs>
                <w:tab w:val="left" w:pos="1440"/>
              </w:tabs>
              <w:rPr>
                <w:rFonts w:ascii="Times New Roman" w:hAnsi="Times New Roman"/>
                <w:b/>
                <w:sz w:val="24"/>
                <w:szCs w:val="24"/>
              </w:rPr>
            </w:pPr>
            <w:r w:rsidRPr="00C73D79">
              <w:rPr>
                <w:rFonts w:ascii="Times New Roman" w:hAnsi="Times New Roman"/>
                <w:b/>
                <w:sz w:val="24"/>
                <w:szCs w:val="24"/>
                <w:lang w:val="kk-KZ"/>
              </w:rPr>
              <w:t>Название документа:</w:t>
            </w:r>
          </w:p>
        </w:tc>
        <w:tc>
          <w:tcPr>
            <w:tcW w:w="7290" w:type="dxa"/>
            <w:gridSpan w:val="4"/>
            <w:tcBorders>
              <w:top w:val="single" w:sz="4" w:space="0" w:color="auto"/>
              <w:left w:val="single" w:sz="4" w:space="0" w:color="auto"/>
              <w:bottom w:val="single" w:sz="4" w:space="0" w:color="auto"/>
              <w:right w:val="single" w:sz="4" w:space="0" w:color="auto"/>
            </w:tcBorders>
            <w:vAlign w:val="center"/>
          </w:tcPr>
          <w:p w14:paraId="79656743" w14:textId="77777777" w:rsidR="00895DDB" w:rsidRPr="00C73D79" w:rsidRDefault="00895DDB" w:rsidP="009E1F89">
            <w:pPr>
              <w:snapToGrid w:val="0"/>
              <w:jc w:val="center"/>
              <w:rPr>
                <w:rFonts w:ascii="Times New Roman" w:hAnsi="Times New Roman"/>
                <w:b/>
                <w:sz w:val="24"/>
                <w:szCs w:val="24"/>
                <w:lang w:val="ru-RU"/>
              </w:rPr>
            </w:pPr>
            <w:r w:rsidRPr="00C73D79">
              <w:rPr>
                <w:rFonts w:ascii="Times New Roman" w:hAnsi="Times New Roman"/>
                <w:b/>
                <w:sz w:val="24"/>
                <w:szCs w:val="24"/>
                <w:lang w:val="ru-RU"/>
              </w:rPr>
              <w:t>«</w:t>
            </w:r>
            <w:r w:rsidR="00B02804">
              <w:rPr>
                <w:rFonts w:ascii="Times New Roman" w:hAnsi="Times New Roman"/>
                <w:b/>
                <w:sz w:val="24"/>
                <w:szCs w:val="24"/>
                <w:lang w:val="ru-RU"/>
              </w:rPr>
              <w:t>Первоначальное рассмотрение поданных заявок и протоколов</w:t>
            </w:r>
            <w:r w:rsidRPr="00C73D79">
              <w:rPr>
                <w:rFonts w:ascii="Times New Roman" w:hAnsi="Times New Roman"/>
                <w:b/>
                <w:sz w:val="24"/>
                <w:szCs w:val="24"/>
                <w:lang w:val="ru-RU"/>
              </w:rPr>
              <w:t>»</w:t>
            </w:r>
          </w:p>
          <w:p w14:paraId="42375EEA" w14:textId="77777777" w:rsidR="00DE29A7" w:rsidRPr="00C73D79" w:rsidRDefault="00DE29A7" w:rsidP="00DE29A7">
            <w:pPr>
              <w:tabs>
                <w:tab w:val="left" w:pos="1134"/>
                <w:tab w:val="left" w:pos="1440"/>
              </w:tabs>
              <w:rPr>
                <w:rFonts w:ascii="Times New Roman" w:hAnsi="Times New Roman"/>
                <w:b/>
                <w:sz w:val="24"/>
                <w:szCs w:val="24"/>
                <w:lang w:val="ru-RU"/>
              </w:rPr>
            </w:pPr>
          </w:p>
        </w:tc>
      </w:tr>
      <w:tr w:rsidR="00AF027B" w:rsidRPr="00BC2A6D" w14:paraId="1DE48ED3" w14:textId="77777777" w:rsidTr="00AF027B">
        <w:trPr>
          <w:trHeight w:val="841"/>
        </w:trPr>
        <w:tc>
          <w:tcPr>
            <w:tcW w:w="2448" w:type="dxa"/>
            <w:tcBorders>
              <w:top w:val="single" w:sz="4" w:space="0" w:color="auto"/>
              <w:left w:val="single" w:sz="4" w:space="0" w:color="auto"/>
              <w:bottom w:val="single" w:sz="4" w:space="0" w:color="auto"/>
              <w:right w:val="single" w:sz="4" w:space="0" w:color="auto"/>
            </w:tcBorders>
          </w:tcPr>
          <w:p w14:paraId="17CE6AE7" w14:textId="77777777" w:rsidR="00AF027B" w:rsidRPr="00C73D79" w:rsidRDefault="00AF027B" w:rsidP="00DE29A7">
            <w:pPr>
              <w:tabs>
                <w:tab w:val="left" w:pos="1440"/>
              </w:tabs>
              <w:rPr>
                <w:rFonts w:ascii="Times New Roman" w:hAnsi="Times New Roman"/>
                <w:b/>
                <w:sz w:val="24"/>
                <w:szCs w:val="24"/>
                <w:lang w:val="kk-KZ"/>
              </w:rPr>
            </w:pPr>
          </w:p>
          <w:p w14:paraId="64E7EBF8" w14:textId="77777777" w:rsidR="00AF027B" w:rsidRPr="00C73D79" w:rsidRDefault="00AF027B" w:rsidP="00DE29A7">
            <w:pPr>
              <w:tabs>
                <w:tab w:val="left" w:pos="1440"/>
              </w:tabs>
              <w:rPr>
                <w:rFonts w:ascii="Times New Roman" w:hAnsi="Times New Roman"/>
                <w:b/>
                <w:sz w:val="24"/>
                <w:szCs w:val="24"/>
                <w:lang w:val="kk-KZ"/>
              </w:rPr>
            </w:pPr>
            <w:r w:rsidRPr="00C73D79">
              <w:rPr>
                <w:rFonts w:ascii="Times New Roman" w:hAnsi="Times New Roman"/>
                <w:b/>
                <w:sz w:val="24"/>
                <w:szCs w:val="24"/>
                <w:lang w:val="kk-KZ"/>
              </w:rPr>
              <w:t>«Утверждаю»</w:t>
            </w:r>
          </w:p>
          <w:p w14:paraId="305470F2" w14:textId="77777777" w:rsidR="00AF027B" w:rsidRPr="00C73D79" w:rsidRDefault="00AF027B" w:rsidP="00DE29A7">
            <w:pPr>
              <w:tabs>
                <w:tab w:val="left" w:pos="1440"/>
              </w:tabs>
              <w:rPr>
                <w:rFonts w:ascii="Times New Roman" w:hAnsi="Times New Roman"/>
                <w:sz w:val="24"/>
                <w:szCs w:val="24"/>
              </w:rPr>
            </w:pPr>
          </w:p>
        </w:tc>
        <w:tc>
          <w:tcPr>
            <w:tcW w:w="7290" w:type="dxa"/>
            <w:gridSpan w:val="4"/>
            <w:tcBorders>
              <w:top w:val="single" w:sz="4" w:space="0" w:color="auto"/>
              <w:left w:val="single" w:sz="4" w:space="0" w:color="auto"/>
              <w:bottom w:val="single" w:sz="4" w:space="0" w:color="auto"/>
              <w:right w:val="single" w:sz="4" w:space="0" w:color="auto"/>
            </w:tcBorders>
            <w:vAlign w:val="center"/>
          </w:tcPr>
          <w:p w14:paraId="327DC450" w14:textId="77777777" w:rsidR="00AF027B" w:rsidRPr="00C73D79" w:rsidRDefault="00AF027B" w:rsidP="00AF027B">
            <w:pPr>
              <w:tabs>
                <w:tab w:val="left" w:pos="1440"/>
              </w:tabs>
              <w:spacing w:line="254" w:lineRule="auto"/>
              <w:rPr>
                <w:rFonts w:ascii="Times New Roman" w:hAnsi="Times New Roman"/>
                <w:b/>
                <w:sz w:val="24"/>
                <w:szCs w:val="24"/>
                <w:lang w:val="ru-RU"/>
              </w:rPr>
            </w:pPr>
            <w:r w:rsidRPr="00C73D79">
              <w:rPr>
                <w:rFonts w:ascii="Times New Roman" w:hAnsi="Times New Roman"/>
                <w:b/>
                <w:sz w:val="24"/>
                <w:szCs w:val="24"/>
                <w:lang w:val="ru-RU"/>
              </w:rPr>
              <w:t>Приказом Председателя</w:t>
            </w:r>
            <w:r w:rsidR="006D66E4">
              <w:rPr>
                <w:rFonts w:ascii="Times New Roman" w:hAnsi="Times New Roman"/>
                <w:b/>
                <w:sz w:val="24"/>
                <w:szCs w:val="24"/>
                <w:lang w:val="ru-RU"/>
              </w:rPr>
              <w:t xml:space="preserve"> Правления АО </w:t>
            </w:r>
            <w:proofErr w:type="spellStart"/>
            <w:r w:rsidR="006D66E4">
              <w:rPr>
                <w:rFonts w:ascii="Times New Roman" w:hAnsi="Times New Roman"/>
                <w:b/>
                <w:sz w:val="24"/>
                <w:szCs w:val="24"/>
                <w:lang w:val="ru-RU"/>
              </w:rPr>
              <w:t>КазНИИОиР</w:t>
            </w:r>
            <w:proofErr w:type="spellEnd"/>
            <w:r w:rsidR="006D66E4">
              <w:rPr>
                <w:rFonts w:ascii="Times New Roman" w:hAnsi="Times New Roman"/>
                <w:b/>
                <w:sz w:val="24"/>
                <w:szCs w:val="24"/>
                <w:lang w:val="ru-RU"/>
              </w:rPr>
              <w:t xml:space="preserve">, </w:t>
            </w:r>
            <w:proofErr w:type="spellStart"/>
            <w:proofErr w:type="gramStart"/>
            <w:r w:rsidRPr="00C73D79">
              <w:rPr>
                <w:rFonts w:ascii="Times New Roman" w:hAnsi="Times New Roman"/>
                <w:b/>
                <w:sz w:val="24"/>
                <w:szCs w:val="24"/>
                <w:lang w:val="ru-RU"/>
              </w:rPr>
              <w:t>Бекмухамбетова</w:t>
            </w:r>
            <w:proofErr w:type="spellEnd"/>
            <w:r w:rsidRPr="00C73D79">
              <w:rPr>
                <w:rFonts w:ascii="Times New Roman" w:hAnsi="Times New Roman"/>
                <w:b/>
                <w:sz w:val="24"/>
                <w:szCs w:val="24"/>
                <w:lang w:val="ru-RU"/>
              </w:rPr>
              <w:t xml:space="preserve">  Е.Ж.</w:t>
            </w:r>
            <w:proofErr w:type="gramEnd"/>
            <w:r w:rsidRPr="00C73D79">
              <w:rPr>
                <w:rFonts w:ascii="Times New Roman" w:hAnsi="Times New Roman"/>
                <w:b/>
                <w:sz w:val="24"/>
                <w:szCs w:val="24"/>
                <w:lang w:val="ru-RU"/>
              </w:rPr>
              <w:t xml:space="preserve"> за № 180 от 24.07.2025 г.</w:t>
            </w:r>
          </w:p>
          <w:p w14:paraId="1DE10715" w14:textId="77777777" w:rsidR="00AF027B" w:rsidRPr="00C73D79" w:rsidRDefault="00AF027B" w:rsidP="00DE29A7">
            <w:pPr>
              <w:rPr>
                <w:rFonts w:ascii="Times New Roman" w:hAnsi="Times New Roman"/>
                <w:sz w:val="24"/>
                <w:szCs w:val="24"/>
                <w:lang w:val="ru-RU"/>
              </w:rPr>
            </w:pPr>
          </w:p>
          <w:p w14:paraId="5CD9782F" w14:textId="77777777" w:rsidR="00AF027B" w:rsidRPr="00C73D79" w:rsidRDefault="00AF027B" w:rsidP="00DE29A7">
            <w:pPr>
              <w:tabs>
                <w:tab w:val="left" w:pos="1440"/>
              </w:tabs>
              <w:rPr>
                <w:rFonts w:ascii="Times New Roman" w:hAnsi="Times New Roman"/>
                <w:sz w:val="24"/>
                <w:szCs w:val="24"/>
                <w:lang w:val="ru-RU"/>
              </w:rPr>
            </w:pPr>
          </w:p>
        </w:tc>
      </w:tr>
      <w:tr w:rsidR="00DE29A7" w:rsidRPr="00C73D79" w14:paraId="6E575CA1" w14:textId="77777777" w:rsidTr="00813D3F">
        <w:trPr>
          <w:trHeight w:val="388"/>
        </w:trPr>
        <w:tc>
          <w:tcPr>
            <w:tcW w:w="2448" w:type="dxa"/>
            <w:tcBorders>
              <w:top w:val="single" w:sz="4" w:space="0" w:color="auto"/>
              <w:left w:val="single" w:sz="4" w:space="0" w:color="auto"/>
              <w:bottom w:val="single" w:sz="4" w:space="0" w:color="auto"/>
              <w:right w:val="single" w:sz="4" w:space="0" w:color="auto"/>
            </w:tcBorders>
          </w:tcPr>
          <w:p w14:paraId="6447EFC5" w14:textId="77777777" w:rsidR="00DE29A7" w:rsidRPr="00C73D79" w:rsidRDefault="00DE29A7" w:rsidP="00DE29A7">
            <w:pPr>
              <w:tabs>
                <w:tab w:val="left" w:pos="1440"/>
              </w:tabs>
              <w:rPr>
                <w:rFonts w:ascii="Times New Roman" w:hAnsi="Times New Roman"/>
                <w:b/>
                <w:sz w:val="24"/>
                <w:szCs w:val="24"/>
                <w:lang w:val="kk-KZ"/>
              </w:rPr>
            </w:pPr>
            <w:r w:rsidRPr="00C73D79">
              <w:rPr>
                <w:rFonts w:ascii="Times New Roman" w:hAnsi="Times New Roman"/>
                <w:b/>
                <w:sz w:val="24"/>
                <w:szCs w:val="24"/>
                <w:lang w:val="kk-KZ"/>
              </w:rPr>
              <w:t>Дата утверждения:</w:t>
            </w:r>
          </w:p>
        </w:tc>
        <w:tc>
          <w:tcPr>
            <w:tcW w:w="7290" w:type="dxa"/>
            <w:gridSpan w:val="4"/>
            <w:tcBorders>
              <w:top w:val="single" w:sz="4" w:space="0" w:color="auto"/>
              <w:left w:val="single" w:sz="4" w:space="0" w:color="auto"/>
              <w:bottom w:val="single" w:sz="4" w:space="0" w:color="auto"/>
              <w:right w:val="single" w:sz="4" w:space="0" w:color="auto"/>
            </w:tcBorders>
            <w:vAlign w:val="center"/>
          </w:tcPr>
          <w:p w14:paraId="36C63E78" w14:textId="77777777" w:rsidR="00DE29A7" w:rsidRPr="00C73D79" w:rsidRDefault="00AF027B" w:rsidP="00DE29A7">
            <w:pPr>
              <w:tabs>
                <w:tab w:val="left" w:pos="1440"/>
              </w:tabs>
              <w:rPr>
                <w:rFonts w:ascii="Times New Roman" w:hAnsi="Times New Roman"/>
                <w:sz w:val="24"/>
                <w:szCs w:val="24"/>
              </w:rPr>
            </w:pPr>
            <w:r w:rsidRPr="00C73D79">
              <w:rPr>
                <w:rFonts w:ascii="Times New Roman" w:hAnsi="Times New Roman"/>
                <w:sz w:val="24"/>
                <w:szCs w:val="24"/>
                <w:lang w:val="ru-RU"/>
              </w:rPr>
              <w:t>24</w:t>
            </w:r>
            <w:r w:rsidR="00DE29A7" w:rsidRPr="00C73D79">
              <w:rPr>
                <w:rFonts w:ascii="Times New Roman" w:hAnsi="Times New Roman"/>
                <w:sz w:val="24"/>
                <w:szCs w:val="24"/>
              </w:rPr>
              <w:t>.07.2025г.</w:t>
            </w:r>
          </w:p>
        </w:tc>
      </w:tr>
      <w:tr w:rsidR="00AE7341" w:rsidRPr="00C73D79" w14:paraId="0CCFEDAE" w14:textId="77777777" w:rsidTr="00813D3F">
        <w:trPr>
          <w:trHeight w:val="239"/>
        </w:trPr>
        <w:tc>
          <w:tcPr>
            <w:tcW w:w="2448" w:type="dxa"/>
            <w:vMerge w:val="restart"/>
            <w:tcBorders>
              <w:top w:val="single" w:sz="4" w:space="0" w:color="auto"/>
              <w:left w:val="single" w:sz="4" w:space="0" w:color="auto"/>
              <w:right w:val="single" w:sz="4" w:space="0" w:color="auto"/>
            </w:tcBorders>
          </w:tcPr>
          <w:p w14:paraId="288980EE" w14:textId="77777777" w:rsidR="00AE7341" w:rsidRPr="00C73D79" w:rsidRDefault="00AE7341" w:rsidP="00DE29A7">
            <w:pPr>
              <w:tabs>
                <w:tab w:val="left" w:pos="1440"/>
              </w:tabs>
              <w:rPr>
                <w:rFonts w:ascii="Times New Roman" w:hAnsi="Times New Roman"/>
                <w:b/>
                <w:sz w:val="24"/>
                <w:szCs w:val="24"/>
              </w:rPr>
            </w:pPr>
            <w:proofErr w:type="spellStart"/>
            <w:r w:rsidRPr="00C73D79">
              <w:rPr>
                <w:rFonts w:ascii="Times New Roman" w:hAnsi="Times New Roman"/>
                <w:b/>
                <w:sz w:val="24"/>
                <w:szCs w:val="24"/>
              </w:rPr>
              <w:t>Разработчики</w:t>
            </w:r>
            <w:proofErr w:type="spellEnd"/>
            <w:r w:rsidRPr="00C73D79">
              <w:rPr>
                <w:rFonts w:ascii="Times New Roman" w:hAnsi="Times New Roman"/>
                <w:b/>
                <w:sz w:val="24"/>
                <w:szCs w:val="24"/>
              </w:rPr>
              <w:t>:</w:t>
            </w:r>
          </w:p>
        </w:tc>
        <w:tc>
          <w:tcPr>
            <w:tcW w:w="3189" w:type="dxa"/>
            <w:gridSpan w:val="2"/>
            <w:tcBorders>
              <w:top w:val="single" w:sz="4" w:space="0" w:color="auto"/>
              <w:left w:val="single" w:sz="4" w:space="0" w:color="auto"/>
              <w:bottom w:val="single" w:sz="4" w:space="0" w:color="auto"/>
              <w:right w:val="single" w:sz="4" w:space="0" w:color="auto"/>
            </w:tcBorders>
          </w:tcPr>
          <w:p w14:paraId="3E23E86D" w14:textId="77777777" w:rsidR="00AE7341" w:rsidRPr="00C73D79" w:rsidRDefault="00AE7341" w:rsidP="00DE29A7">
            <w:pPr>
              <w:tabs>
                <w:tab w:val="left" w:pos="1440"/>
              </w:tabs>
              <w:rPr>
                <w:rFonts w:ascii="Times New Roman" w:hAnsi="Times New Roman"/>
                <w:i/>
                <w:sz w:val="24"/>
                <w:szCs w:val="24"/>
              </w:rPr>
            </w:pPr>
            <w:proofErr w:type="spellStart"/>
            <w:r w:rsidRPr="00C73D79">
              <w:rPr>
                <w:rFonts w:ascii="Times New Roman" w:hAnsi="Times New Roman"/>
                <w:i/>
                <w:sz w:val="24"/>
                <w:szCs w:val="24"/>
              </w:rPr>
              <w:t>Должность</w:t>
            </w:r>
            <w:proofErr w:type="spellEnd"/>
            <w:r w:rsidRPr="00C73D79">
              <w:rPr>
                <w:rFonts w:ascii="Times New Roman" w:hAnsi="Times New Roman"/>
                <w:i/>
                <w:sz w:val="24"/>
                <w:szCs w:val="24"/>
              </w:rPr>
              <w:t xml:space="preserve"> </w:t>
            </w:r>
          </w:p>
        </w:tc>
        <w:tc>
          <w:tcPr>
            <w:tcW w:w="2409" w:type="dxa"/>
            <w:tcBorders>
              <w:top w:val="single" w:sz="4" w:space="0" w:color="auto"/>
              <w:left w:val="single" w:sz="4" w:space="0" w:color="auto"/>
              <w:bottom w:val="single" w:sz="4" w:space="0" w:color="auto"/>
              <w:right w:val="single" w:sz="4" w:space="0" w:color="auto"/>
            </w:tcBorders>
          </w:tcPr>
          <w:p w14:paraId="02987FC2" w14:textId="77777777" w:rsidR="00AE7341" w:rsidRPr="00C73D79" w:rsidRDefault="00AE7341" w:rsidP="00DE29A7">
            <w:pPr>
              <w:tabs>
                <w:tab w:val="left" w:pos="1440"/>
              </w:tabs>
              <w:rPr>
                <w:rFonts w:ascii="Times New Roman" w:hAnsi="Times New Roman"/>
                <w:i/>
                <w:sz w:val="24"/>
                <w:szCs w:val="24"/>
              </w:rPr>
            </w:pPr>
            <w:r w:rsidRPr="00C73D79">
              <w:rPr>
                <w:rFonts w:ascii="Times New Roman" w:hAnsi="Times New Roman"/>
                <w:i/>
                <w:sz w:val="24"/>
                <w:szCs w:val="24"/>
              </w:rPr>
              <w:t>ФИО</w:t>
            </w:r>
          </w:p>
        </w:tc>
        <w:tc>
          <w:tcPr>
            <w:tcW w:w="1692" w:type="dxa"/>
            <w:tcBorders>
              <w:top w:val="single" w:sz="4" w:space="0" w:color="auto"/>
              <w:left w:val="single" w:sz="4" w:space="0" w:color="auto"/>
              <w:bottom w:val="single" w:sz="4" w:space="0" w:color="auto"/>
              <w:right w:val="single" w:sz="4" w:space="0" w:color="auto"/>
            </w:tcBorders>
          </w:tcPr>
          <w:p w14:paraId="2F69E701" w14:textId="77777777" w:rsidR="00AE7341" w:rsidRPr="00C73D79" w:rsidRDefault="00AE7341" w:rsidP="00DE29A7">
            <w:pPr>
              <w:tabs>
                <w:tab w:val="left" w:pos="1440"/>
              </w:tabs>
              <w:rPr>
                <w:rFonts w:ascii="Times New Roman" w:hAnsi="Times New Roman"/>
                <w:i/>
                <w:sz w:val="24"/>
                <w:szCs w:val="24"/>
              </w:rPr>
            </w:pPr>
            <w:proofErr w:type="spellStart"/>
            <w:r w:rsidRPr="00C73D79">
              <w:rPr>
                <w:rFonts w:ascii="Times New Roman" w:hAnsi="Times New Roman"/>
                <w:i/>
                <w:sz w:val="24"/>
                <w:szCs w:val="24"/>
              </w:rPr>
              <w:t>подпись</w:t>
            </w:r>
            <w:proofErr w:type="spellEnd"/>
          </w:p>
        </w:tc>
      </w:tr>
      <w:tr w:rsidR="00AE7341" w:rsidRPr="00C73D79" w14:paraId="43FBCA6A" w14:textId="77777777" w:rsidTr="00813D3F">
        <w:trPr>
          <w:trHeight w:val="507"/>
        </w:trPr>
        <w:tc>
          <w:tcPr>
            <w:tcW w:w="2448" w:type="dxa"/>
            <w:vMerge/>
            <w:tcBorders>
              <w:left w:val="single" w:sz="4" w:space="0" w:color="auto"/>
              <w:right w:val="single" w:sz="4" w:space="0" w:color="auto"/>
            </w:tcBorders>
          </w:tcPr>
          <w:p w14:paraId="1FDDEE4D" w14:textId="77777777" w:rsidR="00AE7341" w:rsidRPr="00C73D79" w:rsidRDefault="00AE7341" w:rsidP="00DE29A7">
            <w:pPr>
              <w:tabs>
                <w:tab w:val="left" w:pos="1440"/>
              </w:tabs>
              <w:rPr>
                <w:rFonts w:ascii="Times New Roman" w:hAnsi="Times New Roman"/>
                <w:b/>
                <w:sz w:val="24"/>
                <w:szCs w:val="24"/>
              </w:rPr>
            </w:pPr>
          </w:p>
        </w:tc>
        <w:tc>
          <w:tcPr>
            <w:tcW w:w="3189" w:type="dxa"/>
            <w:gridSpan w:val="2"/>
            <w:tcBorders>
              <w:top w:val="single" w:sz="4" w:space="0" w:color="auto"/>
              <w:left w:val="single" w:sz="4" w:space="0" w:color="auto"/>
              <w:bottom w:val="single" w:sz="4" w:space="0" w:color="auto"/>
              <w:right w:val="single" w:sz="4" w:space="0" w:color="auto"/>
            </w:tcBorders>
          </w:tcPr>
          <w:p w14:paraId="200BBB65" w14:textId="77777777" w:rsidR="00AE7341" w:rsidRPr="00C73D79" w:rsidRDefault="00895DDB" w:rsidP="00DE29A7">
            <w:pPr>
              <w:tabs>
                <w:tab w:val="left" w:pos="1440"/>
              </w:tabs>
              <w:rPr>
                <w:rFonts w:ascii="Times New Roman" w:hAnsi="Times New Roman"/>
                <w:sz w:val="24"/>
                <w:szCs w:val="24"/>
                <w:lang w:val="ru-RU"/>
              </w:rPr>
            </w:pPr>
            <w:r w:rsidRPr="00C73D79">
              <w:rPr>
                <w:rFonts w:ascii="Times New Roman" w:hAnsi="Times New Roman"/>
                <w:sz w:val="24"/>
                <w:szCs w:val="24"/>
                <w:lang w:val="ru-RU"/>
              </w:rPr>
              <w:t>Председатель ЛЭК</w:t>
            </w:r>
          </w:p>
        </w:tc>
        <w:tc>
          <w:tcPr>
            <w:tcW w:w="2409" w:type="dxa"/>
            <w:tcBorders>
              <w:top w:val="single" w:sz="4" w:space="0" w:color="auto"/>
              <w:left w:val="single" w:sz="4" w:space="0" w:color="auto"/>
              <w:bottom w:val="single" w:sz="4" w:space="0" w:color="auto"/>
              <w:right w:val="single" w:sz="4" w:space="0" w:color="auto"/>
            </w:tcBorders>
          </w:tcPr>
          <w:p w14:paraId="7D20C6BD" w14:textId="77777777" w:rsidR="00AE7341" w:rsidRPr="00C73D79" w:rsidRDefault="00AE7341" w:rsidP="00DE29A7">
            <w:pPr>
              <w:tabs>
                <w:tab w:val="left" w:pos="1440"/>
              </w:tabs>
              <w:rPr>
                <w:rFonts w:ascii="Times New Roman" w:hAnsi="Times New Roman"/>
                <w:sz w:val="24"/>
                <w:szCs w:val="24"/>
                <w:lang w:val="ru-RU"/>
              </w:rPr>
            </w:pPr>
            <w:proofErr w:type="spellStart"/>
            <w:r w:rsidRPr="00C73D79">
              <w:rPr>
                <w:rFonts w:ascii="Times New Roman" w:hAnsi="Times New Roman"/>
                <w:sz w:val="24"/>
                <w:szCs w:val="24"/>
                <w:lang w:val="ru-RU"/>
              </w:rPr>
              <w:t>Абдрахманов</w:t>
            </w:r>
            <w:proofErr w:type="spellEnd"/>
            <w:r w:rsidRPr="00C73D79">
              <w:rPr>
                <w:rFonts w:ascii="Times New Roman" w:hAnsi="Times New Roman"/>
                <w:sz w:val="24"/>
                <w:szCs w:val="24"/>
                <w:lang w:val="ru-RU"/>
              </w:rPr>
              <w:t xml:space="preserve"> Р.З.</w:t>
            </w:r>
          </w:p>
        </w:tc>
        <w:tc>
          <w:tcPr>
            <w:tcW w:w="1692" w:type="dxa"/>
            <w:tcBorders>
              <w:top w:val="single" w:sz="4" w:space="0" w:color="auto"/>
              <w:left w:val="single" w:sz="4" w:space="0" w:color="auto"/>
              <w:bottom w:val="single" w:sz="4" w:space="0" w:color="auto"/>
              <w:right w:val="single" w:sz="4" w:space="0" w:color="auto"/>
            </w:tcBorders>
          </w:tcPr>
          <w:p w14:paraId="6D753193" w14:textId="77777777" w:rsidR="00AE7341" w:rsidRPr="00C73D79" w:rsidRDefault="00AE7341" w:rsidP="00DE29A7">
            <w:pPr>
              <w:tabs>
                <w:tab w:val="left" w:pos="1440"/>
              </w:tabs>
              <w:rPr>
                <w:rFonts w:ascii="Times New Roman" w:hAnsi="Times New Roman"/>
                <w:b/>
                <w:i/>
                <w:sz w:val="24"/>
                <w:szCs w:val="24"/>
              </w:rPr>
            </w:pPr>
          </w:p>
        </w:tc>
      </w:tr>
      <w:tr w:rsidR="00AE7341" w:rsidRPr="00C73D79" w14:paraId="4A0FE948" w14:textId="77777777" w:rsidTr="00813D3F">
        <w:tc>
          <w:tcPr>
            <w:tcW w:w="2448" w:type="dxa"/>
            <w:vMerge/>
            <w:tcBorders>
              <w:left w:val="single" w:sz="4" w:space="0" w:color="auto"/>
              <w:right w:val="single" w:sz="4" w:space="0" w:color="auto"/>
            </w:tcBorders>
          </w:tcPr>
          <w:p w14:paraId="2D9121A5" w14:textId="77777777" w:rsidR="00AE7341" w:rsidRPr="00C73D79" w:rsidRDefault="00AE7341" w:rsidP="00DE29A7">
            <w:pPr>
              <w:tabs>
                <w:tab w:val="left" w:pos="1440"/>
              </w:tabs>
              <w:rPr>
                <w:rFonts w:ascii="Times New Roman" w:hAnsi="Times New Roman"/>
                <w:b/>
                <w:sz w:val="24"/>
                <w:szCs w:val="24"/>
              </w:rPr>
            </w:pPr>
          </w:p>
        </w:tc>
        <w:tc>
          <w:tcPr>
            <w:tcW w:w="3189" w:type="dxa"/>
            <w:gridSpan w:val="2"/>
            <w:tcBorders>
              <w:top w:val="single" w:sz="4" w:space="0" w:color="auto"/>
              <w:left w:val="single" w:sz="4" w:space="0" w:color="auto"/>
              <w:bottom w:val="single" w:sz="4" w:space="0" w:color="auto"/>
              <w:right w:val="single" w:sz="4" w:space="0" w:color="auto"/>
            </w:tcBorders>
          </w:tcPr>
          <w:p w14:paraId="33C48851" w14:textId="77777777" w:rsidR="00AE7341" w:rsidRPr="00C73D79" w:rsidRDefault="00895DDB" w:rsidP="00DE29A7">
            <w:pPr>
              <w:tabs>
                <w:tab w:val="left" w:pos="1440"/>
              </w:tabs>
              <w:rPr>
                <w:rFonts w:ascii="Times New Roman" w:hAnsi="Times New Roman"/>
                <w:sz w:val="24"/>
                <w:szCs w:val="24"/>
                <w:lang w:val="kk-KZ"/>
              </w:rPr>
            </w:pPr>
            <w:r w:rsidRPr="00C73D79">
              <w:rPr>
                <w:rFonts w:ascii="Times New Roman" w:hAnsi="Times New Roman"/>
                <w:sz w:val="24"/>
                <w:szCs w:val="24"/>
                <w:lang w:val="kk-KZ"/>
              </w:rPr>
              <w:t>Эксперт по общим вопросам и набора в исследовании</w:t>
            </w:r>
            <w:r w:rsidR="00AE7341" w:rsidRPr="00C73D79">
              <w:rPr>
                <w:rFonts w:ascii="Times New Roman" w:hAnsi="Times New Roman"/>
                <w:sz w:val="24"/>
                <w:szCs w:val="24"/>
                <w:lang w:val="kk-KZ"/>
              </w:rPr>
              <w:t xml:space="preserve"> </w:t>
            </w:r>
          </w:p>
        </w:tc>
        <w:tc>
          <w:tcPr>
            <w:tcW w:w="2409" w:type="dxa"/>
            <w:tcBorders>
              <w:top w:val="single" w:sz="4" w:space="0" w:color="auto"/>
              <w:left w:val="single" w:sz="4" w:space="0" w:color="auto"/>
              <w:bottom w:val="single" w:sz="4" w:space="0" w:color="auto"/>
              <w:right w:val="single" w:sz="4" w:space="0" w:color="auto"/>
            </w:tcBorders>
          </w:tcPr>
          <w:p w14:paraId="15AE48F2" w14:textId="77777777" w:rsidR="00AE7341" w:rsidRPr="00C73D79" w:rsidRDefault="00AE7341" w:rsidP="00DE29A7">
            <w:pPr>
              <w:tabs>
                <w:tab w:val="left" w:pos="1440"/>
              </w:tabs>
              <w:rPr>
                <w:rFonts w:ascii="Times New Roman" w:hAnsi="Times New Roman"/>
                <w:sz w:val="24"/>
                <w:szCs w:val="24"/>
                <w:lang w:val="kk-KZ"/>
              </w:rPr>
            </w:pPr>
          </w:p>
          <w:p w14:paraId="5A312442" w14:textId="77777777" w:rsidR="00AE7341" w:rsidRPr="00C73D79" w:rsidRDefault="00C73D79" w:rsidP="00640F7C">
            <w:pPr>
              <w:tabs>
                <w:tab w:val="left" w:pos="1440"/>
              </w:tabs>
              <w:rPr>
                <w:rFonts w:ascii="Times New Roman" w:hAnsi="Times New Roman"/>
                <w:sz w:val="24"/>
                <w:szCs w:val="24"/>
                <w:lang w:val="kk-KZ"/>
              </w:rPr>
            </w:pPr>
            <w:r w:rsidRPr="00C73D79">
              <w:rPr>
                <w:rFonts w:ascii="Times New Roman" w:hAnsi="Times New Roman"/>
                <w:sz w:val="24"/>
                <w:szCs w:val="24"/>
                <w:lang w:val="kk-KZ"/>
              </w:rPr>
              <w:t>Абдрахманова А.Ж.</w:t>
            </w:r>
          </w:p>
        </w:tc>
        <w:tc>
          <w:tcPr>
            <w:tcW w:w="1692" w:type="dxa"/>
            <w:tcBorders>
              <w:top w:val="single" w:sz="4" w:space="0" w:color="auto"/>
              <w:left w:val="single" w:sz="4" w:space="0" w:color="auto"/>
              <w:bottom w:val="single" w:sz="4" w:space="0" w:color="auto"/>
              <w:right w:val="single" w:sz="4" w:space="0" w:color="auto"/>
            </w:tcBorders>
          </w:tcPr>
          <w:p w14:paraId="2A48E898" w14:textId="77777777" w:rsidR="00AE7341" w:rsidRPr="00C73D79" w:rsidRDefault="00AE7341" w:rsidP="00DE29A7">
            <w:pPr>
              <w:tabs>
                <w:tab w:val="left" w:pos="1440"/>
              </w:tabs>
              <w:rPr>
                <w:rFonts w:ascii="Times New Roman" w:hAnsi="Times New Roman"/>
                <w:b/>
                <w:i/>
                <w:sz w:val="24"/>
                <w:szCs w:val="24"/>
              </w:rPr>
            </w:pPr>
          </w:p>
        </w:tc>
      </w:tr>
      <w:tr w:rsidR="00AE7341" w:rsidRPr="00C73D79" w14:paraId="2DA2849D" w14:textId="77777777" w:rsidTr="00813D3F">
        <w:tc>
          <w:tcPr>
            <w:tcW w:w="2448" w:type="dxa"/>
            <w:vMerge/>
            <w:tcBorders>
              <w:left w:val="single" w:sz="4" w:space="0" w:color="auto"/>
              <w:right w:val="single" w:sz="4" w:space="0" w:color="auto"/>
            </w:tcBorders>
          </w:tcPr>
          <w:p w14:paraId="5F7555BB" w14:textId="77777777" w:rsidR="00AE7341" w:rsidRPr="00C73D79" w:rsidRDefault="00AE7341" w:rsidP="00DE29A7">
            <w:pPr>
              <w:tabs>
                <w:tab w:val="left" w:pos="1440"/>
              </w:tabs>
              <w:rPr>
                <w:rFonts w:ascii="Times New Roman" w:hAnsi="Times New Roman"/>
                <w:b/>
                <w:sz w:val="24"/>
                <w:szCs w:val="24"/>
              </w:rPr>
            </w:pPr>
          </w:p>
        </w:tc>
        <w:tc>
          <w:tcPr>
            <w:tcW w:w="3189" w:type="dxa"/>
            <w:gridSpan w:val="2"/>
            <w:tcBorders>
              <w:top w:val="single" w:sz="4" w:space="0" w:color="auto"/>
              <w:left w:val="single" w:sz="4" w:space="0" w:color="auto"/>
              <w:bottom w:val="single" w:sz="4" w:space="0" w:color="auto"/>
              <w:right w:val="single" w:sz="4" w:space="0" w:color="auto"/>
            </w:tcBorders>
          </w:tcPr>
          <w:p w14:paraId="3366DA53" w14:textId="77777777" w:rsidR="00AE7341" w:rsidRPr="00C73D79" w:rsidRDefault="00C73D79" w:rsidP="0075000F">
            <w:pPr>
              <w:rPr>
                <w:rFonts w:ascii="Times New Roman" w:hAnsi="Times New Roman"/>
                <w:sz w:val="24"/>
                <w:szCs w:val="24"/>
                <w:lang w:val="ru-RU"/>
              </w:rPr>
            </w:pPr>
            <w:r w:rsidRPr="00C73D79">
              <w:rPr>
                <w:rFonts w:ascii="Times New Roman" w:hAnsi="Times New Roman"/>
                <w:sz w:val="24"/>
                <w:szCs w:val="24"/>
                <w:lang w:val="ru-RU"/>
              </w:rPr>
              <w:t>Эксперт в области лучевой терапии</w:t>
            </w:r>
          </w:p>
        </w:tc>
        <w:tc>
          <w:tcPr>
            <w:tcW w:w="2409" w:type="dxa"/>
            <w:tcBorders>
              <w:top w:val="single" w:sz="4" w:space="0" w:color="auto"/>
              <w:left w:val="single" w:sz="4" w:space="0" w:color="auto"/>
              <w:bottom w:val="single" w:sz="4" w:space="0" w:color="auto"/>
              <w:right w:val="single" w:sz="4" w:space="0" w:color="auto"/>
            </w:tcBorders>
          </w:tcPr>
          <w:p w14:paraId="0BD27181" w14:textId="77777777" w:rsidR="00AE7341" w:rsidRPr="00C73D79" w:rsidRDefault="00C73D79" w:rsidP="0075000F">
            <w:pPr>
              <w:rPr>
                <w:rFonts w:ascii="Times New Roman" w:hAnsi="Times New Roman"/>
                <w:sz w:val="24"/>
                <w:szCs w:val="24"/>
                <w:lang w:val="ru-RU"/>
              </w:rPr>
            </w:pPr>
            <w:proofErr w:type="spellStart"/>
            <w:r w:rsidRPr="00C73D79">
              <w:rPr>
                <w:rFonts w:ascii="Times New Roman" w:hAnsi="Times New Roman"/>
                <w:sz w:val="24"/>
                <w:szCs w:val="24"/>
                <w:lang w:val="ru-RU"/>
              </w:rPr>
              <w:t>Савхатова</w:t>
            </w:r>
            <w:proofErr w:type="spellEnd"/>
            <w:r w:rsidRPr="00C73D79">
              <w:rPr>
                <w:rFonts w:ascii="Times New Roman" w:hAnsi="Times New Roman"/>
                <w:sz w:val="24"/>
                <w:szCs w:val="24"/>
                <w:lang w:val="ru-RU"/>
              </w:rPr>
              <w:t xml:space="preserve"> А.Д.</w:t>
            </w:r>
          </w:p>
        </w:tc>
        <w:tc>
          <w:tcPr>
            <w:tcW w:w="1692" w:type="dxa"/>
            <w:tcBorders>
              <w:top w:val="single" w:sz="4" w:space="0" w:color="auto"/>
              <w:left w:val="single" w:sz="4" w:space="0" w:color="auto"/>
              <w:bottom w:val="single" w:sz="4" w:space="0" w:color="auto"/>
              <w:right w:val="single" w:sz="4" w:space="0" w:color="auto"/>
            </w:tcBorders>
          </w:tcPr>
          <w:p w14:paraId="2359230E" w14:textId="77777777" w:rsidR="00AE7341" w:rsidRPr="00C73D79" w:rsidRDefault="00AE7341" w:rsidP="00DE29A7">
            <w:pPr>
              <w:tabs>
                <w:tab w:val="left" w:pos="1440"/>
              </w:tabs>
              <w:rPr>
                <w:rFonts w:ascii="Times New Roman" w:hAnsi="Times New Roman"/>
                <w:b/>
                <w:i/>
                <w:sz w:val="24"/>
                <w:szCs w:val="24"/>
              </w:rPr>
            </w:pPr>
          </w:p>
        </w:tc>
      </w:tr>
      <w:tr w:rsidR="00DE29A7" w:rsidRPr="00C73D79" w14:paraId="0089637A" w14:textId="77777777" w:rsidTr="00813D3F">
        <w:trPr>
          <w:trHeight w:val="952"/>
        </w:trPr>
        <w:tc>
          <w:tcPr>
            <w:tcW w:w="2448" w:type="dxa"/>
            <w:tcBorders>
              <w:top w:val="single" w:sz="4" w:space="0" w:color="auto"/>
              <w:left w:val="single" w:sz="4" w:space="0" w:color="auto"/>
              <w:right w:val="single" w:sz="4" w:space="0" w:color="auto"/>
            </w:tcBorders>
          </w:tcPr>
          <w:p w14:paraId="4EC63B2C" w14:textId="77777777" w:rsidR="00DE29A7" w:rsidRPr="00C73D79" w:rsidRDefault="00DE29A7" w:rsidP="00DE29A7">
            <w:pPr>
              <w:tabs>
                <w:tab w:val="left" w:pos="1440"/>
              </w:tabs>
              <w:rPr>
                <w:rFonts w:ascii="Times New Roman" w:hAnsi="Times New Roman"/>
                <w:b/>
                <w:sz w:val="24"/>
                <w:szCs w:val="24"/>
              </w:rPr>
            </w:pPr>
            <w:proofErr w:type="spellStart"/>
            <w:r w:rsidRPr="00C73D79">
              <w:rPr>
                <w:rFonts w:ascii="Times New Roman" w:hAnsi="Times New Roman"/>
                <w:b/>
                <w:sz w:val="24"/>
                <w:szCs w:val="24"/>
              </w:rPr>
              <w:t>Согласовано</w:t>
            </w:r>
            <w:proofErr w:type="spellEnd"/>
            <w:r w:rsidRPr="00C73D79">
              <w:rPr>
                <w:rFonts w:ascii="Times New Roman" w:hAnsi="Times New Roman"/>
                <w:b/>
                <w:sz w:val="24"/>
                <w:szCs w:val="24"/>
              </w:rPr>
              <w:t>:</w:t>
            </w:r>
          </w:p>
        </w:tc>
        <w:tc>
          <w:tcPr>
            <w:tcW w:w="3189" w:type="dxa"/>
            <w:gridSpan w:val="2"/>
            <w:tcBorders>
              <w:top w:val="single" w:sz="4" w:space="0" w:color="auto"/>
              <w:left w:val="single" w:sz="4" w:space="0" w:color="auto"/>
              <w:right w:val="single" w:sz="4" w:space="0" w:color="auto"/>
            </w:tcBorders>
          </w:tcPr>
          <w:p w14:paraId="25D8F368" w14:textId="77777777" w:rsidR="00DE29A7" w:rsidRPr="00C73D79" w:rsidRDefault="00DE29A7" w:rsidP="00DE29A7">
            <w:pPr>
              <w:tabs>
                <w:tab w:val="left" w:pos="1440"/>
              </w:tabs>
              <w:rPr>
                <w:rFonts w:ascii="Times New Roman" w:hAnsi="Times New Roman"/>
                <w:sz w:val="24"/>
                <w:szCs w:val="24"/>
                <w:lang w:val="ru-RU"/>
              </w:rPr>
            </w:pPr>
            <w:r w:rsidRPr="00C73D79">
              <w:rPr>
                <w:rFonts w:ascii="Times New Roman" w:hAnsi="Times New Roman"/>
                <w:spacing w:val="2"/>
                <w:sz w:val="24"/>
                <w:szCs w:val="24"/>
                <w:lang w:val="ru-RU"/>
              </w:rPr>
              <w:t xml:space="preserve">Руководитель </w:t>
            </w:r>
            <w:r w:rsidRPr="00C73D79">
              <w:rPr>
                <w:rFonts w:ascii="Times New Roman" w:hAnsi="Times New Roman"/>
                <w:spacing w:val="2"/>
                <w:sz w:val="24"/>
                <w:szCs w:val="24"/>
                <w:lang w:val="kk-KZ"/>
              </w:rPr>
              <w:t xml:space="preserve">отдела </w:t>
            </w:r>
            <w:r w:rsidRPr="00C73D79">
              <w:rPr>
                <w:rFonts w:ascii="Times New Roman" w:hAnsi="Times New Roman"/>
                <w:spacing w:val="2"/>
                <w:sz w:val="24"/>
                <w:szCs w:val="24"/>
                <w:lang w:val="ru-RU"/>
              </w:rPr>
              <w:t xml:space="preserve">мониторинга и оценки онкологической помощи и </w:t>
            </w:r>
            <w:proofErr w:type="spellStart"/>
            <w:r w:rsidRPr="00C73D79">
              <w:rPr>
                <w:rFonts w:ascii="Times New Roman" w:hAnsi="Times New Roman"/>
                <w:spacing w:val="2"/>
                <w:sz w:val="24"/>
                <w:szCs w:val="24"/>
                <w:lang w:val="ru-RU"/>
              </w:rPr>
              <w:t>скринингов</w:t>
            </w:r>
            <w:proofErr w:type="spellEnd"/>
          </w:p>
        </w:tc>
        <w:tc>
          <w:tcPr>
            <w:tcW w:w="2409" w:type="dxa"/>
            <w:tcBorders>
              <w:top w:val="single" w:sz="4" w:space="0" w:color="auto"/>
              <w:left w:val="single" w:sz="4" w:space="0" w:color="auto"/>
              <w:right w:val="single" w:sz="4" w:space="0" w:color="auto"/>
            </w:tcBorders>
          </w:tcPr>
          <w:p w14:paraId="0EFEB041" w14:textId="77777777" w:rsidR="00DE29A7" w:rsidRPr="00C73D79" w:rsidRDefault="00DE29A7" w:rsidP="00DE29A7">
            <w:pPr>
              <w:tabs>
                <w:tab w:val="left" w:pos="1440"/>
              </w:tabs>
              <w:rPr>
                <w:rFonts w:ascii="Times New Roman" w:hAnsi="Times New Roman"/>
                <w:sz w:val="24"/>
                <w:szCs w:val="24"/>
                <w:lang w:val="kk-KZ"/>
              </w:rPr>
            </w:pPr>
          </w:p>
          <w:p w14:paraId="5BBC6E6D" w14:textId="77777777" w:rsidR="00DE29A7" w:rsidRPr="00C73D79" w:rsidRDefault="00DE29A7" w:rsidP="00DE29A7">
            <w:pPr>
              <w:tabs>
                <w:tab w:val="left" w:pos="1440"/>
              </w:tabs>
              <w:rPr>
                <w:rFonts w:ascii="Times New Roman" w:hAnsi="Times New Roman"/>
                <w:sz w:val="24"/>
                <w:szCs w:val="24"/>
                <w:lang w:val="kk-KZ"/>
              </w:rPr>
            </w:pPr>
            <w:proofErr w:type="spellStart"/>
            <w:r w:rsidRPr="00C73D79">
              <w:rPr>
                <w:rFonts w:ascii="Times New Roman" w:hAnsi="Times New Roman"/>
                <w:sz w:val="24"/>
                <w:szCs w:val="24"/>
              </w:rPr>
              <w:t>Молдашева</w:t>
            </w:r>
            <w:proofErr w:type="spellEnd"/>
            <w:r w:rsidRPr="00C73D79">
              <w:rPr>
                <w:rFonts w:ascii="Times New Roman" w:hAnsi="Times New Roman"/>
                <w:sz w:val="24"/>
                <w:szCs w:val="24"/>
              </w:rPr>
              <w:t xml:space="preserve"> А.М.</w:t>
            </w:r>
          </w:p>
        </w:tc>
        <w:tc>
          <w:tcPr>
            <w:tcW w:w="1692" w:type="dxa"/>
            <w:tcBorders>
              <w:top w:val="single" w:sz="4" w:space="0" w:color="auto"/>
              <w:left w:val="single" w:sz="4" w:space="0" w:color="auto"/>
              <w:right w:val="single" w:sz="4" w:space="0" w:color="auto"/>
            </w:tcBorders>
          </w:tcPr>
          <w:p w14:paraId="66E52A01" w14:textId="77777777" w:rsidR="00DE29A7" w:rsidRPr="00C73D79" w:rsidRDefault="00DE29A7" w:rsidP="00DE29A7">
            <w:pPr>
              <w:tabs>
                <w:tab w:val="left" w:pos="1440"/>
              </w:tabs>
              <w:rPr>
                <w:rFonts w:ascii="Times New Roman" w:hAnsi="Times New Roman"/>
                <w:sz w:val="24"/>
                <w:szCs w:val="24"/>
                <w:lang w:val="kk-KZ"/>
              </w:rPr>
            </w:pPr>
          </w:p>
        </w:tc>
      </w:tr>
      <w:tr w:rsidR="00DE29A7" w:rsidRPr="00C73D79" w14:paraId="0CF787E4" w14:textId="77777777" w:rsidTr="00813D3F">
        <w:trPr>
          <w:trHeight w:val="376"/>
        </w:trPr>
        <w:tc>
          <w:tcPr>
            <w:tcW w:w="2448" w:type="dxa"/>
            <w:tcBorders>
              <w:left w:val="single" w:sz="4" w:space="0" w:color="auto"/>
              <w:bottom w:val="single" w:sz="4" w:space="0" w:color="auto"/>
              <w:right w:val="single" w:sz="4" w:space="0" w:color="auto"/>
            </w:tcBorders>
          </w:tcPr>
          <w:p w14:paraId="31B9DD25" w14:textId="77777777" w:rsidR="00DE29A7" w:rsidRPr="00C73D79" w:rsidRDefault="00DE29A7" w:rsidP="00DE29A7">
            <w:pPr>
              <w:tabs>
                <w:tab w:val="left" w:pos="1440"/>
              </w:tabs>
              <w:rPr>
                <w:rFonts w:ascii="Times New Roman" w:hAnsi="Times New Roman"/>
                <w:b/>
                <w:sz w:val="24"/>
                <w:szCs w:val="24"/>
              </w:rPr>
            </w:pPr>
            <w:proofErr w:type="spellStart"/>
            <w:r w:rsidRPr="00C73D79">
              <w:rPr>
                <w:rFonts w:ascii="Times New Roman" w:hAnsi="Times New Roman"/>
                <w:b/>
                <w:sz w:val="24"/>
                <w:szCs w:val="24"/>
              </w:rPr>
              <w:t>Дата</w:t>
            </w:r>
            <w:proofErr w:type="spellEnd"/>
            <w:r w:rsidRPr="00C73D79">
              <w:rPr>
                <w:rFonts w:ascii="Times New Roman" w:hAnsi="Times New Roman"/>
                <w:b/>
                <w:sz w:val="24"/>
                <w:szCs w:val="24"/>
              </w:rPr>
              <w:t xml:space="preserve"> </w:t>
            </w:r>
            <w:proofErr w:type="spellStart"/>
            <w:r w:rsidRPr="00C73D79">
              <w:rPr>
                <w:rFonts w:ascii="Times New Roman" w:hAnsi="Times New Roman"/>
                <w:b/>
                <w:sz w:val="24"/>
                <w:szCs w:val="24"/>
              </w:rPr>
              <w:t>согласования</w:t>
            </w:r>
            <w:proofErr w:type="spellEnd"/>
            <w:r w:rsidRPr="00C73D79">
              <w:rPr>
                <w:rFonts w:ascii="Times New Roman" w:hAnsi="Times New Roman"/>
                <w:b/>
                <w:sz w:val="24"/>
                <w:szCs w:val="24"/>
              </w:rPr>
              <w:t>:</w:t>
            </w:r>
          </w:p>
        </w:tc>
        <w:tc>
          <w:tcPr>
            <w:tcW w:w="3189" w:type="dxa"/>
            <w:gridSpan w:val="2"/>
            <w:tcBorders>
              <w:top w:val="single" w:sz="4" w:space="0" w:color="auto"/>
              <w:left w:val="single" w:sz="4" w:space="0" w:color="auto"/>
              <w:bottom w:val="single" w:sz="4" w:space="0" w:color="auto"/>
              <w:right w:val="single" w:sz="4" w:space="0" w:color="auto"/>
            </w:tcBorders>
          </w:tcPr>
          <w:p w14:paraId="42659328" w14:textId="77777777" w:rsidR="00DE29A7" w:rsidRPr="00C73D79" w:rsidRDefault="00DE29A7" w:rsidP="00AF027B">
            <w:pPr>
              <w:tabs>
                <w:tab w:val="left" w:pos="1440"/>
              </w:tabs>
              <w:rPr>
                <w:rFonts w:ascii="Times New Roman" w:hAnsi="Times New Roman"/>
                <w:sz w:val="24"/>
                <w:szCs w:val="24"/>
              </w:rPr>
            </w:pPr>
            <w:r w:rsidRPr="00C73D79">
              <w:rPr>
                <w:rFonts w:ascii="Times New Roman" w:hAnsi="Times New Roman"/>
                <w:sz w:val="24"/>
                <w:szCs w:val="24"/>
                <w:lang w:val="kk-KZ"/>
              </w:rPr>
              <w:t>1</w:t>
            </w:r>
            <w:r w:rsidR="00AF027B" w:rsidRPr="00C73D79">
              <w:rPr>
                <w:rFonts w:ascii="Times New Roman" w:hAnsi="Times New Roman"/>
                <w:sz w:val="24"/>
                <w:szCs w:val="24"/>
                <w:lang w:val="kk-KZ"/>
              </w:rPr>
              <w:t>6</w:t>
            </w:r>
            <w:r w:rsidRPr="00C73D79">
              <w:rPr>
                <w:rFonts w:ascii="Times New Roman" w:hAnsi="Times New Roman"/>
                <w:sz w:val="24"/>
                <w:szCs w:val="24"/>
              </w:rPr>
              <w:t>.07.2025г.</w:t>
            </w:r>
          </w:p>
        </w:tc>
        <w:tc>
          <w:tcPr>
            <w:tcW w:w="2409" w:type="dxa"/>
            <w:tcBorders>
              <w:top w:val="single" w:sz="4" w:space="0" w:color="auto"/>
              <w:left w:val="single" w:sz="4" w:space="0" w:color="auto"/>
              <w:bottom w:val="single" w:sz="4" w:space="0" w:color="auto"/>
              <w:right w:val="single" w:sz="4" w:space="0" w:color="auto"/>
            </w:tcBorders>
          </w:tcPr>
          <w:p w14:paraId="4DCB4C25" w14:textId="77777777" w:rsidR="00DE29A7" w:rsidRPr="00C73D79" w:rsidRDefault="00DE29A7" w:rsidP="00DE29A7">
            <w:pPr>
              <w:tabs>
                <w:tab w:val="left" w:pos="1440"/>
              </w:tabs>
              <w:rPr>
                <w:rFonts w:ascii="Times New Roman" w:hAnsi="Times New Roman"/>
                <w:sz w:val="24"/>
                <w:szCs w:val="24"/>
              </w:rPr>
            </w:pPr>
          </w:p>
        </w:tc>
        <w:tc>
          <w:tcPr>
            <w:tcW w:w="1692" w:type="dxa"/>
            <w:tcBorders>
              <w:top w:val="single" w:sz="4" w:space="0" w:color="auto"/>
              <w:left w:val="single" w:sz="4" w:space="0" w:color="auto"/>
              <w:bottom w:val="single" w:sz="4" w:space="0" w:color="auto"/>
              <w:right w:val="single" w:sz="4" w:space="0" w:color="auto"/>
            </w:tcBorders>
          </w:tcPr>
          <w:p w14:paraId="0B350B19" w14:textId="77777777" w:rsidR="00DE29A7" w:rsidRPr="00C73D79" w:rsidRDefault="00DE29A7" w:rsidP="00DE29A7">
            <w:pPr>
              <w:tabs>
                <w:tab w:val="left" w:pos="1440"/>
              </w:tabs>
              <w:rPr>
                <w:rFonts w:ascii="Times New Roman" w:hAnsi="Times New Roman"/>
                <w:sz w:val="24"/>
                <w:szCs w:val="24"/>
              </w:rPr>
            </w:pPr>
          </w:p>
        </w:tc>
      </w:tr>
      <w:tr w:rsidR="00C73D79" w:rsidRPr="00C73D79" w14:paraId="35B3FD3D" w14:textId="77777777" w:rsidTr="00813D3F">
        <w:trPr>
          <w:trHeight w:val="848"/>
        </w:trPr>
        <w:tc>
          <w:tcPr>
            <w:tcW w:w="2448" w:type="dxa"/>
            <w:vMerge w:val="restart"/>
            <w:tcBorders>
              <w:left w:val="single" w:sz="4" w:space="0" w:color="auto"/>
              <w:right w:val="single" w:sz="4" w:space="0" w:color="auto"/>
            </w:tcBorders>
          </w:tcPr>
          <w:p w14:paraId="0F24E616" w14:textId="77777777" w:rsidR="00C73D79" w:rsidRPr="00C73D79" w:rsidRDefault="00C73D79" w:rsidP="00C73D79">
            <w:pPr>
              <w:tabs>
                <w:tab w:val="left" w:pos="1440"/>
              </w:tabs>
              <w:rPr>
                <w:rFonts w:ascii="Times New Roman" w:hAnsi="Times New Roman"/>
                <w:b/>
                <w:sz w:val="24"/>
                <w:szCs w:val="24"/>
              </w:rPr>
            </w:pPr>
          </w:p>
          <w:p w14:paraId="159B8C92" w14:textId="77777777" w:rsidR="00C73D79" w:rsidRPr="00C73D79" w:rsidRDefault="00C73D79" w:rsidP="00C73D79">
            <w:pPr>
              <w:tabs>
                <w:tab w:val="left" w:pos="1440"/>
              </w:tabs>
              <w:rPr>
                <w:rFonts w:ascii="Times New Roman" w:hAnsi="Times New Roman"/>
                <w:b/>
                <w:sz w:val="24"/>
                <w:szCs w:val="24"/>
              </w:rPr>
            </w:pPr>
            <w:proofErr w:type="spellStart"/>
            <w:r w:rsidRPr="00C73D79">
              <w:rPr>
                <w:rFonts w:ascii="Times New Roman" w:hAnsi="Times New Roman"/>
                <w:b/>
                <w:sz w:val="24"/>
                <w:szCs w:val="24"/>
              </w:rPr>
              <w:t>Ответственный</w:t>
            </w:r>
            <w:proofErr w:type="spellEnd"/>
            <w:r w:rsidRPr="00C73D79">
              <w:rPr>
                <w:rFonts w:ascii="Times New Roman" w:hAnsi="Times New Roman"/>
                <w:b/>
                <w:sz w:val="24"/>
                <w:szCs w:val="24"/>
              </w:rPr>
              <w:t xml:space="preserve"> </w:t>
            </w:r>
            <w:proofErr w:type="spellStart"/>
            <w:r w:rsidRPr="00C73D79">
              <w:rPr>
                <w:rFonts w:ascii="Times New Roman" w:hAnsi="Times New Roman"/>
                <w:b/>
                <w:sz w:val="24"/>
                <w:szCs w:val="24"/>
              </w:rPr>
              <w:t>за</w:t>
            </w:r>
            <w:proofErr w:type="spellEnd"/>
            <w:r w:rsidRPr="00C73D79">
              <w:rPr>
                <w:rFonts w:ascii="Times New Roman" w:hAnsi="Times New Roman"/>
                <w:b/>
                <w:sz w:val="24"/>
                <w:szCs w:val="24"/>
              </w:rPr>
              <w:t xml:space="preserve"> </w:t>
            </w:r>
            <w:proofErr w:type="spellStart"/>
            <w:r w:rsidRPr="00C73D79">
              <w:rPr>
                <w:rFonts w:ascii="Times New Roman" w:hAnsi="Times New Roman"/>
                <w:b/>
                <w:sz w:val="24"/>
                <w:szCs w:val="24"/>
              </w:rPr>
              <w:t>исполнение</w:t>
            </w:r>
            <w:proofErr w:type="spellEnd"/>
            <w:r w:rsidRPr="00C73D79">
              <w:rPr>
                <w:rFonts w:ascii="Times New Roman" w:hAnsi="Times New Roman"/>
                <w:b/>
                <w:sz w:val="24"/>
                <w:szCs w:val="24"/>
              </w:rPr>
              <w:t>:</w:t>
            </w:r>
          </w:p>
        </w:tc>
        <w:tc>
          <w:tcPr>
            <w:tcW w:w="3189" w:type="dxa"/>
            <w:gridSpan w:val="2"/>
            <w:tcBorders>
              <w:top w:val="single" w:sz="4" w:space="0" w:color="auto"/>
              <w:left w:val="single" w:sz="4" w:space="0" w:color="auto"/>
              <w:bottom w:val="single" w:sz="4" w:space="0" w:color="auto"/>
              <w:right w:val="single" w:sz="4" w:space="0" w:color="auto"/>
            </w:tcBorders>
          </w:tcPr>
          <w:p w14:paraId="0B6C87D2" w14:textId="77777777" w:rsidR="00C73D79" w:rsidRPr="00C73D79" w:rsidRDefault="00C73D79" w:rsidP="00C73D79">
            <w:pPr>
              <w:tabs>
                <w:tab w:val="left" w:pos="1440"/>
              </w:tabs>
              <w:rPr>
                <w:rFonts w:ascii="Times New Roman" w:hAnsi="Times New Roman"/>
                <w:sz w:val="24"/>
                <w:szCs w:val="24"/>
                <w:lang w:val="ru-RU"/>
              </w:rPr>
            </w:pPr>
            <w:r w:rsidRPr="00C73D79">
              <w:rPr>
                <w:rFonts w:ascii="Times New Roman" w:hAnsi="Times New Roman"/>
                <w:sz w:val="24"/>
                <w:szCs w:val="24"/>
                <w:lang w:val="ru-RU"/>
              </w:rPr>
              <w:t>Председатель ЛЭК</w:t>
            </w:r>
          </w:p>
        </w:tc>
        <w:tc>
          <w:tcPr>
            <w:tcW w:w="2409" w:type="dxa"/>
            <w:tcBorders>
              <w:top w:val="single" w:sz="4" w:space="0" w:color="auto"/>
              <w:left w:val="single" w:sz="4" w:space="0" w:color="auto"/>
              <w:bottom w:val="single" w:sz="4" w:space="0" w:color="auto"/>
              <w:right w:val="single" w:sz="4" w:space="0" w:color="auto"/>
            </w:tcBorders>
          </w:tcPr>
          <w:p w14:paraId="5DA34167" w14:textId="77777777" w:rsidR="00C73D79" w:rsidRPr="00C73D79" w:rsidRDefault="00C73D79" w:rsidP="00C73D79">
            <w:pPr>
              <w:tabs>
                <w:tab w:val="left" w:pos="1440"/>
              </w:tabs>
              <w:rPr>
                <w:rFonts w:ascii="Times New Roman" w:hAnsi="Times New Roman"/>
                <w:sz w:val="24"/>
                <w:szCs w:val="24"/>
                <w:lang w:val="ru-RU"/>
              </w:rPr>
            </w:pPr>
            <w:proofErr w:type="spellStart"/>
            <w:r w:rsidRPr="00C73D79">
              <w:rPr>
                <w:rFonts w:ascii="Times New Roman" w:hAnsi="Times New Roman"/>
                <w:sz w:val="24"/>
                <w:szCs w:val="24"/>
                <w:lang w:val="ru-RU"/>
              </w:rPr>
              <w:t>Абдрахманов</w:t>
            </w:r>
            <w:proofErr w:type="spellEnd"/>
            <w:r w:rsidRPr="00C73D79">
              <w:rPr>
                <w:rFonts w:ascii="Times New Roman" w:hAnsi="Times New Roman"/>
                <w:sz w:val="24"/>
                <w:szCs w:val="24"/>
                <w:lang w:val="ru-RU"/>
              </w:rPr>
              <w:t xml:space="preserve"> Р.З.</w:t>
            </w:r>
          </w:p>
        </w:tc>
        <w:tc>
          <w:tcPr>
            <w:tcW w:w="1692" w:type="dxa"/>
            <w:tcBorders>
              <w:top w:val="single" w:sz="4" w:space="0" w:color="auto"/>
              <w:left w:val="single" w:sz="4" w:space="0" w:color="auto"/>
              <w:bottom w:val="single" w:sz="4" w:space="0" w:color="auto"/>
              <w:right w:val="single" w:sz="4" w:space="0" w:color="auto"/>
            </w:tcBorders>
          </w:tcPr>
          <w:p w14:paraId="5B10FC82" w14:textId="77777777" w:rsidR="00C73D79" w:rsidRPr="00C73D79" w:rsidRDefault="00C73D79" w:rsidP="00C73D79">
            <w:pPr>
              <w:tabs>
                <w:tab w:val="left" w:pos="1440"/>
              </w:tabs>
              <w:rPr>
                <w:rFonts w:ascii="Times New Roman" w:hAnsi="Times New Roman"/>
                <w:sz w:val="24"/>
                <w:szCs w:val="24"/>
              </w:rPr>
            </w:pPr>
          </w:p>
        </w:tc>
      </w:tr>
      <w:tr w:rsidR="00C73D79" w:rsidRPr="00C73D79" w14:paraId="51910CFB" w14:textId="77777777" w:rsidTr="00813D3F">
        <w:trPr>
          <w:trHeight w:val="345"/>
        </w:trPr>
        <w:tc>
          <w:tcPr>
            <w:tcW w:w="2448" w:type="dxa"/>
            <w:vMerge/>
            <w:tcBorders>
              <w:left w:val="single" w:sz="4" w:space="0" w:color="auto"/>
              <w:right w:val="single" w:sz="4" w:space="0" w:color="auto"/>
            </w:tcBorders>
          </w:tcPr>
          <w:p w14:paraId="5506EA38" w14:textId="77777777" w:rsidR="00C73D79" w:rsidRPr="00C73D79" w:rsidRDefault="00C73D79" w:rsidP="00C73D79">
            <w:pPr>
              <w:tabs>
                <w:tab w:val="left" w:pos="1440"/>
              </w:tabs>
              <w:rPr>
                <w:rFonts w:ascii="Times New Roman" w:hAnsi="Times New Roman"/>
                <w:b/>
                <w:sz w:val="24"/>
                <w:szCs w:val="24"/>
              </w:rPr>
            </w:pPr>
          </w:p>
        </w:tc>
        <w:tc>
          <w:tcPr>
            <w:tcW w:w="3189" w:type="dxa"/>
            <w:gridSpan w:val="2"/>
            <w:tcBorders>
              <w:top w:val="single" w:sz="4" w:space="0" w:color="auto"/>
              <w:left w:val="single" w:sz="4" w:space="0" w:color="auto"/>
              <w:bottom w:val="single" w:sz="4" w:space="0" w:color="auto"/>
              <w:right w:val="single" w:sz="4" w:space="0" w:color="auto"/>
            </w:tcBorders>
          </w:tcPr>
          <w:p w14:paraId="0554571D" w14:textId="77777777" w:rsidR="00C73D79" w:rsidRPr="00C73D79" w:rsidRDefault="00C73D79" w:rsidP="00C73D79">
            <w:pPr>
              <w:tabs>
                <w:tab w:val="left" w:pos="1440"/>
              </w:tabs>
              <w:rPr>
                <w:rFonts w:ascii="Times New Roman" w:hAnsi="Times New Roman"/>
                <w:sz w:val="24"/>
                <w:szCs w:val="24"/>
                <w:lang w:val="kk-KZ"/>
              </w:rPr>
            </w:pPr>
            <w:r w:rsidRPr="00C73D79">
              <w:rPr>
                <w:rFonts w:ascii="Times New Roman" w:hAnsi="Times New Roman"/>
                <w:sz w:val="24"/>
                <w:szCs w:val="24"/>
                <w:lang w:val="kk-KZ"/>
              </w:rPr>
              <w:t xml:space="preserve">Эксперт по общим вопросам и набора в исследовании </w:t>
            </w:r>
          </w:p>
        </w:tc>
        <w:tc>
          <w:tcPr>
            <w:tcW w:w="2409" w:type="dxa"/>
            <w:tcBorders>
              <w:top w:val="single" w:sz="4" w:space="0" w:color="auto"/>
              <w:left w:val="single" w:sz="4" w:space="0" w:color="auto"/>
              <w:bottom w:val="single" w:sz="4" w:space="0" w:color="auto"/>
              <w:right w:val="single" w:sz="4" w:space="0" w:color="auto"/>
            </w:tcBorders>
          </w:tcPr>
          <w:p w14:paraId="0F9EB52D" w14:textId="77777777" w:rsidR="00C73D79" w:rsidRPr="00C73D79" w:rsidRDefault="00C73D79" w:rsidP="00C73D79">
            <w:pPr>
              <w:tabs>
                <w:tab w:val="left" w:pos="1440"/>
              </w:tabs>
              <w:rPr>
                <w:rFonts w:ascii="Times New Roman" w:hAnsi="Times New Roman"/>
                <w:sz w:val="24"/>
                <w:szCs w:val="24"/>
                <w:lang w:val="kk-KZ"/>
              </w:rPr>
            </w:pPr>
          </w:p>
          <w:p w14:paraId="56993751" w14:textId="77777777" w:rsidR="00C73D79" w:rsidRPr="00C73D79" w:rsidRDefault="00C73D79" w:rsidP="00C73D79">
            <w:pPr>
              <w:tabs>
                <w:tab w:val="left" w:pos="1440"/>
              </w:tabs>
              <w:rPr>
                <w:rFonts w:ascii="Times New Roman" w:hAnsi="Times New Roman"/>
                <w:sz w:val="24"/>
                <w:szCs w:val="24"/>
                <w:lang w:val="kk-KZ"/>
              </w:rPr>
            </w:pPr>
            <w:r w:rsidRPr="00C73D79">
              <w:rPr>
                <w:rFonts w:ascii="Times New Roman" w:hAnsi="Times New Roman"/>
                <w:sz w:val="24"/>
                <w:szCs w:val="24"/>
                <w:lang w:val="kk-KZ"/>
              </w:rPr>
              <w:t>Абдрахманова А.Ж.</w:t>
            </w:r>
          </w:p>
        </w:tc>
        <w:tc>
          <w:tcPr>
            <w:tcW w:w="1692" w:type="dxa"/>
            <w:tcBorders>
              <w:top w:val="single" w:sz="4" w:space="0" w:color="auto"/>
              <w:left w:val="single" w:sz="4" w:space="0" w:color="auto"/>
              <w:bottom w:val="single" w:sz="4" w:space="0" w:color="auto"/>
              <w:right w:val="single" w:sz="4" w:space="0" w:color="auto"/>
            </w:tcBorders>
          </w:tcPr>
          <w:p w14:paraId="4EEC1290" w14:textId="77777777" w:rsidR="00C73D79" w:rsidRPr="00C73D79" w:rsidRDefault="00C73D79" w:rsidP="00C73D79">
            <w:pPr>
              <w:tabs>
                <w:tab w:val="left" w:pos="1440"/>
              </w:tabs>
              <w:rPr>
                <w:rFonts w:ascii="Times New Roman" w:hAnsi="Times New Roman"/>
                <w:sz w:val="24"/>
                <w:szCs w:val="24"/>
                <w:lang w:val="ru-RU"/>
              </w:rPr>
            </w:pPr>
          </w:p>
        </w:tc>
      </w:tr>
      <w:tr w:rsidR="00DE29A7" w:rsidRPr="00C73D79" w14:paraId="075CFD1B" w14:textId="77777777" w:rsidTr="00813D3F">
        <w:trPr>
          <w:trHeight w:val="345"/>
        </w:trPr>
        <w:tc>
          <w:tcPr>
            <w:tcW w:w="2448" w:type="dxa"/>
            <w:vMerge/>
            <w:tcBorders>
              <w:left w:val="single" w:sz="4" w:space="0" w:color="auto"/>
              <w:bottom w:val="single" w:sz="4" w:space="0" w:color="auto"/>
              <w:right w:val="single" w:sz="4" w:space="0" w:color="auto"/>
            </w:tcBorders>
          </w:tcPr>
          <w:p w14:paraId="44ABDDE3" w14:textId="77777777" w:rsidR="00DE29A7" w:rsidRPr="00C73D79" w:rsidRDefault="00DE29A7" w:rsidP="00DE29A7">
            <w:pPr>
              <w:tabs>
                <w:tab w:val="left" w:pos="1440"/>
              </w:tabs>
              <w:rPr>
                <w:rFonts w:ascii="Times New Roman" w:hAnsi="Times New Roman"/>
                <w:b/>
                <w:sz w:val="24"/>
                <w:szCs w:val="24"/>
                <w:lang w:val="ru-RU"/>
              </w:rPr>
            </w:pPr>
          </w:p>
        </w:tc>
        <w:tc>
          <w:tcPr>
            <w:tcW w:w="3189" w:type="dxa"/>
            <w:gridSpan w:val="2"/>
            <w:tcBorders>
              <w:top w:val="single" w:sz="4" w:space="0" w:color="auto"/>
              <w:left w:val="single" w:sz="4" w:space="0" w:color="auto"/>
              <w:bottom w:val="single" w:sz="4" w:space="0" w:color="auto"/>
              <w:right w:val="single" w:sz="4" w:space="0" w:color="auto"/>
            </w:tcBorders>
          </w:tcPr>
          <w:p w14:paraId="106C2C1A" w14:textId="77777777" w:rsidR="00DE29A7" w:rsidRPr="00C73D79" w:rsidRDefault="00DE29A7" w:rsidP="00DE29A7">
            <w:pPr>
              <w:tabs>
                <w:tab w:val="left" w:pos="1440"/>
              </w:tabs>
              <w:rPr>
                <w:rFonts w:ascii="Times New Roman" w:hAnsi="Times New Roman"/>
                <w:sz w:val="24"/>
                <w:szCs w:val="24"/>
                <w:lang w:val="kk-KZ"/>
              </w:rPr>
            </w:pPr>
            <w:r w:rsidRPr="00C73D79">
              <w:rPr>
                <w:rFonts w:ascii="Times New Roman" w:hAnsi="Times New Roman"/>
                <w:sz w:val="24"/>
                <w:szCs w:val="24"/>
                <w:lang w:val="kk-KZ"/>
              </w:rPr>
              <w:t xml:space="preserve">Руководитель юридического отдела </w:t>
            </w:r>
          </w:p>
        </w:tc>
        <w:tc>
          <w:tcPr>
            <w:tcW w:w="2409" w:type="dxa"/>
            <w:tcBorders>
              <w:top w:val="single" w:sz="4" w:space="0" w:color="auto"/>
              <w:left w:val="single" w:sz="4" w:space="0" w:color="auto"/>
              <w:bottom w:val="single" w:sz="4" w:space="0" w:color="auto"/>
              <w:right w:val="single" w:sz="4" w:space="0" w:color="auto"/>
            </w:tcBorders>
          </w:tcPr>
          <w:p w14:paraId="20E4A4BC" w14:textId="77777777" w:rsidR="00DE29A7" w:rsidRPr="00C73D79" w:rsidRDefault="00DE29A7" w:rsidP="00DE29A7">
            <w:pPr>
              <w:tabs>
                <w:tab w:val="left" w:pos="1440"/>
              </w:tabs>
              <w:rPr>
                <w:rFonts w:ascii="Times New Roman" w:hAnsi="Times New Roman"/>
                <w:sz w:val="24"/>
                <w:szCs w:val="24"/>
              </w:rPr>
            </w:pPr>
            <w:proofErr w:type="spellStart"/>
            <w:r w:rsidRPr="00C73D79">
              <w:rPr>
                <w:rFonts w:ascii="Times New Roman" w:hAnsi="Times New Roman"/>
                <w:sz w:val="24"/>
                <w:szCs w:val="24"/>
              </w:rPr>
              <w:t>Желдибаева</w:t>
            </w:r>
            <w:proofErr w:type="spellEnd"/>
            <w:r w:rsidRPr="00C73D79">
              <w:rPr>
                <w:rFonts w:ascii="Times New Roman" w:hAnsi="Times New Roman"/>
                <w:sz w:val="24"/>
                <w:szCs w:val="24"/>
              </w:rPr>
              <w:t xml:space="preserve"> А.Ж.</w:t>
            </w:r>
          </w:p>
        </w:tc>
        <w:tc>
          <w:tcPr>
            <w:tcW w:w="1692" w:type="dxa"/>
            <w:tcBorders>
              <w:top w:val="single" w:sz="4" w:space="0" w:color="auto"/>
              <w:left w:val="single" w:sz="4" w:space="0" w:color="auto"/>
              <w:bottom w:val="single" w:sz="4" w:space="0" w:color="auto"/>
              <w:right w:val="single" w:sz="4" w:space="0" w:color="auto"/>
            </w:tcBorders>
          </w:tcPr>
          <w:p w14:paraId="7E90781D" w14:textId="77777777" w:rsidR="00DE29A7" w:rsidRPr="00C73D79" w:rsidRDefault="00DE29A7" w:rsidP="00DE29A7">
            <w:pPr>
              <w:tabs>
                <w:tab w:val="left" w:pos="1440"/>
              </w:tabs>
              <w:rPr>
                <w:rFonts w:ascii="Times New Roman" w:hAnsi="Times New Roman"/>
                <w:sz w:val="24"/>
                <w:szCs w:val="24"/>
              </w:rPr>
            </w:pPr>
          </w:p>
        </w:tc>
      </w:tr>
      <w:tr w:rsidR="00DE29A7" w:rsidRPr="00C73D79" w14:paraId="7F0848BF" w14:textId="77777777" w:rsidTr="00813D3F">
        <w:trPr>
          <w:trHeight w:val="634"/>
        </w:trPr>
        <w:tc>
          <w:tcPr>
            <w:tcW w:w="2448" w:type="dxa"/>
            <w:tcBorders>
              <w:left w:val="single" w:sz="4" w:space="0" w:color="auto"/>
              <w:bottom w:val="single" w:sz="4" w:space="0" w:color="auto"/>
              <w:right w:val="single" w:sz="4" w:space="0" w:color="auto"/>
            </w:tcBorders>
          </w:tcPr>
          <w:p w14:paraId="15669EFF" w14:textId="77777777" w:rsidR="00DE29A7" w:rsidRPr="00C73D79" w:rsidRDefault="00DE29A7" w:rsidP="00DE29A7">
            <w:pPr>
              <w:tabs>
                <w:tab w:val="left" w:pos="1440"/>
              </w:tabs>
              <w:rPr>
                <w:rFonts w:ascii="Times New Roman" w:hAnsi="Times New Roman"/>
                <w:b/>
                <w:sz w:val="24"/>
                <w:szCs w:val="24"/>
              </w:rPr>
            </w:pPr>
            <w:proofErr w:type="spellStart"/>
            <w:r w:rsidRPr="00C73D79">
              <w:rPr>
                <w:rFonts w:ascii="Times New Roman" w:hAnsi="Times New Roman"/>
                <w:b/>
                <w:sz w:val="24"/>
                <w:szCs w:val="24"/>
              </w:rPr>
              <w:t>Дата</w:t>
            </w:r>
            <w:proofErr w:type="spellEnd"/>
            <w:r w:rsidRPr="00C73D79">
              <w:rPr>
                <w:rFonts w:ascii="Times New Roman" w:hAnsi="Times New Roman"/>
                <w:b/>
                <w:sz w:val="24"/>
                <w:szCs w:val="24"/>
              </w:rPr>
              <w:t xml:space="preserve"> </w:t>
            </w:r>
            <w:proofErr w:type="spellStart"/>
            <w:r w:rsidRPr="00C73D79">
              <w:rPr>
                <w:rFonts w:ascii="Times New Roman" w:hAnsi="Times New Roman"/>
                <w:b/>
                <w:sz w:val="24"/>
                <w:szCs w:val="24"/>
              </w:rPr>
              <w:t>введения</w:t>
            </w:r>
            <w:proofErr w:type="spellEnd"/>
            <w:r w:rsidRPr="00C73D79">
              <w:rPr>
                <w:rFonts w:ascii="Times New Roman" w:hAnsi="Times New Roman"/>
                <w:b/>
                <w:sz w:val="24"/>
                <w:szCs w:val="24"/>
              </w:rPr>
              <w:t xml:space="preserve"> </w:t>
            </w:r>
            <w:r w:rsidRPr="00C73D79">
              <w:rPr>
                <w:rFonts w:ascii="Times New Roman" w:hAnsi="Times New Roman"/>
                <w:b/>
                <w:sz w:val="24"/>
                <w:szCs w:val="24"/>
              </w:rPr>
              <w:br/>
              <w:t xml:space="preserve">в </w:t>
            </w:r>
            <w:proofErr w:type="spellStart"/>
            <w:r w:rsidRPr="00C73D79">
              <w:rPr>
                <w:rFonts w:ascii="Times New Roman" w:hAnsi="Times New Roman"/>
                <w:b/>
                <w:sz w:val="24"/>
                <w:szCs w:val="24"/>
              </w:rPr>
              <w:t>действие</w:t>
            </w:r>
            <w:proofErr w:type="spellEnd"/>
            <w:r w:rsidRPr="00C73D79">
              <w:rPr>
                <w:rFonts w:ascii="Times New Roman" w:hAnsi="Times New Roman"/>
                <w:b/>
                <w:sz w:val="24"/>
                <w:szCs w:val="24"/>
              </w:rPr>
              <w:t>:</w:t>
            </w:r>
          </w:p>
        </w:tc>
        <w:tc>
          <w:tcPr>
            <w:tcW w:w="7290" w:type="dxa"/>
            <w:gridSpan w:val="4"/>
            <w:tcBorders>
              <w:top w:val="single" w:sz="4" w:space="0" w:color="auto"/>
              <w:left w:val="single" w:sz="4" w:space="0" w:color="auto"/>
              <w:bottom w:val="single" w:sz="4" w:space="0" w:color="auto"/>
              <w:right w:val="single" w:sz="4" w:space="0" w:color="auto"/>
            </w:tcBorders>
          </w:tcPr>
          <w:p w14:paraId="1CEE5A3B" w14:textId="77777777" w:rsidR="00DE29A7" w:rsidRPr="00C73D79" w:rsidRDefault="00AF027B" w:rsidP="00727AD0">
            <w:pPr>
              <w:tabs>
                <w:tab w:val="left" w:pos="1440"/>
              </w:tabs>
              <w:rPr>
                <w:rFonts w:ascii="Times New Roman" w:hAnsi="Times New Roman"/>
                <w:sz w:val="24"/>
                <w:szCs w:val="24"/>
              </w:rPr>
            </w:pPr>
            <w:r w:rsidRPr="00C73D79">
              <w:rPr>
                <w:rFonts w:ascii="Times New Roman" w:hAnsi="Times New Roman"/>
                <w:sz w:val="24"/>
                <w:szCs w:val="24"/>
                <w:lang w:val="kk-KZ"/>
              </w:rPr>
              <w:t>24</w:t>
            </w:r>
            <w:r w:rsidR="00DE29A7" w:rsidRPr="00C73D79">
              <w:rPr>
                <w:rFonts w:ascii="Times New Roman" w:hAnsi="Times New Roman"/>
                <w:sz w:val="24"/>
                <w:szCs w:val="24"/>
              </w:rPr>
              <w:t>.07.2025г.</w:t>
            </w:r>
          </w:p>
        </w:tc>
      </w:tr>
      <w:tr w:rsidR="00DE29A7" w:rsidRPr="00C73D79" w14:paraId="6A10F443" w14:textId="77777777" w:rsidTr="00813D3F">
        <w:tc>
          <w:tcPr>
            <w:tcW w:w="2448" w:type="dxa"/>
            <w:tcBorders>
              <w:left w:val="single" w:sz="4" w:space="0" w:color="auto"/>
              <w:bottom w:val="single" w:sz="4" w:space="0" w:color="auto"/>
              <w:right w:val="single" w:sz="4" w:space="0" w:color="auto"/>
            </w:tcBorders>
          </w:tcPr>
          <w:p w14:paraId="7BDBB3E1" w14:textId="77777777" w:rsidR="00DE29A7" w:rsidRPr="00C73D79" w:rsidRDefault="00DE29A7" w:rsidP="00DE29A7">
            <w:pPr>
              <w:tabs>
                <w:tab w:val="left" w:pos="1440"/>
              </w:tabs>
              <w:rPr>
                <w:rFonts w:ascii="Times New Roman" w:hAnsi="Times New Roman"/>
                <w:b/>
                <w:sz w:val="24"/>
                <w:szCs w:val="24"/>
              </w:rPr>
            </w:pPr>
            <w:proofErr w:type="spellStart"/>
            <w:r w:rsidRPr="00C73D79">
              <w:rPr>
                <w:rFonts w:ascii="Times New Roman" w:hAnsi="Times New Roman"/>
                <w:b/>
                <w:sz w:val="24"/>
                <w:szCs w:val="24"/>
              </w:rPr>
              <w:t>Код</w:t>
            </w:r>
            <w:proofErr w:type="spellEnd"/>
            <w:r w:rsidRPr="00C73D79">
              <w:rPr>
                <w:rFonts w:ascii="Times New Roman" w:hAnsi="Times New Roman"/>
                <w:b/>
                <w:sz w:val="24"/>
                <w:szCs w:val="24"/>
              </w:rPr>
              <w:t xml:space="preserve"> </w:t>
            </w:r>
            <w:proofErr w:type="spellStart"/>
            <w:r w:rsidRPr="00C73D79">
              <w:rPr>
                <w:rFonts w:ascii="Times New Roman" w:hAnsi="Times New Roman"/>
                <w:b/>
                <w:sz w:val="24"/>
                <w:szCs w:val="24"/>
              </w:rPr>
              <w:t>документа</w:t>
            </w:r>
            <w:proofErr w:type="spellEnd"/>
            <w:r w:rsidRPr="00C73D79">
              <w:rPr>
                <w:rFonts w:ascii="Times New Roman" w:hAnsi="Times New Roman"/>
                <w:b/>
                <w:sz w:val="24"/>
                <w:szCs w:val="24"/>
              </w:rPr>
              <w:t>:</w:t>
            </w:r>
          </w:p>
        </w:tc>
        <w:tc>
          <w:tcPr>
            <w:tcW w:w="7290" w:type="dxa"/>
            <w:gridSpan w:val="4"/>
            <w:tcBorders>
              <w:top w:val="single" w:sz="4" w:space="0" w:color="auto"/>
              <w:left w:val="single" w:sz="4" w:space="0" w:color="auto"/>
              <w:bottom w:val="single" w:sz="4" w:space="0" w:color="auto"/>
              <w:right w:val="single" w:sz="4" w:space="0" w:color="auto"/>
            </w:tcBorders>
          </w:tcPr>
          <w:p w14:paraId="3690BF8A" w14:textId="77777777" w:rsidR="00DE29A7" w:rsidRPr="00C73D79" w:rsidRDefault="00727AD0" w:rsidP="00B02804">
            <w:pPr>
              <w:tabs>
                <w:tab w:val="left" w:pos="1440"/>
              </w:tabs>
              <w:rPr>
                <w:rFonts w:ascii="Times New Roman" w:hAnsi="Times New Roman"/>
                <w:b/>
                <w:sz w:val="24"/>
                <w:szCs w:val="24"/>
                <w:lang w:val="ru-RU"/>
              </w:rPr>
            </w:pPr>
            <w:r w:rsidRPr="00C73D79">
              <w:rPr>
                <w:rFonts w:ascii="Times New Roman" w:hAnsi="Times New Roman"/>
                <w:b/>
                <w:sz w:val="24"/>
                <w:szCs w:val="24"/>
                <w:lang w:val="ru-RU"/>
              </w:rPr>
              <w:t>СОП-</w:t>
            </w:r>
            <w:r w:rsidR="00C73D79" w:rsidRPr="00C73D79">
              <w:rPr>
                <w:rFonts w:ascii="Times New Roman" w:hAnsi="Times New Roman"/>
                <w:b/>
                <w:sz w:val="24"/>
                <w:szCs w:val="24"/>
                <w:lang w:val="ru-RU"/>
              </w:rPr>
              <w:t>2</w:t>
            </w:r>
            <w:r w:rsidR="009E1F89">
              <w:rPr>
                <w:rFonts w:ascii="Times New Roman" w:hAnsi="Times New Roman"/>
                <w:b/>
                <w:sz w:val="24"/>
                <w:szCs w:val="24"/>
                <w:lang w:val="ru-RU"/>
              </w:rPr>
              <w:t>2</w:t>
            </w:r>
            <w:r w:rsidR="00B02804">
              <w:rPr>
                <w:rFonts w:ascii="Times New Roman" w:hAnsi="Times New Roman"/>
                <w:b/>
                <w:sz w:val="24"/>
                <w:szCs w:val="24"/>
                <w:lang w:val="ru-RU"/>
              </w:rPr>
              <w:t>3</w:t>
            </w:r>
            <w:r w:rsidRPr="00C73D79">
              <w:rPr>
                <w:rFonts w:ascii="Times New Roman" w:hAnsi="Times New Roman"/>
                <w:b/>
                <w:sz w:val="24"/>
                <w:szCs w:val="24"/>
                <w:lang w:val="ru-RU"/>
              </w:rPr>
              <w:t>-</w:t>
            </w:r>
            <w:r w:rsidR="00C73D79" w:rsidRPr="00C73D79">
              <w:rPr>
                <w:rFonts w:ascii="Times New Roman" w:hAnsi="Times New Roman"/>
                <w:b/>
                <w:sz w:val="24"/>
                <w:szCs w:val="24"/>
                <w:lang w:val="ru-RU"/>
              </w:rPr>
              <w:t>ЛЭК-0</w:t>
            </w:r>
            <w:r w:rsidR="00B02804">
              <w:rPr>
                <w:rFonts w:ascii="Times New Roman" w:hAnsi="Times New Roman"/>
                <w:b/>
                <w:sz w:val="24"/>
                <w:szCs w:val="24"/>
                <w:lang w:val="ru-RU"/>
              </w:rPr>
              <w:t>7</w:t>
            </w:r>
          </w:p>
        </w:tc>
      </w:tr>
      <w:tr w:rsidR="00DE29A7" w:rsidRPr="00C73D79" w14:paraId="7B5AC1EB" w14:textId="77777777" w:rsidTr="00813D3F">
        <w:tc>
          <w:tcPr>
            <w:tcW w:w="5283" w:type="dxa"/>
            <w:gridSpan w:val="2"/>
            <w:tcBorders>
              <w:left w:val="single" w:sz="4" w:space="0" w:color="auto"/>
              <w:bottom w:val="single" w:sz="4" w:space="0" w:color="auto"/>
              <w:right w:val="single" w:sz="4" w:space="0" w:color="auto"/>
            </w:tcBorders>
          </w:tcPr>
          <w:p w14:paraId="27779418" w14:textId="77777777" w:rsidR="00DE29A7" w:rsidRPr="00C73D79" w:rsidRDefault="00DE29A7" w:rsidP="00DE29A7">
            <w:pPr>
              <w:tabs>
                <w:tab w:val="left" w:pos="1440"/>
              </w:tabs>
              <w:rPr>
                <w:rFonts w:ascii="Times New Roman" w:hAnsi="Times New Roman"/>
                <w:b/>
                <w:sz w:val="24"/>
                <w:szCs w:val="24"/>
                <w:lang w:val="kk-KZ"/>
              </w:rPr>
            </w:pPr>
            <w:r w:rsidRPr="00C73D79">
              <w:rPr>
                <w:rFonts w:ascii="Times New Roman" w:hAnsi="Times New Roman"/>
                <w:b/>
                <w:sz w:val="24"/>
                <w:szCs w:val="24"/>
                <w:lang w:val="kk-KZ"/>
              </w:rPr>
              <w:t>Версия № 03</w:t>
            </w:r>
          </w:p>
          <w:p w14:paraId="317929D2" w14:textId="77777777" w:rsidR="00DE29A7" w:rsidRPr="00C73D79" w:rsidRDefault="00DE29A7" w:rsidP="00DE29A7">
            <w:pPr>
              <w:tabs>
                <w:tab w:val="left" w:pos="1440"/>
              </w:tabs>
              <w:jc w:val="center"/>
              <w:rPr>
                <w:rFonts w:ascii="Times New Roman" w:hAnsi="Times New Roman"/>
                <w:b/>
                <w:sz w:val="24"/>
                <w:szCs w:val="24"/>
                <w:lang w:val="kk-KZ"/>
              </w:rPr>
            </w:pPr>
          </w:p>
        </w:tc>
        <w:tc>
          <w:tcPr>
            <w:tcW w:w="4455" w:type="dxa"/>
            <w:gridSpan w:val="3"/>
            <w:tcBorders>
              <w:top w:val="single" w:sz="4" w:space="0" w:color="auto"/>
              <w:left w:val="single" w:sz="4" w:space="0" w:color="auto"/>
              <w:bottom w:val="single" w:sz="4" w:space="0" w:color="auto"/>
              <w:right w:val="single" w:sz="4" w:space="0" w:color="auto"/>
            </w:tcBorders>
          </w:tcPr>
          <w:p w14:paraId="1046339C" w14:textId="77777777" w:rsidR="00DE29A7" w:rsidRPr="00C73D79" w:rsidRDefault="00DE29A7" w:rsidP="00DE29A7">
            <w:pPr>
              <w:tabs>
                <w:tab w:val="left" w:pos="1440"/>
              </w:tabs>
              <w:rPr>
                <w:rFonts w:ascii="Times New Roman" w:hAnsi="Times New Roman"/>
                <w:b/>
                <w:sz w:val="24"/>
                <w:szCs w:val="24"/>
                <w:lang w:val="kk-KZ"/>
              </w:rPr>
            </w:pPr>
            <w:r w:rsidRPr="00C73D79">
              <w:rPr>
                <w:rFonts w:ascii="Times New Roman" w:hAnsi="Times New Roman"/>
                <w:b/>
                <w:sz w:val="24"/>
                <w:szCs w:val="24"/>
                <w:lang w:val="kk-KZ"/>
              </w:rPr>
              <w:t>Копия №__   _____/  ___________/</w:t>
            </w:r>
          </w:p>
          <w:p w14:paraId="7036A4BC" w14:textId="77777777" w:rsidR="00DE29A7" w:rsidRPr="00C73D79" w:rsidRDefault="00DE29A7" w:rsidP="00DE29A7">
            <w:pPr>
              <w:tabs>
                <w:tab w:val="left" w:pos="1440"/>
              </w:tabs>
              <w:rPr>
                <w:rFonts w:ascii="Times New Roman" w:hAnsi="Times New Roman"/>
                <w:i/>
                <w:sz w:val="24"/>
                <w:szCs w:val="24"/>
              </w:rPr>
            </w:pPr>
            <w:r w:rsidRPr="00C73D79">
              <w:rPr>
                <w:rFonts w:ascii="Times New Roman" w:hAnsi="Times New Roman"/>
                <w:i/>
                <w:sz w:val="24"/>
                <w:szCs w:val="24"/>
                <w:lang w:val="kk-KZ"/>
              </w:rPr>
              <w:t xml:space="preserve">                        подпись                ФИО</w:t>
            </w:r>
          </w:p>
        </w:tc>
      </w:tr>
    </w:tbl>
    <w:p w14:paraId="63CE5DDD" w14:textId="77777777" w:rsidR="00DE29A7" w:rsidRPr="00C73D79" w:rsidRDefault="00DE29A7" w:rsidP="00DE29A7">
      <w:pPr>
        <w:pStyle w:val="a3"/>
        <w:ind w:firstLine="0"/>
        <w:rPr>
          <w:b/>
        </w:rPr>
      </w:pPr>
      <w:r w:rsidRPr="00C73D79">
        <w:rPr>
          <w:b/>
        </w:rPr>
        <w:t xml:space="preserve">            </w:t>
      </w:r>
    </w:p>
    <w:p w14:paraId="7EF3CD1C" w14:textId="77777777" w:rsidR="00DE29A7" w:rsidRPr="00C73D79" w:rsidRDefault="00DE29A7" w:rsidP="00DE29A7">
      <w:pPr>
        <w:pStyle w:val="a3"/>
        <w:ind w:firstLine="0"/>
        <w:rPr>
          <w:b/>
        </w:rPr>
      </w:pPr>
      <w:r w:rsidRPr="00C73D79">
        <w:rPr>
          <w:b/>
        </w:rPr>
        <w:t xml:space="preserve">            </w:t>
      </w:r>
    </w:p>
    <w:p w14:paraId="6A10A59A" w14:textId="77777777" w:rsidR="00DE29A7" w:rsidRPr="00C73D79" w:rsidRDefault="00DE29A7" w:rsidP="00DE29A7">
      <w:pPr>
        <w:pStyle w:val="a3"/>
        <w:ind w:firstLine="0"/>
        <w:rPr>
          <w:b/>
          <w:i/>
          <w:lang w:val="kk-KZ"/>
        </w:rPr>
      </w:pPr>
      <w:r w:rsidRPr="00C73D79">
        <w:rPr>
          <w:b/>
        </w:rPr>
        <w:t xml:space="preserve">                                                </w:t>
      </w:r>
      <w:r w:rsidRPr="00C73D79">
        <w:rPr>
          <w:b/>
          <w:i/>
        </w:rPr>
        <w:t>Алматы, 202</w:t>
      </w:r>
      <w:r w:rsidRPr="00C73D79">
        <w:rPr>
          <w:b/>
          <w:i/>
          <w:lang w:val="kk-KZ"/>
        </w:rPr>
        <w:t>5</w:t>
      </w:r>
    </w:p>
    <w:p w14:paraId="1BADFDA8" w14:textId="77777777" w:rsidR="002A121D" w:rsidRDefault="00987B5E" w:rsidP="004E1540">
      <w:pPr>
        <w:widowControl/>
        <w:tabs>
          <w:tab w:val="left" w:pos="1134"/>
        </w:tabs>
        <w:autoSpaceDE w:val="0"/>
        <w:autoSpaceDN w:val="0"/>
        <w:adjustRightInd w:val="0"/>
        <w:jc w:val="both"/>
        <w:rPr>
          <w:i/>
          <w:sz w:val="28"/>
          <w:szCs w:val="28"/>
          <w:lang w:val="ru-RU"/>
        </w:rPr>
      </w:pPr>
      <w:r w:rsidRPr="00C73D79">
        <w:rPr>
          <w:rFonts w:ascii="Times New Roman" w:hAnsi="Times New Roman"/>
          <w:i/>
          <w:sz w:val="24"/>
          <w:szCs w:val="24"/>
          <w:lang w:val="ru-RU"/>
        </w:rPr>
        <w:br w:type="page"/>
      </w:r>
      <w:r w:rsidR="003A519D">
        <w:rPr>
          <w:i/>
          <w:sz w:val="28"/>
          <w:szCs w:val="28"/>
          <w:lang w:val="ru-RU"/>
        </w:rPr>
        <w:lastRenderedPageBreak/>
        <w:t xml:space="preserve">                                      </w:t>
      </w:r>
    </w:p>
    <w:tbl>
      <w:tblPr>
        <w:tblW w:w="10164" w:type="dxa"/>
        <w:tblInd w:w="117" w:type="dxa"/>
        <w:tblLayout w:type="fixed"/>
        <w:tblLook w:val="0000" w:firstRow="0" w:lastRow="0" w:firstColumn="0" w:lastColumn="0" w:noHBand="0" w:noVBand="0"/>
      </w:tblPr>
      <w:tblGrid>
        <w:gridCol w:w="104"/>
        <w:gridCol w:w="2878"/>
        <w:gridCol w:w="6594"/>
        <w:gridCol w:w="314"/>
        <w:gridCol w:w="274"/>
      </w:tblGrid>
      <w:tr w:rsidR="007D3FF7" w:rsidRPr="007D3FF7" w14:paraId="0D1C48A6" w14:textId="77777777" w:rsidTr="00AE05CF">
        <w:trPr>
          <w:trHeight w:val="386"/>
        </w:trPr>
        <w:tc>
          <w:tcPr>
            <w:tcW w:w="10164" w:type="dxa"/>
            <w:gridSpan w:val="5"/>
            <w:shd w:val="clear" w:color="auto" w:fill="auto"/>
          </w:tcPr>
          <w:p w14:paraId="7CE8E168" w14:textId="77777777" w:rsidR="007D3FF7" w:rsidRPr="007D3FF7" w:rsidRDefault="007D3FF7" w:rsidP="00AE05CF">
            <w:pPr>
              <w:tabs>
                <w:tab w:val="left" w:pos="3045"/>
                <w:tab w:val="center" w:pos="4677"/>
              </w:tabs>
              <w:snapToGrid w:val="0"/>
              <w:jc w:val="both"/>
              <w:rPr>
                <w:rFonts w:ascii="Times New Roman" w:hAnsi="Times New Roman"/>
                <w:b/>
                <w:sz w:val="24"/>
                <w:szCs w:val="24"/>
              </w:rPr>
            </w:pPr>
            <w:r w:rsidRPr="007D3FF7">
              <w:rPr>
                <w:rFonts w:ascii="Times New Roman" w:hAnsi="Times New Roman"/>
                <w:b/>
                <w:sz w:val="24"/>
                <w:szCs w:val="24"/>
              </w:rPr>
              <w:t>1. ОБЩИЕ ПОЛОЖЕНИЯ</w:t>
            </w:r>
          </w:p>
        </w:tc>
      </w:tr>
      <w:tr w:rsidR="007D3FF7" w:rsidRPr="007D3FF7" w14:paraId="08BAADA1" w14:textId="77777777" w:rsidTr="00AE05CF">
        <w:trPr>
          <w:trHeight w:val="386"/>
        </w:trPr>
        <w:tc>
          <w:tcPr>
            <w:tcW w:w="10164" w:type="dxa"/>
            <w:gridSpan w:val="5"/>
            <w:shd w:val="clear" w:color="auto" w:fill="auto"/>
          </w:tcPr>
          <w:tbl>
            <w:tblPr>
              <w:tblW w:w="0" w:type="auto"/>
              <w:tblLayout w:type="fixed"/>
              <w:tblLook w:val="0000" w:firstRow="0" w:lastRow="0" w:firstColumn="0" w:lastColumn="0" w:noHBand="0" w:noVBand="0"/>
            </w:tblPr>
            <w:tblGrid>
              <w:gridCol w:w="2155"/>
              <w:gridCol w:w="7650"/>
            </w:tblGrid>
            <w:tr w:rsidR="007D3FF7" w:rsidRPr="00BC2A6D" w14:paraId="1566E86F" w14:textId="77777777" w:rsidTr="00AE05CF">
              <w:tc>
                <w:tcPr>
                  <w:tcW w:w="2155" w:type="dxa"/>
                  <w:tcBorders>
                    <w:top w:val="single" w:sz="4" w:space="0" w:color="000000"/>
                    <w:left w:val="single" w:sz="4" w:space="0" w:color="000000"/>
                    <w:bottom w:val="single" w:sz="4" w:space="0" w:color="000000"/>
                  </w:tcBorders>
                  <w:shd w:val="clear" w:color="auto" w:fill="auto"/>
                  <w:vAlign w:val="center"/>
                </w:tcPr>
                <w:p w14:paraId="111BB125" w14:textId="77777777" w:rsidR="007D3FF7" w:rsidRPr="007D3FF7" w:rsidRDefault="007D3FF7" w:rsidP="00AE05CF">
                  <w:pPr>
                    <w:tabs>
                      <w:tab w:val="left" w:pos="3045"/>
                      <w:tab w:val="center" w:pos="4677"/>
                    </w:tabs>
                    <w:snapToGrid w:val="0"/>
                    <w:jc w:val="center"/>
                    <w:rPr>
                      <w:rFonts w:ascii="Times New Roman" w:hAnsi="Times New Roman"/>
                      <w:b/>
                      <w:sz w:val="24"/>
                      <w:szCs w:val="24"/>
                    </w:rPr>
                  </w:pPr>
                  <w:proofErr w:type="spellStart"/>
                  <w:r w:rsidRPr="007D3FF7">
                    <w:rPr>
                      <w:rFonts w:ascii="Times New Roman" w:hAnsi="Times New Roman"/>
                      <w:b/>
                      <w:sz w:val="24"/>
                      <w:szCs w:val="24"/>
                    </w:rPr>
                    <w:t>Цель</w:t>
                  </w:r>
                  <w:proofErr w:type="spellEnd"/>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6E678BB1" w14:textId="77777777" w:rsidR="007D3FF7" w:rsidRPr="007D3FF7" w:rsidRDefault="007D3FF7" w:rsidP="00AE05CF">
                  <w:pPr>
                    <w:jc w:val="both"/>
                    <w:rPr>
                      <w:rFonts w:ascii="Times New Roman" w:hAnsi="Times New Roman"/>
                      <w:sz w:val="24"/>
                      <w:szCs w:val="24"/>
                      <w:lang w:val="ru-RU"/>
                    </w:rPr>
                  </w:pPr>
                  <w:proofErr w:type="gramStart"/>
                  <w:r w:rsidRPr="007D3FF7">
                    <w:rPr>
                      <w:rFonts w:ascii="Times New Roman" w:hAnsi="Times New Roman"/>
                      <w:sz w:val="24"/>
                      <w:szCs w:val="24"/>
                      <w:lang w:val="ru-RU"/>
                    </w:rPr>
                    <w:t>Описать  как</w:t>
                  </w:r>
                  <w:proofErr w:type="gramEnd"/>
                  <w:r w:rsidRPr="007D3FF7">
                    <w:rPr>
                      <w:rFonts w:ascii="Times New Roman" w:hAnsi="Times New Roman"/>
                      <w:sz w:val="24"/>
                      <w:szCs w:val="24"/>
                      <w:lang w:val="ru-RU"/>
                    </w:rPr>
                    <w:t xml:space="preserve"> этическая комиссия (ЭК) управляет первичной экспертизой  протокола.</w:t>
                  </w:r>
                </w:p>
              </w:tc>
            </w:tr>
            <w:tr w:rsidR="007D3FF7" w:rsidRPr="00BC2A6D" w14:paraId="416CFA56" w14:textId="77777777" w:rsidTr="00AE05CF">
              <w:tc>
                <w:tcPr>
                  <w:tcW w:w="2155" w:type="dxa"/>
                  <w:tcBorders>
                    <w:top w:val="single" w:sz="4" w:space="0" w:color="000000"/>
                    <w:left w:val="single" w:sz="4" w:space="0" w:color="000000"/>
                    <w:bottom w:val="single" w:sz="4" w:space="0" w:color="000000"/>
                  </w:tcBorders>
                  <w:shd w:val="clear" w:color="auto" w:fill="auto"/>
                </w:tcPr>
                <w:p w14:paraId="27EFA9CA" w14:textId="77777777" w:rsidR="007D3FF7" w:rsidRPr="007D3FF7" w:rsidRDefault="007D3FF7" w:rsidP="00AE05CF">
                  <w:pPr>
                    <w:tabs>
                      <w:tab w:val="left" w:pos="3045"/>
                      <w:tab w:val="center" w:pos="4677"/>
                    </w:tabs>
                    <w:snapToGrid w:val="0"/>
                    <w:jc w:val="center"/>
                    <w:rPr>
                      <w:rFonts w:ascii="Times New Roman" w:hAnsi="Times New Roman"/>
                      <w:b/>
                      <w:sz w:val="24"/>
                      <w:szCs w:val="24"/>
                    </w:rPr>
                  </w:pPr>
                  <w:proofErr w:type="spellStart"/>
                  <w:r w:rsidRPr="007D3FF7">
                    <w:rPr>
                      <w:rFonts w:ascii="Times New Roman" w:hAnsi="Times New Roman"/>
                      <w:b/>
                      <w:sz w:val="24"/>
                      <w:szCs w:val="24"/>
                    </w:rPr>
                    <w:t>Область</w:t>
                  </w:r>
                  <w:proofErr w:type="spellEnd"/>
                  <w:r w:rsidRPr="007D3FF7">
                    <w:rPr>
                      <w:rFonts w:ascii="Times New Roman" w:hAnsi="Times New Roman"/>
                      <w:b/>
                      <w:sz w:val="24"/>
                      <w:szCs w:val="24"/>
                    </w:rPr>
                    <w:t xml:space="preserve"> </w:t>
                  </w:r>
                  <w:proofErr w:type="spellStart"/>
                  <w:r w:rsidRPr="007D3FF7">
                    <w:rPr>
                      <w:rFonts w:ascii="Times New Roman" w:hAnsi="Times New Roman"/>
                      <w:b/>
                      <w:sz w:val="24"/>
                      <w:szCs w:val="24"/>
                    </w:rPr>
                    <w:t>применения</w:t>
                  </w:r>
                  <w:proofErr w:type="spellEnd"/>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0517E74" w14:textId="77777777" w:rsidR="007D3FF7" w:rsidRPr="007D3FF7" w:rsidRDefault="007D3FF7" w:rsidP="00AE05CF">
                  <w:pPr>
                    <w:jc w:val="both"/>
                    <w:rPr>
                      <w:rFonts w:ascii="Times New Roman" w:hAnsi="Times New Roman"/>
                      <w:sz w:val="24"/>
                      <w:szCs w:val="24"/>
                      <w:lang w:val="ru-RU"/>
                    </w:rPr>
                  </w:pPr>
                  <w:r w:rsidRPr="007D3FF7">
                    <w:rPr>
                      <w:rFonts w:ascii="Times New Roman" w:hAnsi="Times New Roman"/>
                      <w:sz w:val="24"/>
                      <w:szCs w:val="24"/>
                      <w:lang w:val="ru-RU"/>
                    </w:rPr>
                    <w:t>СОП применяется при процессе экспертизы протокола, представленного впервые.</w:t>
                  </w:r>
                </w:p>
              </w:tc>
            </w:tr>
            <w:tr w:rsidR="007D3FF7" w:rsidRPr="00BC2A6D" w14:paraId="5C5368D2" w14:textId="77777777" w:rsidTr="00AE05CF">
              <w:tc>
                <w:tcPr>
                  <w:tcW w:w="2155" w:type="dxa"/>
                  <w:tcBorders>
                    <w:top w:val="single" w:sz="4" w:space="0" w:color="000000"/>
                    <w:left w:val="single" w:sz="4" w:space="0" w:color="000000"/>
                    <w:bottom w:val="single" w:sz="4" w:space="0" w:color="000000"/>
                  </w:tcBorders>
                  <w:shd w:val="clear" w:color="auto" w:fill="auto"/>
                  <w:vAlign w:val="center"/>
                </w:tcPr>
                <w:p w14:paraId="0CCC990D" w14:textId="77777777" w:rsidR="007D3FF7" w:rsidRPr="007D3FF7" w:rsidRDefault="007D3FF7" w:rsidP="00AE05CF">
                  <w:pPr>
                    <w:tabs>
                      <w:tab w:val="left" w:pos="3045"/>
                      <w:tab w:val="center" w:pos="4677"/>
                    </w:tabs>
                    <w:snapToGrid w:val="0"/>
                    <w:jc w:val="center"/>
                    <w:rPr>
                      <w:rFonts w:ascii="Times New Roman" w:hAnsi="Times New Roman"/>
                      <w:b/>
                      <w:sz w:val="24"/>
                      <w:szCs w:val="24"/>
                    </w:rPr>
                  </w:pPr>
                  <w:proofErr w:type="spellStart"/>
                  <w:r w:rsidRPr="007D3FF7">
                    <w:rPr>
                      <w:rFonts w:ascii="Times New Roman" w:hAnsi="Times New Roman"/>
                      <w:b/>
                      <w:sz w:val="24"/>
                      <w:szCs w:val="24"/>
                    </w:rPr>
                    <w:t>Ответственность</w:t>
                  </w:r>
                  <w:proofErr w:type="spellEnd"/>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2018391A" w14:textId="77777777" w:rsidR="007D3FF7" w:rsidRPr="007D3FF7" w:rsidRDefault="007D3FF7" w:rsidP="00AE05CF">
                  <w:pPr>
                    <w:tabs>
                      <w:tab w:val="left" w:pos="3045"/>
                      <w:tab w:val="center" w:pos="4677"/>
                    </w:tabs>
                    <w:snapToGrid w:val="0"/>
                    <w:jc w:val="both"/>
                    <w:rPr>
                      <w:rFonts w:ascii="Times New Roman" w:hAnsi="Times New Roman"/>
                      <w:color w:val="000000"/>
                      <w:sz w:val="24"/>
                      <w:szCs w:val="24"/>
                      <w:lang w:val="ru-RU"/>
                    </w:rPr>
                  </w:pPr>
                  <w:r w:rsidRPr="007D3FF7">
                    <w:rPr>
                      <w:rFonts w:ascii="Times New Roman" w:hAnsi="Times New Roman"/>
                      <w:sz w:val="24"/>
                      <w:szCs w:val="24"/>
                      <w:lang w:val="ru-RU"/>
                    </w:rPr>
                    <w:t xml:space="preserve">Ответственность назначенного рецензента заключается в тщательном рассмотрении протокола исследования (ПИ), заполнении формы оценки и информировании о </w:t>
                  </w:r>
                  <w:proofErr w:type="gramStart"/>
                  <w:r w:rsidRPr="007D3FF7">
                    <w:rPr>
                      <w:rFonts w:ascii="Times New Roman" w:hAnsi="Times New Roman"/>
                      <w:sz w:val="24"/>
                      <w:szCs w:val="24"/>
                      <w:lang w:val="ru-RU"/>
                    </w:rPr>
                    <w:t>своем  решении</w:t>
                  </w:r>
                  <w:proofErr w:type="gramEnd"/>
                  <w:r w:rsidRPr="007D3FF7">
                    <w:rPr>
                      <w:rFonts w:ascii="Times New Roman" w:hAnsi="Times New Roman"/>
                      <w:sz w:val="24"/>
                      <w:szCs w:val="24"/>
                      <w:lang w:val="ru-RU"/>
                    </w:rPr>
                    <w:t>, наблюдениях и комментариях в секретариат ЭК в назначенные сроки.  Секретариат несет ответственность за получение, проверку и управление пакетом документов в электронной и бумажной формах. Дополнительно, секретариат должен создать специальный файл для протокола, разослать пакеты на экспертизу членам ЭК и известить о ее результатах заявителя.</w:t>
                  </w:r>
                </w:p>
              </w:tc>
            </w:tr>
            <w:tr w:rsidR="007D3FF7" w:rsidRPr="00BC2A6D" w14:paraId="379675EB" w14:textId="77777777" w:rsidTr="00AE05CF">
              <w:tc>
                <w:tcPr>
                  <w:tcW w:w="98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E919FB" w14:textId="77777777" w:rsidR="007D3FF7" w:rsidRPr="007D3FF7" w:rsidRDefault="007D3FF7" w:rsidP="00AE05CF">
                  <w:pPr>
                    <w:tabs>
                      <w:tab w:val="left" w:pos="3045"/>
                      <w:tab w:val="center" w:pos="4677"/>
                    </w:tabs>
                    <w:snapToGrid w:val="0"/>
                    <w:ind w:right="315"/>
                    <w:jc w:val="center"/>
                    <w:rPr>
                      <w:rFonts w:ascii="Times New Roman" w:hAnsi="Times New Roman"/>
                      <w:b/>
                      <w:sz w:val="24"/>
                      <w:szCs w:val="24"/>
                      <w:lang w:val="ru-RU"/>
                    </w:rPr>
                  </w:pPr>
                  <w:r w:rsidRPr="007D3FF7">
                    <w:rPr>
                      <w:rFonts w:ascii="Times New Roman" w:hAnsi="Times New Roman"/>
                      <w:b/>
                      <w:sz w:val="24"/>
                      <w:szCs w:val="24"/>
                      <w:lang w:val="ru-RU"/>
                    </w:rPr>
                    <w:t>Перечень необходимого оборудования и расходных материалов</w:t>
                  </w:r>
                </w:p>
              </w:tc>
            </w:tr>
            <w:tr w:rsidR="007D3FF7" w:rsidRPr="007D3FF7" w14:paraId="6D843BE6" w14:textId="77777777" w:rsidTr="00AE05CF">
              <w:tc>
                <w:tcPr>
                  <w:tcW w:w="2155" w:type="dxa"/>
                  <w:tcBorders>
                    <w:top w:val="single" w:sz="4" w:space="0" w:color="000000"/>
                    <w:left w:val="single" w:sz="4" w:space="0" w:color="000000"/>
                    <w:bottom w:val="single" w:sz="4" w:space="0" w:color="000000"/>
                  </w:tcBorders>
                  <w:shd w:val="clear" w:color="auto" w:fill="auto"/>
                </w:tcPr>
                <w:p w14:paraId="22369A01" w14:textId="77777777" w:rsidR="007D3FF7" w:rsidRPr="007D3FF7" w:rsidRDefault="007D3FF7" w:rsidP="00AE05CF">
                  <w:pPr>
                    <w:snapToGrid w:val="0"/>
                    <w:jc w:val="center"/>
                    <w:rPr>
                      <w:rFonts w:ascii="Times New Roman" w:hAnsi="Times New Roman"/>
                      <w:sz w:val="24"/>
                      <w:szCs w:val="24"/>
                    </w:rPr>
                  </w:pPr>
                  <w:proofErr w:type="spellStart"/>
                  <w:r w:rsidRPr="007D3FF7">
                    <w:rPr>
                      <w:rFonts w:ascii="Times New Roman" w:hAnsi="Times New Roman"/>
                      <w:sz w:val="24"/>
                      <w:szCs w:val="24"/>
                    </w:rPr>
                    <w:t>Основное</w:t>
                  </w:r>
                  <w:proofErr w:type="spellEnd"/>
                  <w:r w:rsidRPr="007D3FF7">
                    <w:rPr>
                      <w:rFonts w:ascii="Times New Roman" w:hAnsi="Times New Roman"/>
                      <w:sz w:val="24"/>
                      <w:szCs w:val="24"/>
                    </w:rPr>
                    <w:t xml:space="preserve"> </w:t>
                  </w:r>
                  <w:proofErr w:type="spellStart"/>
                  <w:r w:rsidRPr="007D3FF7">
                    <w:rPr>
                      <w:rFonts w:ascii="Times New Roman" w:hAnsi="Times New Roman"/>
                      <w:sz w:val="24"/>
                      <w:szCs w:val="24"/>
                    </w:rPr>
                    <w:t>оборудование</w:t>
                  </w:r>
                  <w:proofErr w:type="spellEnd"/>
                  <w:r w:rsidRPr="007D3FF7">
                    <w:rPr>
                      <w:rFonts w:ascii="Times New Roman" w:hAnsi="Times New Roman"/>
                      <w:sz w:val="24"/>
                      <w:szCs w:val="24"/>
                    </w:rPr>
                    <w:t>:</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23BEE5D7" w14:textId="77777777" w:rsidR="007D3FF7" w:rsidRPr="007D3FF7" w:rsidRDefault="007D3FF7" w:rsidP="00AE05CF">
                  <w:pPr>
                    <w:snapToGrid w:val="0"/>
                    <w:ind w:left="720" w:right="315"/>
                    <w:jc w:val="both"/>
                    <w:rPr>
                      <w:rFonts w:ascii="Times New Roman" w:hAnsi="Times New Roman"/>
                      <w:sz w:val="24"/>
                      <w:szCs w:val="24"/>
                    </w:rPr>
                  </w:pPr>
                  <w:r w:rsidRPr="007D3FF7">
                    <w:rPr>
                      <w:rFonts w:ascii="Times New Roman" w:hAnsi="Times New Roman"/>
                      <w:sz w:val="24"/>
                      <w:szCs w:val="24"/>
                    </w:rPr>
                    <w:t>-</w:t>
                  </w:r>
                </w:p>
              </w:tc>
            </w:tr>
            <w:tr w:rsidR="007D3FF7" w:rsidRPr="007D3FF7" w14:paraId="1D802745" w14:textId="77777777" w:rsidTr="00AE05CF">
              <w:tc>
                <w:tcPr>
                  <w:tcW w:w="2155" w:type="dxa"/>
                  <w:tcBorders>
                    <w:top w:val="single" w:sz="4" w:space="0" w:color="000000"/>
                    <w:left w:val="single" w:sz="4" w:space="0" w:color="000000"/>
                    <w:bottom w:val="single" w:sz="4" w:space="0" w:color="000000"/>
                  </w:tcBorders>
                  <w:shd w:val="clear" w:color="auto" w:fill="auto"/>
                </w:tcPr>
                <w:p w14:paraId="04FADBBF" w14:textId="77777777" w:rsidR="007D3FF7" w:rsidRPr="007D3FF7" w:rsidRDefault="007D3FF7" w:rsidP="00AE05CF">
                  <w:pPr>
                    <w:snapToGrid w:val="0"/>
                    <w:jc w:val="center"/>
                    <w:rPr>
                      <w:rFonts w:ascii="Times New Roman" w:hAnsi="Times New Roman"/>
                      <w:sz w:val="24"/>
                      <w:szCs w:val="24"/>
                    </w:rPr>
                  </w:pPr>
                  <w:proofErr w:type="spellStart"/>
                  <w:r w:rsidRPr="007D3FF7">
                    <w:rPr>
                      <w:rFonts w:ascii="Times New Roman" w:hAnsi="Times New Roman"/>
                      <w:sz w:val="24"/>
                      <w:szCs w:val="24"/>
                    </w:rPr>
                    <w:t>Вспомогательное</w:t>
                  </w:r>
                  <w:proofErr w:type="spellEnd"/>
                  <w:r w:rsidRPr="007D3FF7">
                    <w:rPr>
                      <w:rFonts w:ascii="Times New Roman" w:hAnsi="Times New Roman"/>
                      <w:sz w:val="24"/>
                      <w:szCs w:val="24"/>
                    </w:rPr>
                    <w:t xml:space="preserve"> </w:t>
                  </w:r>
                  <w:proofErr w:type="spellStart"/>
                  <w:r w:rsidRPr="007D3FF7">
                    <w:rPr>
                      <w:rFonts w:ascii="Times New Roman" w:hAnsi="Times New Roman"/>
                      <w:sz w:val="24"/>
                      <w:szCs w:val="24"/>
                    </w:rPr>
                    <w:t>оборудование</w:t>
                  </w:r>
                  <w:proofErr w:type="spellEnd"/>
                  <w:r w:rsidRPr="007D3FF7">
                    <w:rPr>
                      <w:rFonts w:ascii="Times New Roman" w:hAnsi="Times New Roman"/>
                      <w:sz w:val="24"/>
                      <w:szCs w:val="24"/>
                    </w:rPr>
                    <w:t>:</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26CCE529" w14:textId="77777777" w:rsidR="007D3FF7" w:rsidRPr="007D3FF7" w:rsidRDefault="007D3FF7" w:rsidP="00AE05CF">
                  <w:pPr>
                    <w:snapToGrid w:val="0"/>
                    <w:ind w:left="720" w:right="315"/>
                    <w:jc w:val="both"/>
                    <w:rPr>
                      <w:rFonts w:ascii="Times New Roman" w:hAnsi="Times New Roman"/>
                      <w:sz w:val="24"/>
                      <w:szCs w:val="24"/>
                    </w:rPr>
                  </w:pPr>
                  <w:r w:rsidRPr="007D3FF7">
                    <w:rPr>
                      <w:rFonts w:ascii="Times New Roman" w:hAnsi="Times New Roman"/>
                      <w:sz w:val="24"/>
                      <w:szCs w:val="24"/>
                    </w:rPr>
                    <w:t>-</w:t>
                  </w:r>
                </w:p>
              </w:tc>
            </w:tr>
            <w:tr w:rsidR="007D3FF7" w:rsidRPr="007D3FF7" w14:paraId="423DA35C" w14:textId="77777777" w:rsidTr="00AE05CF">
              <w:trPr>
                <w:trHeight w:val="533"/>
              </w:trPr>
              <w:tc>
                <w:tcPr>
                  <w:tcW w:w="2155" w:type="dxa"/>
                  <w:tcBorders>
                    <w:top w:val="single" w:sz="4" w:space="0" w:color="000000"/>
                    <w:left w:val="single" w:sz="4" w:space="0" w:color="000000"/>
                    <w:bottom w:val="single" w:sz="4" w:space="0" w:color="000000"/>
                  </w:tcBorders>
                  <w:shd w:val="clear" w:color="auto" w:fill="auto"/>
                </w:tcPr>
                <w:p w14:paraId="586F3F95" w14:textId="77777777" w:rsidR="007D3FF7" w:rsidRPr="007D3FF7" w:rsidRDefault="007D3FF7" w:rsidP="00AE05CF">
                  <w:pPr>
                    <w:snapToGrid w:val="0"/>
                    <w:jc w:val="center"/>
                    <w:rPr>
                      <w:rFonts w:ascii="Times New Roman" w:hAnsi="Times New Roman"/>
                      <w:sz w:val="24"/>
                      <w:szCs w:val="24"/>
                    </w:rPr>
                  </w:pPr>
                  <w:proofErr w:type="spellStart"/>
                  <w:r w:rsidRPr="007D3FF7">
                    <w:rPr>
                      <w:rFonts w:ascii="Times New Roman" w:hAnsi="Times New Roman"/>
                      <w:sz w:val="24"/>
                      <w:szCs w:val="24"/>
                    </w:rPr>
                    <w:t>Расходные</w:t>
                  </w:r>
                  <w:proofErr w:type="spellEnd"/>
                  <w:r w:rsidRPr="007D3FF7">
                    <w:rPr>
                      <w:rFonts w:ascii="Times New Roman" w:hAnsi="Times New Roman"/>
                      <w:sz w:val="24"/>
                      <w:szCs w:val="24"/>
                    </w:rPr>
                    <w:t xml:space="preserve"> </w:t>
                  </w:r>
                  <w:proofErr w:type="spellStart"/>
                  <w:r w:rsidRPr="007D3FF7">
                    <w:rPr>
                      <w:rFonts w:ascii="Times New Roman" w:hAnsi="Times New Roman"/>
                      <w:sz w:val="24"/>
                      <w:szCs w:val="24"/>
                    </w:rPr>
                    <w:t>материалы</w:t>
                  </w:r>
                  <w:proofErr w:type="spellEnd"/>
                  <w:r w:rsidRPr="007D3FF7">
                    <w:rPr>
                      <w:rFonts w:ascii="Times New Roman" w:hAnsi="Times New Roman"/>
                      <w:sz w:val="24"/>
                      <w:szCs w:val="24"/>
                    </w:rPr>
                    <w:t>:</w:t>
                  </w:r>
                </w:p>
              </w:tc>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3EE715D7" w14:textId="77777777" w:rsidR="007D3FF7" w:rsidRPr="007D3FF7" w:rsidRDefault="007D3FF7" w:rsidP="00AE05CF">
                  <w:pPr>
                    <w:snapToGrid w:val="0"/>
                    <w:ind w:left="720" w:right="315"/>
                    <w:jc w:val="both"/>
                    <w:rPr>
                      <w:rFonts w:ascii="Times New Roman" w:hAnsi="Times New Roman"/>
                      <w:sz w:val="24"/>
                      <w:szCs w:val="24"/>
                    </w:rPr>
                  </w:pPr>
                  <w:r w:rsidRPr="007D3FF7">
                    <w:rPr>
                      <w:rFonts w:ascii="Times New Roman" w:hAnsi="Times New Roman"/>
                      <w:sz w:val="24"/>
                      <w:szCs w:val="24"/>
                    </w:rPr>
                    <w:t>-</w:t>
                  </w:r>
                </w:p>
              </w:tc>
            </w:tr>
          </w:tbl>
          <w:p w14:paraId="51B0DA7C" w14:textId="77777777" w:rsidR="007D3FF7" w:rsidRPr="007D3FF7" w:rsidRDefault="007D3FF7" w:rsidP="00AE05CF">
            <w:pPr>
              <w:rPr>
                <w:rFonts w:ascii="Times New Roman" w:hAnsi="Times New Roman"/>
                <w:b/>
                <w:sz w:val="24"/>
                <w:szCs w:val="24"/>
              </w:rPr>
            </w:pPr>
          </w:p>
        </w:tc>
      </w:tr>
      <w:tr w:rsidR="007D3FF7" w:rsidRPr="007D3FF7" w14:paraId="3F49FA94" w14:textId="77777777" w:rsidTr="00AE05CF">
        <w:tblPrEx>
          <w:tblCellMar>
            <w:left w:w="0" w:type="dxa"/>
            <w:right w:w="0" w:type="dxa"/>
          </w:tblCellMar>
        </w:tblPrEx>
        <w:trPr>
          <w:trHeight w:val="180"/>
        </w:trPr>
        <w:tc>
          <w:tcPr>
            <w:tcW w:w="9576" w:type="dxa"/>
            <w:gridSpan w:val="3"/>
            <w:shd w:val="clear" w:color="auto" w:fill="auto"/>
          </w:tcPr>
          <w:p w14:paraId="7CA3A026" w14:textId="77777777" w:rsidR="007D3FF7" w:rsidRPr="007D3FF7" w:rsidRDefault="007D3FF7" w:rsidP="00AE05CF">
            <w:pPr>
              <w:tabs>
                <w:tab w:val="left" w:pos="3045"/>
                <w:tab w:val="center" w:pos="4677"/>
              </w:tabs>
              <w:snapToGrid w:val="0"/>
              <w:jc w:val="both"/>
              <w:rPr>
                <w:rFonts w:ascii="Times New Roman" w:hAnsi="Times New Roman"/>
                <w:b/>
                <w:sz w:val="24"/>
                <w:szCs w:val="24"/>
              </w:rPr>
            </w:pPr>
          </w:p>
        </w:tc>
        <w:tc>
          <w:tcPr>
            <w:tcW w:w="588" w:type="dxa"/>
            <w:gridSpan w:val="2"/>
            <w:shd w:val="clear" w:color="auto" w:fill="auto"/>
          </w:tcPr>
          <w:p w14:paraId="2C43C785" w14:textId="77777777" w:rsidR="007D3FF7" w:rsidRPr="007D3FF7" w:rsidRDefault="007D3FF7" w:rsidP="00AE05CF">
            <w:pPr>
              <w:snapToGrid w:val="0"/>
              <w:rPr>
                <w:rFonts w:ascii="Times New Roman" w:hAnsi="Times New Roman"/>
                <w:b/>
                <w:sz w:val="24"/>
                <w:szCs w:val="24"/>
              </w:rPr>
            </w:pPr>
          </w:p>
        </w:tc>
      </w:tr>
      <w:tr w:rsidR="007D3FF7" w:rsidRPr="007D3FF7" w14:paraId="61C818DF" w14:textId="77777777" w:rsidTr="00AE05CF">
        <w:tblPrEx>
          <w:tblCellMar>
            <w:left w:w="0" w:type="dxa"/>
            <w:right w:w="0" w:type="dxa"/>
          </w:tblCellMar>
        </w:tblPrEx>
        <w:trPr>
          <w:trHeight w:val="386"/>
        </w:trPr>
        <w:tc>
          <w:tcPr>
            <w:tcW w:w="9576" w:type="dxa"/>
            <w:gridSpan w:val="3"/>
            <w:shd w:val="clear" w:color="auto" w:fill="auto"/>
          </w:tcPr>
          <w:p w14:paraId="141EE1A0" w14:textId="77777777" w:rsidR="007D3FF7" w:rsidRPr="007D3FF7" w:rsidRDefault="007D3FF7" w:rsidP="00AE05CF">
            <w:pPr>
              <w:rPr>
                <w:rFonts w:ascii="Times New Roman" w:hAnsi="Times New Roman"/>
                <w:sz w:val="24"/>
                <w:szCs w:val="24"/>
              </w:rPr>
            </w:pPr>
            <w:r w:rsidRPr="007D3FF7">
              <w:rPr>
                <w:rFonts w:ascii="Times New Roman" w:hAnsi="Times New Roman"/>
                <w:sz w:val="24"/>
                <w:szCs w:val="24"/>
              </w:rPr>
              <w:br w:type="page"/>
            </w:r>
            <w:r w:rsidRPr="007D3FF7">
              <w:rPr>
                <w:rFonts w:ascii="Times New Roman" w:hAnsi="Times New Roman"/>
                <w:b/>
                <w:sz w:val="24"/>
                <w:szCs w:val="24"/>
              </w:rPr>
              <w:t>2.</w:t>
            </w:r>
            <w:r w:rsidRPr="007D3FF7">
              <w:rPr>
                <w:rFonts w:ascii="Times New Roman" w:hAnsi="Times New Roman"/>
                <w:sz w:val="24"/>
                <w:szCs w:val="24"/>
              </w:rPr>
              <w:t xml:space="preserve">  </w:t>
            </w:r>
            <w:r w:rsidRPr="007D3FF7">
              <w:rPr>
                <w:rFonts w:ascii="Times New Roman" w:hAnsi="Times New Roman"/>
                <w:b/>
                <w:sz w:val="24"/>
                <w:szCs w:val="24"/>
              </w:rPr>
              <w:t>НОРМАТИВНО-СПРАВОЧНАЯ ИНФОРМАЦИЯ</w:t>
            </w:r>
          </w:p>
        </w:tc>
        <w:tc>
          <w:tcPr>
            <w:tcW w:w="588" w:type="dxa"/>
            <w:gridSpan w:val="2"/>
            <w:shd w:val="clear" w:color="auto" w:fill="auto"/>
          </w:tcPr>
          <w:p w14:paraId="7FC27324" w14:textId="77777777" w:rsidR="007D3FF7" w:rsidRPr="007D3FF7" w:rsidRDefault="007D3FF7" w:rsidP="00AE05CF">
            <w:pPr>
              <w:snapToGrid w:val="0"/>
              <w:rPr>
                <w:rFonts w:ascii="Times New Roman" w:hAnsi="Times New Roman"/>
                <w:b/>
                <w:bCs/>
                <w:sz w:val="24"/>
                <w:szCs w:val="24"/>
              </w:rPr>
            </w:pPr>
          </w:p>
        </w:tc>
      </w:tr>
      <w:tr w:rsidR="007D3FF7" w:rsidRPr="00BC2A6D" w14:paraId="126EBCEA" w14:textId="77777777" w:rsidTr="00AE05CF">
        <w:trPr>
          <w:trHeight w:val="323"/>
        </w:trPr>
        <w:tc>
          <w:tcPr>
            <w:tcW w:w="10164" w:type="dxa"/>
            <w:gridSpan w:val="5"/>
            <w:shd w:val="clear" w:color="auto" w:fill="auto"/>
          </w:tcPr>
          <w:p w14:paraId="546F1953" w14:textId="77777777" w:rsidR="007D3FF7" w:rsidRPr="007D3FF7" w:rsidRDefault="007D3FF7" w:rsidP="00AE05CF">
            <w:pPr>
              <w:autoSpaceDE w:val="0"/>
              <w:snapToGrid w:val="0"/>
              <w:ind w:right="176"/>
              <w:jc w:val="both"/>
              <w:rPr>
                <w:rFonts w:ascii="Times New Roman" w:hAnsi="Times New Roman"/>
                <w:b/>
                <w:sz w:val="24"/>
                <w:szCs w:val="24"/>
                <w:lang w:val="ru-RU"/>
              </w:rPr>
            </w:pPr>
            <w:r w:rsidRPr="007D3FF7">
              <w:rPr>
                <w:rFonts w:ascii="Times New Roman" w:hAnsi="Times New Roman"/>
                <w:b/>
                <w:sz w:val="24"/>
                <w:szCs w:val="24"/>
                <w:lang w:val="ru-RU"/>
              </w:rPr>
              <w:t>2.1. Республиканские нормативные документы</w:t>
            </w:r>
          </w:p>
          <w:p w14:paraId="454D0C13" w14:textId="77777777" w:rsidR="00BC2A6D" w:rsidRPr="00705826" w:rsidRDefault="00BC2A6D" w:rsidP="00BC2A6D">
            <w:pPr>
              <w:autoSpaceDE w:val="0"/>
              <w:ind w:right="567"/>
              <w:jc w:val="both"/>
              <w:rPr>
                <w:rFonts w:ascii="Times New Roman" w:hAnsi="Times New Roman"/>
                <w:sz w:val="24"/>
                <w:szCs w:val="24"/>
                <w:lang w:val="ru-RU"/>
              </w:rPr>
            </w:pPr>
            <w:r w:rsidRPr="00705826">
              <w:rPr>
                <w:rFonts w:ascii="Times New Roman" w:hAnsi="Times New Roman"/>
                <w:sz w:val="24"/>
                <w:szCs w:val="24"/>
                <w:lang w:val="ru-RU"/>
              </w:rPr>
              <w:t xml:space="preserve">2.1.1 </w:t>
            </w:r>
            <w:r w:rsidRPr="0041352B">
              <w:rPr>
                <w:rFonts w:ascii="Times New Roman" w:hAnsi="Times New Roman"/>
                <w:sz w:val="24"/>
                <w:szCs w:val="24"/>
                <w:lang w:val="ru-RU"/>
              </w:rPr>
              <w:t>Кодекс Республики Казахстан от 07 июля 2020 года «О здоровье народа и системе здравоохранения»;</w:t>
            </w:r>
          </w:p>
          <w:p w14:paraId="37D51509" w14:textId="77777777" w:rsidR="00BC2A6D" w:rsidRDefault="00BC2A6D" w:rsidP="00BC2A6D">
            <w:pPr>
              <w:ind w:right="567"/>
              <w:jc w:val="both"/>
              <w:rPr>
                <w:rFonts w:ascii="Times New Roman" w:hAnsi="Times New Roman"/>
                <w:sz w:val="24"/>
                <w:szCs w:val="24"/>
                <w:lang w:val="ru-RU"/>
              </w:rPr>
            </w:pPr>
            <w:r w:rsidRPr="00705826">
              <w:rPr>
                <w:rFonts w:ascii="Times New Roman" w:hAnsi="Times New Roman"/>
                <w:sz w:val="24"/>
                <w:szCs w:val="24"/>
                <w:lang w:val="ru-RU"/>
              </w:rPr>
              <w:t xml:space="preserve">2.1.2 </w:t>
            </w:r>
            <w:r w:rsidRPr="0041352B">
              <w:rPr>
                <w:rFonts w:ascii="Times New Roman" w:hAnsi="Times New Roman"/>
                <w:sz w:val="24"/>
                <w:szCs w:val="24"/>
                <w:lang w:val="ru-RU"/>
              </w:rPr>
              <w:t xml:space="preserve">Приказ Министра здравоохранения Республики Казахстан от 21.12. 2020 года № ҚР ДСМ-310/220 «Об утверждении Правил проведения биомедицинских исследований, и требований к исследовательским центрам»; </w:t>
            </w:r>
          </w:p>
          <w:p w14:paraId="0494D5D6" w14:textId="77777777" w:rsidR="00BC2A6D" w:rsidRDefault="00BC2A6D" w:rsidP="00BC2A6D">
            <w:pPr>
              <w:pStyle w:val="a7"/>
              <w:ind w:right="567"/>
              <w:jc w:val="both"/>
              <w:rPr>
                <w:rFonts w:ascii="Times New Roman" w:hAnsi="Times New Roman"/>
                <w:sz w:val="24"/>
                <w:szCs w:val="24"/>
                <w:lang w:eastAsia="ru-RU"/>
              </w:rPr>
            </w:pPr>
            <w:r w:rsidRPr="00705826">
              <w:rPr>
                <w:rFonts w:ascii="Times New Roman" w:hAnsi="Times New Roman"/>
                <w:sz w:val="24"/>
                <w:szCs w:val="24"/>
                <w:lang w:eastAsia="ru-RU"/>
              </w:rPr>
              <w:t xml:space="preserve">2.1.3 </w:t>
            </w:r>
            <w:r w:rsidRPr="0041352B">
              <w:rPr>
                <w:rFonts w:ascii="Times New Roman" w:hAnsi="Times New Roman"/>
                <w:sz w:val="24"/>
                <w:szCs w:val="24"/>
                <w:lang w:eastAsia="ru-RU"/>
              </w:rPr>
              <w:t xml:space="preserve">Приказ Министра здравоохранения Республики Казахстан от 11 декабря  2020 года № DCM-248/2020 «Об утверждении Правил проведения клинических исследований  лекарственных средств и медицинских изделий , клинико-лабораторных испытаний медицинских изделий, доклинических исследований для диагностики вне живого </w:t>
            </w:r>
            <w:proofErr w:type="spellStart"/>
            <w:r w:rsidRPr="0041352B">
              <w:rPr>
                <w:rFonts w:ascii="Times New Roman" w:hAnsi="Times New Roman"/>
                <w:sz w:val="24"/>
                <w:szCs w:val="24"/>
                <w:lang w:eastAsia="ru-RU"/>
              </w:rPr>
              <w:t>оргнизама</w:t>
            </w:r>
            <w:proofErr w:type="spellEnd"/>
            <w:r w:rsidRPr="0041352B">
              <w:rPr>
                <w:rFonts w:ascii="Times New Roman" w:hAnsi="Times New Roman"/>
                <w:sz w:val="24"/>
                <w:szCs w:val="24"/>
                <w:lang w:eastAsia="ru-RU"/>
              </w:rPr>
              <w:t xml:space="preserve"> (</w:t>
            </w:r>
            <w:proofErr w:type="spellStart"/>
            <w:r w:rsidRPr="0041352B">
              <w:rPr>
                <w:rFonts w:ascii="Times New Roman" w:hAnsi="Times New Roman"/>
                <w:sz w:val="24"/>
                <w:szCs w:val="24"/>
                <w:lang w:eastAsia="ru-RU"/>
              </w:rPr>
              <w:t>in</w:t>
            </w:r>
            <w:proofErr w:type="spellEnd"/>
            <w:r w:rsidRPr="0041352B">
              <w:rPr>
                <w:rFonts w:ascii="Times New Roman" w:hAnsi="Times New Roman"/>
                <w:sz w:val="24"/>
                <w:szCs w:val="24"/>
                <w:lang w:eastAsia="ru-RU"/>
              </w:rPr>
              <w:t xml:space="preserve"> </w:t>
            </w:r>
            <w:proofErr w:type="spellStart"/>
            <w:r w:rsidRPr="0041352B">
              <w:rPr>
                <w:rFonts w:ascii="Times New Roman" w:hAnsi="Times New Roman"/>
                <w:sz w:val="24"/>
                <w:szCs w:val="24"/>
                <w:lang w:eastAsia="ru-RU"/>
              </w:rPr>
              <w:t>vitro</w:t>
            </w:r>
            <w:proofErr w:type="spellEnd"/>
            <w:r w:rsidRPr="0041352B">
              <w:rPr>
                <w:rFonts w:ascii="Times New Roman" w:hAnsi="Times New Roman"/>
                <w:sz w:val="24"/>
                <w:szCs w:val="24"/>
                <w:lang w:eastAsia="ru-RU"/>
              </w:rPr>
              <w:t xml:space="preserve">) , и требований клиническим базам и оказания государственной услуги Выдача разрешения на проведение клинического исследования и(или) испытания фармакологических и лекарственных </w:t>
            </w:r>
            <w:proofErr w:type="spellStart"/>
            <w:r w:rsidRPr="0041352B">
              <w:rPr>
                <w:rFonts w:ascii="Times New Roman" w:hAnsi="Times New Roman"/>
                <w:sz w:val="24"/>
                <w:szCs w:val="24"/>
                <w:lang w:eastAsia="ru-RU"/>
              </w:rPr>
              <w:t>среств</w:t>
            </w:r>
            <w:proofErr w:type="spellEnd"/>
            <w:r w:rsidRPr="0041352B">
              <w:rPr>
                <w:rFonts w:ascii="Times New Roman" w:hAnsi="Times New Roman"/>
                <w:sz w:val="24"/>
                <w:szCs w:val="24"/>
                <w:lang w:eastAsia="ru-RU"/>
              </w:rPr>
              <w:t xml:space="preserve">, МИ»; </w:t>
            </w:r>
          </w:p>
          <w:p w14:paraId="5CDC24DE" w14:textId="77777777" w:rsidR="00BC2A6D" w:rsidRDefault="00BC2A6D" w:rsidP="00BC2A6D">
            <w:pPr>
              <w:pStyle w:val="a7"/>
              <w:ind w:right="567"/>
              <w:jc w:val="both"/>
              <w:rPr>
                <w:rFonts w:ascii="Times New Roman" w:hAnsi="Times New Roman"/>
                <w:sz w:val="24"/>
                <w:szCs w:val="24"/>
                <w:lang w:eastAsia="ru-RU"/>
              </w:rPr>
            </w:pPr>
            <w:r w:rsidRPr="0041352B">
              <w:rPr>
                <w:rFonts w:ascii="Times New Roman" w:hAnsi="Times New Roman"/>
                <w:sz w:val="24"/>
                <w:szCs w:val="24"/>
                <w:lang w:eastAsia="ru-RU"/>
              </w:rPr>
              <w:t xml:space="preserve">2.1.4 Стандарт надлежащей лабораторной практики (GLP), Приложение 1 к </w:t>
            </w:r>
            <w:proofErr w:type="gramStart"/>
            <w:r w:rsidRPr="0041352B">
              <w:rPr>
                <w:rFonts w:ascii="Times New Roman" w:hAnsi="Times New Roman"/>
                <w:sz w:val="24"/>
                <w:szCs w:val="24"/>
                <w:lang w:eastAsia="ru-RU"/>
              </w:rPr>
              <w:t>Приказу  Министра</w:t>
            </w:r>
            <w:proofErr w:type="gramEnd"/>
            <w:r w:rsidRPr="0041352B">
              <w:rPr>
                <w:rFonts w:ascii="Times New Roman" w:hAnsi="Times New Roman"/>
                <w:sz w:val="24"/>
                <w:szCs w:val="24"/>
                <w:lang w:eastAsia="ru-RU"/>
              </w:rPr>
              <w:t xml:space="preserve"> здравоохранения и социального развития Республики Казахстан от 04.02. 2021 №   ДСМ-15  «Об утверждении надлежащих фармацевтических практик»;</w:t>
            </w:r>
          </w:p>
          <w:p w14:paraId="047F4659" w14:textId="2F20E5C7" w:rsidR="00BC2A6D" w:rsidRDefault="00BC2A6D" w:rsidP="00BC2A6D">
            <w:pPr>
              <w:pStyle w:val="a7"/>
              <w:ind w:right="567"/>
              <w:jc w:val="both"/>
              <w:rPr>
                <w:rFonts w:ascii="Times New Roman" w:hAnsi="Times New Roman"/>
                <w:sz w:val="24"/>
                <w:szCs w:val="24"/>
                <w:lang w:val="kk-KZ" w:eastAsia="ru-RU"/>
              </w:rPr>
            </w:pPr>
            <w:r>
              <w:rPr>
                <w:rFonts w:ascii="Times New Roman" w:hAnsi="Times New Roman"/>
                <w:sz w:val="24"/>
                <w:szCs w:val="24"/>
                <w:lang w:val="kk-KZ" w:eastAsia="ru-RU"/>
              </w:rPr>
              <w:t xml:space="preserve">2.1.5 </w:t>
            </w:r>
            <w:r w:rsidRPr="0041352B">
              <w:rPr>
                <w:rFonts w:ascii="Times New Roman" w:hAnsi="Times New Roman"/>
                <w:sz w:val="24"/>
                <w:szCs w:val="24"/>
                <w:lang w:val="kk-KZ" w:eastAsia="ru-RU"/>
              </w:rPr>
              <w:t>Стандарт надлежащей клинической практики (GCP), Приложение 2 к Приказу  Министра здравоохранения и социального развития Республики Казахстан от 04.02 2021 года № ДСМ-15 «Об утверждении надлежащих фармацевтических практик».</w:t>
            </w:r>
          </w:p>
          <w:p w14:paraId="1C1BC289" w14:textId="77777777" w:rsidR="00BC2A6D" w:rsidRPr="0041352B" w:rsidRDefault="00BC2A6D" w:rsidP="00BC2A6D">
            <w:pPr>
              <w:pStyle w:val="a7"/>
              <w:ind w:right="567"/>
              <w:jc w:val="both"/>
              <w:rPr>
                <w:rFonts w:ascii="Times New Roman" w:hAnsi="Times New Roman"/>
                <w:sz w:val="24"/>
                <w:szCs w:val="24"/>
                <w:lang w:val="kk-KZ" w:eastAsia="ru-RU"/>
              </w:rPr>
            </w:pPr>
          </w:p>
          <w:p w14:paraId="37C37346" w14:textId="77777777" w:rsidR="007D3FF7" w:rsidRPr="007D3FF7" w:rsidRDefault="007D3FF7" w:rsidP="004A374F">
            <w:pPr>
              <w:widowControl/>
              <w:numPr>
                <w:ilvl w:val="1"/>
                <w:numId w:val="2"/>
              </w:numPr>
              <w:suppressAutoHyphens/>
              <w:snapToGrid w:val="0"/>
              <w:jc w:val="both"/>
              <w:rPr>
                <w:rFonts w:ascii="Times New Roman" w:hAnsi="Times New Roman"/>
                <w:b/>
                <w:sz w:val="24"/>
                <w:szCs w:val="24"/>
              </w:rPr>
            </w:pPr>
            <w:proofErr w:type="spellStart"/>
            <w:r w:rsidRPr="007D3FF7">
              <w:rPr>
                <w:rFonts w:ascii="Times New Roman" w:hAnsi="Times New Roman"/>
                <w:b/>
                <w:sz w:val="24"/>
                <w:szCs w:val="24"/>
              </w:rPr>
              <w:t>Локальные</w:t>
            </w:r>
            <w:proofErr w:type="spellEnd"/>
            <w:r w:rsidRPr="007D3FF7">
              <w:rPr>
                <w:rFonts w:ascii="Times New Roman" w:hAnsi="Times New Roman"/>
                <w:b/>
                <w:sz w:val="24"/>
                <w:szCs w:val="24"/>
              </w:rPr>
              <w:t xml:space="preserve"> </w:t>
            </w:r>
            <w:proofErr w:type="spellStart"/>
            <w:r w:rsidRPr="007D3FF7">
              <w:rPr>
                <w:rFonts w:ascii="Times New Roman" w:hAnsi="Times New Roman"/>
                <w:b/>
                <w:sz w:val="24"/>
                <w:szCs w:val="24"/>
              </w:rPr>
              <w:t>организационно-распорядительные</w:t>
            </w:r>
            <w:proofErr w:type="spellEnd"/>
            <w:r w:rsidRPr="007D3FF7">
              <w:rPr>
                <w:rFonts w:ascii="Times New Roman" w:hAnsi="Times New Roman"/>
                <w:b/>
                <w:sz w:val="24"/>
                <w:szCs w:val="24"/>
              </w:rPr>
              <w:t xml:space="preserve"> </w:t>
            </w:r>
            <w:proofErr w:type="spellStart"/>
            <w:r w:rsidRPr="007D3FF7">
              <w:rPr>
                <w:rFonts w:ascii="Times New Roman" w:hAnsi="Times New Roman"/>
                <w:b/>
                <w:sz w:val="24"/>
                <w:szCs w:val="24"/>
              </w:rPr>
              <w:t>документы</w:t>
            </w:r>
            <w:proofErr w:type="spellEnd"/>
          </w:p>
          <w:p w14:paraId="602A143A" w14:textId="77777777" w:rsidR="007D3FF7" w:rsidRPr="007D3FF7" w:rsidRDefault="007D3FF7" w:rsidP="00AE05CF">
            <w:pPr>
              <w:pStyle w:val="ConsPlusTitle"/>
              <w:widowControl/>
              <w:autoSpaceDN/>
              <w:adjustRightInd/>
              <w:rPr>
                <w:bCs w:val="0"/>
                <w:lang w:eastAsia="ar-SA"/>
              </w:rPr>
            </w:pPr>
            <w:r w:rsidRPr="007D3FF7">
              <w:rPr>
                <w:bCs w:val="0"/>
                <w:lang w:eastAsia="ar-SA"/>
              </w:rPr>
              <w:t>2.3. Справочная информация</w:t>
            </w:r>
          </w:p>
          <w:p w14:paraId="42808DA1" w14:textId="77777777" w:rsidR="00BC2A6D" w:rsidRDefault="00BC2A6D" w:rsidP="00BC2A6D">
            <w:pPr>
              <w:pStyle w:val="a7"/>
              <w:jc w:val="both"/>
              <w:rPr>
                <w:rFonts w:ascii="Times New Roman" w:hAnsi="Times New Roman"/>
                <w:sz w:val="24"/>
                <w:szCs w:val="24"/>
                <w:lang w:eastAsia="ru-RU"/>
              </w:rPr>
            </w:pPr>
            <w:r w:rsidRPr="00705826">
              <w:rPr>
                <w:rFonts w:ascii="Times New Roman" w:hAnsi="Times New Roman"/>
                <w:sz w:val="24"/>
                <w:szCs w:val="24"/>
                <w:lang w:eastAsia="ru-RU"/>
              </w:rPr>
              <w:t xml:space="preserve">2.3.1 </w:t>
            </w:r>
            <w:r w:rsidRPr="0041352B">
              <w:rPr>
                <w:rFonts w:ascii="Times New Roman" w:hAnsi="Times New Roman"/>
                <w:sz w:val="24"/>
                <w:szCs w:val="24"/>
                <w:lang w:eastAsia="ru-RU"/>
              </w:rPr>
              <w:t xml:space="preserve">Хельсинкская декларация Всемирной медицинской ассоциации «Этические принципы проведения медицинских исследований с участием человека в качестве субъекта» </w:t>
            </w:r>
          </w:p>
          <w:p w14:paraId="58C63A72" w14:textId="77777777" w:rsidR="00BC2A6D" w:rsidRDefault="00BC2A6D" w:rsidP="00BC2A6D">
            <w:pPr>
              <w:pStyle w:val="a7"/>
              <w:jc w:val="both"/>
              <w:rPr>
                <w:rFonts w:ascii="Times New Roman" w:hAnsi="Times New Roman"/>
                <w:sz w:val="24"/>
                <w:szCs w:val="24"/>
                <w:lang w:eastAsia="ru-RU"/>
              </w:rPr>
            </w:pPr>
            <w:r w:rsidRPr="00705826">
              <w:rPr>
                <w:rFonts w:ascii="Times New Roman" w:hAnsi="Times New Roman"/>
                <w:sz w:val="24"/>
                <w:szCs w:val="24"/>
                <w:lang w:eastAsia="ru-RU"/>
              </w:rPr>
              <w:lastRenderedPageBreak/>
              <w:t xml:space="preserve">2.3.2 </w:t>
            </w:r>
            <w:r w:rsidRPr="0041352B">
              <w:rPr>
                <w:rFonts w:ascii="Times New Roman" w:hAnsi="Times New Roman"/>
                <w:sz w:val="24"/>
                <w:szCs w:val="24"/>
                <w:lang w:eastAsia="ru-RU"/>
              </w:rPr>
              <w:t>Руководство ВОЗ для работы комитетов по этике, проводящих экспертизу биомедицинских исследований TDR/PRD/ETHICS/2000.1;</w:t>
            </w:r>
          </w:p>
          <w:p w14:paraId="47BD02E7" w14:textId="77777777" w:rsidR="00BC2A6D" w:rsidRDefault="00BC2A6D" w:rsidP="00BC2A6D">
            <w:pPr>
              <w:pStyle w:val="a7"/>
              <w:jc w:val="both"/>
              <w:rPr>
                <w:rFonts w:ascii="Times New Roman" w:hAnsi="Times New Roman"/>
                <w:sz w:val="24"/>
                <w:szCs w:val="24"/>
                <w:lang w:eastAsia="ru-RU"/>
              </w:rPr>
            </w:pPr>
            <w:r w:rsidRPr="00705826">
              <w:rPr>
                <w:rFonts w:ascii="Times New Roman" w:hAnsi="Times New Roman"/>
                <w:sz w:val="24"/>
                <w:szCs w:val="24"/>
                <w:lang w:eastAsia="ru-RU"/>
              </w:rPr>
              <w:t xml:space="preserve">2.3.3 </w:t>
            </w:r>
            <w:proofErr w:type="spellStart"/>
            <w:r w:rsidRPr="0041352B">
              <w:rPr>
                <w:rFonts w:ascii="Times New Roman" w:hAnsi="Times New Roman"/>
                <w:sz w:val="24"/>
                <w:szCs w:val="24"/>
                <w:lang w:eastAsia="ru-RU"/>
              </w:rPr>
              <w:t>Руковоство</w:t>
            </w:r>
            <w:proofErr w:type="spellEnd"/>
            <w:r w:rsidRPr="0041352B">
              <w:rPr>
                <w:rFonts w:ascii="Times New Roman" w:hAnsi="Times New Roman"/>
                <w:sz w:val="24"/>
                <w:szCs w:val="24"/>
                <w:lang w:eastAsia="ru-RU"/>
              </w:rPr>
              <w:t xml:space="preserve"> CIOMS «Международные этические руководящие принципы для исследований в области здоровья с участием людей»; </w:t>
            </w:r>
          </w:p>
          <w:p w14:paraId="39252971" w14:textId="77777777" w:rsidR="00BC2A6D" w:rsidRDefault="00BC2A6D" w:rsidP="00BC2A6D">
            <w:pPr>
              <w:pStyle w:val="ConsPlusTitle"/>
              <w:widowControl/>
              <w:autoSpaceDN/>
              <w:adjustRightInd/>
              <w:rPr>
                <w:rFonts w:eastAsia="Calibri"/>
                <w:b w:val="0"/>
                <w:bCs w:val="0"/>
                <w:lang w:val="en-US"/>
              </w:rPr>
            </w:pPr>
            <w:r w:rsidRPr="00F735B7">
              <w:rPr>
                <w:b w:val="0"/>
                <w:bCs w:val="0"/>
                <w:lang w:val="en-US"/>
              </w:rPr>
              <w:t>2.3.4</w:t>
            </w:r>
            <w:r w:rsidRPr="0041352B">
              <w:rPr>
                <w:lang w:val="en-US"/>
              </w:rPr>
              <w:t xml:space="preserve"> </w:t>
            </w:r>
            <w:r w:rsidRPr="0041352B">
              <w:rPr>
                <w:rFonts w:eastAsia="Calibri"/>
                <w:b w:val="0"/>
                <w:bCs w:val="0"/>
                <w:lang w:val="en-US"/>
              </w:rPr>
              <w:t xml:space="preserve">Report of CIOMS Working Group VI «Management of Safety Information from Clinical Trials»; </w:t>
            </w:r>
          </w:p>
          <w:p w14:paraId="61B39F80" w14:textId="77777777" w:rsidR="00BC2A6D" w:rsidRDefault="00BC2A6D" w:rsidP="00BC2A6D">
            <w:pPr>
              <w:pStyle w:val="ConsPlusTitle"/>
              <w:widowControl/>
              <w:autoSpaceDN/>
              <w:adjustRightInd/>
              <w:rPr>
                <w:rFonts w:eastAsia="Calibri"/>
                <w:b w:val="0"/>
                <w:bCs w:val="0"/>
                <w:lang w:val="kk-KZ"/>
              </w:rPr>
            </w:pPr>
            <w:r>
              <w:rPr>
                <w:rFonts w:eastAsia="Calibri"/>
                <w:b w:val="0"/>
                <w:bCs w:val="0"/>
                <w:lang w:val="kk-KZ"/>
              </w:rPr>
              <w:t xml:space="preserve">2.3.5 </w:t>
            </w:r>
            <w:r w:rsidRPr="0041352B">
              <w:rPr>
                <w:rFonts w:eastAsia="Calibri"/>
                <w:b w:val="0"/>
                <w:bCs w:val="0"/>
                <w:lang w:val="kk-KZ"/>
              </w:rPr>
              <w:t>Руковоство CIOMS «International Ethical Guidelines for Epidemiological Studies»;</w:t>
            </w:r>
          </w:p>
          <w:p w14:paraId="42FAEE55" w14:textId="77777777" w:rsidR="00BC2A6D" w:rsidRDefault="00BC2A6D" w:rsidP="00BC2A6D">
            <w:pPr>
              <w:pStyle w:val="ConsPlusTitle"/>
              <w:widowControl/>
              <w:autoSpaceDN/>
              <w:adjustRightInd/>
              <w:rPr>
                <w:rFonts w:eastAsia="Calibri"/>
                <w:b w:val="0"/>
                <w:bCs w:val="0"/>
                <w:lang w:val="kk-KZ"/>
              </w:rPr>
            </w:pPr>
            <w:r>
              <w:rPr>
                <w:rFonts w:eastAsia="Calibri"/>
                <w:b w:val="0"/>
                <w:bCs w:val="0"/>
                <w:lang w:val="kk-KZ"/>
              </w:rPr>
              <w:t xml:space="preserve">2.3.6 </w:t>
            </w:r>
            <w:r w:rsidRPr="0041352B">
              <w:rPr>
                <w:rFonts w:eastAsia="Calibri"/>
                <w:b w:val="0"/>
                <w:bCs w:val="0"/>
                <w:lang w:val="kk-KZ"/>
              </w:rPr>
              <w:t>Руковоство CIOMS «International guidelines for ethical review of epidemiological studies»</w:t>
            </w:r>
          </w:p>
          <w:p w14:paraId="2F95FDE2" w14:textId="77777777" w:rsidR="00BC2A6D" w:rsidRDefault="00BC2A6D" w:rsidP="00BC2A6D">
            <w:pPr>
              <w:pStyle w:val="ConsPlusTitle"/>
              <w:widowControl/>
              <w:autoSpaceDN/>
              <w:adjustRightInd/>
              <w:rPr>
                <w:rFonts w:eastAsia="Calibri"/>
                <w:b w:val="0"/>
                <w:bCs w:val="0"/>
                <w:lang w:val="kk-KZ"/>
              </w:rPr>
            </w:pPr>
            <w:r>
              <w:rPr>
                <w:rFonts w:eastAsia="Calibri"/>
                <w:b w:val="0"/>
                <w:bCs w:val="0"/>
                <w:lang w:val="kk-KZ"/>
              </w:rPr>
              <w:t xml:space="preserve">2.3.7 </w:t>
            </w:r>
            <w:r w:rsidRPr="0041352B">
              <w:rPr>
                <w:rFonts w:eastAsia="Calibri"/>
                <w:b w:val="0"/>
                <w:bCs w:val="0"/>
                <w:lang w:val="kk-KZ"/>
              </w:rPr>
              <w:t>ICH GCP  Good Clinical Practice;</w:t>
            </w:r>
          </w:p>
          <w:p w14:paraId="28399A20" w14:textId="77777777" w:rsidR="00BC2A6D" w:rsidRDefault="00BC2A6D" w:rsidP="00BC2A6D">
            <w:pPr>
              <w:pStyle w:val="ConsPlusTitle"/>
              <w:widowControl/>
              <w:autoSpaceDN/>
              <w:adjustRightInd/>
              <w:rPr>
                <w:rFonts w:eastAsia="Calibri"/>
                <w:b w:val="0"/>
                <w:bCs w:val="0"/>
                <w:lang w:val="kk-KZ"/>
              </w:rPr>
            </w:pPr>
            <w:r>
              <w:rPr>
                <w:rFonts w:eastAsia="Calibri"/>
                <w:b w:val="0"/>
                <w:bCs w:val="0"/>
                <w:lang w:val="kk-KZ"/>
              </w:rPr>
              <w:t xml:space="preserve">2.3.8 </w:t>
            </w:r>
            <w:r w:rsidRPr="0041352B">
              <w:rPr>
                <w:rFonts w:eastAsia="Calibri"/>
                <w:b w:val="0"/>
                <w:bCs w:val="0"/>
                <w:lang w:val="kk-KZ"/>
              </w:rPr>
              <w:t>Конвенция о правах человека и биомедицине (1997 г.);</w:t>
            </w:r>
          </w:p>
          <w:p w14:paraId="455B27A2" w14:textId="77777777" w:rsidR="007D3FF7" w:rsidRDefault="00BC2A6D" w:rsidP="00BC2A6D">
            <w:pPr>
              <w:pStyle w:val="ConsPlusTitle"/>
              <w:widowControl/>
              <w:autoSpaceDN/>
              <w:adjustRightInd/>
              <w:rPr>
                <w:rFonts w:eastAsia="Calibri"/>
                <w:b w:val="0"/>
                <w:bCs w:val="0"/>
                <w:lang w:val="kk-KZ"/>
              </w:rPr>
            </w:pPr>
            <w:r>
              <w:rPr>
                <w:rFonts w:eastAsia="Calibri"/>
                <w:b w:val="0"/>
                <w:bCs w:val="0"/>
                <w:lang w:val="kk-KZ"/>
              </w:rPr>
              <w:t xml:space="preserve">2.3.9 </w:t>
            </w:r>
            <w:r w:rsidRPr="0041352B">
              <w:rPr>
                <w:rFonts w:eastAsia="Calibri"/>
                <w:b w:val="0"/>
                <w:bCs w:val="0"/>
                <w:lang w:val="kk-KZ"/>
              </w:rPr>
              <w:t>Европейской Конвенцией по защите прав позвоночных животных, используемых в экспериментальных и других научных целях (1986 г.);</w:t>
            </w:r>
          </w:p>
          <w:p w14:paraId="2207705F" w14:textId="7A951BDF" w:rsidR="00BC2A6D" w:rsidRPr="007D3FF7" w:rsidRDefault="00BC2A6D" w:rsidP="00BC2A6D">
            <w:pPr>
              <w:pStyle w:val="ConsPlusTitle"/>
              <w:widowControl/>
              <w:autoSpaceDN/>
              <w:adjustRightInd/>
              <w:rPr>
                <w:bCs w:val="0"/>
                <w:lang w:eastAsia="ar-SA"/>
              </w:rPr>
            </w:pPr>
          </w:p>
        </w:tc>
      </w:tr>
      <w:tr w:rsidR="007D3FF7" w:rsidRPr="007D3FF7" w14:paraId="51EBF1CF" w14:textId="77777777" w:rsidTr="00AE05CF">
        <w:tc>
          <w:tcPr>
            <w:tcW w:w="10164" w:type="dxa"/>
            <w:gridSpan w:val="5"/>
            <w:shd w:val="clear" w:color="auto" w:fill="auto"/>
          </w:tcPr>
          <w:p w14:paraId="3D520CAA" w14:textId="77777777" w:rsidR="007D3FF7" w:rsidRPr="007D3FF7" w:rsidRDefault="007D3FF7" w:rsidP="00AE05CF">
            <w:pPr>
              <w:tabs>
                <w:tab w:val="left" w:pos="3045"/>
                <w:tab w:val="center" w:pos="4677"/>
              </w:tabs>
              <w:snapToGrid w:val="0"/>
              <w:jc w:val="both"/>
              <w:rPr>
                <w:rFonts w:ascii="Times New Roman" w:hAnsi="Times New Roman"/>
                <w:b/>
                <w:sz w:val="24"/>
                <w:szCs w:val="24"/>
              </w:rPr>
            </w:pPr>
            <w:r w:rsidRPr="007D3FF7">
              <w:rPr>
                <w:rFonts w:ascii="Times New Roman" w:hAnsi="Times New Roman"/>
                <w:b/>
                <w:sz w:val="24"/>
                <w:szCs w:val="24"/>
              </w:rPr>
              <w:lastRenderedPageBreak/>
              <w:t>3.  ОПРЕДЕЛЕНИЯ (ГЛОССАРИЙ)</w:t>
            </w:r>
          </w:p>
          <w:p w14:paraId="0FBC9D51" w14:textId="77777777" w:rsidR="007D3FF7" w:rsidRPr="007D3FF7" w:rsidRDefault="007D3FF7" w:rsidP="00AE05CF">
            <w:pPr>
              <w:tabs>
                <w:tab w:val="left" w:pos="3045"/>
                <w:tab w:val="center" w:pos="4677"/>
              </w:tabs>
              <w:snapToGrid w:val="0"/>
              <w:jc w:val="both"/>
              <w:rPr>
                <w:rFonts w:ascii="Times New Roman" w:hAnsi="Times New Roman"/>
                <w:b/>
                <w:sz w:val="24"/>
                <w:szCs w:val="24"/>
              </w:rPr>
            </w:pPr>
          </w:p>
        </w:tc>
      </w:tr>
      <w:tr w:rsidR="007D3FF7" w:rsidRPr="00BC2A6D" w14:paraId="2A58F393" w14:textId="77777777" w:rsidTr="00AE05CF">
        <w:trPr>
          <w:gridBefore w:val="1"/>
          <w:gridAfter w:val="1"/>
          <w:wBefore w:w="104" w:type="dxa"/>
          <w:wAfter w:w="274" w:type="dxa"/>
          <w:trHeight w:val="555"/>
        </w:trPr>
        <w:tc>
          <w:tcPr>
            <w:tcW w:w="2878" w:type="dxa"/>
            <w:tcBorders>
              <w:top w:val="single" w:sz="4" w:space="0" w:color="000000"/>
              <w:left w:val="single" w:sz="4" w:space="0" w:color="000000"/>
              <w:bottom w:val="single" w:sz="4" w:space="0" w:color="000000"/>
            </w:tcBorders>
            <w:shd w:val="clear" w:color="auto" w:fill="auto"/>
          </w:tcPr>
          <w:p w14:paraId="63A873AE" w14:textId="77777777" w:rsidR="007D3FF7" w:rsidRPr="007D3FF7" w:rsidRDefault="007D3FF7" w:rsidP="00AE05CF">
            <w:pPr>
              <w:tabs>
                <w:tab w:val="left" w:pos="3045"/>
                <w:tab w:val="center" w:pos="4677"/>
              </w:tabs>
              <w:snapToGrid w:val="0"/>
              <w:ind w:right="-57"/>
              <w:rPr>
                <w:rFonts w:ascii="Times New Roman" w:hAnsi="Times New Roman"/>
                <w:b/>
                <w:bCs/>
                <w:iCs/>
                <w:color w:val="000000"/>
                <w:sz w:val="24"/>
                <w:szCs w:val="24"/>
              </w:rPr>
            </w:pPr>
            <w:proofErr w:type="spellStart"/>
            <w:r w:rsidRPr="007D3FF7">
              <w:rPr>
                <w:rFonts w:ascii="Times New Roman" w:hAnsi="Times New Roman"/>
                <w:b/>
                <w:bCs/>
                <w:iCs/>
                <w:color w:val="000000"/>
                <w:sz w:val="24"/>
                <w:szCs w:val="24"/>
              </w:rPr>
              <w:t>Конфиденциально</w:t>
            </w:r>
            <w:proofErr w:type="spellEnd"/>
          </w:p>
        </w:tc>
        <w:tc>
          <w:tcPr>
            <w:tcW w:w="6908" w:type="dxa"/>
            <w:gridSpan w:val="2"/>
            <w:tcBorders>
              <w:top w:val="single" w:sz="4" w:space="0" w:color="000000"/>
              <w:left w:val="single" w:sz="4" w:space="0" w:color="000000"/>
              <w:bottom w:val="single" w:sz="4" w:space="0" w:color="000000"/>
              <w:right w:val="single" w:sz="4" w:space="0" w:color="000000"/>
            </w:tcBorders>
            <w:shd w:val="clear" w:color="auto" w:fill="auto"/>
          </w:tcPr>
          <w:p w14:paraId="506AC01D" w14:textId="77777777" w:rsidR="007D3FF7" w:rsidRPr="007D3FF7" w:rsidRDefault="007D3FF7" w:rsidP="00AE05CF">
            <w:pPr>
              <w:tabs>
                <w:tab w:val="left" w:pos="3045"/>
                <w:tab w:val="center" w:pos="4677"/>
              </w:tabs>
              <w:snapToGrid w:val="0"/>
              <w:ind w:right="952"/>
              <w:rPr>
                <w:rFonts w:ascii="Times New Roman" w:hAnsi="Times New Roman"/>
                <w:bCs/>
                <w:color w:val="000000"/>
                <w:sz w:val="24"/>
                <w:szCs w:val="24"/>
                <w:lang w:val="ru-RU"/>
              </w:rPr>
            </w:pPr>
            <w:r w:rsidRPr="007D3FF7">
              <w:rPr>
                <w:rFonts w:ascii="Times New Roman" w:hAnsi="Times New Roman"/>
                <w:bCs/>
                <w:color w:val="000000"/>
                <w:sz w:val="24"/>
                <w:szCs w:val="24"/>
                <w:lang w:val="ru-RU"/>
              </w:rPr>
              <w:t>Материалы, содержащие сведения ограниченного распространения</w:t>
            </w:r>
          </w:p>
        </w:tc>
      </w:tr>
      <w:tr w:rsidR="007D3FF7" w:rsidRPr="007D3FF7" w14:paraId="2129FAB9" w14:textId="77777777" w:rsidTr="00AE05CF">
        <w:trPr>
          <w:gridBefore w:val="1"/>
          <w:gridAfter w:val="1"/>
          <w:wBefore w:w="104" w:type="dxa"/>
          <w:wAfter w:w="274" w:type="dxa"/>
          <w:trHeight w:val="270"/>
        </w:trPr>
        <w:tc>
          <w:tcPr>
            <w:tcW w:w="2878" w:type="dxa"/>
            <w:tcBorders>
              <w:top w:val="single" w:sz="4" w:space="0" w:color="000000"/>
              <w:left w:val="single" w:sz="4" w:space="0" w:color="000000"/>
              <w:bottom w:val="single" w:sz="4" w:space="0" w:color="000000"/>
            </w:tcBorders>
            <w:shd w:val="clear" w:color="auto" w:fill="auto"/>
          </w:tcPr>
          <w:p w14:paraId="31851C7B" w14:textId="77777777" w:rsidR="007D3FF7" w:rsidRPr="007D3FF7" w:rsidRDefault="007D3FF7" w:rsidP="00AE05CF">
            <w:pPr>
              <w:tabs>
                <w:tab w:val="left" w:pos="3045"/>
                <w:tab w:val="center" w:pos="4677"/>
              </w:tabs>
              <w:snapToGrid w:val="0"/>
              <w:ind w:right="-57"/>
              <w:rPr>
                <w:rFonts w:ascii="Times New Roman" w:hAnsi="Times New Roman"/>
                <w:b/>
                <w:bCs/>
                <w:iCs/>
                <w:color w:val="000000"/>
                <w:sz w:val="24"/>
                <w:szCs w:val="24"/>
              </w:rPr>
            </w:pPr>
            <w:r w:rsidRPr="007D3FF7">
              <w:rPr>
                <w:rFonts w:ascii="Times New Roman" w:hAnsi="Times New Roman"/>
                <w:b/>
                <w:bCs/>
                <w:iCs/>
                <w:color w:val="000000"/>
                <w:sz w:val="24"/>
                <w:szCs w:val="24"/>
              </w:rPr>
              <w:t>СОП</w:t>
            </w:r>
          </w:p>
        </w:tc>
        <w:tc>
          <w:tcPr>
            <w:tcW w:w="6908" w:type="dxa"/>
            <w:gridSpan w:val="2"/>
            <w:tcBorders>
              <w:top w:val="single" w:sz="4" w:space="0" w:color="000000"/>
              <w:left w:val="single" w:sz="4" w:space="0" w:color="000000"/>
              <w:bottom w:val="single" w:sz="4" w:space="0" w:color="000000"/>
              <w:right w:val="single" w:sz="4" w:space="0" w:color="000000"/>
            </w:tcBorders>
            <w:shd w:val="clear" w:color="auto" w:fill="auto"/>
          </w:tcPr>
          <w:p w14:paraId="5AA25880" w14:textId="77777777" w:rsidR="007D3FF7" w:rsidRPr="007D3FF7" w:rsidRDefault="007D3FF7" w:rsidP="00AE05CF">
            <w:pPr>
              <w:tabs>
                <w:tab w:val="left" w:pos="3045"/>
                <w:tab w:val="center" w:pos="4677"/>
              </w:tabs>
              <w:snapToGrid w:val="0"/>
              <w:ind w:right="-57"/>
              <w:rPr>
                <w:rFonts w:ascii="Times New Roman" w:hAnsi="Times New Roman"/>
                <w:sz w:val="24"/>
                <w:szCs w:val="24"/>
              </w:rPr>
            </w:pPr>
            <w:proofErr w:type="spellStart"/>
            <w:r w:rsidRPr="007D3FF7">
              <w:rPr>
                <w:rFonts w:ascii="Times New Roman" w:hAnsi="Times New Roman"/>
                <w:sz w:val="24"/>
                <w:szCs w:val="24"/>
              </w:rPr>
              <w:t>Стандартная</w:t>
            </w:r>
            <w:proofErr w:type="spellEnd"/>
            <w:r w:rsidRPr="007D3FF7">
              <w:rPr>
                <w:rFonts w:ascii="Times New Roman" w:hAnsi="Times New Roman"/>
                <w:sz w:val="24"/>
                <w:szCs w:val="24"/>
              </w:rPr>
              <w:t xml:space="preserve"> </w:t>
            </w:r>
            <w:proofErr w:type="spellStart"/>
            <w:r w:rsidRPr="007D3FF7">
              <w:rPr>
                <w:rFonts w:ascii="Times New Roman" w:hAnsi="Times New Roman"/>
                <w:sz w:val="24"/>
                <w:szCs w:val="24"/>
              </w:rPr>
              <w:t>операционная</w:t>
            </w:r>
            <w:proofErr w:type="spellEnd"/>
            <w:r w:rsidRPr="007D3FF7">
              <w:rPr>
                <w:rFonts w:ascii="Times New Roman" w:hAnsi="Times New Roman"/>
                <w:sz w:val="24"/>
                <w:szCs w:val="24"/>
              </w:rPr>
              <w:t xml:space="preserve"> </w:t>
            </w:r>
            <w:proofErr w:type="spellStart"/>
            <w:r w:rsidRPr="007D3FF7">
              <w:rPr>
                <w:rFonts w:ascii="Times New Roman" w:hAnsi="Times New Roman"/>
                <w:sz w:val="24"/>
                <w:szCs w:val="24"/>
              </w:rPr>
              <w:t>процедура</w:t>
            </w:r>
            <w:proofErr w:type="spellEnd"/>
          </w:p>
        </w:tc>
      </w:tr>
    </w:tbl>
    <w:p w14:paraId="628444FA" w14:textId="77777777" w:rsidR="007D3FF7" w:rsidRPr="007D3FF7" w:rsidRDefault="007D3FF7" w:rsidP="007D3FF7">
      <w:pPr>
        <w:pStyle w:val="af0"/>
        <w:rPr>
          <w:sz w:val="24"/>
          <w:szCs w:val="24"/>
        </w:rPr>
      </w:pPr>
    </w:p>
    <w:p w14:paraId="07570663" w14:textId="77777777" w:rsidR="007D3FF7" w:rsidRPr="007D3FF7" w:rsidRDefault="007D3FF7" w:rsidP="007D3FF7">
      <w:pPr>
        <w:pStyle w:val="af0"/>
        <w:rPr>
          <w:sz w:val="24"/>
          <w:szCs w:val="24"/>
        </w:rPr>
      </w:pPr>
      <w:r w:rsidRPr="007D3FF7">
        <w:rPr>
          <w:sz w:val="24"/>
          <w:szCs w:val="24"/>
        </w:rPr>
        <w:t>4. СОДЕРЖАНИЕ СОП</w:t>
      </w:r>
    </w:p>
    <w:p w14:paraId="309CB618" w14:textId="77777777" w:rsidR="007D3FF7" w:rsidRPr="007D3FF7" w:rsidRDefault="007D3FF7" w:rsidP="007D3FF7">
      <w:pPr>
        <w:tabs>
          <w:tab w:val="left" w:pos="825"/>
        </w:tabs>
        <w:rPr>
          <w:rFonts w:ascii="Times New Roman" w:hAnsi="Times New Roman"/>
          <w:sz w:val="24"/>
          <w:szCs w:val="24"/>
        </w:rPr>
      </w:pPr>
    </w:p>
    <w:tbl>
      <w:tblPr>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8199"/>
      </w:tblGrid>
      <w:tr w:rsidR="007D3FF7" w:rsidRPr="007D3FF7" w14:paraId="7B527527" w14:textId="77777777" w:rsidTr="00AE05CF">
        <w:trPr>
          <w:trHeight w:val="275"/>
        </w:trPr>
        <w:tc>
          <w:tcPr>
            <w:tcW w:w="1687" w:type="dxa"/>
            <w:shd w:val="clear" w:color="auto" w:fill="auto"/>
          </w:tcPr>
          <w:p w14:paraId="07027E0E" w14:textId="77777777" w:rsidR="007D3FF7" w:rsidRPr="007D3FF7" w:rsidRDefault="007D3FF7" w:rsidP="00AE05CF">
            <w:pPr>
              <w:tabs>
                <w:tab w:val="left" w:pos="825"/>
              </w:tabs>
              <w:jc w:val="center"/>
              <w:rPr>
                <w:rFonts w:ascii="Times New Roman" w:hAnsi="Times New Roman"/>
                <w:b/>
                <w:sz w:val="24"/>
                <w:szCs w:val="24"/>
              </w:rPr>
            </w:pPr>
            <w:proofErr w:type="spellStart"/>
            <w:r w:rsidRPr="007D3FF7">
              <w:rPr>
                <w:rFonts w:ascii="Times New Roman" w:hAnsi="Times New Roman"/>
                <w:b/>
                <w:sz w:val="24"/>
                <w:szCs w:val="24"/>
              </w:rPr>
              <w:t>Исполнитель</w:t>
            </w:r>
            <w:proofErr w:type="spellEnd"/>
          </w:p>
        </w:tc>
        <w:tc>
          <w:tcPr>
            <w:tcW w:w="8199" w:type="dxa"/>
            <w:shd w:val="clear" w:color="auto" w:fill="auto"/>
          </w:tcPr>
          <w:p w14:paraId="05AA8F92" w14:textId="77777777" w:rsidR="007D3FF7" w:rsidRPr="007D3FF7" w:rsidRDefault="007D3FF7" w:rsidP="00AE05CF">
            <w:pPr>
              <w:tabs>
                <w:tab w:val="left" w:pos="825"/>
              </w:tabs>
              <w:jc w:val="center"/>
              <w:rPr>
                <w:rFonts w:ascii="Times New Roman" w:hAnsi="Times New Roman"/>
                <w:b/>
                <w:sz w:val="24"/>
                <w:szCs w:val="24"/>
              </w:rPr>
            </w:pPr>
            <w:proofErr w:type="spellStart"/>
            <w:r w:rsidRPr="007D3FF7">
              <w:rPr>
                <w:rFonts w:ascii="Times New Roman" w:hAnsi="Times New Roman"/>
                <w:b/>
                <w:sz w:val="24"/>
                <w:szCs w:val="24"/>
              </w:rPr>
              <w:t>Процедура</w:t>
            </w:r>
            <w:proofErr w:type="spellEnd"/>
            <w:r w:rsidRPr="007D3FF7">
              <w:rPr>
                <w:rFonts w:ascii="Times New Roman" w:hAnsi="Times New Roman"/>
                <w:b/>
                <w:sz w:val="24"/>
                <w:szCs w:val="24"/>
              </w:rPr>
              <w:t xml:space="preserve"> </w:t>
            </w:r>
            <w:proofErr w:type="spellStart"/>
            <w:r w:rsidRPr="007D3FF7">
              <w:rPr>
                <w:rFonts w:ascii="Times New Roman" w:hAnsi="Times New Roman"/>
                <w:b/>
                <w:sz w:val="24"/>
                <w:szCs w:val="24"/>
              </w:rPr>
              <w:t>выполнения</w:t>
            </w:r>
            <w:proofErr w:type="spellEnd"/>
          </w:p>
        </w:tc>
      </w:tr>
      <w:tr w:rsidR="007D3FF7" w:rsidRPr="00BC2A6D" w14:paraId="566896A3" w14:textId="77777777" w:rsidTr="00AE05CF">
        <w:trPr>
          <w:trHeight w:val="565"/>
        </w:trPr>
        <w:tc>
          <w:tcPr>
            <w:tcW w:w="1687" w:type="dxa"/>
            <w:shd w:val="clear" w:color="auto" w:fill="auto"/>
          </w:tcPr>
          <w:p w14:paraId="25656450" w14:textId="77777777" w:rsidR="007D3FF7" w:rsidRPr="007D3FF7" w:rsidRDefault="007D3FF7" w:rsidP="00AE05CF">
            <w:pPr>
              <w:tabs>
                <w:tab w:val="left" w:pos="825"/>
              </w:tabs>
              <w:rPr>
                <w:rFonts w:ascii="Times New Roman" w:hAnsi="Times New Roman"/>
                <w:sz w:val="24"/>
                <w:szCs w:val="24"/>
                <w:highlight w:val="yellow"/>
              </w:rPr>
            </w:pPr>
            <w:proofErr w:type="spellStart"/>
            <w:r w:rsidRPr="007D3FF7">
              <w:rPr>
                <w:rFonts w:ascii="Times New Roman" w:hAnsi="Times New Roman"/>
                <w:sz w:val="24"/>
                <w:szCs w:val="24"/>
              </w:rPr>
              <w:t>Члены</w:t>
            </w:r>
            <w:proofErr w:type="spellEnd"/>
            <w:r w:rsidRPr="007D3FF7">
              <w:rPr>
                <w:rFonts w:ascii="Times New Roman" w:hAnsi="Times New Roman"/>
                <w:sz w:val="24"/>
                <w:szCs w:val="24"/>
              </w:rPr>
              <w:t xml:space="preserve"> </w:t>
            </w:r>
            <w:proofErr w:type="spellStart"/>
            <w:r w:rsidRPr="007D3FF7">
              <w:rPr>
                <w:rFonts w:ascii="Times New Roman" w:hAnsi="Times New Roman"/>
                <w:sz w:val="24"/>
                <w:szCs w:val="24"/>
              </w:rPr>
              <w:t>этического</w:t>
            </w:r>
            <w:proofErr w:type="spellEnd"/>
            <w:r w:rsidRPr="007D3FF7">
              <w:rPr>
                <w:rFonts w:ascii="Times New Roman" w:hAnsi="Times New Roman"/>
                <w:sz w:val="24"/>
                <w:szCs w:val="24"/>
              </w:rPr>
              <w:t xml:space="preserve"> </w:t>
            </w:r>
            <w:proofErr w:type="spellStart"/>
            <w:r w:rsidRPr="007D3FF7">
              <w:rPr>
                <w:rFonts w:ascii="Times New Roman" w:hAnsi="Times New Roman"/>
                <w:sz w:val="24"/>
                <w:szCs w:val="24"/>
              </w:rPr>
              <w:t>комитета</w:t>
            </w:r>
            <w:proofErr w:type="spellEnd"/>
          </w:p>
        </w:tc>
        <w:tc>
          <w:tcPr>
            <w:tcW w:w="8199" w:type="dxa"/>
            <w:shd w:val="clear" w:color="auto" w:fill="auto"/>
          </w:tcPr>
          <w:p w14:paraId="3DC61061" w14:textId="77777777" w:rsidR="007D3FF7" w:rsidRPr="007D3FF7" w:rsidRDefault="007D3FF7" w:rsidP="00AE05CF">
            <w:pPr>
              <w:keepNext/>
              <w:autoSpaceDE w:val="0"/>
              <w:autoSpaceDN w:val="0"/>
              <w:adjustRightInd w:val="0"/>
              <w:jc w:val="both"/>
              <w:outlineLvl w:val="0"/>
              <w:rPr>
                <w:rFonts w:ascii="Times New Roman" w:hAnsi="Times New Roman"/>
                <w:b/>
                <w:bCs/>
                <w:i/>
                <w:iCs/>
                <w:sz w:val="24"/>
                <w:szCs w:val="24"/>
                <w:lang w:val="ru-RU" w:bidi="th-TH"/>
              </w:rPr>
            </w:pPr>
            <w:bookmarkStart w:id="0" w:name="_Toc26604625"/>
            <w:bookmarkStart w:id="1" w:name="_Toc26605047"/>
            <w:bookmarkStart w:id="2" w:name="_Toc36639056"/>
            <w:bookmarkStart w:id="3" w:name="_Toc48100351"/>
            <w:r w:rsidRPr="007D3FF7">
              <w:rPr>
                <w:rFonts w:ascii="Times New Roman" w:hAnsi="Times New Roman"/>
                <w:b/>
                <w:bCs/>
                <w:i/>
                <w:iCs/>
                <w:sz w:val="24"/>
                <w:szCs w:val="24"/>
                <w:lang w:val="ru-RU" w:bidi="th-TH"/>
              </w:rPr>
              <w:t xml:space="preserve">Ответственность </w:t>
            </w:r>
            <w:bookmarkEnd w:id="0"/>
            <w:bookmarkEnd w:id="1"/>
            <w:bookmarkEnd w:id="2"/>
            <w:bookmarkEnd w:id="3"/>
            <w:r w:rsidRPr="007D3FF7">
              <w:rPr>
                <w:rFonts w:ascii="Times New Roman" w:hAnsi="Times New Roman"/>
                <w:sz w:val="24"/>
                <w:szCs w:val="24"/>
                <w:lang w:val="ru-RU" w:bidi="th-TH"/>
              </w:rPr>
              <w:t xml:space="preserve">назначенного рецензента заключается в тщательном рассмотрении протокола исследования (ПИ), заполнении формы оценки и информировании о </w:t>
            </w:r>
            <w:proofErr w:type="gramStart"/>
            <w:r w:rsidRPr="007D3FF7">
              <w:rPr>
                <w:rFonts w:ascii="Times New Roman" w:hAnsi="Times New Roman"/>
                <w:sz w:val="24"/>
                <w:szCs w:val="24"/>
                <w:lang w:val="ru-RU" w:bidi="th-TH"/>
              </w:rPr>
              <w:t>своем  решении</w:t>
            </w:r>
            <w:proofErr w:type="gramEnd"/>
            <w:r w:rsidRPr="007D3FF7">
              <w:rPr>
                <w:rFonts w:ascii="Times New Roman" w:hAnsi="Times New Roman"/>
                <w:sz w:val="24"/>
                <w:szCs w:val="24"/>
                <w:lang w:val="ru-RU" w:bidi="th-TH"/>
              </w:rPr>
              <w:t>, наблюдениях и комментариях в секретариат ЭК в назначенные сроки.  Секретариат несет ответственность за получение, проверку и управление пакетом документов в электронной и бумажной формах. Дополнительно, секретариат должен создать специальный файл для протокола, разослать пакеты на экспертизу членам ЭК и известить о ее результатах заявителя.</w:t>
            </w:r>
            <w:r w:rsidRPr="007D3FF7">
              <w:rPr>
                <w:rFonts w:ascii="Times New Roman" w:hAnsi="Times New Roman"/>
                <w:b/>
                <w:bCs/>
                <w:sz w:val="24"/>
                <w:szCs w:val="24"/>
                <w:u w:val="single"/>
                <w:lang w:val="ru-RU" w:bidi="th-TH"/>
              </w:rPr>
              <w:t xml:space="preserve"> </w:t>
            </w:r>
          </w:p>
          <w:p w14:paraId="726F1F5E" w14:textId="77777777" w:rsidR="007D3FF7" w:rsidRPr="007D3FF7" w:rsidRDefault="007D3FF7" w:rsidP="00AE05CF">
            <w:pPr>
              <w:autoSpaceDE w:val="0"/>
              <w:autoSpaceDN w:val="0"/>
              <w:adjustRightInd w:val="0"/>
              <w:jc w:val="both"/>
              <w:rPr>
                <w:rFonts w:ascii="Times New Roman" w:hAnsi="Times New Roman"/>
                <w:sz w:val="24"/>
                <w:szCs w:val="24"/>
                <w:lang w:val="ru-RU" w:eastAsia="ru-RU"/>
              </w:rPr>
            </w:pPr>
          </w:p>
          <w:p w14:paraId="2C1359F4" w14:textId="77777777" w:rsidR="007D3FF7" w:rsidRPr="007D3FF7" w:rsidRDefault="007D3FF7" w:rsidP="004A374F">
            <w:pPr>
              <w:keepNext/>
              <w:numPr>
                <w:ilvl w:val="0"/>
                <w:numId w:val="13"/>
              </w:numPr>
              <w:tabs>
                <w:tab w:val="clear" w:pos="720"/>
              </w:tabs>
              <w:autoSpaceDE w:val="0"/>
              <w:autoSpaceDN w:val="0"/>
              <w:adjustRightInd w:val="0"/>
              <w:ind w:left="298" w:hanging="376"/>
              <w:jc w:val="both"/>
              <w:outlineLvl w:val="1"/>
              <w:rPr>
                <w:rFonts w:ascii="Times New Roman" w:hAnsi="Times New Roman"/>
                <w:b/>
                <w:bCs/>
                <w:i/>
                <w:iCs/>
                <w:sz w:val="24"/>
                <w:szCs w:val="24"/>
                <w:lang w:bidi="th-TH"/>
              </w:rPr>
            </w:pPr>
            <w:bookmarkStart w:id="4" w:name="_Toc26605054"/>
            <w:bookmarkStart w:id="5" w:name="_Toc26604632"/>
            <w:proofErr w:type="spellStart"/>
            <w:r w:rsidRPr="007D3FF7">
              <w:rPr>
                <w:rFonts w:ascii="Times New Roman" w:hAnsi="Times New Roman"/>
                <w:b/>
                <w:bCs/>
                <w:i/>
                <w:iCs/>
                <w:sz w:val="24"/>
                <w:szCs w:val="24"/>
                <w:lang w:bidi="th-TH"/>
              </w:rPr>
              <w:t>Получение</w:t>
            </w:r>
            <w:proofErr w:type="spellEnd"/>
            <w:r w:rsidRPr="007D3FF7">
              <w:rPr>
                <w:rFonts w:ascii="Times New Roman" w:hAnsi="Times New Roman"/>
                <w:b/>
                <w:bCs/>
                <w:i/>
                <w:iCs/>
                <w:sz w:val="24"/>
                <w:szCs w:val="24"/>
                <w:lang w:bidi="th-TH"/>
              </w:rPr>
              <w:t xml:space="preserve"> </w:t>
            </w:r>
            <w:proofErr w:type="spellStart"/>
            <w:r w:rsidRPr="007D3FF7">
              <w:rPr>
                <w:rFonts w:ascii="Times New Roman" w:hAnsi="Times New Roman"/>
                <w:b/>
                <w:bCs/>
                <w:i/>
                <w:iCs/>
                <w:sz w:val="24"/>
                <w:szCs w:val="24"/>
                <w:lang w:bidi="th-TH"/>
              </w:rPr>
              <w:t>представленных</w:t>
            </w:r>
            <w:proofErr w:type="spellEnd"/>
            <w:r w:rsidRPr="007D3FF7">
              <w:rPr>
                <w:rFonts w:ascii="Times New Roman" w:hAnsi="Times New Roman"/>
                <w:b/>
                <w:bCs/>
                <w:i/>
                <w:iCs/>
                <w:sz w:val="24"/>
                <w:szCs w:val="24"/>
                <w:lang w:bidi="th-TH"/>
              </w:rPr>
              <w:t xml:space="preserve"> </w:t>
            </w:r>
            <w:proofErr w:type="spellStart"/>
            <w:r w:rsidRPr="007D3FF7">
              <w:rPr>
                <w:rFonts w:ascii="Times New Roman" w:hAnsi="Times New Roman"/>
                <w:b/>
                <w:bCs/>
                <w:i/>
                <w:iCs/>
                <w:sz w:val="24"/>
                <w:szCs w:val="24"/>
                <w:lang w:bidi="th-TH"/>
              </w:rPr>
              <w:t>документов</w:t>
            </w:r>
            <w:proofErr w:type="spellEnd"/>
          </w:p>
          <w:p w14:paraId="7D6EA267" w14:textId="77777777" w:rsidR="007D3FF7" w:rsidRPr="007D3FF7" w:rsidRDefault="007D3FF7" w:rsidP="004A374F">
            <w:pPr>
              <w:numPr>
                <w:ilvl w:val="0"/>
                <w:numId w:val="9"/>
              </w:numPr>
              <w:autoSpaceDE w:val="0"/>
              <w:autoSpaceDN w:val="0"/>
              <w:adjustRightInd w:val="0"/>
              <w:spacing w:before="120"/>
              <w:jc w:val="both"/>
              <w:rPr>
                <w:rFonts w:ascii="Times New Roman" w:hAnsi="Times New Roman"/>
                <w:sz w:val="24"/>
                <w:szCs w:val="24"/>
                <w:lang w:eastAsia="ru-RU"/>
              </w:rPr>
            </w:pPr>
            <w:proofErr w:type="spellStart"/>
            <w:r w:rsidRPr="007D3FF7">
              <w:rPr>
                <w:rFonts w:ascii="Times New Roman" w:hAnsi="Times New Roman"/>
                <w:sz w:val="24"/>
                <w:szCs w:val="24"/>
                <w:lang w:eastAsia="ru-RU"/>
              </w:rPr>
              <w:t>Проверка</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представленных</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документов</w:t>
            </w:r>
            <w:proofErr w:type="spellEnd"/>
            <w:r w:rsidRPr="007D3FF7">
              <w:rPr>
                <w:rFonts w:ascii="Times New Roman" w:hAnsi="Times New Roman"/>
                <w:sz w:val="24"/>
                <w:szCs w:val="24"/>
                <w:lang w:eastAsia="ru-RU"/>
              </w:rPr>
              <w:t>.</w:t>
            </w:r>
          </w:p>
          <w:p w14:paraId="18595589" w14:textId="77777777" w:rsidR="007D3FF7" w:rsidRPr="007D3FF7" w:rsidRDefault="007D3FF7" w:rsidP="004A374F">
            <w:pPr>
              <w:numPr>
                <w:ilvl w:val="0"/>
                <w:numId w:val="9"/>
              </w:numPr>
              <w:autoSpaceDE w:val="0"/>
              <w:autoSpaceDN w:val="0"/>
              <w:adjustRightInd w:val="0"/>
              <w:jc w:val="both"/>
              <w:rPr>
                <w:rFonts w:ascii="Times New Roman" w:hAnsi="Times New Roman"/>
                <w:sz w:val="24"/>
                <w:szCs w:val="24"/>
                <w:lang w:val="ru-RU" w:eastAsia="ru-RU"/>
              </w:rPr>
            </w:pPr>
            <w:r w:rsidRPr="007D3FF7">
              <w:rPr>
                <w:rFonts w:ascii="Times New Roman" w:hAnsi="Times New Roman"/>
                <w:sz w:val="24"/>
                <w:szCs w:val="24"/>
                <w:lang w:val="ru-RU" w:eastAsia="ru-RU"/>
              </w:rPr>
              <w:t>Подпись и дата по утвержденной форме, удостоверяющая получение документов.</w:t>
            </w:r>
          </w:p>
          <w:p w14:paraId="36333606" w14:textId="77777777" w:rsidR="007D3FF7" w:rsidRPr="007D3FF7" w:rsidRDefault="007D3FF7" w:rsidP="004A374F">
            <w:pPr>
              <w:numPr>
                <w:ilvl w:val="0"/>
                <w:numId w:val="9"/>
              </w:numPr>
              <w:autoSpaceDE w:val="0"/>
              <w:autoSpaceDN w:val="0"/>
              <w:adjustRightInd w:val="0"/>
              <w:jc w:val="both"/>
              <w:rPr>
                <w:rFonts w:ascii="Times New Roman" w:hAnsi="Times New Roman"/>
                <w:sz w:val="24"/>
                <w:szCs w:val="24"/>
                <w:lang w:val="ru-RU" w:eastAsia="ru-RU"/>
              </w:rPr>
            </w:pPr>
            <w:r w:rsidRPr="007D3FF7">
              <w:rPr>
                <w:rFonts w:ascii="Times New Roman" w:hAnsi="Times New Roman"/>
                <w:sz w:val="24"/>
                <w:szCs w:val="24"/>
                <w:lang w:val="ru-RU" w:eastAsia="ru-RU"/>
              </w:rPr>
              <w:t>Возвращение квитанции установленного образца лицу, доставившему документ (секретариат).</w:t>
            </w:r>
          </w:p>
          <w:p w14:paraId="65AC4212" w14:textId="77777777" w:rsidR="007D3FF7" w:rsidRPr="007D3FF7" w:rsidRDefault="007D3FF7" w:rsidP="00AE05CF">
            <w:pPr>
              <w:autoSpaceDE w:val="0"/>
              <w:autoSpaceDN w:val="0"/>
              <w:adjustRightInd w:val="0"/>
              <w:jc w:val="both"/>
              <w:rPr>
                <w:rFonts w:ascii="Times New Roman" w:hAnsi="Times New Roman"/>
                <w:sz w:val="24"/>
                <w:szCs w:val="24"/>
                <w:lang w:val="ru-RU" w:eastAsia="ru-RU"/>
              </w:rPr>
            </w:pPr>
          </w:p>
          <w:p w14:paraId="1C6F87BB" w14:textId="77777777" w:rsidR="007D3FF7" w:rsidRPr="007D3FF7" w:rsidRDefault="007D3FF7" w:rsidP="004A374F">
            <w:pPr>
              <w:keepNext/>
              <w:numPr>
                <w:ilvl w:val="0"/>
                <w:numId w:val="13"/>
              </w:numPr>
              <w:tabs>
                <w:tab w:val="clear" w:pos="720"/>
              </w:tabs>
              <w:autoSpaceDE w:val="0"/>
              <w:autoSpaceDN w:val="0"/>
              <w:adjustRightInd w:val="0"/>
              <w:ind w:left="298" w:hanging="298"/>
              <w:jc w:val="both"/>
              <w:outlineLvl w:val="1"/>
              <w:rPr>
                <w:rFonts w:ascii="Times New Roman" w:hAnsi="Times New Roman"/>
                <w:b/>
                <w:bCs/>
                <w:i/>
                <w:iCs/>
                <w:sz w:val="24"/>
                <w:szCs w:val="24"/>
                <w:lang w:bidi="th-TH"/>
              </w:rPr>
            </w:pPr>
            <w:proofErr w:type="spellStart"/>
            <w:r w:rsidRPr="007D3FF7">
              <w:rPr>
                <w:rFonts w:ascii="Times New Roman" w:hAnsi="Times New Roman"/>
                <w:b/>
                <w:bCs/>
                <w:i/>
                <w:iCs/>
                <w:sz w:val="24"/>
                <w:szCs w:val="24"/>
                <w:lang w:bidi="th-TH"/>
              </w:rPr>
              <w:t>Проверка</w:t>
            </w:r>
            <w:proofErr w:type="spellEnd"/>
            <w:r w:rsidRPr="007D3FF7">
              <w:rPr>
                <w:rFonts w:ascii="Times New Roman" w:hAnsi="Times New Roman"/>
                <w:b/>
                <w:bCs/>
                <w:i/>
                <w:iCs/>
                <w:sz w:val="24"/>
                <w:szCs w:val="24"/>
                <w:lang w:bidi="th-TH"/>
              </w:rPr>
              <w:t xml:space="preserve"> </w:t>
            </w:r>
            <w:proofErr w:type="spellStart"/>
            <w:r w:rsidRPr="007D3FF7">
              <w:rPr>
                <w:rFonts w:ascii="Times New Roman" w:hAnsi="Times New Roman"/>
                <w:b/>
                <w:bCs/>
                <w:i/>
                <w:iCs/>
                <w:sz w:val="24"/>
                <w:szCs w:val="24"/>
                <w:lang w:bidi="th-TH"/>
              </w:rPr>
              <w:t>полноты</w:t>
            </w:r>
            <w:proofErr w:type="spellEnd"/>
            <w:r w:rsidRPr="007D3FF7">
              <w:rPr>
                <w:rFonts w:ascii="Times New Roman" w:hAnsi="Times New Roman"/>
                <w:b/>
                <w:bCs/>
                <w:i/>
                <w:iCs/>
                <w:sz w:val="24"/>
                <w:szCs w:val="24"/>
                <w:lang w:bidi="th-TH"/>
              </w:rPr>
              <w:t xml:space="preserve"> </w:t>
            </w:r>
            <w:proofErr w:type="spellStart"/>
            <w:r w:rsidRPr="007D3FF7">
              <w:rPr>
                <w:rFonts w:ascii="Times New Roman" w:hAnsi="Times New Roman"/>
                <w:b/>
                <w:bCs/>
                <w:i/>
                <w:iCs/>
                <w:sz w:val="24"/>
                <w:szCs w:val="24"/>
                <w:lang w:bidi="th-TH"/>
              </w:rPr>
              <w:t>содержания</w:t>
            </w:r>
            <w:proofErr w:type="spellEnd"/>
            <w:r w:rsidRPr="007D3FF7">
              <w:rPr>
                <w:rFonts w:ascii="Times New Roman" w:hAnsi="Times New Roman"/>
                <w:b/>
                <w:bCs/>
                <w:i/>
                <w:iCs/>
                <w:sz w:val="24"/>
                <w:szCs w:val="24"/>
                <w:lang w:bidi="th-TH"/>
              </w:rPr>
              <w:t xml:space="preserve"> </w:t>
            </w:r>
            <w:proofErr w:type="spellStart"/>
            <w:r w:rsidRPr="007D3FF7">
              <w:rPr>
                <w:rFonts w:ascii="Times New Roman" w:hAnsi="Times New Roman"/>
                <w:b/>
                <w:bCs/>
                <w:i/>
                <w:iCs/>
                <w:sz w:val="24"/>
                <w:szCs w:val="24"/>
                <w:lang w:bidi="th-TH"/>
              </w:rPr>
              <w:t>документов</w:t>
            </w:r>
            <w:proofErr w:type="spellEnd"/>
            <w:r w:rsidRPr="007D3FF7">
              <w:rPr>
                <w:rFonts w:ascii="Times New Roman" w:hAnsi="Times New Roman"/>
                <w:b/>
                <w:bCs/>
                <w:i/>
                <w:iCs/>
                <w:sz w:val="24"/>
                <w:szCs w:val="24"/>
                <w:lang w:bidi="th-TH"/>
              </w:rPr>
              <w:t xml:space="preserve"> </w:t>
            </w:r>
          </w:p>
          <w:p w14:paraId="7DB6C694" w14:textId="77777777" w:rsidR="007D3FF7" w:rsidRPr="007D3FF7" w:rsidRDefault="007D3FF7" w:rsidP="004A374F">
            <w:pPr>
              <w:numPr>
                <w:ilvl w:val="0"/>
                <w:numId w:val="10"/>
              </w:numPr>
              <w:tabs>
                <w:tab w:val="num" w:pos="0"/>
              </w:tabs>
              <w:autoSpaceDE w:val="0"/>
              <w:autoSpaceDN w:val="0"/>
              <w:adjustRightInd w:val="0"/>
              <w:ind w:left="0" w:firstLine="360"/>
              <w:jc w:val="both"/>
              <w:rPr>
                <w:rFonts w:ascii="Times New Roman" w:hAnsi="Times New Roman"/>
                <w:sz w:val="24"/>
                <w:szCs w:val="24"/>
                <w:lang w:val="ru-RU" w:eastAsia="ru-RU"/>
              </w:rPr>
            </w:pPr>
            <w:r w:rsidRPr="007D3FF7">
              <w:rPr>
                <w:rFonts w:ascii="Times New Roman" w:hAnsi="Times New Roman"/>
                <w:sz w:val="24"/>
                <w:szCs w:val="24"/>
                <w:lang w:val="ru-RU" w:eastAsia="ru-RU"/>
              </w:rPr>
              <w:t>Проверьте документы в соответствии с формой оценки.</w:t>
            </w:r>
          </w:p>
          <w:p w14:paraId="67ED1E10" w14:textId="77777777" w:rsidR="007D3FF7" w:rsidRPr="007D3FF7" w:rsidRDefault="007D3FF7" w:rsidP="004A374F">
            <w:pPr>
              <w:numPr>
                <w:ilvl w:val="0"/>
                <w:numId w:val="10"/>
              </w:numPr>
              <w:tabs>
                <w:tab w:val="num" w:pos="0"/>
              </w:tabs>
              <w:autoSpaceDE w:val="0"/>
              <w:autoSpaceDN w:val="0"/>
              <w:adjustRightInd w:val="0"/>
              <w:ind w:left="0" w:firstLine="360"/>
              <w:jc w:val="both"/>
              <w:rPr>
                <w:rFonts w:ascii="Times New Roman" w:hAnsi="Times New Roman"/>
                <w:sz w:val="24"/>
                <w:szCs w:val="24"/>
                <w:lang w:eastAsia="ru-RU"/>
              </w:rPr>
            </w:pPr>
            <w:proofErr w:type="spellStart"/>
            <w:r w:rsidRPr="007D3FF7">
              <w:rPr>
                <w:rFonts w:ascii="Times New Roman" w:hAnsi="Times New Roman"/>
                <w:sz w:val="24"/>
                <w:szCs w:val="24"/>
                <w:lang w:eastAsia="ru-RU"/>
              </w:rPr>
              <w:t>Определите</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срок</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проведения</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экспертизы</w:t>
            </w:r>
            <w:proofErr w:type="spellEnd"/>
            <w:r w:rsidRPr="007D3FF7">
              <w:rPr>
                <w:rFonts w:ascii="Times New Roman" w:hAnsi="Times New Roman"/>
                <w:sz w:val="24"/>
                <w:szCs w:val="24"/>
                <w:lang w:eastAsia="ru-RU"/>
              </w:rPr>
              <w:t>.</w:t>
            </w:r>
          </w:p>
          <w:p w14:paraId="0EA74739" w14:textId="77777777" w:rsidR="007D3FF7" w:rsidRPr="007D3FF7" w:rsidRDefault="007D3FF7" w:rsidP="004A374F">
            <w:pPr>
              <w:numPr>
                <w:ilvl w:val="0"/>
                <w:numId w:val="10"/>
              </w:numPr>
              <w:tabs>
                <w:tab w:val="num" w:pos="0"/>
              </w:tabs>
              <w:autoSpaceDE w:val="0"/>
              <w:autoSpaceDN w:val="0"/>
              <w:adjustRightInd w:val="0"/>
              <w:ind w:left="0" w:firstLine="360"/>
              <w:jc w:val="both"/>
              <w:rPr>
                <w:rFonts w:ascii="Times New Roman" w:hAnsi="Times New Roman"/>
                <w:sz w:val="24"/>
                <w:szCs w:val="24"/>
                <w:lang w:val="ru-RU" w:eastAsia="ru-RU"/>
              </w:rPr>
            </w:pPr>
            <w:r w:rsidRPr="007D3FF7">
              <w:rPr>
                <w:rFonts w:ascii="Times New Roman" w:hAnsi="Times New Roman"/>
                <w:sz w:val="24"/>
                <w:szCs w:val="24"/>
                <w:lang w:val="ru-RU" w:eastAsia="ru-RU"/>
              </w:rPr>
              <w:t xml:space="preserve">Проверьте дату очередного заседания ЭК и возможность присутствия на нем заявителя. </w:t>
            </w:r>
          </w:p>
          <w:p w14:paraId="42640F67" w14:textId="77777777" w:rsidR="007D3FF7" w:rsidRPr="007D3FF7" w:rsidRDefault="007D3FF7" w:rsidP="004A374F">
            <w:pPr>
              <w:numPr>
                <w:ilvl w:val="0"/>
                <w:numId w:val="10"/>
              </w:numPr>
              <w:tabs>
                <w:tab w:val="num" w:pos="0"/>
              </w:tabs>
              <w:autoSpaceDE w:val="0"/>
              <w:autoSpaceDN w:val="0"/>
              <w:adjustRightInd w:val="0"/>
              <w:ind w:left="0" w:firstLine="360"/>
              <w:jc w:val="both"/>
              <w:rPr>
                <w:rFonts w:ascii="Times New Roman" w:hAnsi="Times New Roman"/>
                <w:sz w:val="24"/>
                <w:szCs w:val="24"/>
                <w:lang w:val="ru-RU" w:eastAsia="ru-RU"/>
              </w:rPr>
            </w:pPr>
            <w:r w:rsidRPr="007D3FF7">
              <w:rPr>
                <w:rFonts w:ascii="Times New Roman" w:hAnsi="Times New Roman"/>
                <w:sz w:val="24"/>
                <w:szCs w:val="24"/>
                <w:lang w:val="ru-RU" w:eastAsia="ru-RU"/>
              </w:rPr>
              <w:t xml:space="preserve">Информируйте секретариат ЭК, если некоторые документы отсутствуют. </w:t>
            </w:r>
          </w:p>
          <w:p w14:paraId="13AFB704" w14:textId="77777777" w:rsidR="007D3FF7" w:rsidRPr="007D3FF7" w:rsidRDefault="007D3FF7" w:rsidP="00AE05CF">
            <w:pPr>
              <w:autoSpaceDE w:val="0"/>
              <w:autoSpaceDN w:val="0"/>
              <w:adjustRightInd w:val="0"/>
              <w:ind w:left="720"/>
              <w:jc w:val="both"/>
              <w:rPr>
                <w:rFonts w:ascii="Times New Roman" w:hAnsi="Times New Roman"/>
                <w:sz w:val="24"/>
                <w:szCs w:val="24"/>
                <w:lang w:val="ru-RU" w:eastAsia="ru-RU"/>
              </w:rPr>
            </w:pPr>
          </w:p>
          <w:bookmarkEnd w:id="4"/>
          <w:bookmarkEnd w:id="5"/>
          <w:p w14:paraId="570CCAB3" w14:textId="77777777" w:rsidR="007D3FF7" w:rsidRPr="007D3FF7" w:rsidRDefault="007D3FF7" w:rsidP="00AE05CF">
            <w:pPr>
              <w:keepNext/>
              <w:autoSpaceDE w:val="0"/>
              <w:autoSpaceDN w:val="0"/>
              <w:adjustRightInd w:val="0"/>
              <w:spacing w:before="240" w:after="60"/>
              <w:jc w:val="both"/>
              <w:outlineLvl w:val="1"/>
              <w:rPr>
                <w:rFonts w:ascii="Times New Roman" w:hAnsi="Times New Roman"/>
                <w:b/>
                <w:bCs/>
                <w:i/>
                <w:iCs/>
                <w:sz w:val="24"/>
                <w:szCs w:val="24"/>
                <w:lang w:bidi="th-TH"/>
              </w:rPr>
            </w:pPr>
            <w:r w:rsidRPr="007D3FF7">
              <w:rPr>
                <w:rFonts w:ascii="Times New Roman" w:hAnsi="Times New Roman"/>
                <w:b/>
                <w:bCs/>
                <w:i/>
                <w:iCs/>
                <w:sz w:val="24"/>
                <w:szCs w:val="24"/>
                <w:lang w:bidi="th-TH"/>
              </w:rPr>
              <w:t xml:space="preserve">3. </w:t>
            </w:r>
            <w:proofErr w:type="spellStart"/>
            <w:r w:rsidRPr="007D3FF7">
              <w:rPr>
                <w:rFonts w:ascii="Times New Roman" w:hAnsi="Times New Roman"/>
                <w:b/>
                <w:bCs/>
                <w:i/>
                <w:iCs/>
                <w:sz w:val="24"/>
                <w:szCs w:val="24"/>
                <w:lang w:bidi="th-TH"/>
              </w:rPr>
              <w:t>Экспертиза</w:t>
            </w:r>
            <w:proofErr w:type="spellEnd"/>
            <w:r w:rsidRPr="007D3FF7">
              <w:rPr>
                <w:rFonts w:ascii="Times New Roman" w:hAnsi="Times New Roman"/>
                <w:b/>
                <w:bCs/>
                <w:i/>
                <w:iCs/>
                <w:sz w:val="24"/>
                <w:szCs w:val="24"/>
                <w:lang w:bidi="th-TH"/>
              </w:rPr>
              <w:t xml:space="preserve"> </w:t>
            </w:r>
            <w:proofErr w:type="spellStart"/>
            <w:r w:rsidRPr="007D3FF7">
              <w:rPr>
                <w:rFonts w:ascii="Times New Roman" w:hAnsi="Times New Roman"/>
                <w:b/>
                <w:bCs/>
                <w:i/>
                <w:iCs/>
                <w:sz w:val="24"/>
                <w:szCs w:val="24"/>
                <w:lang w:bidi="th-TH"/>
              </w:rPr>
              <w:t>Протокола</w:t>
            </w:r>
            <w:proofErr w:type="spellEnd"/>
          </w:p>
          <w:p w14:paraId="20C9225A" w14:textId="77777777" w:rsidR="007D3FF7" w:rsidRPr="007D3FF7" w:rsidRDefault="007D3FF7" w:rsidP="004A374F">
            <w:pPr>
              <w:keepNext/>
              <w:numPr>
                <w:ilvl w:val="0"/>
                <w:numId w:val="3"/>
              </w:numPr>
              <w:autoSpaceDE w:val="0"/>
              <w:autoSpaceDN w:val="0"/>
              <w:adjustRightInd w:val="0"/>
              <w:spacing w:before="240" w:after="60"/>
              <w:ind w:left="0" w:firstLine="0"/>
              <w:jc w:val="both"/>
              <w:outlineLvl w:val="2"/>
              <w:rPr>
                <w:rFonts w:ascii="Times New Roman" w:hAnsi="Times New Roman"/>
                <w:b/>
                <w:bCs/>
                <w:sz w:val="24"/>
                <w:szCs w:val="24"/>
                <w:lang w:bidi="th-TH"/>
              </w:rPr>
            </w:pPr>
            <w:bookmarkStart w:id="6" w:name="_Toc48100357"/>
            <w:bookmarkStart w:id="7" w:name="_Toc36639062"/>
            <w:bookmarkStart w:id="8" w:name="_Toc26605056"/>
            <w:bookmarkStart w:id="9" w:name="_Toc26604634"/>
            <w:r w:rsidRPr="007D3FF7">
              <w:rPr>
                <w:rFonts w:ascii="Times New Roman" w:hAnsi="Times New Roman"/>
                <w:b/>
                <w:bCs/>
                <w:sz w:val="24"/>
                <w:szCs w:val="24"/>
                <w:lang w:bidi="th-TH"/>
              </w:rPr>
              <w:lastRenderedPageBreak/>
              <w:t>3.1</w:t>
            </w:r>
            <w:r w:rsidRPr="007D3FF7">
              <w:rPr>
                <w:rFonts w:ascii="Times New Roman" w:hAnsi="Times New Roman"/>
                <w:b/>
                <w:bCs/>
                <w:sz w:val="24"/>
                <w:szCs w:val="24"/>
                <w:lang w:bidi="th-TH"/>
              </w:rPr>
              <w:tab/>
            </w:r>
            <w:bookmarkEnd w:id="6"/>
            <w:bookmarkEnd w:id="7"/>
            <w:proofErr w:type="spellStart"/>
            <w:r w:rsidRPr="007D3FF7">
              <w:rPr>
                <w:rFonts w:ascii="Times New Roman" w:hAnsi="Times New Roman"/>
                <w:b/>
                <w:bCs/>
                <w:sz w:val="24"/>
                <w:szCs w:val="24"/>
                <w:lang w:bidi="th-TH"/>
              </w:rPr>
              <w:t>Первичная</w:t>
            </w:r>
            <w:proofErr w:type="spellEnd"/>
            <w:r w:rsidRPr="007D3FF7">
              <w:rPr>
                <w:rFonts w:ascii="Times New Roman" w:hAnsi="Times New Roman"/>
                <w:b/>
                <w:bCs/>
                <w:sz w:val="24"/>
                <w:szCs w:val="24"/>
                <w:lang w:bidi="th-TH"/>
              </w:rPr>
              <w:t xml:space="preserve"> </w:t>
            </w:r>
            <w:proofErr w:type="spellStart"/>
            <w:r w:rsidRPr="007D3FF7">
              <w:rPr>
                <w:rFonts w:ascii="Times New Roman" w:hAnsi="Times New Roman"/>
                <w:b/>
                <w:bCs/>
                <w:sz w:val="24"/>
                <w:szCs w:val="24"/>
                <w:lang w:bidi="th-TH"/>
              </w:rPr>
              <w:t>экспертиза</w:t>
            </w:r>
            <w:proofErr w:type="spellEnd"/>
            <w:r w:rsidRPr="007D3FF7">
              <w:rPr>
                <w:rFonts w:ascii="Times New Roman" w:hAnsi="Times New Roman"/>
                <w:b/>
                <w:bCs/>
                <w:sz w:val="24"/>
                <w:szCs w:val="24"/>
                <w:lang w:bidi="th-TH"/>
              </w:rPr>
              <w:t xml:space="preserve"> </w:t>
            </w:r>
            <w:proofErr w:type="spellStart"/>
            <w:r w:rsidRPr="007D3FF7">
              <w:rPr>
                <w:rFonts w:ascii="Times New Roman" w:hAnsi="Times New Roman"/>
                <w:b/>
                <w:bCs/>
                <w:sz w:val="24"/>
                <w:szCs w:val="24"/>
                <w:lang w:bidi="th-TH"/>
              </w:rPr>
              <w:t>заявки</w:t>
            </w:r>
            <w:proofErr w:type="spellEnd"/>
            <w:r w:rsidRPr="007D3FF7">
              <w:rPr>
                <w:rFonts w:ascii="Times New Roman" w:hAnsi="Times New Roman"/>
                <w:b/>
                <w:bCs/>
                <w:sz w:val="24"/>
                <w:szCs w:val="24"/>
                <w:lang w:bidi="th-TH"/>
              </w:rPr>
              <w:t xml:space="preserve"> </w:t>
            </w:r>
          </w:p>
          <w:p w14:paraId="5F378AB2" w14:textId="77777777" w:rsidR="007D3FF7" w:rsidRPr="007D3FF7" w:rsidRDefault="007D3FF7" w:rsidP="004A374F">
            <w:pPr>
              <w:numPr>
                <w:ilvl w:val="0"/>
                <w:numId w:val="4"/>
              </w:numPr>
              <w:tabs>
                <w:tab w:val="num" w:pos="0"/>
              </w:tabs>
              <w:autoSpaceDE w:val="0"/>
              <w:autoSpaceDN w:val="0"/>
              <w:adjustRightInd w:val="0"/>
              <w:ind w:left="0" w:firstLine="0"/>
              <w:jc w:val="both"/>
              <w:rPr>
                <w:rFonts w:ascii="Times New Roman" w:hAnsi="Times New Roman"/>
                <w:sz w:val="24"/>
                <w:szCs w:val="24"/>
                <w:lang w:val="ru-RU" w:eastAsia="ru-RU"/>
              </w:rPr>
            </w:pPr>
            <w:r w:rsidRPr="007D3FF7">
              <w:rPr>
                <w:rFonts w:ascii="Times New Roman" w:hAnsi="Times New Roman"/>
                <w:sz w:val="24"/>
                <w:szCs w:val="24"/>
                <w:lang w:val="ru-RU" w:eastAsia="ru-RU"/>
              </w:rPr>
              <w:t xml:space="preserve">Проверьте форму заявки на полноту представленной информации, наличие подписи основного исследователя, руководителя исследования, Председателя ЭК и Ответственного секретаря. </w:t>
            </w:r>
          </w:p>
          <w:p w14:paraId="70D0AAC0" w14:textId="77777777" w:rsidR="007D3FF7" w:rsidRPr="007D3FF7" w:rsidRDefault="007D3FF7" w:rsidP="004A374F">
            <w:pPr>
              <w:numPr>
                <w:ilvl w:val="0"/>
                <w:numId w:val="4"/>
              </w:numPr>
              <w:tabs>
                <w:tab w:val="num" w:pos="0"/>
              </w:tabs>
              <w:autoSpaceDE w:val="0"/>
              <w:autoSpaceDN w:val="0"/>
              <w:adjustRightInd w:val="0"/>
              <w:ind w:left="0" w:firstLine="0"/>
              <w:jc w:val="both"/>
              <w:rPr>
                <w:rFonts w:ascii="Times New Roman" w:hAnsi="Times New Roman"/>
                <w:sz w:val="24"/>
                <w:szCs w:val="24"/>
                <w:lang w:val="ru-RU" w:eastAsia="ru-RU"/>
              </w:rPr>
            </w:pPr>
            <w:r w:rsidRPr="007D3FF7">
              <w:rPr>
                <w:rFonts w:ascii="Times New Roman" w:hAnsi="Times New Roman"/>
                <w:sz w:val="24"/>
                <w:szCs w:val="24"/>
                <w:lang w:val="ru-RU" w:eastAsia="ru-RU"/>
              </w:rPr>
              <w:t xml:space="preserve">Проверьте и приложите форму первичной экспертизы заявки к протоколу исследования (приложение 1). </w:t>
            </w:r>
          </w:p>
          <w:p w14:paraId="10336AA9" w14:textId="77777777" w:rsidR="007D3FF7" w:rsidRPr="007D3FF7" w:rsidRDefault="007D3FF7" w:rsidP="004A374F">
            <w:pPr>
              <w:keepNext/>
              <w:numPr>
                <w:ilvl w:val="0"/>
                <w:numId w:val="3"/>
              </w:numPr>
              <w:autoSpaceDE w:val="0"/>
              <w:autoSpaceDN w:val="0"/>
              <w:adjustRightInd w:val="0"/>
              <w:spacing w:before="240"/>
              <w:ind w:left="0" w:firstLine="0"/>
              <w:jc w:val="both"/>
              <w:outlineLvl w:val="2"/>
              <w:rPr>
                <w:rFonts w:ascii="Times New Roman" w:hAnsi="Times New Roman"/>
                <w:sz w:val="24"/>
                <w:szCs w:val="24"/>
                <w:lang w:bidi="th-TH"/>
              </w:rPr>
            </w:pPr>
            <w:bookmarkStart w:id="10" w:name="_Toc48100358"/>
            <w:bookmarkStart w:id="11" w:name="_Toc36639063"/>
            <w:r w:rsidRPr="007D3FF7">
              <w:rPr>
                <w:rFonts w:ascii="Times New Roman" w:hAnsi="Times New Roman"/>
                <w:b/>
                <w:bCs/>
                <w:sz w:val="24"/>
                <w:szCs w:val="24"/>
                <w:lang w:bidi="th-TH"/>
              </w:rPr>
              <w:t>3.2</w:t>
            </w:r>
            <w:r w:rsidRPr="007D3FF7">
              <w:rPr>
                <w:rFonts w:ascii="Times New Roman" w:hAnsi="Times New Roman"/>
                <w:b/>
                <w:bCs/>
                <w:sz w:val="24"/>
                <w:szCs w:val="24"/>
                <w:lang w:bidi="th-TH"/>
              </w:rPr>
              <w:tab/>
            </w:r>
            <w:bookmarkEnd w:id="8"/>
            <w:bookmarkEnd w:id="9"/>
            <w:proofErr w:type="spellStart"/>
            <w:r w:rsidRPr="007D3FF7">
              <w:rPr>
                <w:rFonts w:ascii="Times New Roman" w:hAnsi="Times New Roman"/>
                <w:b/>
                <w:bCs/>
                <w:sz w:val="24"/>
                <w:szCs w:val="24"/>
                <w:lang w:bidi="th-TH"/>
              </w:rPr>
              <w:t>Форма</w:t>
            </w:r>
            <w:proofErr w:type="spellEnd"/>
            <w:r w:rsidRPr="007D3FF7">
              <w:rPr>
                <w:rFonts w:ascii="Times New Roman" w:hAnsi="Times New Roman"/>
                <w:b/>
                <w:bCs/>
                <w:sz w:val="24"/>
                <w:szCs w:val="24"/>
                <w:lang w:bidi="th-TH"/>
              </w:rPr>
              <w:t xml:space="preserve"> </w:t>
            </w:r>
            <w:proofErr w:type="spellStart"/>
            <w:r w:rsidRPr="007D3FF7">
              <w:rPr>
                <w:rFonts w:ascii="Times New Roman" w:hAnsi="Times New Roman"/>
                <w:b/>
                <w:bCs/>
                <w:sz w:val="24"/>
                <w:szCs w:val="24"/>
                <w:lang w:bidi="th-TH"/>
              </w:rPr>
              <w:t>оценки</w:t>
            </w:r>
            <w:proofErr w:type="spellEnd"/>
            <w:r w:rsidRPr="007D3FF7">
              <w:rPr>
                <w:rFonts w:ascii="Times New Roman" w:hAnsi="Times New Roman"/>
                <w:b/>
                <w:bCs/>
                <w:sz w:val="24"/>
                <w:szCs w:val="24"/>
                <w:lang w:bidi="th-TH"/>
              </w:rPr>
              <w:t xml:space="preserve"> </w:t>
            </w:r>
            <w:bookmarkEnd w:id="10"/>
            <w:bookmarkEnd w:id="11"/>
          </w:p>
          <w:p w14:paraId="1F8F7FE2" w14:textId="77777777" w:rsidR="007D3FF7" w:rsidRPr="007D3FF7" w:rsidRDefault="007D3FF7" w:rsidP="004A374F">
            <w:pPr>
              <w:numPr>
                <w:ilvl w:val="0"/>
                <w:numId w:val="11"/>
              </w:numPr>
              <w:tabs>
                <w:tab w:val="num" w:pos="0"/>
                <w:tab w:val="left" w:pos="720"/>
              </w:tabs>
              <w:autoSpaceDE w:val="0"/>
              <w:autoSpaceDN w:val="0"/>
              <w:adjustRightInd w:val="0"/>
              <w:ind w:left="0" w:firstLine="360"/>
              <w:jc w:val="both"/>
              <w:rPr>
                <w:rFonts w:ascii="Times New Roman" w:hAnsi="Times New Roman"/>
                <w:sz w:val="24"/>
                <w:szCs w:val="24"/>
                <w:lang w:val="ru-RU" w:eastAsia="ru-RU"/>
              </w:rPr>
            </w:pPr>
            <w:r w:rsidRPr="007D3FF7">
              <w:rPr>
                <w:rFonts w:ascii="Times New Roman" w:hAnsi="Times New Roman"/>
                <w:sz w:val="24"/>
                <w:szCs w:val="24"/>
                <w:lang w:val="ru-RU" w:eastAsia="ru-RU"/>
              </w:rPr>
              <w:t xml:space="preserve">Используйте Форму оценки как руководство в процессе экспертизы и обсуждения </w:t>
            </w:r>
          </w:p>
          <w:p w14:paraId="5F29B433" w14:textId="77777777" w:rsidR="007D3FF7" w:rsidRPr="007D3FF7" w:rsidRDefault="007D3FF7" w:rsidP="00AE05CF">
            <w:pPr>
              <w:jc w:val="both"/>
              <w:rPr>
                <w:rFonts w:ascii="Times New Roman" w:hAnsi="Times New Roman"/>
                <w:sz w:val="24"/>
                <w:szCs w:val="24"/>
                <w:lang w:val="ru-RU" w:eastAsia="ru-RU"/>
              </w:rPr>
            </w:pPr>
          </w:p>
          <w:p w14:paraId="5DF30415" w14:textId="77777777" w:rsidR="007D3FF7" w:rsidRPr="007D3FF7" w:rsidRDefault="007D3FF7" w:rsidP="00AE05CF">
            <w:pPr>
              <w:tabs>
                <w:tab w:val="left" w:pos="1440"/>
              </w:tabs>
              <w:autoSpaceDE w:val="0"/>
              <w:autoSpaceDN w:val="0"/>
              <w:adjustRightInd w:val="0"/>
              <w:jc w:val="both"/>
              <w:rPr>
                <w:rFonts w:ascii="Times New Roman" w:hAnsi="Times New Roman"/>
                <w:sz w:val="24"/>
                <w:szCs w:val="24"/>
                <w:lang w:val="ru-RU" w:eastAsia="ru-RU"/>
              </w:rPr>
            </w:pPr>
            <w:r w:rsidRPr="007D3FF7">
              <w:rPr>
                <w:rFonts w:ascii="Times New Roman" w:hAnsi="Times New Roman"/>
                <w:b/>
                <w:bCs/>
                <w:i/>
                <w:iCs/>
                <w:sz w:val="24"/>
                <w:szCs w:val="24"/>
                <w:u w:val="single"/>
                <w:lang w:val="ru-RU" w:eastAsia="ru-RU"/>
              </w:rPr>
              <w:t>Примечание:</w:t>
            </w:r>
            <w:r w:rsidRPr="007D3FF7">
              <w:rPr>
                <w:rFonts w:ascii="Times New Roman" w:hAnsi="Times New Roman"/>
                <w:sz w:val="24"/>
                <w:szCs w:val="24"/>
                <w:lang w:val="ru-RU" w:eastAsia="ru-RU"/>
              </w:rPr>
              <w:t xml:space="preserve"> Заполненная форма оценки является официальным отчетом о решении, принятом ЭК относительно конкретного протокола. </w:t>
            </w:r>
          </w:p>
          <w:p w14:paraId="4EF087A0" w14:textId="77777777" w:rsidR="007D3FF7" w:rsidRPr="007D3FF7" w:rsidRDefault="007D3FF7" w:rsidP="004A374F">
            <w:pPr>
              <w:numPr>
                <w:ilvl w:val="0"/>
                <w:numId w:val="11"/>
              </w:numPr>
              <w:tabs>
                <w:tab w:val="num" w:pos="0"/>
                <w:tab w:val="left" w:pos="720"/>
              </w:tabs>
              <w:autoSpaceDE w:val="0"/>
              <w:autoSpaceDN w:val="0"/>
              <w:adjustRightInd w:val="0"/>
              <w:ind w:left="0" w:firstLine="360"/>
              <w:jc w:val="both"/>
              <w:rPr>
                <w:rFonts w:ascii="Times New Roman" w:hAnsi="Times New Roman"/>
                <w:sz w:val="24"/>
                <w:szCs w:val="24"/>
                <w:lang w:val="ru-RU" w:eastAsia="ru-RU"/>
              </w:rPr>
            </w:pPr>
            <w:r w:rsidRPr="007D3FF7">
              <w:rPr>
                <w:rFonts w:ascii="Times New Roman" w:hAnsi="Times New Roman"/>
                <w:sz w:val="24"/>
                <w:szCs w:val="24"/>
                <w:lang w:val="ru-RU" w:eastAsia="ru-RU"/>
              </w:rPr>
              <w:t xml:space="preserve">При проведении экспертизы необходимо обратить внимание на следующие критерии: </w:t>
            </w:r>
          </w:p>
          <w:p w14:paraId="7C8FD179" w14:textId="77777777" w:rsidR="007D3FF7" w:rsidRPr="007D3FF7" w:rsidRDefault="007D3FF7" w:rsidP="004A374F">
            <w:pPr>
              <w:numPr>
                <w:ilvl w:val="0"/>
                <w:numId w:val="12"/>
              </w:numPr>
              <w:tabs>
                <w:tab w:val="num" w:pos="1014"/>
              </w:tabs>
              <w:autoSpaceDE w:val="0"/>
              <w:autoSpaceDN w:val="0"/>
              <w:adjustRightInd w:val="0"/>
              <w:ind w:hanging="96"/>
              <w:jc w:val="both"/>
              <w:rPr>
                <w:rFonts w:ascii="Times New Roman" w:hAnsi="Times New Roman"/>
                <w:sz w:val="24"/>
                <w:szCs w:val="24"/>
                <w:lang w:val="ru-RU" w:eastAsia="ru-RU"/>
              </w:rPr>
            </w:pPr>
            <w:r w:rsidRPr="007D3FF7">
              <w:rPr>
                <w:rFonts w:ascii="Times New Roman" w:hAnsi="Times New Roman"/>
                <w:sz w:val="24"/>
                <w:szCs w:val="24"/>
                <w:lang w:val="ru-RU" w:eastAsia="ru-RU"/>
              </w:rPr>
              <w:t xml:space="preserve">Минимизация риска для участников исследования; </w:t>
            </w:r>
          </w:p>
          <w:p w14:paraId="346412AF" w14:textId="77777777" w:rsidR="007D3FF7" w:rsidRPr="007D3FF7" w:rsidRDefault="007D3FF7" w:rsidP="004A374F">
            <w:pPr>
              <w:numPr>
                <w:ilvl w:val="0"/>
                <w:numId w:val="12"/>
              </w:numPr>
              <w:tabs>
                <w:tab w:val="num" w:pos="1014"/>
              </w:tabs>
              <w:autoSpaceDE w:val="0"/>
              <w:autoSpaceDN w:val="0"/>
              <w:adjustRightInd w:val="0"/>
              <w:ind w:hanging="96"/>
              <w:jc w:val="both"/>
              <w:rPr>
                <w:rFonts w:ascii="Times New Roman" w:hAnsi="Times New Roman"/>
                <w:sz w:val="24"/>
                <w:szCs w:val="24"/>
                <w:lang w:val="ru-RU" w:eastAsia="ru-RU"/>
              </w:rPr>
            </w:pPr>
            <w:r w:rsidRPr="007D3FF7">
              <w:rPr>
                <w:rFonts w:ascii="Times New Roman" w:hAnsi="Times New Roman"/>
                <w:sz w:val="24"/>
                <w:szCs w:val="24"/>
                <w:lang w:val="ru-RU" w:eastAsia="ru-RU"/>
              </w:rPr>
              <w:t xml:space="preserve">риск для участников должен быть обоснованным по сравнению с ожидаемой пользой; </w:t>
            </w:r>
          </w:p>
          <w:p w14:paraId="7E2D83A2" w14:textId="77777777" w:rsidR="007D3FF7" w:rsidRPr="007D3FF7" w:rsidRDefault="007D3FF7" w:rsidP="004A374F">
            <w:pPr>
              <w:numPr>
                <w:ilvl w:val="0"/>
                <w:numId w:val="12"/>
              </w:numPr>
              <w:tabs>
                <w:tab w:val="num" w:pos="1014"/>
              </w:tabs>
              <w:autoSpaceDE w:val="0"/>
              <w:autoSpaceDN w:val="0"/>
              <w:adjustRightInd w:val="0"/>
              <w:ind w:hanging="96"/>
              <w:jc w:val="both"/>
              <w:rPr>
                <w:rFonts w:ascii="Times New Roman" w:hAnsi="Times New Roman"/>
                <w:sz w:val="24"/>
                <w:szCs w:val="24"/>
                <w:lang w:val="ru-RU" w:eastAsia="ru-RU"/>
              </w:rPr>
            </w:pPr>
            <w:r w:rsidRPr="007D3FF7">
              <w:rPr>
                <w:rFonts w:ascii="Times New Roman" w:hAnsi="Times New Roman"/>
                <w:sz w:val="24"/>
                <w:szCs w:val="24"/>
                <w:lang w:val="ru-RU" w:eastAsia="ru-RU"/>
              </w:rPr>
              <w:t xml:space="preserve">отбор участников является равномерным и беспристрастным; </w:t>
            </w:r>
          </w:p>
          <w:p w14:paraId="331FE9AB" w14:textId="77777777" w:rsidR="007D3FF7" w:rsidRPr="007D3FF7" w:rsidRDefault="007D3FF7" w:rsidP="004A374F">
            <w:pPr>
              <w:numPr>
                <w:ilvl w:val="0"/>
                <w:numId w:val="12"/>
              </w:numPr>
              <w:tabs>
                <w:tab w:val="num" w:pos="1014"/>
              </w:tabs>
              <w:autoSpaceDE w:val="0"/>
              <w:autoSpaceDN w:val="0"/>
              <w:adjustRightInd w:val="0"/>
              <w:ind w:hanging="96"/>
              <w:jc w:val="both"/>
              <w:rPr>
                <w:rFonts w:ascii="Times New Roman" w:hAnsi="Times New Roman"/>
                <w:sz w:val="24"/>
                <w:szCs w:val="24"/>
                <w:lang w:val="ru-RU" w:eastAsia="ru-RU"/>
              </w:rPr>
            </w:pPr>
            <w:r w:rsidRPr="007D3FF7">
              <w:rPr>
                <w:rFonts w:ascii="Times New Roman" w:hAnsi="Times New Roman"/>
                <w:sz w:val="24"/>
                <w:szCs w:val="24"/>
                <w:lang w:val="ru-RU" w:eastAsia="ru-RU"/>
              </w:rPr>
              <w:t xml:space="preserve">информированное согласие должно быть четким, понятным и правильно оформленным; </w:t>
            </w:r>
          </w:p>
          <w:p w14:paraId="6A541CDC" w14:textId="77777777" w:rsidR="007D3FF7" w:rsidRPr="007D3FF7" w:rsidRDefault="007D3FF7" w:rsidP="004A374F">
            <w:pPr>
              <w:numPr>
                <w:ilvl w:val="0"/>
                <w:numId w:val="12"/>
              </w:numPr>
              <w:tabs>
                <w:tab w:val="num" w:pos="1014"/>
              </w:tabs>
              <w:autoSpaceDE w:val="0"/>
              <w:autoSpaceDN w:val="0"/>
              <w:adjustRightInd w:val="0"/>
              <w:ind w:hanging="96"/>
              <w:jc w:val="both"/>
              <w:rPr>
                <w:rFonts w:ascii="Times New Roman" w:hAnsi="Times New Roman"/>
                <w:sz w:val="24"/>
                <w:szCs w:val="24"/>
                <w:lang w:val="ru-RU" w:eastAsia="ru-RU"/>
              </w:rPr>
            </w:pPr>
            <w:r w:rsidRPr="007D3FF7">
              <w:rPr>
                <w:rFonts w:ascii="Times New Roman" w:hAnsi="Times New Roman"/>
                <w:sz w:val="24"/>
                <w:szCs w:val="24"/>
                <w:lang w:val="ru-RU" w:eastAsia="ru-RU"/>
              </w:rPr>
              <w:t xml:space="preserve">план исследования обеспечивает адекватные условия для мониторинга собранных данных с целью </w:t>
            </w:r>
            <w:proofErr w:type="gramStart"/>
            <w:r w:rsidRPr="007D3FF7">
              <w:rPr>
                <w:rFonts w:ascii="Times New Roman" w:hAnsi="Times New Roman"/>
                <w:sz w:val="24"/>
                <w:szCs w:val="24"/>
                <w:lang w:val="ru-RU" w:eastAsia="ru-RU"/>
              </w:rPr>
              <w:t>безопасности  участников</w:t>
            </w:r>
            <w:proofErr w:type="gramEnd"/>
            <w:r w:rsidRPr="007D3FF7">
              <w:rPr>
                <w:rFonts w:ascii="Times New Roman" w:hAnsi="Times New Roman"/>
                <w:sz w:val="24"/>
                <w:szCs w:val="24"/>
                <w:lang w:val="ru-RU" w:eastAsia="ru-RU"/>
              </w:rPr>
              <w:t xml:space="preserve">; </w:t>
            </w:r>
          </w:p>
          <w:p w14:paraId="37E418A9" w14:textId="77777777" w:rsidR="007D3FF7" w:rsidRPr="007D3FF7" w:rsidRDefault="007D3FF7" w:rsidP="004A374F">
            <w:pPr>
              <w:numPr>
                <w:ilvl w:val="0"/>
                <w:numId w:val="12"/>
              </w:numPr>
              <w:tabs>
                <w:tab w:val="num" w:pos="1014"/>
              </w:tabs>
              <w:autoSpaceDE w:val="0"/>
              <w:autoSpaceDN w:val="0"/>
              <w:adjustRightInd w:val="0"/>
              <w:ind w:hanging="96"/>
              <w:jc w:val="both"/>
              <w:rPr>
                <w:rFonts w:ascii="Times New Roman" w:hAnsi="Times New Roman"/>
                <w:sz w:val="24"/>
                <w:szCs w:val="24"/>
                <w:lang w:val="ru-RU" w:eastAsia="ru-RU"/>
              </w:rPr>
            </w:pPr>
            <w:r w:rsidRPr="007D3FF7">
              <w:rPr>
                <w:rFonts w:ascii="Times New Roman" w:hAnsi="Times New Roman"/>
                <w:sz w:val="24"/>
                <w:szCs w:val="24"/>
                <w:lang w:val="ru-RU" w:eastAsia="ru-RU"/>
              </w:rPr>
              <w:t xml:space="preserve">имеются адекватные </w:t>
            </w:r>
            <w:proofErr w:type="gramStart"/>
            <w:r w:rsidRPr="007D3FF7">
              <w:rPr>
                <w:rFonts w:ascii="Times New Roman" w:hAnsi="Times New Roman"/>
                <w:sz w:val="24"/>
                <w:szCs w:val="24"/>
                <w:lang w:val="ru-RU" w:eastAsia="ru-RU"/>
              </w:rPr>
              <w:t>условия  для</w:t>
            </w:r>
            <w:proofErr w:type="gramEnd"/>
            <w:r w:rsidRPr="007D3FF7">
              <w:rPr>
                <w:rFonts w:ascii="Times New Roman" w:hAnsi="Times New Roman"/>
                <w:sz w:val="24"/>
                <w:szCs w:val="24"/>
                <w:lang w:val="ru-RU" w:eastAsia="ru-RU"/>
              </w:rPr>
              <w:t xml:space="preserve"> защиты частной жизни, соблюдения конфиденциальности там, где это необходимо; </w:t>
            </w:r>
          </w:p>
          <w:p w14:paraId="4492E515" w14:textId="77777777" w:rsidR="007D3FF7" w:rsidRPr="007D3FF7" w:rsidRDefault="007D3FF7" w:rsidP="004A374F">
            <w:pPr>
              <w:numPr>
                <w:ilvl w:val="0"/>
                <w:numId w:val="12"/>
              </w:numPr>
              <w:tabs>
                <w:tab w:val="num" w:pos="1014"/>
              </w:tabs>
              <w:autoSpaceDE w:val="0"/>
              <w:autoSpaceDN w:val="0"/>
              <w:adjustRightInd w:val="0"/>
              <w:ind w:hanging="96"/>
              <w:jc w:val="both"/>
              <w:rPr>
                <w:rFonts w:ascii="Times New Roman" w:hAnsi="Times New Roman"/>
                <w:sz w:val="24"/>
                <w:szCs w:val="24"/>
                <w:lang w:val="ru-RU" w:eastAsia="ru-RU"/>
              </w:rPr>
            </w:pPr>
            <w:r w:rsidRPr="007D3FF7">
              <w:rPr>
                <w:rFonts w:ascii="Times New Roman" w:hAnsi="Times New Roman"/>
                <w:sz w:val="24"/>
                <w:szCs w:val="24"/>
                <w:lang w:val="ru-RU" w:eastAsia="ru-RU"/>
              </w:rPr>
              <w:t>предусмотрены соответствующие меры по защите уязвимых участников;</w:t>
            </w:r>
          </w:p>
          <w:p w14:paraId="526B40BA" w14:textId="77777777" w:rsidR="007D3FF7" w:rsidRPr="007D3FF7" w:rsidRDefault="007D3FF7" w:rsidP="004A374F">
            <w:pPr>
              <w:numPr>
                <w:ilvl w:val="0"/>
                <w:numId w:val="12"/>
              </w:numPr>
              <w:tabs>
                <w:tab w:val="num" w:pos="1014"/>
              </w:tabs>
              <w:autoSpaceDE w:val="0"/>
              <w:autoSpaceDN w:val="0"/>
              <w:adjustRightInd w:val="0"/>
              <w:ind w:hanging="96"/>
              <w:jc w:val="both"/>
              <w:rPr>
                <w:rFonts w:ascii="Times New Roman" w:hAnsi="Times New Roman"/>
                <w:sz w:val="24"/>
                <w:szCs w:val="24"/>
                <w:lang w:val="ru-RU" w:eastAsia="ru-RU"/>
              </w:rPr>
            </w:pPr>
            <w:proofErr w:type="gramStart"/>
            <w:r w:rsidRPr="007D3FF7">
              <w:rPr>
                <w:rFonts w:ascii="Times New Roman" w:hAnsi="Times New Roman"/>
                <w:sz w:val="24"/>
                <w:szCs w:val="24"/>
                <w:lang w:val="ru-RU" w:eastAsia="ru-RU"/>
              </w:rPr>
              <w:t>при  необходимости</w:t>
            </w:r>
            <w:proofErr w:type="gramEnd"/>
            <w:r w:rsidRPr="007D3FF7">
              <w:rPr>
                <w:rFonts w:ascii="Times New Roman" w:hAnsi="Times New Roman"/>
                <w:sz w:val="24"/>
                <w:szCs w:val="24"/>
                <w:lang w:val="ru-RU" w:eastAsia="ru-RU"/>
              </w:rPr>
              <w:t xml:space="preserve"> ведение записи комментариев;</w:t>
            </w:r>
          </w:p>
          <w:p w14:paraId="779F0133" w14:textId="77777777" w:rsidR="007D3FF7" w:rsidRPr="007D3FF7" w:rsidRDefault="007D3FF7" w:rsidP="004A374F">
            <w:pPr>
              <w:numPr>
                <w:ilvl w:val="0"/>
                <w:numId w:val="12"/>
              </w:numPr>
              <w:tabs>
                <w:tab w:val="num" w:pos="1014"/>
              </w:tabs>
              <w:autoSpaceDE w:val="0"/>
              <w:autoSpaceDN w:val="0"/>
              <w:adjustRightInd w:val="0"/>
              <w:ind w:hanging="96"/>
              <w:jc w:val="both"/>
              <w:rPr>
                <w:rFonts w:ascii="Times New Roman" w:hAnsi="Times New Roman"/>
                <w:sz w:val="24"/>
                <w:szCs w:val="24"/>
                <w:lang w:eastAsia="ru-RU"/>
              </w:rPr>
            </w:pPr>
            <w:proofErr w:type="spellStart"/>
            <w:r w:rsidRPr="007D3FF7">
              <w:rPr>
                <w:rFonts w:ascii="Times New Roman" w:hAnsi="Times New Roman"/>
                <w:sz w:val="24"/>
                <w:szCs w:val="24"/>
                <w:lang w:eastAsia="ru-RU"/>
              </w:rPr>
              <w:t>подпись</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эксперта</w:t>
            </w:r>
            <w:proofErr w:type="spellEnd"/>
            <w:r w:rsidRPr="007D3FF7">
              <w:rPr>
                <w:rFonts w:ascii="Times New Roman" w:hAnsi="Times New Roman"/>
                <w:sz w:val="24"/>
                <w:szCs w:val="24"/>
                <w:lang w:eastAsia="ru-RU"/>
              </w:rPr>
              <w:t xml:space="preserve"> и </w:t>
            </w:r>
            <w:proofErr w:type="spellStart"/>
            <w:r w:rsidRPr="007D3FF7">
              <w:rPr>
                <w:rFonts w:ascii="Times New Roman" w:hAnsi="Times New Roman"/>
                <w:sz w:val="24"/>
                <w:szCs w:val="24"/>
                <w:lang w:eastAsia="ru-RU"/>
              </w:rPr>
              <w:t>дата</w:t>
            </w:r>
            <w:proofErr w:type="spellEnd"/>
            <w:r w:rsidRPr="007D3FF7">
              <w:rPr>
                <w:rFonts w:ascii="Times New Roman" w:hAnsi="Times New Roman"/>
                <w:sz w:val="24"/>
                <w:szCs w:val="24"/>
                <w:lang w:eastAsia="ru-RU"/>
              </w:rPr>
              <w:t xml:space="preserve">. </w:t>
            </w:r>
          </w:p>
          <w:p w14:paraId="29FDF55E" w14:textId="77777777" w:rsidR="007D3FF7" w:rsidRPr="007D3FF7" w:rsidRDefault="007D3FF7" w:rsidP="00AE05CF">
            <w:pPr>
              <w:autoSpaceDE w:val="0"/>
              <w:autoSpaceDN w:val="0"/>
              <w:adjustRightInd w:val="0"/>
              <w:jc w:val="both"/>
              <w:rPr>
                <w:rFonts w:ascii="Times New Roman" w:hAnsi="Times New Roman"/>
                <w:sz w:val="24"/>
                <w:szCs w:val="24"/>
                <w:lang w:eastAsia="ru-RU"/>
              </w:rPr>
            </w:pPr>
          </w:p>
          <w:p w14:paraId="0EBAEA19" w14:textId="77777777" w:rsidR="007D3FF7" w:rsidRPr="007D3FF7" w:rsidRDefault="007D3FF7" w:rsidP="00AE05CF">
            <w:pPr>
              <w:keepNext/>
              <w:autoSpaceDE w:val="0"/>
              <w:autoSpaceDN w:val="0"/>
              <w:adjustRightInd w:val="0"/>
              <w:spacing w:before="240" w:after="60"/>
              <w:jc w:val="both"/>
              <w:outlineLvl w:val="1"/>
              <w:rPr>
                <w:rFonts w:ascii="Times New Roman" w:hAnsi="Times New Roman"/>
                <w:b/>
                <w:bCs/>
                <w:i/>
                <w:iCs/>
                <w:sz w:val="24"/>
                <w:szCs w:val="24"/>
                <w:lang w:bidi="th-TH"/>
              </w:rPr>
            </w:pPr>
            <w:bookmarkStart w:id="12" w:name="_Toc48100359"/>
            <w:bookmarkStart w:id="13" w:name="_Toc36639064"/>
            <w:r w:rsidRPr="007D3FF7">
              <w:rPr>
                <w:rFonts w:ascii="Times New Roman" w:hAnsi="Times New Roman"/>
                <w:b/>
                <w:bCs/>
                <w:i/>
                <w:iCs/>
                <w:sz w:val="24"/>
                <w:szCs w:val="24"/>
                <w:lang w:bidi="th-TH"/>
              </w:rPr>
              <w:t xml:space="preserve">4.  </w:t>
            </w:r>
            <w:proofErr w:type="spellStart"/>
            <w:r w:rsidRPr="007D3FF7">
              <w:rPr>
                <w:rFonts w:ascii="Times New Roman" w:hAnsi="Times New Roman"/>
                <w:b/>
                <w:bCs/>
                <w:i/>
                <w:iCs/>
                <w:sz w:val="24"/>
                <w:szCs w:val="24"/>
                <w:lang w:bidi="th-TH"/>
              </w:rPr>
              <w:t>Заседание</w:t>
            </w:r>
            <w:proofErr w:type="spellEnd"/>
            <w:r w:rsidRPr="007D3FF7">
              <w:rPr>
                <w:rFonts w:ascii="Times New Roman" w:hAnsi="Times New Roman"/>
                <w:b/>
                <w:bCs/>
                <w:i/>
                <w:iCs/>
                <w:sz w:val="24"/>
                <w:szCs w:val="24"/>
                <w:lang w:bidi="th-TH"/>
              </w:rPr>
              <w:t xml:space="preserve"> ЭК </w:t>
            </w:r>
            <w:bookmarkEnd w:id="12"/>
            <w:bookmarkEnd w:id="13"/>
          </w:p>
          <w:p w14:paraId="33B3777B" w14:textId="77777777" w:rsidR="007D3FF7" w:rsidRPr="007D3FF7" w:rsidRDefault="007D3FF7" w:rsidP="00AE05CF">
            <w:pPr>
              <w:autoSpaceDE w:val="0"/>
              <w:autoSpaceDN w:val="0"/>
              <w:adjustRightInd w:val="0"/>
              <w:spacing w:before="120"/>
              <w:ind w:firstLine="540"/>
              <w:jc w:val="both"/>
              <w:rPr>
                <w:rFonts w:ascii="Times New Roman" w:hAnsi="Times New Roman"/>
                <w:sz w:val="24"/>
                <w:szCs w:val="24"/>
                <w:lang w:val="ru-RU" w:eastAsia="ru-RU"/>
              </w:rPr>
            </w:pPr>
            <w:r w:rsidRPr="007D3FF7">
              <w:rPr>
                <w:rFonts w:ascii="Times New Roman" w:hAnsi="Times New Roman"/>
                <w:sz w:val="24"/>
                <w:szCs w:val="24"/>
                <w:lang w:val="ru-RU" w:eastAsia="ru-RU"/>
              </w:rPr>
              <w:t xml:space="preserve">Основной рецензент представляет краткое резюме (устно или письменно) протокола </w:t>
            </w:r>
            <w:proofErr w:type="gramStart"/>
            <w:r w:rsidRPr="007D3FF7">
              <w:rPr>
                <w:rFonts w:ascii="Times New Roman" w:hAnsi="Times New Roman"/>
                <w:sz w:val="24"/>
                <w:szCs w:val="24"/>
                <w:lang w:val="ru-RU" w:eastAsia="ru-RU"/>
              </w:rPr>
              <w:t>исследования  со</w:t>
            </w:r>
            <w:proofErr w:type="gramEnd"/>
            <w:r w:rsidRPr="007D3FF7">
              <w:rPr>
                <w:rFonts w:ascii="Times New Roman" w:hAnsi="Times New Roman"/>
                <w:sz w:val="24"/>
                <w:szCs w:val="24"/>
                <w:lang w:val="ru-RU" w:eastAsia="ru-RU"/>
              </w:rPr>
              <w:t xml:space="preserve"> своими комментариями.</w:t>
            </w:r>
          </w:p>
          <w:p w14:paraId="06FB7E95" w14:textId="77777777" w:rsidR="007D3FF7" w:rsidRPr="007D3FF7" w:rsidRDefault="007D3FF7" w:rsidP="00AE05CF">
            <w:pPr>
              <w:autoSpaceDE w:val="0"/>
              <w:autoSpaceDN w:val="0"/>
              <w:adjustRightInd w:val="0"/>
              <w:ind w:firstLine="540"/>
              <w:jc w:val="both"/>
              <w:rPr>
                <w:rFonts w:ascii="Times New Roman" w:hAnsi="Times New Roman"/>
                <w:sz w:val="24"/>
                <w:szCs w:val="24"/>
                <w:lang w:val="ru-RU" w:eastAsia="ru-RU"/>
              </w:rPr>
            </w:pPr>
            <w:r w:rsidRPr="007D3FF7">
              <w:rPr>
                <w:rFonts w:ascii="Times New Roman" w:hAnsi="Times New Roman"/>
                <w:sz w:val="24"/>
                <w:szCs w:val="24"/>
                <w:lang w:val="ru-RU" w:eastAsia="ru-RU"/>
              </w:rPr>
              <w:t xml:space="preserve">Председатель ЭК (или уполномоченное </w:t>
            </w:r>
            <w:proofErr w:type="gramStart"/>
            <w:r w:rsidRPr="007D3FF7">
              <w:rPr>
                <w:rFonts w:ascii="Times New Roman" w:hAnsi="Times New Roman"/>
                <w:sz w:val="24"/>
                <w:szCs w:val="24"/>
                <w:lang w:val="ru-RU" w:eastAsia="ru-RU"/>
              </w:rPr>
              <w:t>лицо)  инициирует</w:t>
            </w:r>
            <w:proofErr w:type="gramEnd"/>
            <w:r w:rsidRPr="007D3FF7">
              <w:rPr>
                <w:rFonts w:ascii="Times New Roman" w:hAnsi="Times New Roman"/>
                <w:sz w:val="24"/>
                <w:szCs w:val="24"/>
                <w:lang w:val="ru-RU" w:eastAsia="ru-RU"/>
              </w:rPr>
              <w:t xml:space="preserve"> дискуссию по всем обсуждаемым документам (Протокол, брошюра исследователя, ИС, квалификация исследователя и исследовательского центра, рекламные материалы).  </w:t>
            </w:r>
          </w:p>
          <w:p w14:paraId="7933C5E2" w14:textId="77777777" w:rsidR="007D3FF7" w:rsidRPr="007D3FF7" w:rsidRDefault="007D3FF7" w:rsidP="00AE05CF">
            <w:pPr>
              <w:autoSpaceDE w:val="0"/>
              <w:autoSpaceDN w:val="0"/>
              <w:adjustRightInd w:val="0"/>
              <w:ind w:firstLine="540"/>
              <w:jc w:val="both"/>
              <w:rPr>
                <w:rFonts w:ascii="Times New Roman" w:hAnsi="Times New Roman"/>
                <w:sz w:val="24"/>
                <w:szCs w:val="24"/>
                <w:lang w:val="ru-RU" w:eastAsia="ru-RU"/>
              </w:rPr>
            </w:pPr>
            <w:r w:rsidRPr="007D3FF7">
              <w:rPr>
                <w:rFonts w:ascii="Times New Roman" w:hAnsi="Times New Roman"/>
                <w:sz w:val="24"/>
                <w:szCs w:val="24"/>
                <w:lang w:val="ru-RU" w:eastAsia="ru-RU"/>
              </w:rPr>
              <w:t xml:space="preserve">Рекомендации по внесению изменений в протокол, форму ИС и/или рекламные материалы заносятся в протокол заседания как «поправки, предложенные </w:t>
            </w:r>
            <w:proofErr w:type="gramStart"/>
            <w:r w:rsidRPr="007D3FF7">
              <w:rPr>
                <w:rFonts w:ascii="Times New Roman" w:hAnsi="Times New Roman"/>
                <w:sz w:val="24"/>
                <w:szCs w:val="24"/>
                <w:lang w:val="ru-RU" w:eastAsia="ru-RU"/>
              </w:rPr>
              <w:t>ЭК»  и</w:t>
            </w:r>
            <w:proofErr w:type="gramEnd"/>
            <w:r w:rsidRPr="007D3FF7">
              <w:rPr>
                <w:rFonts w:ascii="Times New Roman" w:hAnsi="Times New Roman"/>
                <w:sz w:val="24"/>
                <w:szCs w:val="24"/>
                <w:lang w:val="ru-RU" w:eastAsia="ru-RU"/>
              </w:rPr>
              <w:t xml:space="preserve"> направляются исследователю. </w:t>
            </w:r>
          </w:p>
          <w:p w14:paraId="523B724D" w14:textId="77777777" w:rsidR="007D3FF7" w:rsidRPr="007D3FF7" w:rsidRDefault="007D3FF7" w:rsidP="00AE05CF">
            <w:pPr>
              <w:autoSpaceDE w:val="0"/>
              <w:autoSpaceDN w:val="0"/>
              <w:adjustRightInd w:val="0"/>
              <w:ind w:firstLine="540"/>
              <w:jc w:val="both"/>
              <w:rPr>
                <w:rFonts w:ascii="Times New Roman" w:hAnsi="Times New Roman"/>
                <w:sz w:val="24"/>
                <w:szCs w:val="24"/>
                <w:lang w:eastAsia="ru-RU"/>
              </w:rPr>
            </w:pPr>
            <w:r w:rsidRPr="007D3FF7">
              <w:rPr>
                <w:rFonts w:ascii="Times New Roman" w:hAnsi="Times New Roman"/>
                <w:sz w:val="24"/>
                <w:szCs w:val="24"/>
                <w:lang w:val="ru-RU" w:eastAsia="ru-RU"/>
              </w:rPr>
              <w:t xml:space="preserve">Председатель или уполномоченное лицо объявляет голосование отдельно по каждому пункту. </w:t>
            </w:r>
            <w:proofErr w:type="spellStart"/>
            <w:r w:rsidRPr="007D3FF7">
              <w:rPr>
                <w:rFonts w:ascii="Times New Roman" w:hAnsi="Times New Roman"/>
                <w:sz w:val="24"/>
                <w:szCs w:val="24"/>
                <w:lang w:eastAsia="ru-RU"/>
              </w:rPr>
              <w:t>Члены</w:t>
            </w:r>
            <w:proofErr w:type="spellEnd"/>
            <w:r w:rsidRPr="007D3FF7">
              <w:rPr>
                <w:rFonts w:ascii="Times New Roman" w:hAnsi="Times New Roman"/>
                <w:sz w:val="24"/>
                <w:szCs w:val="24"/>
                <w:lang w:eastAsia="ru-RU"/>
              </w:rPr>
              <w:t xml:space="preserve"> ЭК </w:t>
            </w:r>
            <w:proofErr w:type="spellStart"/>
            <w:r w:rsidRPr="007D3FF7">
              <w:rPr>
                <w:rFonts w:ascii="Times New Roman" w:hAnsi="Times New Roman"/>
                <w:sz w:val="24"/>
                <w:szCs w:val="24"/>
                <w:lang w:eastAsia="ru-RU"/>
              </w:rPr>
              <w:t>голосуют</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по</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следующим</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вопросам</w:t>
            </w:r>
            <w:proofErr w:type="spellEnd"/>
            <w:r w:rsidRPr="007D3FF7">
              <w:rPr>
                <w:rFonts w:ascii="Times New Roman" w:hAnsi="Times New Roman"/>
                <w:sz w:val="24"/>
                <w:szCs w:val="24"/>
                <w:lang w:eastAsia="ru-RU"/>
              </w:rPr>
              <w:t>:</w:t>
            </w:r>
          </w:p>
          <w:p w14:paraId="4D9CCFE9" w14:textId="77777777" w:rsidR="007D3FF7" w:rsidRPr="007D3FF7" w:rsidRDefault="007D3FF7" w:rsidP="004A374F">
            <w:pPr>
              <w:numPr>
                <w:ilvl w:val="0"/>
                <w:numId w:val="5"/>
              </w:numPr>
              <w:tabs>
                <w:tab w:val="num" w:pos="0"/>
              </w:tabs>
              <w:autoSpaceDE w:val="0"/>
              <w:autoSpaceDN w:val="0"/>
              <w:adjustRightInd w:val="0"/>
              <w:ind w:left="0" w:firstLine="720"/>
              <w:jc w:val="both"/>
              <w:rPr>
                <w:rFonts w:ascii="Times New Roman" w:hAnsi="Times New Roman"/>
                <w:sz w:val="24"/>
                <w:szCs w:val="24"/>
                <w:lang w:val="ru-RU" w:eastAsia="ru-RU"/>
              </w:rPr>
            </w:pPr>
            <w:r w:rsidRPr="007D3FF7">
              <w:rPr>
                <w:rFonts w:ascii="Times New Roman" w:hAnsi="Times New Roman"/>
                <w:sz w:val="24"/>
                <w:szCs w:val="24"/>
                <w:lang w:val="ru-RU" w:eastAsia="ru-RU"/>
              </w:rPr>
              <w:t>одобрить проведение исследования без замечаний;</w:t>
            </w:r>
          </w:p>
          <w:p w14:paraId="13E0F29E" w14:textId="77777777" w:rsidR="007D3FF7" w:rsidRPr="007D3FF7" w:rsidRDefault="007D3FF7" w:rsidP="004A374F">
            <w:pPr>
              <w:numPr>
                <w:ilvl w:val="0"/>
                <w:numId w:val="5"/>
              </w:numPr>
              <w:tabs>
                <w:tab w:val="num" w:pos="0"/>
              </w:tabs>
              <w:autoSpaceDE w:val="0"/>
              <w:autoSpaceDN w:val="0"/>
              <w:adjustRightInd w:val="0"/>
              <w:ind w:left="0" w:firstLine="720"/>
              <w:jc w:val="both"/>
              <w:rPr>
                <w:rFonts w:ascii="Times New Roman" w:hAnsi="Times New Roman"/>
                <w:sz w:val="24"/>
                <w:szCs w:val="24"/>
                <w:lang w:val="ru-RU" w:eastAsia="ru-RU"/>
              </w:rPr>
            </w:pPr>
            <w:r w:rsidRPr="007D3FF7">
              <w:rPr>
                <w:rFonts w:ascii="Times New Roman" w:hAnsi="Times New Roman"/>
                <w:sz w:val="24"/>
                <w:szCs w:val="24"/>
                <w:lang w:val="ru-RU" w:eastAsia="ru-RU"/>
              </w:rPr>
              <w:t xml:space="preserve">одобрить проведение исследования после устранения замечаний без повторного рассмотрения при условии ответов на поставленные вопросы и внесения рекомендуемых изменений и/или дополнений в рабочем порядке. </w:t>
            </w:r>
          </w:p>
          <w:p w14:paraId="37C84A20" w14:textId="77777777" w:rsidR="007D3FF7" w:rsidRPr="007D3FF7" w:rsidRDefault="007D3FF7" w:rsidP="00AE05CF">
            <w:pPr>
              <w:ind w:firstLine="702"/>
              <w:jc w:val="both"/>
              <w:rPr>
                <w:rFonts w:ascii="Times New Roman" w:hAnsi="Times New Roman"/>
                <w:sz w:val="24"/>
                <w:szCs w:val="24"/>
                <w:lang w:val="ru-RU" w:eastAsia="ru-RU"/>
              </w:rPr>
            </w:pPr>
            <w:r w:rsidRPr="007D3FF7">
              <w:rPr>
                <w:rFonts w:ascii="Times New Roman" w:hAnsi="Times New Roman"/>
                <w:sz w:val="24"/>
                <w:szCs w:val="24"/>
                <w:lang w:val="ru-RU" w:eastAsia="ru-RU"/>
              </w:rPr>
              <w:t xml:space="preserve">В этом случае измененные документы и/или дополненные документы </w:t>
            </w:r>
            <w:r w:rsidRPr="007D3FF7">
              <w:rPr>
                <w:rFonts w:ascii="Times New Roman" w:hAnsi="Times New Roman"/>
                <w:sz w:val="24"/>
                <w:szCs w:val="24"/>
                <w:lang w:val="ru-RU" w:eastAsia="ru-RU"/>
              </w:rPr>
              <w:lastRenderedPageBreak/>
              <w:t>должны быть одобрены председателем или заместителем председателя ЭК = Одобрение с рекомендациями ЭК;</w:t>
            </w:r>
          </w:p>
          <w:p w14:paraId="19D08658" w14:textId="77777777" w:rsidR="007D3FF7" w:rsidRPr="007D3FF7" w:rsidRDefault="007D3FF7" w:rsidP="004A374F">
            <w:pPr>
              <w:numPr>
                <w:ilvl w:val="0"/>
                <w:numId w:val="5"/>
              </w:numPr>
              <w:tabs>
                <w:tab w:val="num" w:pos="0"/>
              </w:tabs>
              <w:autoSpaceDE w:val="0"/>
              <w:autoSpaceDN w:val="0"/>
              <w:adjustRightInd w:val="0"/>
              <w:ind w:left="0" w:firstLine="720"/>
              <w:jc w:val="both"/>
              <w:rPr>
                <w:rFonts w:ascii="Times New Roman" w:hAnsi="Times New Roman"/>
                <w:sz w:val="24"/>
                <w:szCs w:val="24"/>
                <w:lang w:val="ru-RU" w:eastAsia="ru-RU"/>
              </w:rPr>
            </w:pPr>
            <w:r w:rsidRPr="007D3FF7">
              <w:rPr>
                <w:rFonts w:ascii="Times New Roman" w:hAnsi="Times New Roman"/>
                <w:sz w:val="24"/>
                <w:szCs w:val="24"/>
                <w:lang w:val="ru-RU" w:eastAsia="ru-RU"/>
              </w:rPr>
              <w:t xml:space="preserve">повторно рассмотреть на заседании ЭК после внесения изменений в процедуры и материалы исследования. </w:t>
            </w:r>
          </w:p>
          <w:p w14:paraId="6FBE93D7" w14:textId="77777777" w:rsidR="007D3FF7" w:rsidRPr="007D3FF7" w:rsidRDefault="007D3FF7" w:rsidP="00AE05CF">
            <w:pPr>
              <w:ind w:firstLine="702"/>
              <w:jc w:val="both"/>
              <w:rPr>
                <w:rFonts w:ascii="Times New Roman" w:hAnsi="Times New Roman"/>
                <w:sz w:val="24"/>
                <w:szCs w:val="24"/>
                <w:lang w:val="ru-RU" w:eastAsia="ru-RU"/>
              </w:rPr>
            </w:pPr>
            <w:r w:rsidRPr="007D3FF7">
              <w:rPr>
                <w:rFonts w:ascii="Times New Roman" w:hAnsi="Times New Roman"/>
                <w:sz w:val="24"/>
                <w:szCs w:val="24"/>
                <w:lang w:val="ru-RU" w:eastAsia="ru-RU"/>
              </w:rPr>
              <w:t xml:space="preserve">При этом ЭК четко формулирует все возникшие вопросы и претензии = Одобрить с условием повторной подачи документов. </w:t>
            </w:r>
          </w:p>
          <w:p w14:paraId="7D3A8FF2" w14:textId="77777777" w:rsidR="007D3FF7" w:rsidRPr="007D3FF7" w:rsidRDefault="007D3FF7" w:rsidP="004A374F">
            <w:pPr>
              <w:numPr>
                <w:ilvl w:val="0"/>
                <w:numId w:val="5"/>
              </w:numPr>
              <w:tabs>
                <w:tab w:val="num" w:pos="0"/>
              </w:tabs>
              <w:autoSpaceDE w:val="0"/>
              <w:autoSpaceDN w:val="0"/>
              <w:adjustRightInd w:val="0"/>
              <w:ind w:left="0" w:firstLine="720"/>
              <w:jc w:val="both"/>
              <w:rPr>
                <w:rFonts w:ascii="Times New Roman" w:hAnsi="Times New Roman"/>
                <w:sz w:val="24"/>
                <w:szCs w:val="24"/>
                <w:lang w:val="ru-RU" w:eastAsia="ru-RU"/>
              </w:rPr>
            </w:pPr>
            <w:r w:rsidRPr="007D3FF7">
              <w:rPr>
                <w:rFonts w:ascii="Times New Roman" w:hAnsi="Times New Roman"/>
                <w:sz w:val="24"/>
                <w:szCs w:val="24"/>
                <w:lang w:val="ru-RU" w:eastAsia="ru-RU"/>
              </w:rPr>
              <w:t xml:space="preserve">Не разрешить проведение исследования (с указанием причин </w:t>
            </w:r>
            <w:proofErr w:type="gramStart"/>
            <w:r w:rsidRPr="007D3FF7">
              <w:rPr>
                <w:rFonts w:ascii="Times New Roman" w:hAnsi="Times New Roman"/>
                <w:sz w:val="24"/>
                <w:szCs w:val="24"/>
                <w:lang w:val="ru-RU" w:eastAsia="ru-RU"/>
              </w:rPr>
              <w:t>отказа)=</w:t>
            </w:r>
            <w:proofErr w:type="gramEnd"/>
            <w:r w:rsidRPr="007D3FF7">
              <w:rPr>
                <w:rFonts w:ascii="Times New Roman" w:hAnsi="Times New Roman"/>
                <w:sz w:val="24"/>
                <w:szCs w:val="24"/>
                <w:lang w:val="ru-RU" w:eastAsia="ru-RU"/>
              </w:rPr>
              <w:t xml:space="preserve">Отклонить. </w:t>
            </w:r>
          </w:p>
          <w:p w14:paraId="4AB12608" w14:textId="77777777" w:rsidR="007D3FF7" w:rsidRPr="007D3FF7" w:rsidRDefault="007D3FF7" w:rsidP="00AE05CF">
            <w:pPr>
              <w:tabs>
                <w:tab w:val="num" w:pos="720"/>
              </w:tabs>
              <w:autoSpaceDE w:val="0"/>
              <w:autoSpaceDN w:val="0"/>
              <w:adjustRightInd w:val="0"/>
              <w:ind w:firstLine="709"/>
              <w:jc w:val="both"/>
              <w:rPr>
                <w:rFonts w:ascii="Times New Roman" w:hAnsi="Times New Roman"/>
                <w:sz w:val="24"/>
                <w:szCs w:val="24"/>
                <w:lang w:val="ru-RU" w:eastAsia="ru-RU"/>
              </w:rPr>
            </w:pPr>
            <w:r w:rsidRPr="007D3FF7">
              <w:rPr>
                <w:rFonts w:ascii="Times New Roman" w:hAnsi="Times New Roman"/>
                <w:sz w:val="24"/>
                <w:szCs w:val="24"/>
                <w:lang w:val="ru-RU" w:eastAsia="ru-RU"/>
              </w:rPr>
              <w:t>Если по протоколу вынесено положительное решение, ЭК указывает с какой частотой будет проводиться текущая экспертиза по данному исследованию:</w:t>
            </w:r>
          </w:p>
          <w:p w14:paraId="090CE923" w14:textId="77777777" w:rsidR="007D3FF7" w:rsidRPr="007D3FF7" w:rsidRDefault="007D3FF7" w:rsidP="00AE05CF">
            <w:pPr>
              <w:tabs>
                <w:tab w:val="num" w:pos="360"/>
              </w:tabs>
              <w:autoSpaceDE w:val="0"/>
              <w:autoSpaceDN w:val="0"/>
              <w:adjustRightInd w:val="0"/>
              <w:jc w:val="both"/>
              <w:rPr>
                <w:rFonts w:ascii="Times New Roman" w:hAnsi="Times New Roman"/>
                <w:sz w:val="24"/>
                <w:szCs w:val="24"/>
                <w:lang w:val="ru-RU" w:eastAsia="ru-RU"/>
              </w:rPr>
            </w:pPr>
            <w:r w:rsidRPr="007D3FF7">
              <w:rPr>
                <w:rFonts w:ascii="Times New Roman" w:hAnsi="Times New Roman"/>
                <w:sz w:val="24"/>
                <w:szCs w:val="24"/>
                <w:lang w:val="ru-RU" w:eastAsia="ru-RU"/>
              </w:rPr>
              <w:t xml:space="preserve">               -      Секретариат отправляет заявителю/</w:t>
            </w:r>
            <w:proofErr w:type="gramStart"/>
            <w:r w:rsidRPr="007D3FF7">
              <w:rPr>
                <w:rFonts w:ascii="Times New Roman" w:hAnsi="Times New Roman"/>
                <w:sz w:val="24"/>
                <w:szCs w:val="24"/>
                <w:lang w:val="ru-RU" w:eastAsia="ru-RU"/>
              </w:rPr>
              <w:t>исследователю  письмо</w:t>
            </w:r>
            <w:proofErr w:type="gramEnd"/>
            <w:r w:rsidRPr="007D3FF7">
              <w:rPr>
                <w:rFonts w:ascii="Times New Roman" w:hAnsi="Times New Roman"/>
                <w:sz w:val="24"/>
                <w:szCs w:val="24"/>
                <w:lang w:val="ru-RU" w:eastAsia="ru-RU"/>
              </w:rPr>
              <w:t xml:space="preserve"> о решении вместе с одобренными документами.</w:t>
            </w:r>
          </w:p>
          <w:p w14:paraId="4F588A3A" w14:textId="77777777" w:rsidR="007D3FF7" w:rsidRPr="007D3FF7" w:rsidRDefault="007D3FF7" w:rsidP="00AE05CF">
            <w:pPr>
              <w:tabs>
                <w:tab w:val="num" w:pos="360"/>
              </w:tabs>
              <w:autoSpaceDE w:val="0"/>
              <w:autoSpaceDN w:val="0"/>
              <w:adjustRightInd w:val="0"/>
              <w:jc w:val="both"/>
              <w:rPr>
                <w:rFonts w:ascii="Times New Roman" w:hAnsi="Times New Roman"/>
                <w:sz w:val="24"/>
                <w:szCs w:val="24"/>
                <w:lang w:val="ru-RU" w:eastAsia="ru-RU"/>
              </w:rPr>
            </w:pPr>
            <w:r w:rsidRPr="007D3FF7">
              <w:rPr>
                <w:rFonts w:ascii="Times New Roman" w:hAnsi="Times New Roman"/>
                <w:sz w:val="24"/>
                <w:szCs w:val="24"/>
                <w:lang w:val="ru-RU" w:eastAsia="ru-RU"/>
              </w:rPr>
              <w:t xml:space="preserve">              -      Письмо содержит перечень всех документов, одобренных ЭК, указаны сроки текущей экспертизы и проверки выполнения исследователем других обязательств на протяжении всего исследования.   </w:t>
            </w:r>
          </w:p>
          <w:p w14:paraId="12BBBAD9" w14:textId="77777777" w:rsidR="007D3FF7" w:rsidRPr="007D3FF7" w:rsidRDefault="007D3FF7" w:rsidP="004A374F">
            <w:pPr>
              <w:numPr>
                <w:ilvl w:val="0"/>
                <w:numId w:val="6"/>
              </w:numPr>
              <w:tabs>
                <w:tab w:val="num" w:pos="0"/>
              </w:tabs>
              <w:autoSpaceDE w:val="0"/>
              <w:autoSpaceDN w:val="0"/>
              <w:adjustRightInd w:val="0"/>
              <w:ind w:left="0" w:firstLine="900"/>
              <w:jc w:val="both"/>
              <w:rPr>
                <w:rFonts w:ascii="Times New Roman" w:hAnsi="Times New Roman"/>
                <w:sz w:val="24"/>
                <w:szCs w:val="24"/>
                <w:lang w:val="ru-RU" w:eastAsia="ru-RU"/>
              </w:rPr>
            </w:pPr>
            <w:r w:rsidRPr="007D3FF7">
              <w:rPr>
                <w:rFonts w:ascii="Times New Roman" w:hAnsi="Times New Roman"/>
                <w:sz w:val="24"/>
                <w:szCs w:val="24"/>
                <w:lang w:val="ru-RU" w:eastAsia="ru-RU"/>
              </w:rPr>
              <w:t xml:space="preserve">На каждой странице одобренной формы ИС указывается дата одобрения ЭК. </w:t>
            </w:r>
          </w:p>
          <w:p w14:paraId="46FBE043" w14:textId="77777777" w:rsidR="007D3FF7" w:rsidRPr="007D3FF7" w:rsidRDefault="007D3FF7" w:rsidP="00AE05CF">
            <w:pPr>
              <w:autoSpaceDE w:val="0"/>
              <w:autoSpaceDN w:val="0"/>
              <w:adjustRightInd w:val="0"/>
              <w:ind w:firstLine="720"/>
              <w:jc w:val="both"/>
              <w:rPr>
                <w:rFonts w:ascii="Times New Roman" w:hAnsi="Times New Roman"/>
                <w:sz w:val="24"/>
                <w:szCs w:val="24"/>
                <w:lang w:val="ru-RU" w:eastAsia="ru-RU"/>
              </w:rPr>
            </w:pPr>
            <w:r w:rsidRPr="007D3FF7">
              <w:rPr>
                <w:rFonts w:ascii="Times New Roman" w:hAnsi="Times New Roman"/>
                <w:sz w:val="24"/>
                <w:szCs w:val="24"/>
                <w:lang w:val="ru-RU" w:eastAsia="ru-RU"/>
              </w:rPr>
              <w:t xml:space="preserve">Если ЭК голосует за отклонение заявки, секретариат незамедлительно информирует заявителя в письменной форме о принятом решении и причинах отклонения заявки. </w:t>
            </w:r>
          </w:p>
          <w:p w14:paraId="47D7447A" w14:textId="77777777" w:rsidR="007D3FF7" w:rsidRPr="007D3FF7" w:rsidRDefault="007D3FF7" w:rsidP="00AE05CF">
            <w:pPr>
              <w:autoSpaceDE w:val="0"/>
              <w:autoSpaceDN w:val="0"/>
              <w:adjustRightInd w:val="0"/>
              <w:jc w:val="both"/>
              <w:rPr>
                <w:rFonts w:ascii="Times New Roman" w:hAnsi="Times New Roman"/>
                <w:sz w:val="24"/>
                <w:szCs w:val="24"/>
                <w:lang w:val="ru-RU" w:eastAsia="ru-RU"/>
              </w:rPr>
            </w:pPr>
            <w:r w:rsidRPr="007D3FF7">
              <w:rPr>
                <w:rFonts w:ascii="Times New Roman" w:hAnsi="Times New Roman"/>
                <w:sz w:val="24"/>
                <w:szCs w:val="24"/>
                <w:lang w:val="ru-RU" w:eastAsia="ru-RU"/>
              </w:rPr>
              <w:t xml:space="preserve">               - Если исследователь решит подать апелляцию, он(она) </w:t>
            </w:r>
            <w:proofErr w:type="gramStart"/>
            <w:r w:rsidRPr="007D3FF7">
              <w:rPr>
                <w:rFonts w:ascii="Times New Roman" w:hAnsi="Times New Roman"/>
                <w:sz w:val="24"/>
                <w:szCs w:val="24"/>
                <w:lang w:val="ru-RU" w:eastAsia="ru-RU"/>
              </w:rPr>
              <w:t>может это сделать</w:t>
            </w:r>
            <w:proofErr w:type="gramEnd"/>
            <w:r w:rsidRPr="007D3FF7">
              <w:rPr>
                <w:rFonts w:ascii="Times New Roman" w:hAnsi="Times New Roman"/>
                <w:sz w:val="24"/>
                <w:szCs w:val="24"/>
                <w:lang w:val="ru-RU" w:eastAsia="ru-RU"/>
              </w:rPr>
              <w:t xml:space="preserve"> обратившись в секретариат. Процедура апелляции должна быть описана в письме о </w:t>
            </w:r>
            <w:proofErr w:type="gramStart"/>
            <w:r w:rsidRPr="007D3FF7">
              <w:rPr>
                <w:rFonts w:ascii="Times New Roman" w:hAnsi="Times New Roman"/>
                <w:sz w:val="24"/>
                <w:szCs w:val="24"/>
                <w:lang w:val="ru-RU" w:eastAsia="ru-RU"/>
              </w:rPr>
              <w:t>решении  ЭК</w:t>
            </w:r>
            <w:proofErr w:type="gramEnd"/>
            <w:r w:rsidRPr="007D3FF7">
              <w:rPr>
                <w:rFonts w:ascii="Times New Roman" w:hAnsi="Times New Roman"/>
                <w:sz w:val="24"/>
                <w:szCs w:val="24"/>
                <w:lang w:val="ru-RU" w:eastAsia="ru-RU"/>
              </w:rPr>
              <w:t xml:space="preserve">, посланном заявителю. </w:t>
            </w:r>
          </w:p>
          <w:p w14:paraId="286AE9DE" w14:textId="77777777" w:rsidR="007D3FF7" w:rsidRPr="007D3FF7" w:rsidRDefault="007D3FF7" w:rsidP="00AE05CF">
            <w:pPr>
              <w:autoSpaceDE w:val="0"/>
              <w:autoSpaceDN w:val="0"/>
              <w:adjustRightInd w:val="0"/>
              <w:ind w:firstLine="720"/>
              <w:jc w:val="both"/>
              <w:rPr>
                <w:rFonts w:ascii="Times New Roman" w:hAnsi="Times New Roman"/>
                <w:b/>
                <w:bCs/>
                <w:sz w:val="24"/>
                <w:szCs w:val="24"/>
                <w:lang w:val="ru-RU" w:eastAsia="ru-RU"/>
              </w:rPr>
            </w:pPr>
            <w:r w:rsidRPr="007D3FF7">
              <w:rPr>
                <w:rFonts w:ascii="Times New Roman" w:hAnsi="Times New Roman"/>
                <w:sz w:val="24"/>
                <w:szCs w:val="24"/>
                <w:lang w:val="ru-RU" w:eastAsia="ru-RU"/>
              </w:rPr>
              <w:t xml:space="preserve">Если ЭК проголосовал за внесение изменений в любой из документов, секретариат либо вносит требуемые изменения, либо посылает заявителю письменное уведомление с просьбой внести поправки и повторно </w:t>
            </w:r>
            <w:proofErr w:type="gramStart"/>
            <w:r w:rsidRPr="007D3FF7">
              <w:rPr>
                <w:rFonts w:ascii="Times New Roman" w:hAnsi="Times New Roman"/>
                <w:sz w:val="24"/>
                <w:szCs w:val="24"/>
                <w:lang w:val="ru-RU" w:eastAsia="ru-RU"/>
              </w:rPr>
              <w:t>представить  документы</w:t>
            </w:r>
            <w:proofErr w:type="gramEnd"/>
            <w:r w:rsidRPr="007D3FF7">
              <w:rPr>
                <w:rFonts w:ascii="Times New Roman" w:hAnsi="Times New Roman"/>
                <w:sz w:val="24"/>
                <w:szCs w:val="24"/>
                <w:lang w:val="ru-RU" w:eastAsia="ru-RU"/>
              </w:rPr>
              <w:t xml:space="preserve"> в ЭК. </w:t>
            </w:r>
          </w:p>
          <w:p w14:paraId="289AB28E" w14:textId="77777777" w:rsidR="007D3FF7" w:rsidRPr="007D3FF7" w:rsidRDefault="007D3FF7" w:rsidP="00AE05CF">
            <w:pPr>
              <w:keepNext/>
              <w:autoSpaceDE w:val="0"/>
              <w:autoSpaceDN w:val="0"/>
              <w:adjustRightInd w:val="0"/>
              <w:spacing w:before="240" w:after="60"/>
              <w:jc w:val="both"/>
              <w:outlineLvl w:val="1"/>
              <w:rPr>
                <w:rFonts w:ascii="Times New Roman" w:hAnsi="Times New Roman"/>
                <w:sz w:val="24"/>
                <w:szCs w:val="24"/>
                <w:lang w:val="ru-RU" w:bidi="th-TH"/>
              </w:rPr>
            </w:pPr>
            <w:bookmarkStart w:id="14" w:name="_Toc48100360"/>
            <w:bookmarkStart w:id="15" w:name="_Toc36639065"/>
            <w:r w:rsidRPr="007D3FF7">
              <w:rPr>
                <w:rFonts w:ascii="Times New Roman" w:hAnsi="Times New Roman"/>
                <w:b/>
                <w:bCs/>
                <w:i/>
                <w:iCs/>
                <w:sz w:val="24"/>
                <w:szCs w:val="24"/>
                <w:lang w:val="ru-RU" w:bidi="th-TH"/>
              </w:rPr>
              <w:t xml:space="preserve">5. Предварительное извещение о решении </w:t>
            </w:r>
            <w:bookmarkEnd w:id="14"/>
            <w:bookmarkEnd w:id="15"/>
          </w:p>
          <w:p w14:paraId="51C0C14F" w14:textId="77777777" w:rsidR="007D3FF7" w:rsidRPr="007D3FF7" w:rsidRDefault="007D3FF7" w:rsidP="00AE05CF">
            <w:pPr>
              <w:numPr>
                <w:ilvl w:val="12"/>
                <w:numId w:val="0"/>
              </w:numPr>
              <w:tabs>
                <w:tab w:val="left" w:pos="0"/>
                <w:tab w:val="left" w:pos="720"/>
              </w:tabs>
              <w:autoSpaceDE w:val="0"/>
              <w:autoSpaceDN w:val="0"/>
              <w:adjustRightInd w:val="0"/>
              <w:spacing w:before="120"/>
              <w:jc w:val="both"/>
              <w:rPr>
                <w:rFonts w:ascii="Times New Roman" w:hAnsi="Times New Roman"/>
                <w:sz w:val="24"/>
                <w:szCs w:val="24"/>
                <w:lang w:val="ru-RU" w:eastAsia="ru-RU"/>
              </w:rPr>
            </w:pPr>
            <w:r w:rsidRPr="007D3FF7">
              <w:rPr>
                <w:rFonts w:ascii="Times New Roman" w:hAnsi="Times New Roman"/>
                <w:sz w:val="24"/>
                <w:szCs w:val="24"/>
                <w:lang w:val="ru-RU" w:eastAsia="ru-RU"/>
              </w:rPr>
              <w:t xml:space="preserve">Председатель ЭК отправляет электронную версию заполненной формы оценки в секретариат в течение одного дня, но не позднее 5 рабочих дней после принятия решения. </w:t>
            </w:r>
          </w:p>
          <w:p w14:paraId="6AC4D7BA" w14:textId="77777777" w:rsidR="007D3FF7" w:rsidRPr="007D3FF7" w:rsidRDefault="007D3FF7" w:rsidP="00AE05CF">
            <w:pPr>
              <w:jc w:val="both"/>
              <w:rPr>
                <w:rFonts w:ascii="Times New Roman" w:hAnsi="Times New Roman"/>
                <w:sz w:val="24"/>
                <w:szCs w:val="24"/>
                <w:lang w:val="ru-RU" w:eastAsia="ru-RU"/>
              </w:rPr>
            </w:pPr>
            <w:r w:rsidRPr="007D3FF7">
              <w:rPr>
                <w:rFonts w:ascii="Times New Roman" w:hAnsi="Times New Roman"/>
                <w:sz w:val="24"/>
                <w:szCs w:val="24"/>
                <w:lang w:val="ru-RU" w:eastAsia="ru-RU"/>
              </w:rPr>
              <w:t xml:space="preserve">Секретариат в свою очередь отсылает решение ЭК основному исследователю (по электронной почте) и документирует входящую и исходящую корреспонденцию в файле протокола.     </w:t>
            </w:r>
            <w:r w:rsidRPr="007D3FF7">
              <w:rPr>
                <w:rFonts w:ascii="Times New Roman" w:hAnsi="Times New Roman"/>
                <w:sz w:val="24"/>
                <w:szCs w:val="24"/>
                <w:lang w:val="ru-RU" w:eastAsia="ru-RU"/>
              </w:rPr>
              <w:tab/>
            </w:r>
          </w:p>
          <w:p w14:paraId="1C94E738" w14:textId="77777777" w:rsidR="007D3FF7" w:rsidRPr="007D3FF7" w:rsidRDefault="007D3FF7" w:rsidP="00AE05CF">
            <w:pPr>
              <w:keepNext/>
              <w:autoSpaceDE w:val="0"/>
              <w:autoSpaceDN w:val="0"/>
              <w:adjustRightInd w:val="0"/>
              <w:spacing w:before="240" w:after="60"/>
              <w:jc w:val="both"/>
              <w:outlineLvl w:val="1"/>
              <w:rPr>
                <w:rFonts w:ascii="Times New Roman" w:hAnsi="Times New Roman"/>
                <w:b/>
                <w:bCs/>
                <w:i/>
                <w:iCs/>
                <w:sz w:val="24"/>
                <w:szCs w:val="24"/>
                <w:lang w:val="ru-RU" w:bidi="th-TH"/>
              </w:rPr>
            </w:pPr>
            <w:bookmarkStart w:id="16" w:name="_Toc48100361"/>
            <w:bookmarkStart w:id="17" w:name="_Toc36639066"/>
            <w:bookmarkStart w:id="18" w:name="_Toc26605060"/>
            <w:bookmarkStart w:id="19" w:name="_Toc26604638"/>
            <w:r w:rsidRPr="007D3FF7">
              <w:rPr>
                <w:rFonts w:ascii="Times New Roman" w:hAnsi="Times New Roman"/>
                <w:b/>
                <w:bCs/>
                <w:i/>
                <w:iCs/>
                <w:sz w:val="24"/>
                <w:szCs w:val="24"/>
                <w:lang w:val="ru-RU" w:bidi="th-TH"/>
              </w:rPr>
              <w:t xml:space="preserve">6. Окончательное извещение о решении </w:t>
            </w:r>
            <w:bookmarkEnd w:id="16"/>
            <w:bookmarkEnd w:id="17"/>
            <w:bookmarkEnd w:id="18"/>
            <w:bookmarkEnd w:id="19"/>
          </w:p>
          <w:p w14:paraId="17771182" w14:textId="77777777" w:rsidR="007D3FF7" w:rsidRPr="007D3FF7" w:rsidRDefault="007D3FF7" w:rsidP="00AE05CF">
            <w:pPr>
              <w:keepNext/>
              <w:autoSpaceDE w:val="0"/>
              <w:autoSpaceDN w:val="0"/>
              <w:adjustRightInd w:val="0"/>
              <w:spacing w:before="240" w:after="60"/>
              <w:jc w:val="both"/>
              <w:outlineLvl w:val="2"/>
              <w:rPr>
                <w:rFonts w:ascii="Times New Roman" w:hAnsi="Times New Roman"/>
                <w:b/>
                <w:bCs/>
                <w:sz w:val="24"/>
                <w:szCs w:val="24"/>
                <w:lang w:val="ru-RU" w:bidi="th-TH"/>
              </w:rPr>
            </w:pPr>
            <w:bookmarkStart w:id="20" w:name="_Toc48100362"/>
            <w:bookmarkStart w:id="21" w:name="_Toc36639067"/>
            <w:bookmarkStart w:id="22" w:name="_Toc26605061"/>
            <w:bookmarkStart w:id="23" w:name="_Toc26604639"/>
            <w:r w:rsidRPr="007D3FF7">
              <w:rPr>
                <w:rFonts w:ascii="Times New Roman" w:hAnsi="Times New Roman"/>
                <w:b/>
                <w:bCs/>
                <w:sz w:val="24"/>
                <w:szCs w:val="24"/>
                <w:lang w:val="ru-RU" w:bidi="th-TH"/>
              </w:rPr>
              <w:t>6.1</w:t>
            </w:r>
            <w:r w:rsidRPr="007D3FF7">
              <w:rPr>
                <w:rFonts w:ascii="Times New Roman" w:hAnsi="Times New Roman"/>
                <w:b/>
                <w:bCs/>
                <w:sz w:val="24"/>
                <w:szCs w:val="24"/>
                <w:lang w:val="ru-RU" w:bidi="th-TH"/>
              </w:rPr>
              <w:tab/>
              <w:t xml:space="preserve">Подпись разрешения </w:t>
            </w:r>
            <w:bookmarkEnd w:id="20"/>
            <w:bookmarkEnd w:id="21"/>
          </w:p>
          <w:p w14:paraId="4DE76A9D" w14:textId="77777777" w:rsidR="007D3FF7" w:rsidRPr="007D3FF7" w:rsidRDefault="007D3FF7" w:rsidP="00AE05CF">
            <w:pPr>
              <w:jc w:val="both"/>
              <w:rPr>
                <w:rFonts w:ascii="Times New Roman" w:hAnsi="Times New Roman"/>
                <w:sz w:val="24"/>
                <w:szCs w:val="24"/>
                <w:lang w:val="ru-RU" w:bidi="th-TH"/>
              </w:rPr>
            </w:pPr>
            <w:r w:rsidRPr="007D3FF7">
              <w:rPr>
                <w:rFonts w:ascii="Times New Roman" w:hAnsi="Times New Roman"/>
                <w:sz w:val="24"/>
                <w:szCs w:val="24"/>
                <w:lang w:val="ru-RU" w:bidi="th-TH"/>
              </w:rPr>
              <w:t xml:space="preserve">Необходимо получить и заполнить соответствующие формы после принятия решения. </w:t>
            </w:r>
            <w:proofErr w:type="gramStart"/>
            <w:r w:rsidRPr="007D3FF7">
              <w:rPr>
                <w:rFonts w:ascii="Times New Roman" w:hAnsi="Times New Roman"/>
                <w:sz w:val="24"/>
                <w:szCs w:val="24"/>
                <w:lang w:val="ru-RU" w:bidi="th-TH"/>
              </w:rPr>
              <w:t>Затем  Председатель</w:t>
            </w:r>
            <w:proofErr w:type="gramEnd"/>
            <w:r w:rsidRPr="007D3FF7">
              <w:rPr>
                <w:rFonts w:ascii="Times New Roman" w:hAnsi="Times New Roman"/>
                <w:sz w:val="24"/>
                <w:szCs w:val="24"/>
                <w:lang w:val="ru-RU" w:bidi="th-TH"/>
              </w:rPr>
              <w:t xml:space="preserve">  ЭК ставит свою подпись. В конце необходимо поставить дату на форме.</w:t>
            </w:r>
          </w:p>
          <w:p w14:paraId="41F1E054" w14:textId="77777777" w:rsidR="007D3FF7" w:rsidRPr="007D3FF7" w:rsidRDefault="007D3FF7" w:rsidP="00AE05CF">
            <w:pPr>
              <w:keepNext/>
              <w:autoSpaceDE w:val="0"/>
              <w:autoSpaceDN w:val="0"/>
              <w:adjustRightInd w:val="0"/>
              <w:spacing w:before="240"/>
              <w:jc w:val="both"/>
              <w:outlineLvl w:val="2"/>
              <w:rPr>
                <w:rFonts w:ascii="Times New Roman" w:hAnsi="Times New Roman"/>
                <w:b/>
                <w:bCs/>
                <w:sz w:val="24"/>
                <w:szCs w:val="24"/>
                <w:lang w:val="ru-RU" w:bidi="th-TH"/>
              </w:rPr>
            </w:pPr>
            <w:bookmarkStart w:id="24" w:name="_Toc48100363"/>
            <w:bookmarkStart w:id="25" w:name="_Toc36639068"/>
            <w:r w:rsidRPr="007D3FF7">
              <w:rPr>
                <w:rFonts w:ascii="Times New Roman" w:hAnsi="Times New Roman"/>
                <w:b/>
                <w:bCs/>
                <w:sz w:val="24"/>
                <w:szCs w:val="24"/>
                <w:lang w:val="ru-RU" w:bidi="th-TH"/>
              </w:rPr>
              <w:t>6.2</w:t>
            </w:r>
            <w:r w:rsidRPr="007D3FF7">
              <w:rPr>
                <w:rFonts w:ascii="Times New Roman" w:hAnsi="Times New Roman"/>
                <w:b/>
                <w:bCs/>
                <w:sz w:val="24"/>
                <w:szCs w:val="24"/>
                <w:lang w:val="ru-RU" w:bidi="th-TH"/>
              </w:rPr>
              <w:tab/>
              <w:t xml:space="preserve">Форма оценки </w:t>
            </w:r>
            <w:bookmarkEnd w:id="22"/>
            <w:bookmarkEnd w:id="23"/>
            <w:bookmarkEnd w:id="24"/>
            <w:bookmarkEnd w:id="25"/>
          </w:p>
          <w:p w14:paraId="7737C171" w14:textId="77777777" w:rsidR="007D3FF7" w:rsidRPr="007D3FF7" w:rsidRDefault="007D3FF7" w:rsidP="00AE05CF">
            <w:pPr>
              <w:tabs>
                <w:tab w:val="left" w:pos="720"/>
                <w:tab w:val="left" w:pos="1440"/>
              </w:tabs>
              <w:spacing w:before="120"/>
              <w:jc w:val="both"/>
              <w:rPr>
                <w:rFonts w:ascii="Times New Roman" w:hAnsi="Times New Roman"/>
                <w:sz w:val="24"/>
                <w:szCs w:val="24"/>
                <w:lang w:val="ru-RU" w:eastAsia="ru-RU"/>
              </w:rPr>
            </w:pPr>
            <w:r w:rsidRPr="007D3FF7">
              <w:rPr>
                <w:rFonts w:ascii="Times New Roman" w:hAnsi="Times New Roman"/>
                <w:sz w:val="24"/>
                <w:szCs w:val="24"/>
                <w:lang w:val="ru-RU" w:eastAsia="ru-RU"/>
              </w:rPr>
              <w:t xml:space="preserve">Вначале необходимо заполнить форму оценки, затем </w:t>
            </w:r>
            <w:proofErr w:type="gramStart"/>
            <w:r w:rsidRPr="007D3FF7">
              <w:rPr>
                <w:rFonts w:ascii="Times New Roman" w:hAnsi="Times New Roman"/>
                <w:sz w:val="24"/>
                <w:szCs w:val="24"/>
                <w:lang w:val="ru-RU" w:eastAsia="ru-RU"/>
              </w:rPr>
              <w:t>получить  подпись</w:t>
            </w:r>
            <w:proofErr w:type="gramEnd"/>
            <w:r w:rsidRPr="007D3FF7">
              <w:rPr>
                <w:rFonts w:ascii="Times New Roman" w:hAnsi="Times New Roman"/>
                <w:sz w:val="24"/>
                <w:szCs w:val="24"/>
                <w:lang w:val="ru-RU" w:eastAsia="ru-RU"/>
              </w:rPr>
              <w:t xml:space="preserve"> Председателя ЭК. </w:t>
            </w:r>
          </w:p>
          <w:p w14:paraId="3104FE78" w14:textId="77777777" w:rsidR="007D3FF7" w:rsidRPr="007D3FF7" w:rsidRDefault="007D3FF7" w:rsidP="00AE05CF">
            <w:pPr>
              <w:keepNext/>
              <w:autoSpaceDE w:val="0"/>
              <w:autoSpaceDN w:val="0"/>
              <w:adjustRightInd w:val="0"/>
              <w:spacing w:before="240"/>
              <w:jc w:val="both"/>
              <w:outlineLvl w:val="2"/>
              <w:rPr>
                <w:rFonts w:ascii="Times New Roman" w:hAnsi="Times New Roman"/>
                <w:b/>
                <w:bCs/>
                <w:sz w:val="24"/>
                <w:szCs w:val="24"/>
                <w:lang w:val="ru-RU" w:bidi="th-TH"/>
              </w:rPr>
            </w:pPr>
            <w:bookmarkStart w:id="26" w:name="_Toc26605062"/>
            <w:bookmarkStart w:id="27" w:name="_Toc26604640"/>
            <w:bookmarkStart w:id="28" w:name="_Toc48100364"/>
            <w:bookmarkStart w:id="29" w:name="_Toc36639069"/>
            <w:r w:rsidRPr="007D3FF7">
              <w:rPr>
                <w:rFonts w:ascii="Times New Roman" w:hAnsi="Times New Roman"/>
                <w:b/>
                <w:bCs/>
                <w:sz w:val="24"/>
                <w:szCs w:val="24"/>
                <w:lang w:val="ru-RU" w:bidi="th-TH"/>
              </w:rPr>
              <w:t xml:space="preserve">6.3 </w:t>
            </w:r>
            <w:r w:rsidRPr="007D3FF7">
              <w:rPr>
                <w:rFonts w:ascii="Times New Roman" w:hAnsi="Times New Roman"/>
                <w:b/>
                <w:bCs/>
                <w:sz w:val="24"/>
                <w:szCs w:val="24"/>
                <w:lang w:val="ru-RU" w:bidi="th-TH"/>
              </w:rPr>
              <w:tab/>
              <w:t xml:space="preserve">Форма заявки на экспертизу </w:t>
            </w:r>
            <w:bookmarkEnd w:id="26"/>
            <w:bookmarkEnd w:id="27"/>
            <w:bookmarkEnd w:id="28"/>
            <w:bookmarkEnd w:id="29"/>
          </w:p>
          <w:p w14:paraId="27A30328" w14:textId="77777777" w:rsidR="007D3FF7" w:rsidRPr="007D3FF7" w:rsidRDefault="007D3FF7" w:rsidP="00AE05CF">
            <w:pPr>
              <w:spacing w:before="120"/>
              <w:jc w:val="both"/>
              <w:rPr>
                <w:rFonts w:ascii="Times New Roman" w:hAnsi="Times New Roman"/>
                <w:sz w:val="24"/>
                <w:szCs w:val="24"/>
                <w:lang w:val="ru-RU" w:eastAsia="ru-RU"/>
              </w:rPr>
            </w:pPr>
            <w:r w:rsidRPr="007D3FF7">
              <w:rPr>
                <w:rFonts w:ascii="Times New Roman" w:hAnsi="Times New Roman"/>
                <w:sz w:val="24"/>
                <w:szCs w:val="24"/>
                <w:lang w:val="ru-RU" w:eastAsia="ru-RU"/>
              </w:rPr>
              <w:lastRenderedPageBreak/>
              <w:t>Заявителю необходимо получить подпись председателя ЭК, поставить дату на оригинальной форме в течение 5 рабочих дней и вернуть в секретариат.</w:t>
            </w:r>
            <w:bookmarkStart w:id="30" w:name="_Toc31541262"/>
            <w:bookmarkStart w:id="31" w:name="_Toc27197591"/>
            <w:r w:rsidRPr="007D3FF7">
              <w:rPr>
                <w:rFonts w:ascii="Times New Roman" w:hAnsi="Times New Roman"/>
                <w:sz w:val="24"/>
                <w:szCs w:val="24"/>
                <w:lang w:val="ru-RU" w:eastAsia="ru-RU"/>
              </w:rPr>
              <w:t xml:space="preserve"> Указать присвоенный номер в клетках внизу формы путем заполнения в последовательном порядке – в первых трех клетках указывается порядковый номер решения, после новой черты – текущий месяц, а после дефиса – текущий год.  </w:t>
            </w:r>
            <w:bookmarkEnd w:id="30"/>
            <w:bookmarkEnd w:id="31"/>
            <w:r w:rsidRPr="007D3FF7">
              <w:rPr>
                <w:rFonts w:ascii="Times New Roman" w:hAnsi="Times New Roman"/>
                <w:sz w:val="24"/>
                <w:szCs w:val="24"/>
                <w:lang w:val="ru-RU" w:eastAsia="ru-RU"/>
              </w:rPr>
              <w:t xml:space="preserve">Секретариат подписывает и ставит дату на форме. </w:t>
            </w:r>
          </w:p>
          <w:p w14:paraId="33BCECE6" w14:textId="77777777" w:rsidR="007D3FF7" w:rsidRPr="007D3FF7" w:rsidRDefault="007D3FF7" w:rsidP="00AE05CF">
            <w:pPr>
              <w:keepNext/>
              <w:autoSpaceDE w:val="0"/>
              <w:autoSpaceDN w:val="0"/>
              <w:adjustRightInd w:val="0"/>
              <w:spacing w:before="240" w:after="60"/>
              <w:jc w:val="both"/>
              <w:outlineLvl w:val="2"/>
              <w:rPr>
                <w:rFonts w:ascii="Times New Roman" w:hAnsi="Times New Roman"/>
                <w:b/>
                <w:bCs/>
                <w:sz w:val="24"/>
                <w:szCs w:val="24"/>
                <w:lang w:val="ru-RU" w:bidi="th-TH"/>
              </w:rPr>
            </w:pPr>
            <w:bookmarkStart w:id="32" w:name="_Toc48100365"/>
            <w:bookmarkStart w:id="33" w:name="_Toc36639070"/>
            <w:r w:rsidRPr="007D3FF7">
              <w:rPr>
                <w:rFonts w:ascii="Times New Roman" w:hAnsi="Times New Roman"/>
                <w:b/>
                <w:bCs/>
                <w:sz w:val="24"/>
                <w:szCs w:val="24"/>
                <w:lang w:val="ru-RU" w:bidi="th-TH"/>
              </w:rPr>
              <w:t>6.4</w:t>
            </w:r>
            <w:r w:rsidRPr="007D3FF7">
              <w:rPr>
                <w:rFonts w:ascii="Times New Roman" w:hAnsi="Times New Roman"/>
                <w:b/>
                <w:bCs/>
                <w:sz w:val="24"/>
                <w:szCs w:val="24"/>
                <w:lang w:val="ru-RU" w:bidi="th-TH"/>
              </w:rPr>
              <w:tab/>
              <w:t>Письмо о действия</w:t>
            </w:r>
            <w:bookmarkEnd w:id="32"/>
            <w:bookmarkEnd w:id="33"/>
            <w:r w:rsidRPr="007D3FF7">
              <w:rPr>
                <w:rFonts w:ascii="Times New Roman" w:hAnsi="Times New Roman"/>
                <w:b/>
                <w:bCs/>
                <w:sz w:val="24"/>
                <w:szCs w:val="24"/>
                <w:lang w:val="ru-RU" w:bidi="th-TH"/>
              </w:rPr>
              <w:t>х</w:t>
            </w:r>
          </w:p>
          <w:p w14:paraId="71D90573" w14:textId="77777777" w:rsidR="007D3FF7" w:rsidRPr="007D3FF7" w:rsidRDefault="007D3FF7" w:rsidP="00AE05CF">
            <w:pPr>
              <w:jc w:val="both"/>
              <w:rPr>
                <w:rFonts w:ascii="Times New Roman" w:hAnsi="Times New Roman"/>
                <w:sz w:val="24"/>
                <w:szCs w:val="24"/>
                <w:lang w:bidi="th-TH"/>
              </w:rPr>
            </w:pPr>
            <w:r w:rsidRPr="007D3FF7">
              <w:rPr>
                <w:rFonts w:ascii="Times New Roman" w:hAnsi="Times New Roman"/>
                <w:sz w:val="24"/>
                <w:szCs w:val="24"/>
                <w:lang w:val="ru-RU" w:bidi="th-TH"/>
              </w:rPr>
              <w:t xml:space="preserve">Необходимо подготовить письмо о действиях для информирования исследователя или руководителя научного проекта о решении ЭК. </w:t>
            </w:r>
            <w:proofErr w:type="spellStart"/>
            <w:r w:rsidRPr="007D3FF7">
              <w:rPr>
                <w:rFonts w:ascii="Times New Roman" w:hAnsi="Times New Roman"/>
                <w:sz w:val="24"/>
                <w:szCs w:val="24"/>
                <w:lang w:bidi="th-TH"/>
              </w:rPr>
              <w:t>При</w:t>
            </w:r>
            <w:proofErr w:type="spellEnd"/>
            <w:r w:rsidRPr="007D3FF7">
              <w:rPr>
                <w:rFonts w:ascii="Times New Roman" w:hAnsi="Times New Roman"/>
                <w:sz w:val="24"/>
                <w:szCs w:val="24"/>
                <w:lang w:bidi="th-TH"/>
              </w:rPr>
              <w:t xml:space="preserve"> </w:t>
            </w:r>
            <w:proofErr w:type="spellStart"/>
            <w:r w:rsidRPr="007D3FF7">
              <w:rPr>
                <w:rFonts w:ascii="Times New Roman" w:hAnsi="Times New Roman"/>
                <w:sz w:val="24"/>
                <w:szCs w:val="24"/>
                <w:lang w:bidi="th-TH"/>
              </w:rPr>
              <w:t>этом</w:t>
            </w:r>
            <w:proofErr w:type="spellEnd"/>
            <w:r w:rsidRPr="007D3FF7">
              <w:rPr>
                <w:rFonts w:ascii="Times New Roman" w:hAnsi="Times New Roman"/>
                <w:sz w:val="24"/>
                <w:szCs w:val="24"/>
                <w:lang w:bidi="th-TH"/>
              </w:rPr>
              <w:t xml:space="preserve"> </w:t>
            </w:r>
            <w:proofErr w:type="spellStart"/>
            <w:r w:rsidRPr="007D3FF7">
              <w:rPr>
                <w:rFonts w:ascii="Times New Roman" w:hAnsi="Times New Roman"/>
                <w:sz w:val="24"/>
                <w:szCs w:val="24"/>
                <w:lang w:bidi="th-TH"/>
              </w:rPr>
              <w:t>необходимо</w:t>
            </w:r>
            <w:proofErr w:type="spellEnd"/>
            <w:r w:rsidRPr="007D3FF7">
              <w:rPr>
                <w:rFonts w:ascii="Times New Roman" w:hAnsi="Times New Roman"/>
                <w:sz w:val="24"/>
                <w:szCs w:val="24"/>
                <w:lang w:bidi="th-TH"/>
              </w:rPr>
              <w:t>:</w:t>
            </w:r>
          </w:p>
          <w:p w14:paraId="2DB2FB13" w14:textId="77777777" w:rsidR="007D3FF7" w:rsidRPr="007D3FF7" w:rsidRDefault="007D3FF7" w:rsidP="004A374F">
            <w:pPr>
              <w:numPr>
                <w:ilvl w:val="0"/>
                <w:numId w:val="7"/>
              </w:numPr>
              <w:tabs>
                <w:tab w:val="num" w:pos="0"/>
              </w:tabs>
              <w:autoSpaceDE w:val="0"/>
              <w:autoSpaceDN w:val="0"/>
              <w:adjustRightInd w:val="0"/>
              <w:ind w:left="0" w:firstLine="540"/>
              <w:jc w:val="both"/>
              <w:rPr>
                <w:rFonts w:ascii="Times New Roman" w:hAnsi="Times New Roman"/>
                <w:sz w:val="24"/>
                <w:szCs w:val="24"/>
                <w:lang w:val="ru-RU" w:bidi="th-TH"/>
              </w:rPr>
            </w:pPr>
            <w:r w:rsidRPr="007D3FF7">
              <w:rPr>
                <w:rFonts w:ascii="Times New Roman" w:hAnsi="Times New Roman"/>
                <w:sz w:val="24"/>
                <w:szCs w:val="24"/>
                <w:lang w:val="ru-RU" w:bidi="th-TH"/>
              </w:rPr>
              <w:t xml:space="preserve">Заявить ясно о действиях, которые должен предпринять исследователь. </w:t>
            </w:r>
          </w:p>
          <w:p w14:paraId="4656C9C4" w14:textId="77777777" w:rsidR="007D3FF7" w:rsidRPr="007D3FF7" w:rsidRDefault="007D3FF7" w:rsidP="004A374F">
            <w:pPr>
              <w:numPr>
                <w:ilvl w:val="0"/>
                <w:numId w:val="7"/>
              </w:numPr>
              <w:tabs>
                <w:tab w:val="num" w:pos="0"/>
              </w:tabs>
              <w:autoSpaceDE w:val="0"/>
              <w:autoSpaceDN w:val="0"/>
              <w:adjustRightInd w:val="0"/>
              <w:ind w:left="0" w:firstLine="540"/>
              <w:jc w:val="both"/>
              <w:rPr>
                <w:rFonts w:ascii="Times New Roman" w:hAnsi="Times New Roman"/>
                <w:sz w:val="24"/>
                <w:szCs w:val="24"/>
                <w:lang w:val="ru-RU" w:bidi="th-TH"/>
              </w:rPr>
            </w:pPr>
            <w:r w:rsidRPr="007D3FF7">
              <w:rPr>
                <w:rFonts w:ascii="Times New Roman" w:hAnsi="Times New Roman"/>
                <w:sz w:val="24"/>
                <w:szCs w:val="24"/>
                <w:lang w:val="ru-RU" w:bidi="th-TH"/>
              </w:rPr>
              <w:t xml:space="preserve">При отрицательном решении, извещение для исследователя или руководителя проекта должно содержать следующее: если вы хотите подать апелляцию по поводу данного решения, </w:t>
            </w:r>
            <w:proofErr w:type="gramStart"/>
            <w:r w:rsidRPr="007D3FF7">
              <w:rPr>
                <w:rFonts w:ascii="Times New Roman" w:hAnsi="Times New Roman"/>
                <w:sz w:val="24"/>
                <w:szCs w:val="24"/>
                <w:lang w:val="ru-RU" w:bidi="th-TH"/>
              </w:rPr>
              <w:t>информируйте  ЭК</w:t>
            </w:r>
            <w:proofErr w:type="gramEnd"/>
            <w:r w:rsidRPr="007D3FF7">
              <w:rPr>
                <w:rFonts w:ascii="Times New Roman" w:hAnsi="Times New Roman"/>
                <w:sz w:val="24"/>
                <w:szCs w:val="24"/>
                <w:lang w:val="ru-RU" w:bidi="th-TH"/>
              </w:rPr>
              <w:t xml:space="preserve"> и подайте письменную апелляцию на имя председателя ЭК с обоснованием. </w:t>
            </w:r>
          </w:p>
          <w:p w14:paraId="0A873115" w14:textId="77777777" w:rsidR="007D3FF7" w:rsidRPr="007D3FF7" w:rsidRDefault="007D3FF7" w:rsidP="004A374F">
            <w:pPr>
              <w:numPr>
                <w:ilvl w:val="0"/>
                <w:numId w:val="8"/>
              </w:numPr>
              <w:tabs>
                <w:tab w:val="num" w:pos="0"/>
              </w:tabs>
              <w:autoSpaceDE w:val="0"/>
              <w:autoSpaceDN w:val="0"/>
              <w:adjustRightInd w:val="0"/>
              <w:ind w:left="0" w:firstLine="540"/>
              <w:jc w:val="both"/>
              <w:rPr>
                <w:rFonts w:ascii="Times New Roman" w:hAnsi="Times New Roman"/>
                <w:sz w:val="24"/>
                <w:szCs w:val="24"/>
                <w:lang w:val="ru-RU" w:eastAsia="ru-RU"/>
              </w:rPr>
            </w:pPr>
            <w:proofErr w:type="gramStart"/>
            <w:r w:rsidRPr="007D3FF7">
              <w:rPr>
                <w:rFonts w:ascii="Times New Roman" w:hAnsi="Times New Roman"/>
                <w:sz w:val="24"/>
                <w:szCs w:val="24"/>
                <w:lang w:val="ru-RU" w:eastAsia="ru-RU"/>
              </w:rPr>
              <w:t>Проверить  правильность</w:t>
            </w:r>
            <w:proofErr w:type="gramEnd"/>
            <w:r w:rsidRPr="007D3FF7">
              <w:rPr>
                <w:rFonts w:ascii="Times New Roman" w:hAnsi="Times New Roman"/>
                <w:sz w:val="24"/>
                <w:szCs w:val="24"/>
                <w:lang w:val="ru-RU" w:eastAsia="ru-RU"/>
              </w:rPr>
              <w:t xml:space="preserve"> формулировок и орфографию письма. </w:t>
            </w:r>
          </w:p>
          <w:p w14:paraId="7F72B40A" w14:textId="77777777" w:rsidR="007D3FF7" w:rsidRPr="007D3FF7" w:rsidRDefault="007D3FF7" w:rsidP="004A374F">
            <w:pPr>
              <w:numPr>
                <w:ilvl w:val="0"/>
                <w:numId w:val="8"/>
              </w:numPr>
              <w:tabs>
                <w:tab w:val="num" w:pos="0"/>
              </w:tabs>
              <w:autoSpaceDE w:val="0"/>
              <w:autoSpaceDN w:val="0"/>
              <w:adjustRightInd w:val="0"/>
              <w:ind w:left="0" w:firstLine="540"/>
              <w:jc w:val="both"/>
              <w:rPr>
                <w:rFonts w:ascii="Times New Roman" w:hAnsi="Times New Roman"/>
                <w:sz w:val="24"/>
                <w:szCs w:val="24"/>
                <w:lang w:val="ru-RU" w:eastAsia="ru-RU"/>
              </w:rPr>
            </w:pPr>
            <w:r w:rsidRPr="007D3FF7">
              <w:rPr>
                <w:rFonts w:ascii="Times New Roman" w:hAnsi="Times New Roman"/>
                <w:sz w:val="24"/>
                <w:szCs w:val="24"/>
                <w:lang w:val="ru-RU" w:eastAsia="ru-RU"/>
              </w:rPr>
              <w:t xml:space="preserve">Отправить письмо заявителю в течение 7 рабочих дней. </w:t>
            </w:r>
          </w:p>
          <w:p w14:paraId="6E71D36C" w14:textId="77777777" w:rsidR="007D3FF7" w:rsidRPr="007D3FF7" w:rsidRDefault="007D3FF7" w:rsidP="00AE05CF">
            <w:pPr>
              <w:keepNext/>
              <w:autoSpaceDE w:val="0"/>
              <w:autoSpaceDN w:val="0"/>
              <w:adjustRightInd w:val="0"/>
              <w:spacing w:before="240" w:after="60"/>
              <w:jc w:val="both"/>
              <w:outlineLvl w:val="1"/>
              <w:rPr>
                <w:rFonts w:ascii="Times New Roman" w:hAnsi="Times New Roman"/>
                <w:b/>
                <w:bCs/>
                <w:i/>
                <w:iCs/>
                <w:sz w:val="24"/>
                <w:szCs w:val="24"/>
                <w:lang w:val="ru-RU" w:bidi="th-TH"/>
              </w:rPr>
            </w:pPr>
            <w:bookmarkStart w:id="34" w:name="_Toc48100366"/>
            <w:bookmarkStart w:id="35" w:name="_Toc36639071"/>
            <w:bookmarkStart w:id="36" w:name="_Toc26605063"/>
            <w:bookmarkStart w:id="37" w:name="_Toc26604641"/>
          </w:p>
          <w:p w14:paraId="1FC8D6BD" w14:textId="77777777" w:rsidR="007D3FF7" w:rsidRPr="007D3FF7" w:rsidRDefault="007D3FF7" w:rsidP="00AE05CF">
            <w:pPr>
              <w:keepNext/>
              <w:autoSpaceDE w:val="0"/>
              <w:autoSpaceDN w:val="0"/>
              <w:adjustRightInd w:val="0"/>
              <w:spacing w:before="240" w:after="60"/>
              <w:jc w:val="both"/>
              <w:outlineLvl w:val="1"/>
              <w:rPr>
                <w:rFonts w:ascii="Times New Roman" w:hAnsi="Times New Roman"/>
                <w:b/>
                <w:bCs/>
                <w:i/>
                <w:iCs/>
                <w:sz w:val="24"/>
                <w:szCs w:val="24"/>
                <w:lang w:val="ru-RU" w:bidi="th-TH"/>
              </w:rPr>
            </w:pPr>
            <w:r w:rsidRPr="007D3FF7">
              <w:rPr>
                <w:rFonts w:ascii="Times New Roman" w:hAnsi="Times New Roman"/>
                <w:b/>
                <w:bCs/>
                <w:i/>
                <w:iCs/>
                <w:sz w:val="24"/>
                <w:szCs w:val="24"/>
                <w:lang w:val="ru-RU" w:bidi="th-TH"/>
              </w:rPr>
              <w:t xml:space="preserve">Хранение документов </w:t>
            </w:r>
            <w:bookmarkEnd w:id="34"/>
            <w:bookmarkEnd w:id="35"/>
            <w:bookmarkEnd w:id="36"/>
            <w:bookmarkEnd w:id="37"/>
          </w:p>
          <w:p w14:paraId="76E2D7EA" w14:textId="77777777" w:rsidR="007D3FF7" w:rsidRPr="007D3FF7" w:rsidRDefault="007D3FF7" w:rsidP="00AE05CF">
            <w:pPr>
              <w:spacing w:before="120"/>
              <w:jc w:val="both"/>
              <w:rPr>
                <w:rFonts w:ascii="Times New Roman" w:hAnsi="Times New Roman"/>
                <w:sz w:val="24"/>
                <w:szCs w:val="24"/>
                <w:lang w:val="ru-RU" w:eastAsia="ru-RU"/>
              </w:rPr>
            </w:pPr>
            <w:r w:rsidRPr="007D3FF7">
              <w:rPr>
                <w:rFonts w:ascii="Times New Roman" w:hAnsi="Times New Roman"/>
                <w:sz w:val="24"/>
                <w:szCs w:val="24"/>
                <w:lang w:val="ru-RU" w:eastAsia="ru-RU"/>
              </w:rPr>
              <w:t xml:space="preserve">Копию письма необходимо хранить в файле корреспонденции. Поместить оригиналы документов (заявки на экспертизу и форма оценки) в соответствии с порядковым номером в папке «Принятые решения». Файл необходимо хранить на соответствующей полке в предназначенном для этого кабинете. </w:t>
            </w:r>
            <w:bookmarkStart w:id="38" w:name="_Toc26605064"/>
            <w:bookmarkStart w:id="39" w:name="_Toc26604642"/>
            <w:bookmarkEnd w:id="38"/>
            <w:bookmarkEnd w:id="39"/>
          </w:p>
          <w:p w14:paraId="7782223E" w14:textId="77777777" w:rsidR="007D3FF7" w:rsidRPr="007D3FF7" w:rsidRDefault="007D3FF7" w:rsidP="00AE05CF">
            <w:pPr>
              <w:tabs>
                <w:tab w:val="left" w:pos="825"/>
              </w:tabs>
              <w:ind w:left="14" w:firstLine="142"/>
              <w:jc w:val="both"/>
              <w:rPr>
                <w:rFonts w:ascii="Times New Roman" w:hAnsi="Times New Roman"/>
                <w:sz w:val="24"/>
                <w:szCs w:val="24"/>
                <w:lang w:val="ru-RU"/>
              </w:rPr>
            </w:pPr>
          </w:p>
        </w:tc>
      </w:tr>
    </w:tbl>
    <w:p w14:paraId="0567DDA2" w14:textId="77777777" w:rsidR="007D3FF7" w:rsidRPr="007D3FF7" w:rsidRDefault="007D3FF7" w:rsidP="007D3FF7">
      <w:pPr>
        <w:tabs>
          <w:tab w:val="left" w:pos="825"/>
        </w:tabs>
        <w:rPr>
          <w:rFonts w:ascii="Times New Roman" w:hAnsi="Times New Roman"/>
          <w:sz w:val="24"/>
          <w:szCs w:val="24"/>
          <w:lang w:val="ru-RU"/>
        </w:rPr>
      </w:pPr>
    </w:p>
    <w:p w14:paraId="7CAE5156" w14:textId="77777777" w:rsidR="007D3FF7" w:rsidRPr="007D3FF7" w:rsidRDefault="007D3FF7" w:rsidP="007D3FF7">
      <w:pPr>
        <w:ind w:left="360"/>
        <w:rPr>
          <w:rFonts w:ascii="Times New Roman" w:hAnsi="Times New Roman"/>
          <w:b/>
          <w:sz w:val="24"/>
          <w:szCs w:val="24"/>
          <w:lang w:val="ru-RU"/>
        </w:rPr>
      </w:pPr>
      <w:r w:rsidRPr="007D3FF7">
        <w:rPr>
          <w:rFonts w:ascii="Times New Roman" w:hAnsi="Times New Roman"/>
          <w:b/>
          <w:sz w:val="24"/>
          <w:szCs w:val="24"/>
          <w:lang w:val="ru-RU"/>
        </w:rPr>
        <w:t>6. ПРИЛОЖЕНИЯ</w:t>
      </w:r>
    </w:p>
    <w:p w14:paraId="46734701" w14:textId="77777777" w:rsidR="007D3FF7" w:rsidRPr="007D3FF7" w:rsidRDefault="007D3FF7" w:rsidP="007D3FF7">
      <w:pPr>
        <w:pStyle w:val="ac"/>
        <w:rPr>
          <w:kern w:val="29"/>
          <w:sz w:val="24"/>
          <w:szCs w:val="24"/>
          <w:lang w:val="ru-RU"/>
        </w:rPr>
      </w:pPr>
      <w:r w:rsidRPr="007D3FF7">
        <w:rPr>
          <w:kern w:val="29"/>
          <w:sz w:val="24"/>
          <w:szCs w:val="24"/>
          <w:lang w:val="ru-RU"/>
        </w:rPr>
        <w:t>Приложение 1. Лист регистрации изменений</w:t>
      </w:r>
    </w:p>
    <w:p w14:paraId="4F77C775" w14:textId="77777777" w:rsidR="007D3FF7" w:rsidRPr="007D3FF7" w:rsidRDefault="007D3FF7" w:rsidP="007D3FF7">
      <w:pPr>
        <w:pStyle w:val="ac"/>
        <w:rPr>
          <w:kern w:val="29"/>
          <w:sz w:val="24"/>
          <w:szCs w:val="24"/>
          <w:lang w:val="ru-RU"/>
        </w:rPr>
      </w:pPr>
      <w:r w:rsidRPr="007D3FF7">
        <w:rPr>
          <w:kern w:val="29"/>
          <w:sz w:val="24"/>
          <w:szCs w:val="24"/>
          <w:lang w:val="ru-RU"/>
        </w:rPr>
        <w:t>Приложение 2. Лист ознакомления сотрудников с СОП</w:t>
      </w:r>
    </w:p>
    <w:p w14:paraId="412BA207" w14:textId="77777777" w:rsidR="007D3FF7" w:rsidRPr="007D3FF7" w:rsidRDefault="007D3FF7" w:rsidP="007D3FF7">
      <w:pPr>
        <w:pStyle w:val="ac"/>
        <w:rPr>
          <w:kern w:val="29"/>
          <w:sz w:val="24"/>
          <w:szCs w:val="24"/>
          <w:lang w:val="ru-RU"/>
        </w:rPr>
      </w:pPr>
      <w:r w:rsidRPr="007D3FF7">
        <w:rPr>
          <w:kern w:val="29"/>
          <w:sz w:val="24"/>
          <w:szCs w:val="24"/>
          <w:lang w:val="ru-RU"/>
        </w:rPr>
        <w:t>Приложение 3. Форма заявки на первичную экспертизу протокола исследования</w:t>
      </w:r>
    </w:p>
    <w:p w14:paraId="41F3CE2B" w14:textId="77777777" w:rsidR="007D3FF7" w:rsidRPr="007D3FF7" w:rsidRDefault="007D3FF7" w:rsidP="007D3FF7">
      <w:pPr>
        <w:pStyle w:val="ac"/>
        <w:rPr>
          <w:kern w:val="29"/>
          <w:sz w:val="24"/>
          <w:szCs w:val="24"/>
          <w:lang w:val="ru-RU"/>
        </w:rPr>
      </w:pPr>
      <w:r w:rsidRPr="007D3FF7">
        <w:rPr>
          <w:kern w:val="29"/>
          <w:sz w:val="24"/>
          <w:szCs w:val="24"/>
          <w:lang w:val="ru-RU"/>
        </w:rPr>
        <w:t>Приложение 4. Схема протокола исследования (для этической экспертизы)</w:t>
      </w:r>
    </w:p>
    <w:p w14:paraId="4139297A" w14:textId="77777777" w:rsidR="007D3FF7" w:rsidRPr="007D3FF7" w:rsidRDefault="007D3FF7" w:rsidP="007D3FF7">
      <w:pPr>
        <w:pStyle w:val="ac"/>
        <w:rPr>
          <w:kern w:val="29"/>
          <w:sz w:val="24"/>
          <w:szCs w:val="24"/>
          <w:lang w:val="ru-RU"/>
        </w:rPr>
      </w:pPr>
    </w:p>
    <w:p w14:paraId="48F90FB3" w14:textId="77777777" w:rsidR="007D3FF7" w:rsidRPr="007D3FF7" w:rsidRDefault="007D3FF7" w:rsidP="007D3FF7">
      <w:pPr>
        <w:pStyle w:val="ac"/>
        <w:jc w:val="right"/>
        <w:rPr>
          <w:b/>
          <w:sz w:val="24"/>
          <w:szCs w:val="24"/>
        </w:rPr>
      </w:pPr>
      <w:r w:rsidRPr="007D3FF7">
        <w:rPr>
          <w:sz w:val="24"/>
          <w:szCs w:val="24"/>
          <w:lang w:val="ru-RU"/>
        </w:rPr>
        <w:br w:type="page"/>
      </w:r>
      <w:r w:rsidRPr="007D3FF7">
        <w:rPr>
          <w:b/>
          <w:sz w:val="24"/>
          <w:szCs w:val="24"/>
          <w:lang w:val="ru-RU"/>
        </w:rPr>
        <w:lastRenderedPageBreak/>
        <w:t xml:space="preserve"> </w:t>
      </w:r>
      <w:proofErr w:type="spellStart"/>
      <w:r w:rsidRPr="007D3FF7">
        <w:rPr>
          <w:b/>
          <w:sz w:val="24"/>
          <w:szCs w:val="24"/>
        </w:rPr>
        <w:t>Приложение</w:t>
      </w:r>
      <w:proofErr w:type="spellEnd"/>
      <w:r w:rsidRPr="007D3FF7">
        <w:rPr>
          <w:b/>
          <w:sz w:val="24"/>
          <w:szCs w:val="24"/>
        </w:rPr>
        <w:t xml:space="preserve"> 1</w:t>
      </w:r>
    </w:p>
    <w:p w14:paraId="15DC32D3" w14:textId="77777777" w:rsidR="007D3FF7" w:rsidRPr="007D3FF7" w:rsidRDefault="007D3FF7" w:rsidP="007D3FF7">
      <w:pPr>
        <w:spacing w:line="259" w:lineRule="exact"/>
        <w:jc w:val="center"/>
        <w:outlineLvl w:val="0"/>
        <w:rPr>
          <w:rFonts w:ascii="Times New Roman" w:hAnsi="Times New Roman"/>
          <w:b/>
          <w:sz w:val="24"/>
          <w:szCs w:val="24"/>
          <w:lang w:eastAsia="ru-RU"/>
        </w:rPr>
      </w:pPr>
      <w:proofErr w:type="spellStart"/>
      <w:r w:rsidRPr="007D3FF7">
        <w:rPr>
          <w:rFonts w:ascii="Times New Roman" w:hAnsi="Times New Roman"/>
          <w:b/>
          <w:sz w:val="24"/>
          <w:szCs w:val="24"/>
          <w:lang w:eastAsia="ru-RU"/>
        </w:rPr>
        <w:t>Лист</w:t>
      </w:r>
      <w:proofErr w:type="spellEnd"/>
      <w:r w:rsidRPr="007D3FF7">
        <w:rPr>
          <w:rFonts w:ascii="Times New Roman" w:hAnsi="Times New Roman"/>
          <w:b/>
          <w:sz w:val="24"/>
          <w:szCs w:val="24"/>
          <w:lang w:eastAsia="ru-RU"/>
        </w:rPr>
        <w:t xml:space="preserve"> </w:t>
      </w:r>
      <w:proofErr w:type="spellStart"/>
      <w:r w:rsidRPr="007D3FF7">
        <w:rPr>
          <w:rFonts w:ascii="Times New Roman" w:hAnsi="Times New Roman"/>
          <w:b/>
          <w:sz w:val="24"/>
          <w:szCs w:val="24"/>
          <w:lang w:eastAsia="ru-RU"/>
        </w:rPr>
        <w:t>регистрации</w:t>
      </w:r>
      <w:proofErr w:type="spellEnd"/>
      <w:r w:rsidRPr="007D3FF7">
        <w:rPr>
          <w:rFonts w:ascii="Times New Roman" w:hAnsi="Times New Roman"/>
          <w:b/>
          <w:sz w:val="24"/>
          <w:szCs w:val="24"/>
          <w:lang w:eastAsia="ru-RU"/>
        </w:rPr>
        <w:t xml:space="preserve"> </w:t>
      </w:r>
      <w:proofErr w:type="spellStart"/>
      <w:r w:rsidRPr="007D3FF7">
        <w:rPr>
          <w:rFonts w:ascii="Times New Roman" w:hAnsi="Times New Roman"/>
          <w:b/>
          <w:sz w:val="24"/>
          <w:szCs w:val="24"/>
          <w:lang w:eastAsia="ru-RU"/>
        </w:rPr>
        <w:t>изменений</w:t>
      </w:r>
      <w:proofErr w:type="spellEnd"/>
      <w:r w:rsidRPr="007D3FF7">
        <w:rPr>
          <w:rFonts w:ascii="Times New Roman" w:hAnsi="Times New Roman"/>
          <w:b/>
          <w:sz w:val="24"/>
          <w:szCs w:val="24"/>
          <w:lang w:eastAsia="ru-RU"/>
        </w:rPr>
        <w:t xml:space="preserve"> </w:t>
      </w:r>
    </w:p>
    <w:p w14:paraId="3B96989A" w14:textId="77777777" w:rsidR="007D3FF7" w:rsidRPr="007D3FF7" w:rsidRDefault="007D3FF7" w:rsidP="007D3FF7">
      <w:pPr>
        <w:spacing w:line="259" w:lineRule="exact"/>
        <w:rPr>
          <w:rFonts w:ascii="Times New Roman" w:hAnsi="Times New Roman"/>
          <w:b/>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93"/>
        <w:gridCol w:w="1559"/>
        <w:gridCol w:w="992"/>
        <w:gridCol w:w="1418"/>
        <w:gridCol w:w="1417"/>
        <w:gridCol w:w="1320"/>
        <w:gridCol w:w="1515"/>
      </w:tblGrid>
      <w:tr w:rsidR="007D3FF7" w:rsidRPr="007D3FF7" w14:paraId="6038E4D4" w14:textId="77777777" w:rsidTr="00AE05CF">
        <w:tc>
          <w:tcPr>
            <w:tcW w:w="675" w:type="dxa"/>
          </w:tcPr>
          <w:p w14:paraId="1B691E85" w14:textId="77777777" w:rsidR="007D3FF7" w:rsidRPr="007D3FF7" w:rsidRDefault="007D3FF7" w:rsidP="00AE05CF">
            <w:pPr>
              <w:tabs>
                <w:tab w:val="left" w:pos="5840"/>
              </w:tabs>
              <w:jc w:val="center"/>
              <w:rPr>
                <w:rFonts w:ascii="Times New Roman" w:hAnsi="Times New Roman"/>
                <w:sz w:val="24"/>
                <w:szCs w:val="24"/>
                <w:lang w:eastAsia="ru-RU"/>
              </w:rPr>
            </w:pPr>
            <w:r w:rsidRPr="007D3FF7">
              <w:rPr>
                <w:rFonts w:ascii="Times New Roman" w:hAnsi="Times New Roman"/>
                <w:sz w:val="24"/>
                <w:szCs w:val="24"/>
                <w:lang w:eastAsia="ru-RU"/>
              </w:rPr>
              <w:t>№</w:t>
            </w:r>
          </w:p>
          <w:p w14:paraId="2AC48E3D" w14:textId="77777777" w:rsidR="007D3FF7" w:rsidRPr="007D3FF7" w:rsidRDefault="007D3FF7" w:rsidP="00AE05CF">
            <w:pPr>
              <w:tabs>
                <w:tab w:val="left" w:pos="5840"/>
              </w:tabs>
              <w:jc w:val="center"/>
              <w:rPr>
                <w:rFonts w:ascii="Times New Roman" w:hAnsi="Times New Roman"/>
                <w:sz w:val="24"/>
                <w:szCs w:val="24"/>
                <w:lang w:eastAsia="ru-RU"/>
              </w:rPr>
            </w:pPr>
            <w:r w:rsidRPr="007D3FF7">
              <w:rPr>
                <w:rFonts w:ascii="Times New Roman" w:hAnsi="Times New Roman"/>
                <w:sz w:val="24"/>
                <w:szCs w:val="24"/>
                <w:lang w:eastAsia="ru-RU"/>
              </w:rPr>
              <w:t>п\п</w:t>
            </w:r>
          </w:p>
        </w:tc>
        <w:tc>
          <w:tcPr>
            <w:tcW w:w="993" w:type="dxa"/>
          </w:tcPr>
          <w:p w14:paraId="51917D4C" w14:textId="77777777" w:rsidR="007D3FF7" w:rsidRPr="007D3FF7" w:rsidRDefault="007D3FF7" w:rsidP="00AE05CF">
            <w:pPr>
              <w:tabs>
                <w:tab w:val="left" w:pos="5840"/>
              </w:tabs>
              <w:jc w:val="center"/>
              <w:rPr>
                <w:rFonts w:ascii="Times New Roman" w:hAnsi="Times New Roman"/>
                <w:sz w:val="24"/>
                <w:szCs w:val="24"/>
                <w:lang w:eastAsia="ru-RU"/>
              </w:rPr>
            </w:pPr>
            <w:proofErr w:type="spellStart"/>
            <w:r w:rsidRPr="007D3FF7">
              <w:rPr>
                <w:rFonts w:ascii="Times New Roman" w:hAnsi="Times New Roman"/>
                <w:sz w:val="24"/>
                <w:szCs w:val="24"/>
                <w:lang w:eastAsia="ru-RU"/>
              </w:rPr>
              <w:t>Дата</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проверки</w:t>
            </w:r>
            <w:proofErr w:type="spellEnd"/>
          </w:p>
        </w:tc>
        <w:tc>
          <w:tcPr>
            <w:tcW w:w="1559" w:type="dxa"/>
          </w:tcPr>
          <w:p w14:paraId="55809CDB" w14:textId="77777777" w:rsidR="007D3FF7" w:rsidRPr="007D3FF7" w:rsidRDefault="007D3FF7" w:rsidP="00AE05CF">
            <w:pPr>
              <w:tabs>
                <w:tab w:val="left" w:pos="5840"/>
              </w:tabs>
              <w:jc w:val="center"/>
              <w:rPr>
                <w:rFonts w:ascii="Times New Roman" w:hAnsi="Times New Roman"/>
                <w:sz w:val="24"/>
                <w:szCs w:val="24"/>
                <w:lang w:val="ru-RU" w:eastAsia="ru-RU"/>
              </w:rPr>
            </w:pPr>
            <w:r w:rsidRPr="007D3FF7">
              <w:rPr>
                <w:rFonts w:ascii="Times New Roman" w:hAnsi="Times New Roman"/>
                <w:sz w:val="24"/>
                <w:szCs w:val="24"/>
                <w:lang w:val="ru-RU" w:eastAsia="ru-RU"/>
              </w:rPr>
              <w:t>№ раздела, подраздела,</w:t>
            </w:r>
          </w:p>
          <w:p w14:paraId="420E6C01" w14:textId="77777777" w:rsidR="007D3FF7" w:rsidRPr="007D3FF7" w:rsidRDefault="007D3FF7" w:rsidP="00AE05CF">
            <w:pPr>
              <w:tabs>
                <w:tab w:val="left" w:pos="5840"/>
              </w:tabs>
              <w:jc w:val="center"/>
              <w:rPr>
                <w:rFonts w:ascii="Times New Roman" w:hAnsi="Times New Roman"/>
                <w:sz w:val="24"/>
                <w:szCs w:val="24"/>
                <w:lang w:val="ru-RU" w:eastAsia="ru-RU"/>
              </w:rPr>
            </w:pPr>
            <w:r w:rsidRPr="007D3FF7">
              <w:rPr>
                <w:rFonts w:ascii="Times New Roman" w:hAnsi="Times New Roman"/>
                <w:sz w:val="24"/>
                <w:szCs w:val="24"/>
                <w:lang w:val="ru-RU" w:eastAsia="ru-RU"/>
              </w:rPr>
              <w:t>пункта документа, к которому относится изменение</w:t>
            </w:r>
          </w:p>
        </w:tc>
        <w:tc>
          <w:tcPr>
            <w:tcW w:w="992" w:type="dxa"/>
          </w:tcPr>
          <w:p w14:paraId="3E52322A" w14:textId="77777777" w:rsidR="007D3FF7" w:rsidRPr="007D3FF7" w:rsidRDefault="007D3FF7" w:rsidP="00AE05CF">
            <w:pPr>
              <w:tabs>
                <w:tab w:val="left" w:pos="5840"/>
              </w:tabs>
              <w:jc w:val="center"/>
              <w:rPr>
                <w:rFonts w:ascii="Times New Roman" w:hAnsi="Times New Roman"/>
                <w:sz w:val="24"/>
                <w:szCs w:val="24"/>
                <w:lang w:eastAsia="ru-RU"/>
              </w:rPr>
            </w:pPr>
            <w:proofErr w:type="spellStart"/>
            <w:r w:rsidRPr="007D3FF7">
              <w:rPr>
                <w:rFonts w:ascii="Times New Roman" w:hAnsi="Times New Roman"/>
                <w:sz w:val="24"/>
                <w:szCs w:val="24"/>
                <w:lang w:eastAsia="ru-RU"/>
              </w:rPr>
              <w:t>Дата</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введения</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изменения</w:t>
            </w:r>
            <w:proofErr w:type="spellEnd"/>
          </w:p>
        </w:tc>
        <w:tc>
          <w:tcPr>
            <w:tcW w:w="1418" w:type="dxa"/>
          </w:tcPr>
          <w:p w14:paraId="725B39E4" w14:textId="77777777" w:rsidR="007D3FF7" w:rsidRPr="007D3FF7" w:rsidRDefault="007D3FF7" w:rsidP="00AE05CF">
            <w:pPr>
              <w:tabs>
                <w:tab w:val="left" w:pos="5840"/>
              </w:tabs>
              <w:jc w:val="center"/>
              <w:rPr>
                <w:rFonts w:ascii="Times New Roman" w:hAnsi="Times New Roman"/>
                <w:sz w:val="24"/>
                <w:szCs w:val="24"/>
                <w:lang w:val="ru-RU" w:eastAsia="ru-RU"/>
              </w:rPr>
            </w:pPr>
            <w:r w:rsidRPr="007D3FF7">
              <w:rPr>
                <w:rFonts w:ascii="Times New Roman" w:hAnsi="Times New Roman"/>
                <w:sz w:val="24"/>
                <w:szCs w:val="24"/>
                <w:lang w:val="ru-RU" w:eastAsia="ru-RU"/>
              </w:rPr>
              <w:t>Основание</w:t>
            </w:r>
          </w:p>
          <w:p w14:paraId="30C8C85B" w14:textId="77777777" w:rsidR="007D3FF7" w:rsidRPr="007D3FF7" w:rsidRDefault="007D3FF7" w:rsidP="00AE05CF">
            <w:pPr>
              <w:tabs>
                <w:tab w:val="center" w:pos="4677"/>
                <w:tab w:val="left" w:pos="5840"/>
                <w:tab w:val="right" w:pos="9355"/>
              </w:tabs>
              <w:jc w:val="center"/>
              <w:rPr>
                <w:rFonts w:ascii="Times New Roman" w:hAnsi="Times New Roman"/>
                <w:sz w:val="24"/>
                <w:szCs w:val="24"/>
                <w:lang w:val="ru-RU" w:eastAsia="ru-RU"/>
              </w:rPr>
            </w:pPr>
            <w:r w:rsidRPr="007D3FF7">
              <w:rPr>
                <w:rFonts w:ascii="Times New Roman" w:hAnsi="Times New Roman"/>
                <w:sz w:val="24"/>
                <w:szCs w:val="24"/>
                <w:lang w:val="ru-RU" w:eastAsia="ru-RU"/>
              </w:rPr>
              <w:t>(дата приказа или распоряжения)</w:t>
            </w:r>
          </w:p>
        </w:tc>
        <w:tc>
          <w:tcPr>
            <w:tcW w:w="1417" w:type="dxa"/>
          </w:tcPr>
          <w:p w14:paraId="21BB0D86" w14:textId="77777777" w:rsidR="007D3FF7" w:rsidRPr="007D3FF7" w:rsidRDefault="007D3FF7" w:rsidP="00AE05CF">
            <w:pPr>
              <w:tabs>
                <w:tab w:val="left" w:pos="5840"/>
              </w:tabs>
              <w:jc w:val="center"/>
              <w:rPr>
                <w:rFonts w:ascii="Times New Roman" w:hAnsi="Times New Roman"/>
                <w:sz w:val="24"/>
                <w:szCs w:val="24"/>
                <w:lang w:eastAsia="ru-RU"/>
              </w:rPr>
            </w:pPr>
            <w:proofErr w:type="spellStart"/>
            <w:r w:rsidRPr="007D3FF7">
              <w:rPr>
                <w:rFonts w:ascii="Times New Roman" w:hAnsi="Times New Roman"/>
                <w:sz w:val="24"/>
                <w:szCs w:val="24"/>
                <w:lang w:eastAsia="ru-RU"/>
              </w:rPr>
              <w:t>Дата</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внесения</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изменений</w:t>
            </w:r>
            <w:proofErr w:type="spellEnd"/>
          </w:p>
        </w:tc>
        <w:tc>
          <w:tcPr>
            <w:tcW w:w="1320" w:type="dxa"/>
          </w:tcPr>
          <w:p w14:paraId="20028594" w14:textId="77777777" w:rsidR="007D3FF7" w:rsidRPr="007D3FF7" w:rsidRDefault="007D3FF7" w:rsidP="00AE05CF">
            <w:pPr>
              <w:tabs>
                <w:tab w:val="left" w:pos="5840"/>
              </w:tabs>
              <w:jc w:val="center"/>
              <w:rPr>
                <w:rFonts w:ascii="Times New Roman" w:hAnsi="Times New Roman"/>
                <w:sz w:val="24"/>
                <w:szCs w:val="24"/>
                <w:lang w:val="ru-RU" w:eastAsia="ru-RU"/>
              </w:rPr>
            </w:pPr>
            <w:r w:rsidRPr="007D3FF7">
              <w:rPr>
                <w:rFonts w:ascii="Times New Roman" w:hAnsi="Times New Roman"/>
                <w:sz w:val="24"/>
                <w:szCs w:val="24"/>
                <w:lang w:val="ru-RU" w:eastAsia="ru-RU"/>
              </w:rPr>
              <w:t>Статус, Ф.И.О. проверяющего или вносившего изменения</w:t>
            </w:r>
          </w:p>
        </w:tc>
        <w:tc>
          <w:tcPr>
            <w:tcW w:w="1515" w:type="dxa"/>
          </w:tcPr>
          <w:p w14:paraId="1BCB4593" w14:textId="77777777" w:rsidR="007D3FF7" w:rsidRPr="007D3FF7" w:rsidRDefault="007D3FF7" w:rsidP="00AE05CF">
            <w:pPr>
              <w:tabs>
                <w:tab w:val="left" w:pos="5840"/>
              </w:tabs>
              <w:jc w:val="center"/>
              <w:rPr>
                <w:rFonts w:ascii="Times New Roman" w:hAnsi="Times New Roman"/>
                <w:sz w:val="24"/>
                <w:szCs w:val="24"/>
                <w:lang w:eastAsia="ru-RU"/>
              </w:rPr>
            </w:pPr>
            <w:proofErr w:type="spellStart"/>
            <w:r w:rsidRPr="007D3FF7">
              <w:rPr>
                <w:rFonts w:ascii="Times New Roman" w:hAnsi="Times New Roman"/>
                <w:sz w:val="24"/>
                <w:szCs w:val="24"/>
                <w:lang w:eastAsia="ru-RU"/>
              </w:rPr>
              <w:t>Подпись</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лица</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внесшего</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изменение</w:t>
            </w:r>
            <w:proofErr w:type="spellEnd"/>
          </w:p>
        </w:tc>
      </w:tr>
      <w:tr w:rsidR="007D3FF7" w:rsidRPr="007D3FF7" w14:paraId="257E8780" w14:textId="77777777" w:rsidTr="00AE05CF">
        <w:tc>
          <w:tcPr>
            <w:tcW w:w="675" w:type="dxa"/>
          </w:tcPr>
          <w:p w14:paraId="01AF7D59" w14:textId="77777777" w:rsidR="007D3FF7" w:rsidRPr="007D3FF7" w:rsidRDefault="007D3FF7" w:rsidP="00AE05CF">
            <w:pPr>
              <w:tabs>
                <w:tab w:val="left" w:pos="5840"/>
              </w:tabs>
              <w:jc w:val="center"/>
              <w:rPr>
                <w:rFonts w:ascii="Times New Roman" w:hAnsi="Times New Roman"/>
                <w:sz w:val="24"/>
                <w:szCs w:val="24"/>
                <w:lang w:eastAsia="ru-RU"/>
              </w:rPr>
            </w:pPr>
            <w:r w:rsidRPr="007D3FF7">
              <w:rPr>
                <w:rFonts w:ascii="Times New Roman" w:hAnsi="Times New Roman"/>
                <w:sz w:val="24"/>
                <w:szCs w:val="24"/>
                <w:lang w:eastAsia="ru-RU"/>
              </w:rPr>
              <w:t>1</w:t>
            </w:r>
          </w:p>
        </w:tc>
        <w:tc>
          <w:tcPr>
            <w:tcW w:w="993" w:type="dxa"/>
          </w:tcPr>
          <w:p w14:paraId="44687B20" w14:textId="77777777" w:rsidR="007D3FF7" w:rsidRPr="007D3FF7" w:rsidRDefault="007D3FF7" w:rsidP="00AE05CF">
            <w:pPr>
              <w:tabs>
                <w:tab w:val="left" w:pos="5840"/>
              </w:tabs>
              <w:jc w:val="center"/>
              <w:rPr>
                <w:rFonts w:ascii="Times New Roman" w:hAnsi="Times New Roman"/>
                <w:sz w:val="24"/>
                <w:szCs w:val="24"/>
                <w:lang w:eastAsia="ru-RU"/>
              </w:rPr>
            </w:pPr>
            <w:r w:rsidRPr="007D3FF7">
              <w:rPr>
                <w:rFonts w:ascii="Times New Roman" w:hAnsi="Times New Roman"/>
                <w:sz w:val="24"/>
                <w:szCs w:val="24"/>
                <w:lang w:eastAsia="ru-RU"/>
              </w:rPr>
              <w:t>2</w:t>
            </w:r>
          </w:p>
        </w:tc>
        <w:tc>
          <w:tcPr>
            <w:tcW w:w="1559" w:type="dxa"/>
          </w:tcPr>
          <w:p w14:paraId="77485284" w14:textId="77777777" w:rsidR="007D3FF7" w:rsidRPr="007D3FF7" w:rsidRDefault="007D3FF7" w:rsidP="00AE05CF">
            <w:pPr>
              <w:tabs>
                <w:tab w:val="left" w:pos="5840"/>
              </w:tabs>
              <w:jc w:val="center"/>
              <w:rPr>
                <w:rFonts w:ascii="Times New Roman" w:hAnsi="Times New Roman"/>
                <w:sz w:val="24"/>
                <w:szCs w:val="24"/>
                <w:lang w:eastAsia="ru-RU"/>
              </w:rPr>
            </w:pPr>
            <w:r w:rsidRPr="007D3FF7">
              <w:rPr>
                <w:rFonts w:ascii="Times New Roman" w:hAnsi="Times New Roman"/>
                <w:sz w:val="24"/>
                <w:szCs w:val="24"/>
                <w:lang w:eastAsia="ru-RU"/>
              </w:rPr>
              <w:t>3</w:t>
            </w:r>
          </w:p>
        </w:tc>
        <w:tc>
          <w:tcPr>
            <w:tcW w:w="992" w:type="dxa"/>
          </w:tcPr>
          <w:p w14:paraId="2C928545" w14:textId="77777777" w:rsidR="007D3FF7" w:rsidRPr="007D3FF7" w:rsidRDefault="007D3FF7" w:rsidP="00AE05CF">
            <w:pPr>
              <w:tabs>
                <w:tab w:val="left" w:pos="5840"/>
              </w:tabs>
              <w:jc w:val="center"/>
              <w:rPr>
                <w:rFonts w:ascii="Times New Roman" w:hAnsi="Times New Roman"/>
                <w:sz w:val="24"/>
                <w:szCs w:val="24"/>
                <w:lang w:eastAsia="ru-RU"/>
              </w:rPr>
            </w:pPr>
            <w:r w:rsidRPr="007D3FF7">
              <w:rPr>
                <w:rFonts w:ascii="Times New Roman" w:hAnsi="Times New Roman"/>
                <w:sz w:val="24"/>
                <w:szCs w:val="24"/>
                <w:lang w:eastAsia="ru-RU"/>
              </w:rPr>
              <w:t>4</w:t>
            </w:r>
          </w:p>
        </w:tc>
        <w:tc>
          <w:tcPr>
            <w:tcW w:w="1418" w:type="dxa"/>
          </w:tcPr>
          <w:p w14:paraId="0C0F7087" w14:textId="77777777" w:rsidR="007D3FF7" w:rsidRPr="007D3FF7" w:rsidRDefault="007D3FF7" w:rsidP="00AE05CF">
            <w:pPr>
              <w:tabs>
                <w:tab w:val="left" w:pos="5840"/>
              </w:tabs>
              <w:jc w:val="center"/>
              <w:rPr>
                <w:rFonts w:ascii="Times New Roman" w:hAnsi="Times New Roman"/>
                <w:sz w:val="24"/>
                <w:szCs w:val="24"/>
                <w:lang w:eastAsia="ru-RU"/>
              </w:rPr>
            </w:pPr>
            <w:r w:rsidRPr="007D3FF7">
              <w:rPr>
                <w:rFonts w:ascii="Times New Roman" w:hAnsi="Times New Roman"/>
                <w:sz w:val="24"/>
                <w:szCs w:val="24"/>
                <w:lang w:eastAsia="ru-RU"/>
              </w:rPr>
              <w:t>5</w:t>
            </w:r>
          </w:p>
        </w:tc>
        <w:tc>
          <w:tcPr>
            <w:tcW w:w="1417" w:type="dxa"/>
          </w:tcPr>
          <w:p w14:paraId="475C90F5" w14:textId="77777777" w:rsidR="007D3FF7" w:rsidRPr="007D3FF7" w:rsidRDefault="007D3FF7" w:rsidP="00AE05CF">
            <w:pPr>
              <w:tabs>
                <w:tab w:val="left" w:pos="5840"/>
              </w:tabs>
              <w:jc w:val="center"/>
              <w:rPr>
                <w:rFonts w:ascii="Times New Roman" w:hAnsi="Times New Roman"/>
                <w:sz w:val="24"/>
                <w:szCs w:val="24"/>
                <w:lang w:eastAsia="ru-RU"/>
              </w:rPr>
            </w:pPr>
            <w:r w:rsidRPr="007D3FF7">
              <w:rPr>
                <w:rFonts w:ascii="Times New Roman" w:hAnsi="Times New Roman"/>
                <w:sz w:val="24"/>
                <w:szCs w:val="24"/>
                <w:lang w:eastAsia="ru-RU"/>
              </w:rPr>
              <w:t>6</w:t>
            </w:r>
          </w:p>
        </w:tc>
        <w:tc>
          <w:tcPr>
            <w:tcW w:w="1320" w:type="dxa"/>
          </w:tcPr>
          <w:p w14:paraId="4531DD65" w14:textId="77777777" w:rsidR="007D3FF7" w:rsidRPr="007D3FF7" w:rsidRDefault="007D3FF7" w:rsidP="00AE05CF">
            <w:pPr>
              <w:tabs>
                <w:tab w:val="left" w:pos="5840"/>
              </w:tabs>
              <w:jc w:val="center"/>
              <w:rPr>
                <w:rFonts w:ascii="Times New Roman" w:hAnsi="Times New Roman"/>
                <w:sz w:val="24"/>
                <w:szCs w:val="24"/>
                <w:lang w:eastAsia="ru-RU"/>
              </w:rPr>
            </w:pPr>
            <w:r w:rsidRPr="007D3FF7">
              <w:rPr>
                <w:rFonts w:ascii="Times New Roman" w:hAnsi="Times New Roman"/>
                <w:sz w:val="24"/>
                <w:szCs w:val="24"/>
                <w:lang w:eastAsia="ru-RU"/>
              </w:rPr>
              <w:t>7</w:t>
            </w:r>
          </w:p>
        </w:tc>
        <w:tc>
          <w:tcPr>
            <w:tcW w:w="1515" w:type="dxa"/>
          </w:tcPr>
          <w:p w14:paraId="25075617" w14:textId="77777777" w:rsidR="007D3FF7" w:rsidRPr="007D3FF7" w:rsidRDefault="007D3FF7" w:rsidP="00AE05CF">
            <w:pPr>
              <w:tabs>
                <w:tab w:val="left" w:pos="5840"/>
              </w:tabs>
              <w:jc w:val="center"/>
              <w:rPr>
                <w:rFonts w:ascii="Times New Roman" w:hAnsi="Times New Roman"/>
                <w:sz w:val="24"/>
                <w:szCs w:val="24"/>
                <w:lang w:eastAsia="ru-RU"/>
              </w:rPr>
            </w:pPr>
            <w:r w:rsidRPr="007D3FF7">
              <w:rPr>
                <w:rFonts w:ascii="Times New Roman" w:hAnsi="Times New Roman"/>
                <w:sz w:val="24"/>
                <w:szCs w:val="24"/>
                <w:lang w:eastAsia="ru-RU"/>
              </w:rPr>
              <w:t>8</w:t>
            </w:r>
          </w:p>
        </w:tc>
      </w:tr>
      <w:tr w:rsidR="007D3FF7" w:rsidRPr="007D3FF7" w14:paraId="1E54FA68" w14:textId="77777777" w:rsidTr="00AE05CF">
        <w:tc>
          <w:tcPr>
            <w:tcW w:w="675" w:type="dxa"/>
          </w:tcPr>
          <w:p w14:paraId="0220F67F" w14:textId="77777777" w:rsidR="007D3FF7" w:rsidRPr="007D3FF7" w:rsidRDefault="007D3FF7" w:rsidP="00AE05CF">
            <w:pPr>
              <w:tabs>
                <w:tab w:val="left" w:pos="5840"/>
              </w:tabs>
              <w:rPr>
                <w:rFonts w:ascii="Times New Roman" w:hAnsi="Times New Roman"/>
                <w:sz w:val="24"/>
                <w:szCs w:val="24"/>
                <w:lang w:eastAsia="ru-RU"/>
              </w:rPr>
            </w:pPr>
          </w:p>
        </w:tc>
        <w:tc>
          <w:tcPr>
            <w:tcW w:w="993" w:type="dxa"/>
          </w:tcPr>
          <w:p w14:paraId="459D1411" w14:textId="77777777" w:rsidR="007D3FF7" w:rsidRPr="007D3FF7" w:rsidRDefault="007D3FF7" w:rsidP="00AE05CF">
            <w:pPr>
              <w:tabs>
                <w:tab w:val="left" w:pos="5840"/>
              </w:tabs>
              <w:rPr>
                <w:rFonts w:ascii="Times New Roman" w:hAnsi="Times New Roman"/>
                <w:sz w:val="24"/>
                <w:szCs w:val="24"/>
                <w:lang w:eastAsia="ru-RU"/>
              </w:rPr>
            </w:pPr>
          </w:p>
        </w:tc>
        <w:tc>
          <w:tcPr>
            <w:tcW w:w="1559" w:type="dxa"/>
          </w:tcPr>
          <w:p w14:paraId="3617B748" w14:textId="77777777" w:rsidR="007D3FF7" w:rsidRPr="007D3FF7" w:rsidRDefault="007D3FF7" w:rsidP="00AE05CF">
            <w:pPr>
              <w:tabs>
                <w:tab w:val="left" w:pos="5840"/>
              </w:tabs>
              <w:rPr>
                <w:rFonts w:ascii="Times New Roman" w:hAnsi="Times New Roman"/>
                <w:sz w:val="24"/>
                <w:szCs w:val="24"/>
                <w:lang w:eastAsia="ru-RU"/>
              </w:rPr>
            </w:pPr>
          </w:p>
        </w:tc>
        <w:tc>
          <w:tcPr>
            <w:tcW w:w="992" w:type="dxa"/>
          </w:tcPr>
          <w:p w14:paraId="46DF0D3D" w14:textId="77777777" w:rsidR="007D3FF7" w:rsidRPr="007D3FF7" w:rsidRDefault="007D3FF7" w:rsidP="00AE05CF">
            <w:pPr>
              <w:tabs>
                <w:tab w:val="left" w:pos="5840"/>
              </w:tabs>
              <w:rPr>
                <w:rFonts w:ascii="Times New Roman" w:hAnsi="Times New Roman"/>
                <w:sz w:val="24"/>
                <w:szCs w:val="24"/>
                <w:lang w:eastAsia="ru-RU"/>
              </w:rPr>
            </w:pPr>
          </w:p>
        </w:tc>
        <w:tc>
          <w:tcPr>
            <w:tcW w:w="1418" w:type="dxa"/>
          </w:tcPr>
          <w:p w14:paraId="760BACF5" w14:textId="77777777" w:rsidR="007D3FF7" w:rsidRPr="007D3FF7" w:rsidRDefault="007D3FF7" w:rsidP="00AE05CF">
            <w:pPr>
              <w:tabs>
                <w:tab w:val="left" w:pos="5840"/>
              </w:tabs>
              <w:rPr>
                <w:rFonts w:ascii="Times New Roman" w:hAnsi="Times New Roman"/>
                <w:sz w:val="24"/>
                <w:szCs w:val="24"/>
                <w:lang w:eastAsia="ru-RU"/>
              </w:rPr>
            </w:pPr>
          </w:p>
        </w:tc>
        <w:tc>
          <w:tcPr>
            <w:tcW w:w="1417" w:type="dxa"/>
          </w:tcPr>
          <w:p w14:paraId="38F71E01" w14:textId="77777777" w:rsidR="007D3FF7" w:rsidRPr="007D3FF7" w:rsidRDefault="007D3FF7" w:rsidP="00AE05CF">
            <w:pPr>
              <w:tabs>
                <w:tab w:val="left" w:pos="5840"/>
              </w:tabs>
              <w:rPr>
                <w:rFonts w:ascii="Times New Roman" w:hAnsi="Times New Roman"/>
                <w:sz w:val="24"/>
                <w:szCs w:val="24"/>
                <w:lang w:eastAsia="ru-RU"/>
              </w:rPr>
            </w:pPr>
          </w:p>
        </w:tc>
        <w:tc>
          <w:tcPr>
            <w:tcW w:w="1320" w:type="dxa"/>
          </w:tcPr>
          <w:p w14:paraId="7B46CE86" w14:textId="77777777" w:rsidR="007D3FF7" w:rsidRPr="007D3FF7" w:rsidRDefault="007D3FF7" w:rsidP="00AE05CF">
            <w:pPr>
              <w:tabs>
                <w:tab w:val="left" w:pos="5840"/>
              </w:tabs>
              <w:rPr>
                <w:rFonts w:ascii="Times New Roman" w:hAnsi="Times New Roman"/>
                <w:sz w:val="24"/>
                <w:szCs w:val="24"/>
                <w:lang w:eastAsia="ru-RU"/>
              </w:rPr>
            </w:pPr>
          </w:p>
        </w:tc>
        <w:tc>
          <w:tcPr>
            <w:tcW w:w="1515" w:type="dxa"/>
          </w:tcPr>
          <w:p w14:paraId="666DD36D" w14:textId="77777777" w:rsidR="007D3FF7" w:rsidRPr="007D3FF7" w:rsidRDefault="007D3FF7" w:rsidP="00AE05CF">
            <w:pPr>
              <w:tabs>
                <w:tab w:val="left" w:pos="5840"/>
              </w:tabs>
              <w:rPr>
                <w:rFonts w:ascii="Times New Roman" w:hAnsi="Times New Roman"/>
                <w:sz w:val="24"/>
                <w:szCs w:val="24"/>
                <w:lang w:eastAsia="ru-RU"/>
              </w:rPr>
            </w:pPr>
          </w:p>
        </w:tc>
      </w:tr>
      <w:tr w:rsidR="007D3FF7" w:rsidRPr="007D3FF7" w14:paraId="1A6B4DB6" w14:textId="77777777" w:rsidTr="00AE05CF">
        <w:tc>
          <w:tcPr>
            <w:tcW w:w="675" w:type="dxa"/>
          </w:tcPr>
          <w:p w14:paraId="3D171A49" w14:textId="77777777" w:rsidR="007D3FF7" w:rsidRPr="007D3FF7" w:rsidRDefault="007D3FF7" w:rsidP="00AE05CF">
            <w:pPr>
              <w:tabs>
                <w:tab w:val="left" w:pos="5840"/>
              </w:tabs>
              <w:rPr>
                <w:rFonts w:ascii="Times New Roman" w:hAnsi="Times New Roman"/>
                <w:sz w:val="24"/>
                <w:szCs w:val="24"/>
                <w:lang w:eastAsia="ru-RU"/>
              </w:rPr>
            </w:pPr>
          </w:p>
        </w:tc>
        <w:tc>
          <w:tcPr>
            <w:tcW w:w="993" w:type="dxa"/>
          </w:tcPr>
          <w:p w14:paraId="3A582655" w14:textId="77777777" w:rsidR="007D3FF7" w:rsidRPr="007D3FF7" w:rsidRDefault="007D3FF7" w:rsidP="00AE05CF">
            <w:pPr>
              <w:tabs>
                <w:tab w:val="left" w:pos="5840"/>
              </w:tabs>
              <w:rPr>
                <w:rFonts w:ascii="Times New Roman" w:hAnsi="Times New Roman"/>
                <w:sz w:val="24"/>
                <w:szCs w:val="24"/>
                <w:lang w:eastAsia="ru-RU"/>
              </w:rPr>
            </w:pPr>
          </w:p>
        </w:tc>
        <w:tc>
          <w:tcPr>
            <w:tcW w:w="1559" w:type="dxa"/>
          </w:tcPr>
          <w:p w14:paraId="62C34D1D" w14:textId="77777777" w:rsidR="007D3FF7" w:rsidRPr="007D3FF7" w:rsidRDefault="007D3FF7" w:rsidP="00AE05CF">
            <w:pPr>
              <w:tabs>
                <w:tab w:val="left" w:pos="5840"/>
              </w:tabs>
              <w:rPr>
                <w:rFonts w:ascii="Times New Roman" w:hAnsi="Times New Roman"/>
                <w:sz w:val="24"/>
                <w:szCs w:val="24"/>
                <w:lang w:eastAsia="ru-RU"/>
              </w:rPr>
            </w:pPr>
          </w:p>
        </w:tc>
        <w:tc>
          <w:tcPr>
            <w:tcW w:w="992" w:type="dxa"/>
          </w:tcPr>
          <w:p w14:paraId="79724140" w14:textId="77777777" w:rsidR="007D3FF7" w:rsidRPr="007D3FF7" w:rsidRDefault="007D3FF7" w:rsidP="00AE05CF">
            <w:pPr>
              <w:tabs>
                <w:tab w:val="left" w:pos="5840"/>
              </w:tabs>
              <w:rPr>
                <w:rFonts w:ascii="Times New Roman" w:hAnsi="Times New Roman"/>
                <w:sz w:val="24"/>
                <w:szCs w:val="24"/>
                <w:lang w:eastAsia="ru-RU"/>
              </w:rPr>
            </w:pPr>
          </w:p>
        </w:tc>
        <w:tc>
          <w:tcPr>
            <w:tcW w:w="1418" w:type="dxa"/>
          </w:tcPr>
          <w:p w14:paraId="2F3E2DC9" w14:textId="77777777" w:rsidR="007D3FF7" w:rsidRPr="007D3FF7" w:rsidRDefault="007D3FF7" w:rsidP="00AE05CF">
            <w:pPr>
              <w:tabs>
                <w:tab w:val="left" w:pos="5840"/>
              </w:tabs>
              <w:rPr>
                <w:rFonts w:ascii="Times New Roman" w:hAnsi="Times New Roman"/>
                <w:sz w:val="24"/>
                <w:szCs w:val="24"/>
                <w:lang w:eastAsia="ru-RU"/>
              </w:rPr>
            </w:pPr>
          </w:p>
        </w:tc>
        <w:tc>
          <w:tcPr>
            <w:tcW w:w="1417" w:type="dxa"/>
          </w:tcPr>
          <w:p w14:paraId="7F6F4378" w14:textId="77777777" w:rsidR="007D3FF7" w:rsidRPr="007D3FF7" w:rsidRDefault="007D3FF7" w:rsidP="00AE05CF">
            <w:pPr>
              <w:tabs>
                <w:tab w:val="left" w:pos="5840"/>
              </w:tabs>
              <w:rPr>
                <w:rFonts w:ascii="Times New Roman" w:hAnsi="Times New Roman"/>
                <w:sz w:val="24"/>
                <w:szCs w:val="24"/>
                <w:lang w:eastAsia="ru-RU"/>
              </w:rPr>
            </w:pPr>
          </w:p>
        </w:tc>
        <w:tc>
          <w:tcPr>
            <w:tcW w:w="1320" w:type="dxa"/>
          </w:tcPr>
          <w:p w14:paraId="6A7C4F6C" w14:textId="77777777" w:rsidR="007D3FF7" w:rsidRPr="007D3FF7" w:rsidRDefault="007D3FF7" w:rsidP="00AE05CF">
            <w:pPr>
              <w:tabs>
                <w:tab w:val="left" w:pos="5840"/>
              </w:tabs>
              <w:rPr>
                <w:rFonts w:ascii="Times New Roman" w:hAnsi="Times New Roman"/>
                <w:sz w:val="24"/>
                <w:szCs w:val="24"/>
                <w:lang w:eastAsia="ru-RU"/>
              </w:rPr>
            </w:pPr>
          </w:p>
        </w:tc>
        <w:tc>
          <w:tcPr>
            <w:tcW w:w="1515" w:type="dxa"/>
          </w:tcPr>
          <w:p w14:paraId="3DFFD3C0" w14:textId="77777777" w:rsidR="007D3FF7" w:rsidRPr="007D3FF7" w:rsidRDefault="007D3FF7" w:rsidP="00AE05CF">
            <w:pPr>
              <w:tabs>
                <w:tab w:val="left" w:pos="5840"/>
              </w:tabs>
              <w:rPr>
                <w:rFonts w:ascii="Times New Roman" w:hAnsi="Times New Roman"/>
                <w:sz w:val="24"/>
                <w:szCs w:val="24"/>
                <w:lang w:eastAsia="ru-RU"/>
              </w:rPr>
            </w:pPr>
          </w:p>
        </w:tc>
      </w:tr>
      <w:tr w:rsidR="007D3FF7" w:rsidRPr="007D3FF7" w14:paraId="2DB755B9" w14:textId="77777777" w:rsidTr="00AE05CF">
        <w:tc>
          <w:tcPr>
            <w:tcW w:w="675" w:type="dxa"/>
          </w:tcPr>
          <w:p w14:paraId="2190F43E" w14:textId="77777777" w:rsidR="007D3FF7" w:rsidRPr="007D3FF7" w:rsidRDefault="007D3FF7" w:rsidP="00AE05CF">
            <w:pPr>
              <w:tabs>
                <w:tab w:val="left" w:pos="5840"/>
              </w:tabs>
              <w:rPr>
                <w:rFonts w:ascii="Times New Roman" w:hAnsi="Times New Roman"/>
                <w:sz w:val="24"/>
                <w:szCs w:val="24"/>
                <w:lang w:eastAsia="ru-RU"/>
              </w:rPr>
            </w:pPr>
          </w:p>
        </w:tc>
        <w:tc>
          <w:tcPr>
            <w:tcW w:w="993" w:type="dxa"/>
          </w:tcPr>
          <w:p w14:paraId="50F6C00B" w14:textId="77777777" w:rsidR="007D3FF7" w:rsidRPr="007D3FF7" w:rsidRDefault="007D3FF7" w:rsidP="00AE05CF">
            <w:pPr>
              <w:tabs>
                <w:tab w:val="left" w:pos="5840"/>
              </w:tabs>
              <w:rPr>
                <w:rFonts w:ascii="Times New Roman" w:hAnsi="Times New Roman"/>
                <w:sz w:val="24"/>
                <w:szCs w:val="24"/>
                <w:lang w:eastAsia="ru-RU"/>
              </w:rPr>
            </w:pPr>
          </w:p>
        </w:tc>
        <w:tc>
          <w:tcPr>
            <w:tcW w:w="1559" w:type="dxa"/>
          </w:tcPr>
          <w:p w14:paraId="253257D0" w14:textId="77777777" w:rsidR="007D3FF7" w:rsidRPr="007D3FF7" w:rsidRDefault="007D3FF7" w:rsidP="00AE05CF">
            <w:pPr>
              <w:tabs>
                <w:tab w:val="left" w:pos="5840"/>
              </w:tabs>
              <w:rPr>
                <w:rFonts w:ascii="Times New Roman" w:hAnsi="Times New Roman"/>
                <w:sz w:val="24"/>
                <w:szCs w:val="24"/>
                <w:lang w:eastAsia="ru-RU"/>
              </w:rPr>
            </w:pPr>
          </w:p>
        </w:tc>
        <w:tc>
          <w:tcPr>
            <w:tcW w:w="992" w:type="dxa"/>
          </w:tcPr>
          <w:p w14:paraId="175F9D08" w14:textId="77777777" w:rsidR="007D3FF7" w:rsidRPr="007D3FF7" w:rsidRDefault="007D3FF7" w:rsidP="00AE05CF">
            <w:pPr>
              <w:tabs>
                <w:tab w:val="left" w:pos="5840"/>
              </w:tabs>
              <w:rPr>
                <w:rFonts w:ascii="Times New Roman" w:hAnsi="Times New Roman"/>
                <w:sz w:val="24"/>
                <w:szCs w:val="24"/>
                <w:lang w:eastAsia="ru-RU"/>
              </w:rPr>
            </w:pPr>
          </w:p>
        </w:tc>
        <w:tc>
          <w:tcPr>
            <w:tcW w:w="1418" w:type="dxa"/>
          </w:tcPr>
          <w:p w14:paraId="4A1806E9" w14:textId="77777777" w:rsidR="007D3FF7" w:rsidRPr="007D3FF7" w:rsidRDefault="007D3FF7" w:rsidP="00AE05CF">
            <w:pPr>
              <w:tabs>
                <w:tab w:val="left" w:pos="5840"/>
              </w:tabs>
              <w:rPr>
                <w:rFonts w:ascii="Times New Roman" w:hAnsi="Times New Roman"/>
                <w:sz w:val="24"/>
                <w:szCs w:val="24"/>
                <w:lang w:eastAsia="ru-RU"/>
              </w:rPr>
            </w:pPr>
          </w:p>
        </w:tc>
        <w:tc>
          <w:tcPr>
            <w:tcW w:w="1417" w:type="dxa"/>
          </w:tcPr>
          <w:p w14:paraId="16CDEBAB" w14:textId="77777777" w:rsidR="007D3FF7" w:rsidRPr="007D3FF7" w:rsidRDefault="007D3FF7" w:rsidP="00AE05CF">
            <w:pPr>
              <w:tabs>
                <w:tab w:val="left" w:pos="5840"/>
              </w:tabs>
              <w:rPr>
                <w:rFonts w:ascii="Times New Roman" w:hAnsi="Times New Roman"/>
                <w:sz w:val="24"/>
                <w:szCs w:val="24"/>
                <w:lang w:eastAsia="ru-RU"/>
              </w:rPr>
            </w:pPr>
          </w:p>
        </w:tc>
        <w:tc>
          <w:tcPr>
            <w:tcW w:w="1320" w:type="dxa"/>
          </w:tcPr>
          <w:p w14:paraId="74D6BC7C" w14:textId="77777777" w:rsidR="007D3FF7" w:rsidRPr="007D3FF7" w:rsidRDefault="007D3FF7" w:rsidP="00AE05CF">
            <w:pPr>
              <w:tabs>
                <w:tab w:val="left" w:pos="5840"/>
              </w:tabs>
              <w:rPr>
                <w:rFonts w:ascii="Times New Roman" w:hAnsi="Times New Roman"/>
                <w:sz w:val="24"/>
                <w:szCs w:val="24"/>
                <w:lang w:eastAsia="ru-RU"/>
              </w:rPr>
            </w:pPr>
          </w:p>
        </w:tc>
        <w:tc>
          <w:tcPr>
            <w:tcW w:w="1515" w:type="dxa"/>
          </w:tcPr>
          <w:p w14:paraId="6D09D82E" w14:textId="77777777" w:rsidR="007D3FF7" w:rsidRPr="007D3FF7" w:rsidRDefault="007D3FF7" w:rsidP="00AE05CF">
            <w:pPr>
              <w:tabs>
                <w:tab w:val="left" w:pos="5840"/>
              </w:tabs>
              <w:rPr>
                <w:rFonts w:ascii="Times New Roman" w:hAnsi="Times New Roman"/>
                <w:sz w:val="24"/>
                <w:szCs w:val="24"/>
                <w:lang w:eastAsia="ru-RU"/>
              </w:rPr>
            </w:pPr>
          </w:p>
        </w:tc>
      </w:tr>
      <w:tr w:rsidR="007D3FF7" w:rsidRPr="007D3FF7" w14:paraId="43797266" w14:textId="77777777" w:rsidTr="00AE05CF">
        <w:tc>
          <w:tcPr>
            <w:tcW w:w="675" w:type="dxa"/>
          </w:tcPr>
          <w:p w14:paraId="6D605B2B" w14:textId="77777777" w:rsidR="007D3FF7" w:rsidRPr="007D3FF7" w:rsidRDefault="007D3FF7" w:rsidP="00AE05CF">
            <w:pPr>
              <w:tabs>
                <w:tab w:val="left" w:pos="5840"/>
              </w:tabs>
              <w:rPr>
                <w:rFonts w:ascii="Times New Roman" w:hAnsi="Times New Roman"/>
                <w:sz w:val="24"/>
                <w:szCs w:val="24"/>
                <w:lang w:eastAsia="ru-RU"/>
              </w:rPr>
            </w:pPr>
          </w:p>
        </w:tc>
        <w:tc>
          <w:tcPr>
            <w:tcW w:w="993" w:type="dxa"/>
          </w:tcPr>
          <w:p w14:paraId="24966CF8" w14:textId="77777777" w:rsidR="007D3FF7" w:rsidRPr="007D3FF7" w:rsidRDefault="007D3FF7" w:rsidP="00AE05CF">
            <w:pPr>
              <w:tabs>
                <w:tab w:val="left" w:pos="5840"/>
              </w:tabs>
              <w:rPr>
                <w:rFonts w:ascii="Times New Roman" w:hAnsi="Times New Roman"/>
                <w:sz w:val="24"/>
                <w:szCs w:val="24"/>
                <w:lang w:eastAsia="ru-RU"/>
              </w:rPr>
            </w:pPr>
          </w:p>
        </w:tc>
        <w:tc>
          <w:tcPr>
            <w:tcW w:w="1559" w:type="dxa"/>
          </w:tcPr>
          <w:p w14:paraId="39DF32BF" w14:textId="77777777" w:rsidR="007D3FF7" w:rsidRPr="007D3FF7" w:rsidRDefault="007D3FF7" w:rsidP="00AE05CF">
            <w:pPr>
              <w:tabs>
                <w:tab w:val="left" w:pos="5840"/>
              </w:tabs>
              <w:rPr>
                <w:rFonts w:ascii="Times New Roman" w:hAnsi="Times New Roman"/>
                <w:sz w:val="24"/>
                <w:szCs w:val="24"/>
                <w:lang w:eastAsia="ru-RU"/>
              </w:rPr>
            </w:pPr>
          </w:p>
        </w:tc>
        <w:tc>
          <w:tcPr>
            <w:tcW w:w="992" w:type="dxa"/>
          </w:tcPr>
          <w:p w14:paraId="42AA9C42" w14:textId="77777777" w:rsidR="007D3FF7" w:rsidRPr="007D3FF7" w:rsidRDefault="007D3FF7" w:rsidP="00AE05CF">
            <w:pPr>
              <w:tabs>
                <w:tab w:val="left" w:pos="5840"/>
              </w:tabs>
              <w:rPr>
                <w:rFonts w:ascii="Times New Roman" w:hAnsi="Times New Roman"/>
                <w:sz w:val="24"/>
                <w:szCs w:val="24"/>
                <w:lang w:eastAsia="ru-RU"/>
              </w:rPr>
            </w:pPr>
          </w:p>
        </w:tc>
        <w:tc>
          <w:tcPr>
            <w:tcW w:w="1418" w:type="dxa"/>
          </w:tcPr>
          <w:p w14:paraId="263965C5" w14:textId="77777777" w:rsidR="007D3FF7" w:rsidRPr="007D3FF7" w:rsidRDefault="007D3FF7" w:rsidP="00AE05CF">
            <w:pPr>
              <w:tabs>
                <w:tab w:val="left" w:pos="5840"/>
              </w:tabs>
              <w:rPr>
                <w:rFonts w:ascii="Times New Roman" w:hAnsi="Times New Roman"/>
                <w:sz w:val="24"/>
                <w:szCs w:val="24"/>
                <w:lang w:eastAsia="ru-RU"/>
              </w:rPr>
            </w:pPr>
          </w:p>
        </w:tc>
        <w:tc>
          <w:tcPr>
            <w:tcW w:w="1417" w:type="dxa"/>
          </w:tcPr>
          <w:p w14:paraId="03020F96" w14:textId="77777777" w:rsidR="007D3FF7" w:rsidRPr="007D3FF7" w:rsidRDefault="007D3FF7" w:rsidP="00AE05CF">
            <w:pPr>
              <w:tabs>
                <w:tab w:val="left" w:pos="5840"/>
              </w:tabs>
              <w:rPr>
                <w:rFonts w:ascii="Times New Roman" w:hAnsi="Times New Roman"/>
                <w:sz w:val="24"/>
                <w:szCs w:val="24"/>
                <w:lang w:eastAsia="ru-RU"/>
              </w:rPr>
            </w:pPr>
          </w:p>
        </w:tc>
        <w:tc>
          <w:tcPr>
            <w:tcW w:w="1320" w:type="dxa"/>
          </w:tcPr>
          <w:p w14:paraId="011C98E1" w14:textId="77777777" w:rsidR="007D3FF7" w:rsidRPr="007D3FF7" w:rsidRDefault="007D3FF7" w:rsidP="00AE05CF">
            <w:pPr>
              <w:tabs>
                <w:tab w:val="left" w:pos="5840"/>
              </w:tabs>
              <w:rPr>
                <w:rFonts w:ascii="Times New Roman" w:hAnsi="Times New Roman"/>
                <w:sz w:val="24"/>
                <w:szCs w:val="24"/>
                <w:lang w:eastAsia="ru-RU"/>
              </w:rPr>
            </w:pPr>
          </w:p>
        </w:tc>
        <w:tc>
          <w:tcPr>
            <w:tcW w:w="1515" w:type="dxa"/>
          </w:tcPr>
          <w:p w14:paraId="4121A9BC" w14:textId="77777777" w:rsidR="007D3FF7" w:rsidRPr="007D3FF7" w:rsidRDefault="007D3FF7" w:rsidP="00AE05CF">
            <w:pPr>
              <w:tabs>
                <w:tab w:val="left" w:pos="5840"/>
              </w:tabs>
              <w:rPr>
                <w:rFonts w:ascii="Times New Roman" w:hAnsi="Times New Roman"/>
                <w:sz w:val="24"/>
                <w:szCs w:val="24"/>
                <w:lang w:eastAsia="ru-RU"/>
              </w:rPr>
            </w:pPr>
          </w:p>
        </w:tc>
      </w:tr>
      <w:tr w:rsidR="007D3FF7" w:rsidRPr="007D3FF7" w14:paraId="0FB967F3" w14:textId="77777777" w:rsidTr="00AE05CF">
        <w:tc>
          <w:tcPr>
            <w:tcW w:w="675" w:type="dxa"/>
          </w:tcPr>
          <w:p w14:paraId="25268960" w14:textId="77777777" w:rsidR="007D3FF7" w:rsidRPr="007D3FF7" w:rsidRDefault="007D3FF7" w:rsidP="00AE05CF">
            <w:pPr>
              <w:tabs>
                <w:tab w:val="left" w:pos="5840"/>
              </w:tabs>
              <w:rPr>
                <w:rFonts w:ascii="Times New Roman" w:hAnsi="Times New Roman"/>
                <w:sz w:val="24"/>
                <w:szCs w:val="24"/>
                <w:lang w:eastAsia="ru-RU"/>
              </w:rPr>
            </w:pPr>
          </w:p>
        </w:tc>
        <w:tc>
          <w:tcPr>
            <w:tcW w:w="993" w:type="dxa"/>
          </w:tcPr>
          <w:p w14:paraId="5270E4F1" w14:textId="77777777" w:rsidR="007D3FF7" w:rsidRPr="007D3FF7" w:rsidRDefault="007D3FF7" w:rsidP="00AE05CF">
            <w:pPr>
              <w:tabs>
                <w:tab w:val="left" w:pos="5840"/>
              </w:tabs>
              <w:rPr>
                <w:rFonts w:ascii="Times New Roman" w:hAnsi="Times New Roman"/>
                <w:sz w:val="24"/>
                <w:szCs w:val="24"/>
                <w:lang w:eastAsia="ru-RU"/>
              </w:rPr>
            </w:pPr>
          </w:p>
        </w:tc>
        <w:tc>
          <w:tcPr>
            <w:tcW w:w="1559" w:type="dxa"/>
          </w:tcPr>
          <w:p w14:paraId="500BCCD0" w14:textId="77777777" w:rsidR="007D3FF7" w:rsidRPr="007D3FF7" w:rsidRDefault="007D3FF7" w:rsidP="00AE05CF">
            <w:pPr>
              <w:tabs>
                <w:tab w:val="left" w:pos="5840"/>
              </w:tabs>
              <w:rPr>
                <w:rFonts w:ascii="Times New Roman" w:hAnsi="Times New Roman"/>
                <w:sz w:val="24"/>
                <w:szCs w:val="24"/>
                <w:lang w:eastAsia="ru-RU"/>
              </w:rPr>
            </w:pPr>
          </w:p>
        </w:tc>
        <w:tc>
          <w:tcPr>
            <w:tcW w:w="992" w:type="dxa"/>
          </w:tcPr>
          <w:p w14:paraId="6FBD2A8A" w14:textId="77777777" w:rsidR="007D3FF7" w:rsidRPr="007D3FF7" w:rsidRDefault="007D3FF7" w:rsidP="00AE05CF">
            <w:pPr>
              <w:tabs>
                <w:tab w:val="left" w:pos="5840"/>
              </w:tabs>
              <w:rPr>
                <w:rFonts w:ascii="Times New Roman" w:hAnsi="Times New Roman"/>
                <w:sz w:val="24"/>
                <w:szCs w:val="24"/>
                <w:lang w:eastAsia="ru-RU"/>
              </w:rPr>
            </w:pPr>
          </w:p>
        </w:tc>
        <w:tc>
          <w:tcPr>
            <w:tcW w:w="1418" w:type="dxa"/>
          </w:tcPr>
          <w:p w14:paraId="4715EE50" w14:textId="77777777" w:rsidR="007D3FF7" w:rsidRPr="007D3FF7" w:rsidRDefault="007D3FF7" w:rsidP="00AE05CF">
            <w:pPr>
              <w:tabs>
                <w:tab w:val="left" w:pos="5840"/>
              </w:tabs>
              <w:rPr>
                <w:rFonts w:ascii="Times New Roman" w:hAnsi="Times New Roman"/>
                <w:sz w:val="24"/>
                <w:szCs w:val="24"/>
                <w:lang w:eastAsia="ru-RU"/>
              </w:rPr>
            </w:pPr>
          </w:p>
        </w:tc>
        <w:tc>
          <w:tcPr>
            <w:tcW w:w="1417" w:type="dxa"/>
          </w:tcPr>
          <w:p w14:paraId="2F644868" w14:textId="77777777" w:rsidR="007D3FF7" w:rsidRPr="007D3FF7" w:rsidRDefault="007D3FF7" w:rsidP="00AE05CF">
            <w:pPr>
              <w:tabs>
                <w:tab w:val="left" w:pos="5840"/>
              </w:tabs>
              <w:rPr>
                <w:rFonts w:ascii="Times New Roman" w:hAnsi="Times New Roman"/>
                <w:sz w:val="24"/>
                <w:szCs w:val="24"/>
                <w:lang w:eastAsia="ru-RU"/>
              </w:rPr>
            </w:pPr>
          </w:p>
        </w:tc>
        <w:tc>
          <w:tcPr>
            <w:tcW w:w="1320" w:type="dxa"/>
          </w:tcPr>
          <w:p w14:paraId="353A935A" w14:textId="77777777" w:rsidR="007D3FF7" w:rsidRPr="007D3FF7" w:rsidRDefault="007D3FF7" w:rsidP="00AE05CF">
            <w:pPr>
              <w:tabs>
                <w:tab w:val="left" w:pos="5840"/>
              </w:tabs>
              <w:rPr>
                <w:rFonts w:ascii="Times New Roman" w:hAnsi="Times New Roman"/>
                <w:sz w:val="24"/>
                <w:szCs w:val="24"/>
                <w:lang w:eastAsia="ru-RU"/>
              </w:rPr>
            </w:pPr>
          </w:p>
        </w:tc>
        <w:tc>
          <w:tcPr>
            <w:tcW w:w="1515" w:type="dxa"/>
          </w:tcPr>
          <w:p w14:paraId="2333A7CF" w14:textId="77777777" w:rsidR="007D3FF7" w:rsidRPr="007D3FF7" w:rsidRDefault="007D3FF7" w:rsidP="00AE05CF">
            <w:pPr>
              <w:tabs>
                <w:tab w:val="left" w:pos="5840"/>
              </w:tabs>
              <w:rPr>
                <w:rFonts w:ascii="Times New Roman" w:hAnsi="Times New Roman"/>
                <w:sz w:val="24"/>
                <w:szCs w:val="24"/>
                <w:lang w:eastAsia="ru-RU"/>
              </w:rPr>
            </w:pPr>
          </w:p>
        </w:tc>
      </w:tr>
      <w:tr w:rsidR="007D3FF7" w:rsidRPr="007D3FF7" w14:paraId="79F23F3E" w14:textId="77777777" w:rsidTr="00AE05CF">
        <w:tc>
          <w:tcPr>
            <w:tcW w:w="675" w:type="dxa"/>
          </w:tcPr>
          <w:p w14:paraId="56D58E26" w14:textId="77777777" w:rsidR="007D3FF7" w:rsidRPr="007D3FF7" w:rsidRDefault="007D3FF7" w:rsidP="00AE05CF">
            <w:pPr>
              <w:tabs>
                <w:tab w:val="left" w:pos="5840"/>
              </w:tabs>
              <w:rPr>
                <w:rFonts w:ascii="Times New Roman" w:hAnsi="Times New Roman"/>
                <w:sz w:val="24"/>
                <w:szCs w:val="24"/>
                <w:lang w:eastAsia="ru-RU"/>
              </w:rPr>
            </w:pPr>
          </w:p>
        </w:tc>
        <w:tc>
          <w:tcPr>
            <w:tcW w:w="993" w:type="dxa"/>
          </w:tcPr>
          <w:p w14:paraId="59BB1C79"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59" w:type="dxa"/>
          </w:tcPr>
          <w:p w14:paraId="7A403189" w14:textId="77777777" w:rsidR="007D3FF7" w:rsidRPr="007D3FF7" w:rsidRDefault="007D3FF7" w:rsidP="00AE05CF">
            <w:pPr>
              <w:tabs>
                <w:tab w:val="left" w:pos="5840"/>
              </w:tabs>
              <w:jc w:val="center"/>
              <w:rPr>
                <w:rFonts w:ascii="Times New Roman" w:hAnsi="Times New Roman"/>
                <w:sz w:val="24"/>
                <w:szCs w:val="24"/>
                <w:lang w:eastAsia="ru-RU"/>
              </w:rPr>
            </w:pPr>
          </w:p>
        </w:tc>
        <w:tc>
          <w:tcPr>
            <w:tcW w:w="992" w:type="dxa"/>
          </w:tcPr>
          <w:p w14:paraId="0BB93DF9"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8" w:type="dxa"/>
          </w:tcPr>
          <w:p w14:paraId="5C8B2DD5"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7" w:type="dxa"/>
          </w:tcPr>
          <w:p w14:paraId="626A1CF1" w14:textId="77777777" w:rsidR="007D3FF7" w:rsidRPr="007D3FF7" w:rsidRDefault="007D3FF7" w:rsidP="00AE05CF">
            <w:pPr>
              <w:tabs>
                <w:tab w:val="left" w:pos="5840"/>
              </w:tabs>
              <w:jc w:val="center"/>
              <w:rPr>
                <w:rFonts w:ascii="Times New Roman" w:hAnsi="Times New Roman"/>
                <w:sz w:val="24"/>
                <w:szCs w:val="24"/>
                <w:lang w:eastAsia="ru-RU"/>
              </w:rPr>
            </w:pPr>
          </w:p>
        </w:tc>
        <w:tc>
          <w:tcPr>
            <w:tcW w:w="1320" w:type="dxa"/>
          </w:tcPr>
          <w:p w14:paraId="1BE53E37"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15" w:type="dxa"/>
          </w:tcPr>
          <w:p w14:paraId="449096B4" w14:textId="77777777" w:rsidR="007D3FF7" w:rsidRPr="007D3FF7" w:rsidRDefault="007D3FF7" w:rsidP="00AE05CF">
            <w:pPr>
              <w:tabs>
                <w:tab w:val="left" w:pos="5840"/>
              </w:tabs>
              <w:jc w:val="center"/>
              <w:rPr>
                <w:rFonts w:ascii="Times New Roman" w:hAnsi="Times New Roman"/>
                <w:sz w:val="24"/>
                <w:szCs w:val="24"/>
                <w:lang w:eastAsia="ru-RU"/>
              </w:rPr>
            </w:pPr>
          </w:p>
        </w:tc>
      </w:tr>
      <w:tr w:rsidR="007D3FF7" w:rsidRPr="007D3FF7" w14:paraId="1E83AE3C" w14:textId="77777777" w:rsidTr="00AE05CF">
        <w:tc>
          <w:tcPr>
            <w:tcW w:w="675" w:type="dxa"/>
          </w:tcPr>
          <w:p w14:paraId="5D713524" w14:textId="77777777" w:rsidR="007D3FF7" w:rsidRPr="007D3FF7" w:rsidRDefault="007D3FF7" w:rsidP="00AE05CF">
            <w:pPr>
              <w:tabs>
                <w:tab w:val="left" w:pos="5840"/>
              </w:tabs>
              <w:rPr>
                <w:rFonts w:ascii="Times New Roman" w:hAnsi="Times New Roman"/>
                <w:sz w:val="24"/>
                <w:szCs w:val="24"/>
                <w:lang w:eastAsia="ru-RU"/>
              </w:rPr>
            </w:pPr>
          </w:p>
        </w:tc>
        <w:tc>
          <w:tcPr>
            <w:tcW w:w="993" w:type="dxa"/>
          </w:tcPr>
          <w:p w14:paraId="5B109D96"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59" w:type="dxa"/>
          </w:tcPr>
          <w:p w14:paraId="277A78D5" w14:textId="77777777" w:rsidR="007D3FF7" w:rsidRPr="007D3FF7" w:rsidRDefault="007D3FF7" w:rsidP="00AE05CF">
            <w:pPr>
              <w:tabs>
                <w:tab w:val="left" w:pos="5840"/>
              </w:tabs>
              <w:jc w:val="center"/>
              <w:rPr>
                <w:rFonts w:ascii="Times New Roman" w:hAnsi="Times New Roman"/>
                <w:sz w:val="24"/>
                <w:szCs w:val="24"/>
                <w:lang w:eastAsia="ru-RU"/>
              </w:rPr>
            </w:pPr>
          </w:p>
        </w:tc>
        <w:tc>
          <w:tcPr>
            <w:tcW w:w="992" w:type="dxa"/>
          </w:tcPr>
          <w:p w14:paraId="207A4817"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8" w:type="dxa"/>
          </w:tcPr>
          <w:p w14:paraId="0E2C637D"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7" w:type="dxa"/>
          </w:tcPr>
          <w:p w14:paraId="57F170AD" w14:textId="77777777" w:rsidR="007D3FF7" w:rsidRPr="007D3FF7" w:rsidRDefault="007D3FF7" w:rsidP="00AE05CF">
            <w:pPr>
              <w:tabs>
                <w:tab w:val="left" w:pos="5840"/>
              </w:tabs>
              <w:jc w:val="center"/>
              <w:rPr>
                <w:rFonts w:ascii="Times New Roman" w:hAnsi="Times New Roman"/>
                <w:sz w:val="24"/>
                <w:szCs w:val="24"/>
                <w:lang w:eastAsia="ru-RU"/>
              </w:rPr>
            </w:pPr>
          </w:p>
        </w:tc>
        <w:tc>
          <w:tcPr>
            <w:tcW w:w="1320" w:type="dxa"/>
          </w:tcPr>
          <w:p w14:paraId="647C7483"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15" w:type="dxa"/>
          </w:tcPr>
          <w:p w14:paraId="158EB35D" w14:textId="77777777" w:rsidR="007D3FF7" w:rsidRPr="007D3FF7" w:rsidRDefault="007D3FF7" w:rsidP="00AE05CF">
            <w:pPr>
              <w:tabs>
                <w:tab w:val="left" w:pos="5840"/>
              </w:tabs>
              <w:jc w:val="center"/>
              <w:rPr>
                <w:rFonts w:ascii="Times New Roman" w:hAnsi="Times New Roman"/>
                <w:sz w:val="24"/>
                <w:szCs w:val="24"/>
                <w:lang w:eastAsia="ru-RU"/>
              </w:rPr>
            </w:pPr>
          </w:p>
        </w:tc>
      </w:tr>
      <w:tr w:rsidR="007D3FF7" w:rsidRPr="007D3FF7" w14:paraId="1C257476" w14:textId="77777777" w:rsidTr="00AE05CF">
        <w:tc>
          <w:tcPr>
            <w:tcW w:w="675" w:type="dxa"/>
          </w:tcPr>
          <w:p w14:paraId="3CBFF728" w14:textId="77777777" w:rsidR="007D3FF7" w:rsidRPr="007D3FF7" w:rsidRDefault="007D3FF7" w:rsidP="00AE05CF">
            <w:pPr>
              <w:tabs>
                <w:tab w:val="left" w:pos="5840"/>
              </w:tabs>
              <w:rPr>
                <w:rFonts w:ascii="Times New Roman" w:hAnsi="Times New Roman"/>
                <w:sz w:val="24"/>
                <w:szCs w:val="24"/>
                <w:lang w:eastAsia="ru-RU"/>
              </w:rPr>
            </w:pPr>
          </w:p>
        </w:tc>
        <w:tc>
          <w:tcPr>
            <w:tcW w:w="993" w:type="dxa"/>
          </w:tcPr>
          <w:p w14:paraId="2B799EB0"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59" w:type="dxa"/>
          </w:tcPr>
          <w:p w14:paraId="73C981A7" w14:textId="77777777" w:rsidR="007D3FF7" w:rsidRPr="007D3FF7" w:rsidRDefault="007D3FF7" w:rsidP="00AE05CF">
            <w:pPr>
              <w:tabs>
                <w:tab w:val="left" w:pos="5840"/>
              </w:tabs>
              <w:jc w:val="center"/>
              <w:rPr>
                <w:rFonts w:ascii="Times New Roman" w:hAnsi="Times New Roman"/>
                <w:sz w:val="24"/>
                <w:szCs w:val="24"/>
                <w:lang w:eastAsia="ru-RU"/>
              </w:rPr>
            </w:pPr>
          </w:p>
        </w:tc>
        <w:tc>
          <w:tcPr>
            <w:tcW w:w="992" w:type="dxa"/>
          </w:tcPr>
          <w:p w14:paraId="147FDAF5"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8" w:type="dxa"/>
          </w:tcPr>
          <w:p w14:paraId="07FFA314"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7" w:type="dxa"/>
          </w:tcPr>
          <w:p w14:paraId="751FE0F9" w14:textId="77777777" w:rsidR="007D3FF7" w:rsidRPr="007D3FF7" w:rsidRDefault="007D3FF7" w:rsidP="00AE05CF">
            <w:pPr>
              <w:tabs>
                <w:tab w:val="left" w:pos="5840"/>
              </w:tabs>
              <w:jc w:val="center"/>
              <w:rPr>
                <w:rFonts w:ascii="Times New Roman" w:hAnsi="Times New Roman"/>
                <w:sz w:val="24"/>
                <w:szCs w:val="24"/>
                <w:lang w:eastAsia="ru-RU"/>
              </w:rPr>
            </w:pPr>
          </w:p>
        </w:tc>
        <w:tc>
          <w:tcPr>
            <w:tcW w:w="1320" w:type="dxa"/>
          </w:tcPr>
          <w:p w14:paraId="63069ED3"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15" w:type="dxa"/>
          </w:tcPr>
          <w:p w14:paraId="1007F3ED" w14:textId="77777777" w:rsidR="007D3FF7" w:rsidRPr="007D3FF7" w:rsidRDefault="007D3FF7" w:rsidP="00AE05CF">
            <w:pPr>
              <w:tabs>
                <w:tab w:val="left" w:pos="5840"/>
              </w:tabs>
              <w:jc w:val="center"/>
              <w:rPr>
                <w:rFonts w:ascii="Times New Roman" w:hAnsi="Times New Roman"/>
                <w:sz w:val="24"/>
                <w:szCs w:val="24"/>
                <w:lang w:eastAsia="ru-RU"/>
              </w:rPr>
            </w:pPr>
          </w:p>
        </w:tc>
      </w:tr>
      <w:tr w:rsidR="007D3FF7" w:rsidRPr="007D3FF7" w14:paraId="603C9645" w14:textId="77777777" w:rsidTr="00AE05CF">
        <w:tc>
          <w:tcPr>
            <w:tcW w:w="675" w:type="dxa"/>
          </w:tcPr>
          <w:p w14:paraId="63F19088" w14:textId="77777777" w:rsidR="007D3FF7" w:rsidRPr="007D3FF7" w:rsidRDefault="007D3FF7" w:rsidP="00AE05CF">
            <w:pPr>
              <w:tabs>
                <w:tab w:val="left" w:pos="5840"/>
              </w:tabs>
              <w:rPr>
                <w:rFonts w:ascii="Times New Roman" w:hAnsi="Times New Roman"/>
                <w:sz w:val="24"/>
                <w:szCs w:val="24"/>
                <w:lang w:eastAsia="ru-RU"/>
              </w:rPr>
            </w:pPr>
          </w:p>
        </w:tc>
        <w:tc>
          <w:tcPr>
            <w:tcW w:w="993" w:type="dxa"/>
          </w:tcPr>
          <w:p w14:paraId="45429E0D"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59" w:type="dxa"/>
          </w:tcPr>
          <w:p w14:paraId="27B64119" w14:textId="77777777" w:rsidR="007D3FF7" w:rsidRPr="007D3FF7" w:rsidRDefault="007D3FF7" w:rsidP="00AE05CF">
            <w:pPr>
              <w:tabs>
                <w:tab w:val="left" w:pos="5840"/>
              </w:tabs>
              <w:jc w:val="center"/>
              <w:rPr>
                <w:rFonts w:ascii="Times New Roman" w:hAnsi="Times New Roman"/>
                <w:sz w:val="24"/>
                <w:szCs w:val="24"/>
                <w:lang w:eastAsia="ru-RU"/>
              </w:rPr>
            </w:pPr>
          </w:p>
        </w:tc>
        <w:tc>
          <w:tcPr>
            <w:tcW w:w="992" w:type="dxa"/>
          </w:tcPr>
          <w:p w14:paraId="15EC36E6"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8" w:type="dxa"/>
          </w:tcPr>
          <w:p w14:paraId="2202CEBA"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7" w:type="dxa"/>
          </w:tcPr>
          <w:p w14:paraId="60C17FBF" w14:textId="77777777" w:rsidR="007D3FF7" w:rsidRPr="007D3FF7" w:rsidRDefault="007D3FF7" w:rsidP="00AE05CF">
            <w:pPr>
              <w:tabs>
                <w:tab w:val="left" w:pos="5840"/>
              </w:tabs>
              <w:jc w:val="center"/>
              <w:rPr>
                <w:rFonts w:ascii="Times New Roman" w:hAnsi="Times New Roman"/>
                <w:sz w:val="24"/>
                <w:szCs w:val="24"/>
                <w:lang w:eastAsia="ru-RU"/>
              </w:rPr>
            </w:pPr>
          </w:p>
        </w:tc>
        <w:tc>
          <w:tcPr>
            <w:tcW w:w="1320" w:type="dxa"/>
          </w:tcPr>
          <w:p w14:paraId="7A4EBBD8"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15" w:type="dxa"/>
          </w:tcPr>
          <w:p w14:paraId="3989382B" w14:textId="77777777" w:rsidR="007D3FF7" w:rsidRPr="007D3FF7" w:rsidRDefault="007D3FF7" w:rsidP="00AE05CF">
            <w:pPr>
              <w:tabs>
                <w:tab w:val="left" w:pos="5840"/>
              </w:tabs>
              <w:jc w:val="center"/>
              <w:rPr>
                <w:rFonts w:ascii="Times New Roman" w:hAnsi="Times New Roman"/>
                <w:sz w:val="24"/>
                <w:szCs w:val="24"/>
                <w:lang w:eastAsia="ru-RU"/>
              </w:rPr>
            </w:pPr>
          </w:p>
        </w:tc>
      </w:tr>
      <w:tr w:rsidR="007D3FF7" w:rsidRPr="007D3FF7" w14:paraId="6A3DA1B2" w14:textId="77777777" w:rsidTr="00AE05CF">
        <w:tc>
          <w:tcPr>
            <w:tcW w:w="675" w:type="dxa"/>
          </w:tcPr>
          <w:p w14:paraId="0F5DCE4E" w14:textId="77777777" w:rsidR="007D3FF7" w:rsidRPr="007D3FF7" w:rsidRDefault="007D3FF7" w:rsidP="00AE05CF">
            <w:pPr>
              <w:tabs>
                <w:tab w:val="left" w:pos="5840"/>
              </w:tabs>
              <w:rPr>
                <w:rFonts w:ascii="Times New Roman" w:hAnsi="Times New Roman"/>
                <w:sz w:val="24"/>
                <w:szCs w:val="24"/>
                <w:lang w:eastAsia="ru-RU"/>
              </w:rPr>
            </w:pPr>
          </w:p>
        </w:tc>
        <w:tc>
          <w:tcPr>
            <w:tcW w:w="993" w:type="dxa"/>
          </w:tcPr>
          <w:p w14:paraId="1CC035C5"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59" w:type="dxa"/>
          </w:tcPr>
          <w:p w14:paraId="14DB7939" w14:textId="77777777" w:rsidR="007D3FF7" w:rsidRPr="007D3FF7" w:rsidRDefault="007D3FF7" w:rsidP="00AE05CF">
            <w:pPr>
              <w:tabs>
                <w:tab w:val="left" w:pos="5840"/>
              </w:tabs>
              <w:jc w:val="center"/>
              <w:rPr>
                <w:rFonts w:ascii="Times New Roman" w:hAnsi="Times New Roman"/>
                <w:sz w:val="24"/>
                <w:szCs w:val="24"/>
                <w:lang w:eastAsia="ru-RU"/>
              </w:rPr>
            </w:pPr>
          </w:p>
        </w:tc>
        <w:tc>
          <w:tcPr>
            <w:tcW w:w="992" w:type="dxa"/>
          </w:tcPr>
          <w:p w14:paraId="42C62B17"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8" w:type="dxa"/>
          </w:tcPr>
          <w:p w14:paraId="476FF1B7"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7" w:type="dxa"/>
          </w:tcPr>
          <w:p w14:paraId="2C98C396" w14:textId="77777777" w:rsidR="007D3FF7" w:rsidRPr="007D3FF7" w:rsidRDefault="007D3FF7" w:rsidP="00AE05CF">
            <w:pPr>
              <w:tabs>
                <w:tab w:val="left" w:pos="5840"/>
              </w:tabs>
              <w:jc w:val="center"/>
              <w:rPr>
                <w:rFonts w:ascii="Times New Roman" w:hAnsi="Times New Roman"/>
                <w:sz w:val="24"/>
                <w:szCs w:val="24"/>
                <w:lang w:eastAsia="ru-RU"/>
              </w:rPr>
            </w:pPr>
          </w:p>
        </w:tc>
        <w:tc>
          <w:tcPr>
            <w:tcW w:w="1320" w:type="dxa"/>
          </w:tcPr>
          <w:p w14:paraId="7B941D9E"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15" w:type="dxa"/>
          </w:tcPr>
          <w:p w14:paraId="7C412537" w14:textId="77777777" w:rsidR="007D3FF7" w:rsidRPr="007D3FF7" w:rsidRDefault="007D3FF7" w:rsidP="00AE05CF">
            <w:pPr>
              <w:tabs>
                <w:tab w:val="left" w:pos="5840"/>
              </w:tabs>
              <w:jc w:val="center"/>
              <w:rPr>
                <w:rFonts w:ascii="Times New Roman" w:hAnsi="Times New Roman"/>
                <w:sz w:val="24"/>
                <w:szCs w:val="24"/>
                <w:lang w:eastAsia="ru-RU"/>
              </w:rPr>
            </w:pPr>
          </w:p>
        </w:tc>
      </w:tr>
      <w:tr w:rsidR="007D3FF7" w:rsidRPr="007D3FF7" w14:paraId="74A33720" w14:textId="77777777" w:rsidTr="00AE05CF">
        <w:tc>
          <w:tcPr>
            <w:tcW w:w="675" w:type="dxa"/>
          </w:tcPr>
          <w:p w14:paraId="59710719" w14:textId="77777777" w:rsidR="007D3FF7" w:rsidRPr="007D3FF7" w:rsidRDefault="007D3FF7" w:rsidP="00AE05CF">
            <w:pPr>
              <w:tabs>
                <w:tab w:val="left" w:pos="5840"/>
              </w:tabs>
              <w:rPr>
                <w:rFonts w:ascii="Times New Roman" w:hAnsi="Times New Roman"/>
                <w:sz w:val="24"/>
                <w:szCs w:val="24"/>
                <w:lang w:eastAsia="ru-RU"/>
              </w:rPr>
            </w:pPr>
          </w:p>
        </w:tc>
        <w:tc>
          <w:tcPr>
            <w:tcW w:w="993" w:type="dxa"/>
          </w:tcPr>
          <w:p w14:paraId="602A3753"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59" w:type="dxa"/>
          </w:tcPr>
          <w:p w14:paraId="4E9964E9" w14:textId="77777777" w:rsidR="007D3FF7" w:rsidRPr="007D3FF7" w:rsidRDefault="007D3FF7" w:rsidP="00AE05CF">
            <w:pPr>
              <w:tabs>
                <w:tab w:val="left" w:pos="5840"/>
              </w:tabs>
              <w:jc w:val="center"/>
              <w:rPr>
                <w:rFonts w:ascii="Times New Roman" w:hAnsi="Times New Roman"/>
                <w:sz w:val="24"/>
                <w:szCs w:val="24"/>
                <w:lang w:eastAsia="ru-RU"/>
              </w:rPr>
            </w:pPr>
          </w:p>
        </w:tc>
        <w:tc>
          <w:tcPr>
            <w:tcW w:w="992" w:type="dxa"/>
          </w:tcPr>
          <w:p w14:paraId="6DC11EDA"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8" w:type="dxa"/>
          </w:tcPr>
          <w:p w14:paraId="24C973BA"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7" w:type="dxa"/>
          </w:tcPr>
          <w:p w14:paraId="5F697B03" w14:textId="77777777" w:rsidR="007D3FF7" w:rsidRPr="007D3FF7" w:rsidRDefault="007D3FF7" w:rsidP="00AE05CF">
            <w:pPr>
              <w:tabs>
                <w:tab w:val="left" w:pos="5840"/>
              </w:tabs>
              <w:jc w:val="center"/>
              <w:rPr>
                <w:rFonts w:ascii="Times New Roman" w:hAnsi="Times New Roman"/>
                <w:sz w:val="24"/>
                <w:szCs w:val="24"/>
                <w:lang w:eastAsia="ru-RU"/>
              </w:rPr>
            </w:pPr>
          </w:p>
        </w:tc>
        <w:tc>
          <w:tcPr>
            <w:tcW w:w="1320" w:type="dxa"/>
          </w:tcPr>
          <w:p w14:paraId="6CA11720"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15" w:type="dxa"/>
          </w:tcPr>
          <w:p w14:paraId="7B011C2F" w14:textId="77777777" w:rsidR="007D3FF7" w:rsidRPr="007D3FF7" w:rsidRDefault="007D3FF7" w:rsidP="00AE05CF">
            <w:pPr>
              <w:tabs>
                <w:tab w:val="left" w:pos="5840"/>
              </w:tabs>
              <w:jc w:val="center"/>
              <w:rPr>
                <w:rFonts w:ascii="Times New Roman" w:hAnsi="Times New Roman"/>
                <w:sz w:val="24"/>
                <w:szCs w:val="24"/>
                <w:lang w:eastAsia="ru-RU"/>
              </w:rPr>
            </w:pPr>
          </w:p>
        </w:tc>
      </w:tr>
      <w:tr w:rsidR="007D3FF7" w:rsidRPr="007D3FF7" w14:paraId="51454B7B" w14:textId="77777777" w:rsidTr="00AE05CF">
        <w:tc>
          <w:tcPr>
            <w:tcW w:w="675" w:type="dxa"/>
          </w:tcPr>
          <w:p w14:paraId="3486B0CD" w14:textId="77777777" w:rsidR="007D3FF7" w:rsidRPr="007D3FF7" w:rsidRDefault="007D3FF7" w:rsidP="00AE05CF">
            <w:pPr>
              <w:tabs>
                <w:tab w:val="left" w:pos="5840"/>
              </w:tabs>
              <w:rPr>
                <w:rFonts w:ascii="Times New Roman" w:hAnsi="Times New Roman"/>
                <w:sz w:val="24"/>
                <w:szCs w:val="24"/>
                <w:lang w:eastAsia="ru-RU"/>
              </w:rPr>
            </w:pPr>
          </w:p>
        </w:tc>
        <w:tc>
          <w:tcPr>
            <w:tcW w:w="993" w:type="dxa"/>
          </w:tcPr>
          <w:p w14:paraId="2E396AC9"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59" w:type="dxa"/>
          </w:tcPr>
          <w:p w14:paraId="6BC27157" w14:textId="77777777" w:rsidR="007D3FF7" w:rsidRPr="007D3FF7" w:rsidRDefault="007D3FF7" w:rsidP="00AE05CF">
            <w:pPr>
              <w:tabs>
                <w:tab w:val="left" w:pos="5840"/>
              </w:tabs>
              <w:jc w:val="center"/>
              <w:rPr>
                <w:rFonts w:ascii="Times New Roman" w:hAnsi="Times New Roman"/>
                <w:sz w:val="24"/>
                <w:szCs w:val="24"/>
                <w:lang w:eastAsia="ru-RU"/>
              </w:rPr>
            </w:pPr>
          </w:p>
        </w:tc>
        <w:tc>
          <w:tcPr>
            <w:tcW w:w="992" w:type="dxa"/>
          </w:tcPr>
          <w:p w14:paraId="1D830C05"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8" w:type="dxa"/>
          </w:tcPr>
          <w:p w14:paraId="4770E792"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7" w:type="dxa"/>
          </w:tcPr>
          <w:p w14:paraId="51709804" w14:textId="77777777" w:rsidR="007D3FF7" w:rsidRPr="007D3FF7" w:rsidRDefault="007D3FF7" w:rsidP="00AE05CF">
            <w:pPr>
              <w:tabs>
                <w:tab w:val="left" w:pos="5840"/>
              </w:tabs>
              <w:jc w:val="center"/>
              <w:rPr>
                <w:rFonts w:ascii="Times New Roman" w:hAnsi="Times New Roman"/>
                <w:sz w:val="24"/>
                <w:szCs w:val="24"/>
                <w:lang w:eastAsia="ru-RU"/>
              </w:rPr>
            </w:pPr>
          </w:p>
        </w:tc>
        <w:tc>
          <w:tcPr>
            <w:tcW w:w="1320" w:type="dxa"/>
          </w:tcPr>
          <w:p w14:paraId="6784B255"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15" w:type="dxa"/>
          </w:tcPr>
          <w:p w14:paraId="68BA61C2" w14:textId="77777777" w:rsidR="007D3FF7" w:rsidRPr="007D3FF7" w:rsidRDefault="007D3FF7" w:rsidP="00AE05CF">
            <w:pPr>
              <w:tabs>
                <w:tab w:val="left" w:pos="5840"/>
              </w:tabs>
              <w:jc w:val="center"/>
              <w:rPr>
                <w:rFonts w:ascii="Times New Roman" w:hAnsi="Times New Roman"/>
                <w:sz w:val="24"/>
                <w:szCs w:val="24"/>
                <w:lang w:eastAsia="ru-RU"/>
              </w:rPr>
            </w:pPr>
          </w:p>
        </w:tc>
      </w:tr>
      <w:tr w:rsidR="007D3FF7" w:rsidRPr="007D3FF7" w14:paraId="1AE40E2A" w14:textId="77777777" w:rsidTr="00AE05CF">
        <w:tc>
          <w:tcPr>
            <w:tcW w:w="675" w:type="dxa"/>
          </w:tcPr>
          <w:p w14:paraId="6A6D9F1F" w14:textId="77777777" w:rsidR="007D3FF7" w:rsidRPr="007D3FF7" w:rsidRDefault="007D3FF7" w:rsidP="00AE05CF">
            <w:pPr>
              <w:tabs>
                <w:tab w:val="left" w:pos="5840"/>
              </w:tabs>
              <w:rPr>
                <w:rFonts w:ascii="Times New Roman" w:hAnsi="Times New Roman"/>
                <w:sz w:val="24"/>
                <w:szCs w:val="24"/>
                <w:lang w:eastAsia="ru-RU"/>
              </w:rPr>
            </w:pPr>
          </w:p>
        </w:tc>
        <w:tc>
          <w:tcPr>
            <w:tcW w:w="993" w:type="dxa"/>
          </w:tcPr>
          <w:p w14:paraId="0A7E689E"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59" w:type="dxa"/>
          </w:tcPr>
          <w:p w14:paraId="2E802EA5" w14:textId="77777777" w:rsidR="007D3FF7" w:rsidRPr="007D3FF7" w:rsidRDefault="007D3FF7" w:rsidP="00AE05CF">
            <w:pPr>
              <w:tabs>
                <w:tab w:val="left" w:pos="5840"/>
              </w:tabs>
              <w:jc w:val="center"/>
              <w:rPr>
                <w:rFonts w:ascii="Times New Roman" w:hAnsi="Times New Roman"/>
                <w:sz w:val="24"/>
                <w:szCs w:val="24"/>
                <w:lang w:eastAsia="ru-RU"/>
              </w:rPr>
            </w:pPr>
          </w:p>
        </w:tc>
        <w:tc>
          <w:tcPr>
            <w:tcW w:w="992" w:type="dxa"/>
          </w:tcPr>
          <w:p w14:paraId="068A4118"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8" w:type="dxa"/>
          </w:tcPr>
          <w:p w14:paraId="00EFDE56"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7" w:type="dxa"/>
          </w:tcPr>
          <w:p w14:paraId="0D312797" w14:textId="77777777" w:rsidR="007D3FF7" w:rsidRPr="007D3FF7" w:rsidRDefault="007D3FF7" w:rsidP="00AE05CF">
            <w:pPr>
              <w:tabs>
                <w:tab w:val="left" w:pos="5840"/>
              </w:tabs>
              <w:jc w:val="center"/>
              <w:rPr>
                <w:rFonts w:ascii="Times New Roman" w:hAnsi="Times New Roman"/>
                <w:sz w:val="24"/>
                <w:szCs w:val="24"/>
                <w:lang w:eastAsia="ru-RU"/>
              </w:rPr>
            </w:pPr>
          </w:p>
        </w:tc>
        <w:tc>
          <w:tcPr>
            <w:tcW w:w="1320" w:type="dxa"/>
          </w:tcPr>
          <w:p w14:paraId="31C894FD"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15" w:type="dxa"/>
          </w:tcPr>
          <w:p w14:paraId="770877AD" w14:textId="77777777" w:rsidR="007D3FF7" w:rsidRPr="007D3FF7" w:rsidRDefault="007D3FF7" w:rsidP="00AE05CF">
            <w:pPr>
              <w:tabs>
                <w:tab w:val="left" w:pos="5840"/>
              </w:tabs>
              <w:jc w:val="center"/>
              <w:rPr>
                <w:rFonts w:ascii="Times New Roman" w:hAnsi="Times New Roman"/>
                <w:sz w:val="24"/>
                <w:szCs w:val="24"/>
                <w:lang w:eastAsia="ru-RU"/>
              </w:rPr>
            </w:pPr>
          </w:p>
        </w:tc>
      </w:tr>
      <w:tr w:rsidR="007D3FF7" w:rsidRPr="007D3FF7" w14:paraId="58F2E7DF" w14:textId="77777777" w:rsidTr="00AE05CF">
        <w:tc>
          <w:tcPr>
            <w:tcW w:w="675" w:type="dxa"/>
          </w:tcPr>
          <w:p w14:paraId="3A00291D" w14:textId="77777777" w:rsidR="007D3FF7" w:rsidRPr="007D3FF7" w:rsidRDefault="007D3FF7" w:rsidP="00AE05CF">
            <w:pPr>
              <w:tabs>
                <w:tab w:val="left" w:pos="5840"/>
              </w:tabs>
              <w:rPr>
                <w:rFonts w:ascii="Times New Roman" w:hAnsi="Times New Roman"/>
                <w:sz w:val="24"/>
                <w:szCs w:val="24"/>
                <w:lang w:eastAsia="ru-RU"/>
              </w:rPr>
            </w:pPr>
          </w:p>
        </w:tc>
        <w:tc>
          <w:tcPr>
            <w:tcW w:w="993" w:type="dxa"/>
          </w:tcPr>
          <w:p w14:paraId="33361ECB"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59" w:type="dxa"/>
          </w:tcPr>
          <w:p w14:paraId="3E4822BE" w14:textId="77777777" w:rsidR="007D3FF7" w:rsidRPr="007D3FF7" w:rsidRDefault="007D3FF7" w:rsidP="00AE05CF">
            <w:pPr>
              <w:tabs>
                <w:tab w:val="left" w:pos="5840"/>
              </w:tabs>
              <w:jc w:val="center"/>
              <w:rPr>
                <w:rFonts w:ascii="Times New Roman" w:hAnsi="Times New Roman"/>
                <w:sz w:val="24"/>
                <w:szCs w:val="24"/>
                <w:lang w:eastAsia="ru-RU"/>
              </w:rPr>
            </w:pPr>
          </w:p>
        </w:tc>
        <w:tc>
          <w:tcPr>
            <w:tcW w:w="992" w:type="dxa"/>
          </w:tcPr>
          <w:p w14:paraId="7069BA6C"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8" w:type="dxa"/>
          </w:tcPr>
          <w:p w14:paraId="2321B48D"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7" w:type="dxa"/>
          </w:tcPr>
          <w:p w14:paraId="5F184DAD" w14:textId="77777777" w:rsidR="007D3FF7" w:rsidRPr="007D3FF7" w:rsidRDefault="007D3FF7" w:rsidP="00AE05CF">
            <w:pPr>
              <w:tabs>
                <w:tab w:val="left" w:pos="5840"/>
              </w:tabs>
              <w:jc w:val="center"/>
              <w:rPr>
                <w:rFonts w:ascii="Times New Roman" w:hAnsi="Times New Roman"/>
                <w:sz w:val="24"/>
                <w:szCs w:val="24"/>
                <w:lang w:eastAsia="ru-RU"/>
              </w:rPr>
            </w:pPr>
          </w:p>
        </w:tc>
        <w:tc>
          <w:tcPr>
            <w:tcW w:w="1320" w:type="dxa"/>
          </w:tcPr>
          <w:p w14:paraId="4268D87D"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15" w:type="dxa"/>
          </w:tcPr>
          <w:p w14:paraId="4B4609CD" w14:textId="77777777" w:rsidR="007D3FF7" w:rsidRPr="007D3FF7" w:rsidRDefault="007D3FF7" w:rsidP="00AE05CF">
            <w:pPr>
              <w:tabs>
                <w:tab w:val="left" w:pos="5840"/>
              </w:tabs>
              <w:jc w:val="center"/>
              <w:rPr>
                <w:rFonts w:ascii="Times New Roman" w:hAnsi="Times New Roman"/>
                <w:sz w:val="24"/>
                <w:szCs w:val="24"/>
                <w:lang w:eastAsia="ru-RU"/>
              </w:rPr>
            </w:pPr>
          </w:p>
        </w:tc>
      </w:tr>
      <w:tr w:rsidR="007D3FF7" w:rsidRPr="007D3FF7" w14:paraId="43E1FC1D" w14:textId="77777777" w:rsidTr="00AE05CF">
        <w:tc>
          <w:tcPr>
            <w:tcW w:w="675" w:type="dxa"/>
          </w:tcPr>
          <w:p w14:paraId="79B62D26" w14:textId="77777777" w:rsidR="007D3FF7" w:rsidRPr="007D3FF7" w:rsidRDefault="007D3FF7" w:rsidP="00AE05CF">
            <w:pPr>
              <w:tabs>
                <w:tab w:val="left" w:pos="5840"/>
              </w:tabs>
              <w:rPr>
                <w:rFonts w:ascii="Times New Roman" w:hAnsi="Times New Roman"/>
                <w:sz w:val="24"/>
                <w:szCs w:val="24"/>
                <w:lang w:eastAsia="ru-RU"/>
              </w:rPr>
            </w:pPr>
          </w:p>
        </w:tc>
        <w:tc>
          <w:tcPr>
            <w:tcW w:w="993" w:type="dxa"/>
          </w:tcPr>
          <w:p w14:paraId="5CEF1485"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59" w:type="dxa"/>
          </w:tcPr>
          <w:p w14:paraId="5AF32D1F" w14:textId="77777777" w:rsidR="007D3FF7" w:rsidRPr="007D3FF7" w:rsidRDefault="007D3FF7" w:rsidP="00AE05CF">
            <w:pPr>
              <w:tabs>
                <w:tab w:val="left" w:pos="5840"/>
              </w:tabs>
              <w:jc w:val="center"/>
              <w:rPr>
                <w:rFonts w:ascii="Times New Roman" w:hAnsi="Times New Roman"/>
                <w:sz w:val="24"/>
                <w:szCs w:val="24"/>
                <w:lang w:eastAsia="ru-RU"/>
              </w:rPr>
            </w:pPr>
          </w:p>
        </w:tc>
        <w:tc>
          <w:tcPr>
            <w:tcW w:w="992" w:type="dxa"/>
          </w:tcPr>
          <w:p w14:paraId="3E16F34D"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8" w:type="dxa"/>
          </w:tcPr>
          <w:p w14:paraId="1180A02D"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7" w:type="dxa"/>
          </w:tcPr>
          <w:p w14:paraId="0E8D919A" w14:textId="77777777" w:rsidR="007D3FF7" w:rsidRPr="007D3FF7" w:rsidRDefault="007D3FF7" w:rsidP="00AE05CF">
            <w:pPr>
              <w:tabs>
                <w:tab w:val="left" w:pos="5840"/>
              </w:tabs>
              <w:jc w:val="center"/>
              <w:rPr>
                <w:rFonts w:ascii="Times New Roman" w:hAnsi="Times New Roman"/>
                <w:sz w:val="24"/>
                <w:szCs w:val="24"/>
                <w:lang w:eastAsia="ru-RU"/>
              </w:rPr>
            </w:pPr>
          </w:p>
        </w:tc>
        <w:tc>
          <w:tcPr>
            <w:tcW w:w="1320" w:type="dxa"/>
          </w:tcPr>
          <w:p w14:paraId="68177DB6"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15" w:type="dxa"/>
          </w:tcPr>
          <w:p w14:paraId="683E94DE" w14:textId="77777777" w:rsidR="007D3FF7" w:rsidRPr="007D3FF7" w:rsidRDefault="007D3FF7" w:rsidP="00AE05CF">
            <w:pPr>
              <w:tabs>
                <w:tab w:val="left" w:pos="5840"/>
              </w:tabs>
              <w:jc w:val="center"/>
              <w:rPr>
                <w:rFonts w:ascii="Times New Roman" w:hAnsi="Times New Roman"/>
                <w:sz w:val="24"/>
                <w:szCs w:val="24"/>
                <w:lang w:eastAsia="ru-RU"/>
              </w:rPr>
            </w:pPr>
          </w:p>
        </w:tc>
      </w:tr>
      <w:tr w:rsidR="007D3FF7" w:rsidRPr="007D3FF7" w14:paraId="35ECB831" w14:textId="77777777" w:rsidTr="00AE05CF">
        <w:tc>
          <w:tcPr>
            <w:tcW w:w="675" w:type="dxa"/>
          </w:tcPr>
          <w:p w14:paraId="4F91BADA" w14:textId="77777777" w:rsidR="007D3FF7" w:rsidRPr="007D3FF7" w:rsidRDefault="007D3FF7" w:rsidP="00AE05CF">
            <w:pPr>
              <w:tabs>
                <w:tab w:val="left" w:pos="5840"/>
              </w:tabs>
              <w:rPr>
                <w:rFonts w:ascii="Times New Roman" w:hAnsi="Times New Roman"/>
                <w:sz w:val="24"/>
                <w:szCs w:val="24"/>
                <w:lang w:eastAsia="ru-RU"/>
              </w:rPr>
            </w:pPr>
          </w:p>
        </w:tc>
        <w:tc>
          <w:tcPr>
            <w:tcW w:w="993" w:type="dxa"/>
          </w:tcPr>
          <w:p w14:paraId="24BA20A1"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59" w:type="dxa"/>
          </w:tcPr>
          <w:p w14:paraId="13827564" w14:textId="77777777" w:rsidR="007D3FF7" w:rsidRPr="007D3FF7" w:rsidRDefault="007D3FF7" w:rsidP="00AE05CF">
            <w:pPr>
              <w:tabs>
                <w:tab w:val="left" w:pos="5840"/>
              </w:tabs>
              <w:jc w:val="center"/>
              <w:rPr>
                <w:rFonts w:ascii="Times New Roman" w:hAnsi="Times New Roman"/>
                <w:sz w:val="24"/>
                <w:szCs w:val="24"/>
                <w:lang w:eastAsia="ru-RU"/>
              </w:rPr>
            </w:pPr>
          </w:p>
        </w:tc>
        <w:tc>
          <w:tcPr>
            <w:tcW w:w="992" w:type="dxa"/>
          </w:tcPr>
          <w:p w14:paraId="0EDE39F3"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8" w:type="dxa"/>
          </w:tcPr>
          <w:p w14:paraId="7E61D0BA"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7" w:type="dxa"/>
          </w:tcPr>
          <w:p w14:paraId="09916B48" w14:textId="77777777" w:rsidR="007D3FF7" w:rsidRPr="007D3FF7" w:rsidRDefault="007D3FF7" w:rsidP="00AE05CF">
            <w:pPr>
              <w:tabs>
                <w:tab w:val="left" w:pos="5840"/>
              </w:tabs>
              <w:jc w:val="center"/>
              <w:rPr>
                <w:rFonts w:ascii="Times New Roman" w:hAnsi="Times New Roman"/>
                <w:sz w:val="24"/>
                <w:szCs w:val="24"/>
                <w:lang w:eastAsia="ru-RU"/>
              </w:rPr>
            </w:pPr>
          </w:p>
        </w:tc>
        <w:tc>
          <w:tcPr>
            <w:tcW w:w="1320" w:type="dxa"/>
          </w:tcPr>
          <w:p w14:paraId="2ACD5870"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15" w:type="dxa"/>
          </w:tcPr>
          <w:p w14:paraId="22C68BC5" w14:textId="77777777" w:rsidR="007D3FF7" w:rsidRPr="007D3FF7" w:rsidRDefault="007D3FF7" w:rsidP="00AE05CF">
            <w:pPr>
              <w:tabs>
                <w:tab w:val="left" w:pos="5840"/>
              </w:tabs>
              <w:jc w:val="center"/>
              <w:rPr>
                <w:rFonts w:ascii="Times New Roman" w:hAnsi="Times New Roman"/>
                <w:sz w:val="24"/>
                <w:szCs w:val="24"/>
                <w:lang w:eastAsia="ru-RU"/>
              </w:rPr>
            </w:pPr>
          </w:p>
        </w:tc>
      </w:tr>
      <w:tr w:rsidR="007D3FF7" w:rsidRPr="007D3FF7" w14:paraId="5AA3D137" w14:textId="77777777" w:rsidTr="00AE05CF">
        <w:tc>
          <w:tcPr>
            <w:tcW w:w="675" w:type="dxa"/>
          </w:tcPr>
          <w:p w14:paraId="55630F69" w14:textId="77777777" w:rsidR="007D3FF7" w:rsidRPr="007D3FF7" w:rsidRDefault="007D3FF7" w:rsidP="00AE05CF">
            <w:pPr>
              <w:tabs>
                <w:tab w:val="left" w:pos="5840"/>
              </w:tabs>
              <w:rPr>
                <w:rFonts w:ascii="Times New Roman" w:hAnsi="Times New Roman"/>
                <w:sz w:val="24"/>
                <w:szCs w:val="24"/>
                <w:lang w:eastAsia="ru-RU"/>
              </w:rPr>
            </w:pPr>
          </w:p>
        </w:tc>
        <w:tc>
          <w:tcPr>
            <w:tcW w:w="993" w:type="dxa"/>
          </w:tcPr>
          <w:p w14:paraId="5453004A"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59" w:type="dxa"/>
          </w:tcPr>
          <w:p w14:paraId="0F3F0C39" w14:textId="77777777" w:rsidR="007D3FF7" w:rsidRPr="007D3FF7" w:rsidRDefault="007D3FF7" w:rsidP="00AE05CF">
            <w:pPr>
              <w:tabs>
                <w:tab w:val="left" w:pos="5840"/>
              </w:tabs>
              <w:jc w:val="center"/>
              <w:rPr>
                <w:rFonts w:ascii="Times New Roman" w:hAnsi="Times New Roman"/>
                <w:sz w:val="24"/>
                <w:szCs w:val="24"/>
                <w:lang w:eastAsia="ru-RU"/>
              </w:rPr>
            </w:pPr>
          </w:p>
        </w:tc>
        <w:tc>
          <w:tcPr>
            <w:tcW w:w="992" w:type="dxa"/>
          </w:tcPr>
          <w:p w14:paraId="00C4AB6C"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8" w:type="dxa"/>
          </w:tcPr>
          <w:p w14:paraId="13F0F101"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7" w:type="dxa"/>
          </w:tcPr>
          <w:p w14:paraId="1D5A71A2" w14:textId="77777777" w:rsidR="007D3FF7" w:rsidRPr="007D3FF7" w:rsidRDefault="007D3FF7" w:rsidP="00AE05CF">
            <w:pPr>
              <w:tabs>
                <w:tab w:val="left" w:pos="5840"/>
              </w:tabs>
              <w:jc w:val="center"/>
              <w:rPr>
                <w:rFonts w:ascii="Times New Roman" w:hAnsi="Times New Roman"/>
                <w:sz w:val="24"/>
                <w:szCs w:val="24"/>
                <w:lang w:eastAsia="ru-RU"/>
              </w:rPr>
            </w:pPr>
          </w:p>
        </w:tc>
        <w:tc>
          <w:tcPr>
            <w:tcW w:w="1320" w:type="dxa"/>
          </w:tcPr>
          <w:p w14:paraId="31C610A8"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15" w:type="dxa"/>
          </w:tcPr>
          <w:p w14:paraId="1679D317" w14:textId="77777777" w:rsidR="007D3FF7" w:rsidRPr="007D3FF7" w:rsidRDefault="007D3FF7" w:rsidP="00AE05CF">
            <w:pPr>
              <w:tabs>
                <w:tab w:val="left" w:pos="5840"/>
              </w:tabs>
              <w:jc w:val="center"/>
              <w:rPr>
                <w:rFonts w:ascii="Times New Roman" w:hAnsi="Times New Roman"/>
                <w:sz w:val="24"/>
                <w:szCs w:val="24"/>
                <w:lang w:eastAsia="ru-RU"/>
              </w:rPr>
            </w:pPr>
          </w:p>
        </w:tc>
      </w:tr>
      <w:tr w:rsidR="007D3FF7" w:rsidRPr="007D3FF7" w14:paraId="62E0E0F3" w14:textId="77777777" w:rsidTr="00AE05CF">
        <w:tc>
          <w:tcPr>
            <w:tcW w:w="675" w:type="dxa"/>
          </w:tcPr>
          <w:p w14:paraId="599E017C" w14:textId="77777777" w:rsidR="007D3FF7" w:rsidRPr="007D3FF7" w:rsidRDefault="007D3FF7" w:rsidP="00AE05CF">
            <w:pPr>
              <w:tabs>
                <w:tab w:val="left" w:pos="5840"/>
              </w:tabs>
              <w:rPr>
                <w:rFonts w:ascii="Times New Roman" w:hAnsi="Times New Roman"/>
                <w:sz w:val="24"/>
                <w:szCs w:val="24"/>
                <w:lang w:eastAsia="ru-RU"/>
              </w:rPr>
            </w:pPr>
          </w:p>
        </w:tc>
        <w:tc>
          <w:tcPr>
            <w:tcW w:w="993" w:type="dxa"/>
          </w:tcPr>
          <w:p w14:paraId="1DABD3C1"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59" w:type="dxa"/>
          </w:tcPr>
          <w:p w14:paraId="63E7678E" w14:textId="77777777" w:rsidR="007D3FF7" w:rsidRPr="007D3FF7" w:rsidRDefault="007D3FF7" w:rsidP="00AE05CF">
            <w:pPr>
              <w:tabs>
                <w:tab w:val="left" w:pos="5840"/>
              </w:tabs>
              <w:jc w:val="center"/>
              <w:rPr>
                <w:rFonts w:ascii="Times New Roman" w:hAnsi="Times New Roman"/>
                <w:sz w:val="24"/>
                <w:szCs w:val="24"/>
                <w:lang w:eastAsia="ru-RU"/>
              </w:rPr>
            </w:pPr>
          </w:p>
        </w:tc>
        <w:tc>
          <w:tcPr>
            <w:tcW w:w="992" w:type="dxa"/>
          </w:tcPr>
          <w:p w14:paraId="3F7CA7A0"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8" w:type="dxa"/>
          </w:tcPr>
          <w:p w14:paraId="2C377453"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7" w:type="dxa"/>
          </w:tcPr>
          <w:p w14:paraId="66766DC4" w14:textId="77777777" w:rsidR="007D3FF7" w:rsidRPr="007D3FF7" w:rsidRDefault="007D3FF7" w:rsidP="00AE05CF">
            <w:pPr>
              <w:tabs>
                <w:tab w:val="left" w:pos="5840"/>
              </w:tabs>
              <w:jc w:val="center"/>
              <w:rPr>
                <w:rFonts w:ascii="Times New Roman" w:hAnsi="Times New Roman"/>
                <w:sz w:val="24"/>
                <w:szCs w:val="24"/>
                <w:lang w:eastAsia="ru-RU"/>
              </w:rPr>
            </w:pPr>
          </w:p>
        </w:tc>
        <w:tc>
          <w:tcPr>
            <w:tcW w:w="1320" w:type="dxa"/>
          </w:tcPr>
          <w:p w14:paraId="685DDB55"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15" w:type="dxa"/>
          </w:tcPr>
          <w:p w14:paraId="73B431A1" w14:textId="77777777" w:rsidR="007D3FF7" w:rsidRPr="007D3FF7" w:rsidRDefault="007D3FF7" w:rsidP="00AE05CF">
            <w:pPr>
              <w:tabs>
                <w:tab w:val="left" w:pos="5840"/>
              </w:tabs>
              <w:jc w:val="center"/>
              <w:rPr>
                <w:rFonts w:ascii="Times New Roman" w:hAnsi="Times New Roman"/>
                <w:sz w:val="24"/>
                <w:szCs w:val="24"/>
                <w:lang w:eastAsia="ru-RU"/>
              </w:rPr>
            </w:pPr>
          </w:p>
        </w:tc>
      </w:tr>
      <w:tr w:rsidR="007D3FF7" w:rsidRPr="007D3FF7" w14:paraId="3D1747D1" w14:textId="77777777" w:rsidTr="00AE05CF">
        <w:tc>
          <w:tcPr>
            <w:tcW w:w="675" w:type="dxa"/>
          </w:tcPr>
          <w:p w14:paraId="6822C708" w14:textId="77777777" w:rsidR="007D3FF7" w:rsidRPr="007D3FF7" w:rsidRDefault="007D3FF7" w:rsidP="00AE05CF">
            <w:pPr>
              <w:tabs>
                <w:tab w:val="left" w:pos="5840"/>
              </w:tabs>
              <w:rPr>
                <w:rFonts w:ascii="Times New Roman" w:hAnsi="Times New Roman"/>
                <w:sz w:val="24"/>
                <w:szCs w:val="24"/>
                <w:lang w:eastAsia="ru-RU"/>
              </w:rPr>
            </w:pPr>
          </w:p>
        </w:tc>
        <w:tc>
          <w:tcPr>
            <w:tcW w:w="993" w:type="dxa"/>
          </w:tcPr>
          <w:p w14:paraId="193A684F"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59" w:type="dxa"/>
          </w:tcPr>
          <w:p w14:paraId="70C04F7A" w14:textId="77777777" w:rsidR="007D3FF7" w:rsidRPr="007D3FF7" w:rsidRDefault="007D3FF7" w:rsidP="00AE05CF">
            <w:pPr>
              <w:tabs>
                <w:tab w:val="left" w:pos="5840"/>
              </w:tabs>
              <w:jc w:val="center"/>
              <w:rPr>
                <w:rFonts w:ascii="Times New Roman" w:hAnsi="Times New Roman"/>
                <w:sz w:val="24"/>
                <w:szCs w:val="24"/>
                <w:lang w:eastAsia="ru-RU"/>
              </w:rPr>
            </w:pPr>
          </w:p>
        </w:tc>
        <w:tc>
          <w:tcPr>
            <w:tcW w:w="992" w:type="dxa"/>
          </w:tcPr>
          <w:p w14:paraId="1CB5DEAD"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8" w:type="dxa"/>
          </w:tcPr>
          <w:p w14:paraId="082C674C"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7" w:type="dxa"/>
          </w:tcPr>
          <w:p w14:paraId="2A8376EC" w14:textId="77777777" w:rsidR="007D3FF7" w:rsidRPr="007D3FF7" w:rsidRDefault="007D3FF7" w:rsidP="00AE05CF">
            <w:pPr>
              <w:tabs>
                <w:tab w:val="left" w:pos="5840"/>
              </w:tabs>
              <w:jc w:val="center"/>
              <w:rPr>
                <w:rFonts w:ascii="Times New Roman" w:hAnsi="Times New Roman"/>
                <w:sz w:val="24"/>
                <w:szCs w:val="24"/>
                <w:lang w:eastAsia="ru-RU"/>
              </w:rPr>
            </w:pPr>
          </w:p>
        </w:tc>
        <w:tc>
          <w:tcPr>
            <w:tcW w:w="1320" w:type="dxa"/>
          </w:tcPr>
          <w:p w14:paraId="10760AF0"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15" w:type="dxa"/>
          </w:tcPr>
          <w:p w14:paraId="1B8E4C71" w14:textId="77777777" w:rsidR="007D3FF7" w:rsidRPr="007D3FF7" w:rsidRDefault="007D3FF7" w:rsidP="00AE05CF">
            <w:pPr>
              <w:tabs>
                <w:tab w:val="left" w:pos="5840"/>
              </w:tabs>
              <w:jc w:val="center"/>
              <w:rPr>
                <w:rFonts w:ascii="Times New Roman" w:hAnsi="Times New Roman"/>
                <w:sz w:val="24"/>
                <w:szCs w:val="24"/>
                <w:lang w:eastAsia="ru-RU"/>
              </w:rPr>
            </w:pPr>
          </w:p>
        </w:tc>
      </w:tr>
      <w:tr w:rsidR="007D3FF7" w:rsidRPr="007D3FF7" w14:paraId="521C0F8B" w14:textId="77777777" w:rsidTr="00AE05CF">
        <w:tc>
          <w:tcPr>
            <w:tcW w:w="675" w:type="dxa"/>
          </w:tcPr>
          <w:p w14:paraId="412B02AE" w14:textId="77777777" w:rsidR="007D3FF7" w:rsidRPr="007D3FF7" w:rsidRDefault="007D3FF7" w:rsidP="00AE05CF">
            <w:pPr>
              <w:tabs>
                <w:tab w:val="left" w:pos="5840"/>
              </w:tabs>
              <w:rPr>
                <w:rFonts w:ascii="Times New Roman" w:hAnsi="Times New Roman"/>
                <w:sz w:val="24"/>
                <w:szCs w:val="24"/>
                <w:lang w:eastAsia="ru-RU"/>
              </w:rPr>
            </w:pPr>
          </w:p>
        </w:tc>
        <w:tc>
          <w:tcPr>
            <w:tcW w:w="993" w:type="dxa"/>
          </w:tcPr>
          <w:p w14:paraId="2A129A50"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59" w:type="dxa"/>
          </w:tcPr>
          <w:p w14:paraId="26B6C562" w14:textId="77777777" w:rsidR="007D3FF7" w:rsidRPr="007D3FF7" w:rsidRDefault="007D3FF7" w:rsidP="00AE05CF">
            <w:pPr>
              <w:tabs>
                <w:tab w:val="left" w:pos="5840"/>
              </w:tabs>
              <w:jc w:val="center"/>
              <w:rPr>
                <w:rFonts w:ascii="Times New Roman" w:hAnsi="Times New Roman"/>
                <w:sz w:val="24"/>
                <w:szCs w:val="24"/>
                <w:lang w:eastAsia="ru-RU"/>
              </w:rPr>
            </w:pPr>
          </w:p>
        </w:tc>
        <w:tc>
          <w:tcPr>
            <w:tcW w:w="992" w:type="dxa"/>
          </w:tcPr>
          <w:p w14:paraId="4CBEFDAB"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8" w:type="dxa"/>
          </w:tcPr>
          <w:p w14:paraId="56166462"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7" w:type="dxa"/>
          </w:tcPr>
          <w:p w14:paraId="3415E695" w14:textId="77777777" w:rsidR="007D3FF7" w:rsidRPr="007D3FF7" w:rsidRDefault="007D3FF7" w:rsidP="00AE05CF">
            <w:pPr>
              <w:tabs>
                <w:tab w:val="left" w:pos="5840"/>
              </w:tabs>
              <w:jc w:val="center"/>
              <w:rPr>
                <w:rFonts w:ascii="Times New Roman" w:hAnsi="Times New Roman"/>
                <w:sz w:val="24"/>
                <w:szCs w:val="24"/>
                <w:lang w:eastAsia="ru-RU"/>
              </w:rPr>
            </w:pPr>
          </w:p>
        </w:tc>
        <w:tc>
          <w:tcPr>
            <w:tcW w:w="1320" w:type="dxa"/>
          </w:tcPr>
          <w:p w14:paraId="473BB9F2"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15" w:type="dxa"/>
          </w:tcPr>
          <w:p w14:paraId="59594E42" w14:textId="77777777" w:rsidR="007D3FF7" w:rsidRPr="007D3FF7" w:rsidRDefault="007D3FF7" w:rsidP="00AE05CF">
            <w:pPr>
              <w:tabs>
                <w:tab w:val="left" w:pos="5840"/>
              </w:tabs>
              <w:jc w:val="center"/>
              <w:rPr>
                <w:rFonts w:ascii="Times New Roman" w:hAnsi="Times New Roman"/>
                <w:sz w:val="24"/>
                <w:szCs w:val="24"/>
                <w:lang w:eastAsia="ru-RU"/>
              </w:rPr>
            </w:pPr>
          </w:p>
        </w:tc>
      </w:tr>
      <w:tr w:rsidR="007D3FF7" w:rsidRPr="007D3FF7" w14:paraId="38AEE2E8" w14:textId="77777777" w:rsidTr="00AE05CF">
        <w:tc>
          <w:tcPr>
            <w:tcW w:w="675" w:type="dxa"/>
          </w:tcPr>
          <w:p w14:paraId="198D31F9" w14:textId="77777777" w:rsidR="007D3FF7" w:rsidRPr="007D3FF7" w:rsidRDefault="007D3FF7" w:rsidP="00AE05CF">
            <w:pPr>
              <w:tabs>
                <w:tab w:val="left" w:pos="5840"/>
              </w:tabs>
              <w:rPr>
                <w:rFonts w:ascii="Times New Roman" w:hAnsi="Times New Roman"/>
                <w:sz w:val="24"/>
                <w:szCs w:val="24"/>
                <w:lang w:eastAsia="ru-RU"/>
              </w:rPr>
            </w:pPr>
          </w:p>
        </w:tc>
        <w:tc>
          <w:tcPr>
            <w:tcW w:w="993" w:type="dxa"/>
          </w:tcPr>
          <w:p w14:paraId="58C2D534"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59" w:type="dxa"/>
          </w:tcPr>
          <w:p w14:paraId="457A0B20" w14:textId="77777777" w:rsidR="007D3FF7" w:rsidRPr="007D3FF7" w:rsidRDefault="007D3FF7" w:rsidP="00AE05CF">
            <w:pPr>
              <w:tabs>
                <w:tab w:val="left" w:pos="5840"/>
              </w:tabs>
              <w:jc w:val="center"/>
              <w:rPr>
                <w:rFonts w:ascii="Times New Roman" w:hAnsi="Times New Roman"/>
                <w:sz w:val="24"/>
                <w:szCs w:val="24"/>
                <w:lang w:eastAsia="ru-RU"/>
              </w:rPr>
            </w:pPr>
          </w:p>
        </w:tc>
        <w:tc>
          <w:tcPr>
            <w:tcW w:w="992" w:type="dxa"/>
          </w:tcPr>
          <w:p w14:paraId="76099F4A"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8" w:type="dxa"/>
          </w:tcPr>
          <w:p w14:paraId="6A30E3D3"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7" w:type="dxa"/>
          </w:tcPr>
          <w:p w14:paraId="70A0FEED" w14:textId="77777777" w:rsidR="007D3FF7" w:rsidRPr="007D3FF7" w:rsidRDefault="007D3FF7" w:rsidP="00AE05CF">
            <w:pPr>
              <w:tabs>
                <w:tab w:val="left" w:pos="5840"/>
              </w:tabs>
              <w:jc w:val="center"/>
              <w:rPr>
                <w:rFonts w:ascii="Times New Roman" w:hAnsi="Times New Roman"/>
                <w:sz w:val="24"/>
                <w:szCs w:val="24"/>
                <w:lang w:eastAsia="ru-RU"/>
              </w:rPr>
            </w:pPr>
          </w:p>
        </w:tc>
        <w:tc>
          <w:tcPr>
            <w:tcW w:w="1320" w:type="dxa"/>
          </w:tcPr>
          <w:p w14:paraId="6B60ABCD"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15" w:type="dxa"/>
          </w:tcPr>
          <w:p w14:paraId="76ABD247" w14:textId="77777777" w:rsidR="007D3FF7" w:rsidRPr="007D3FF7" w:rsidRDefault="007D3FF7" w:rsidP="00AE05CF">
            <w:pPr>
              <w:tabs>
                <w:tab w:val="left" w:pos="5840"/>
              </w:tabs>
              <w:jc w:val="center"/>
              <w:rPr>
                <w:rFonts w:ascii="Times New Roman" w:hAnsi="Times New Roman"/>
                <w:sz w:val="24"/>
                <w:szCs w:val="24"/>
                <w:lang w:eastAsia="ru-RU"/>
              </w:rPr>
            </w:pPr>
          </w:p>
        </w:tc>
      </w:tr>
      <w:tr w:rsidR="007D3FF7" w:rsidRPr="007D3FF7" w14:paraId="72E47567" w14:textId="77777777" w:rsidTr="00AE05CF">
        <w:tc>
          <w:tcPr>
            <w:tcW w:w="675" w:type="dxa"/>
          </w:tcPr>
          <w:p w14:paraId="2843B487" w14:textId="77777777" w:rsidR="007D3FF7" w:rsidRPr="007D3FF7" w:rsidRDefault="007D3FF7" w:rsidP="00AE05CF">
            <w:pPr>
              <w:tabs>
                <w:tab w:val="left" w:pos="5840"/>
              </w:tabs>
              <w:rPr>
                <w:rFonts w:ascii="Times New Roman" w:hAnsi="Times New Roman"/>
                <w:sz w:val="24"/>
                <w:szCs w:val="24"/>
                <w:lang w:eastAsia="ru-RU"/>
              </w:rPr>
            </w:pPr>
          </w:p>
        </w:tc>
        <w:tc>
          <w:tcPr>
            <w:tcW w:w="993" w:type="dxa"/>
          </w:tcPr>
          <w:p w14:paraId="48715524"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59" w:type="dxa"/>
          </w:tcPr>
          <w:p w14:paraId="3EDC2576" w14:textId="77777777" w:rsidR="007D3FF7" w:rsidRPr="007D3FF7" w:rsidRDefault="007D3FF7" w:rsidP="00AE05CF">
            <w:pPr>
              <w:tabs>
                <w:tab w:val="left" w:pos="5840"/>
              </w:tabs>
              <w:jc w:val="center"/>
              <w:rPr>
                <w:rFonts w:ascii="Times New Roman" w:hAnsi="Times New Roman"/>
                <w:sz w:val="24"/>
                <w:szCs w:val="24"/>
                <w:lang w:eastAsia="ru-RU"/>
              </w:rPr>
            </w:pPr>
          </w:p>
        </w:tc>
        <w:tc>
          <w:tcPr>
            <w:tcW w:w="992" w:type="dxa"/>
          </w:tcPr>
          <w:p w14:paraId="1E96027A"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8" w:type="dxa"/>
          </w:tcPr>
          <w:p w14:paraId="7BE9B74B"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7" w:type="dxa"/>
          </w:tcPr>
          <w:p w14:paraId="5029A232" w14:textId="77777777" w:rsidR="007D3FF7" w:rsidRPr="007D3FF7" w:rsidRDefault="007D3FF7" w:rsidP="00AE05CF">
            <w:pPr>
              <w:tabs>
                <w:tab w:val="left" w:pos="5840"/>
              </w:tabs>
              <w:jc w:val="center"/>
              <w:rPr>
                <w:rFonts w:ascii="Times New Roman" w:hAnsi="Times New Roman"/>
                <w:sz w:val="24"/>
                <w:szCs w:val="24"/>
                <w:lang w:eastAsia="ru-RU"/>
              </w:rPr>
            </w:pPr>
          </w:p>
        </w:tc>
        <w:tc>
          <w:tcPr>
            <w:tcW w:w="1320" w:type="dxa"/>
          </w:tcPr>
          <w:p w14:paraId="68402C02"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15" w:type="dxa"/>
          </w:tcPr>
          <w:p w14:paraId="00E52C63" w14:textId="77777777" w:rsidR="007D3FF7" w:rsidRPr="007D3FF7" w:rsidRDefault="007D3FF7" w:rsidP="00AE05CF">
            <w:pPr>
              <w:tabs>
                <w:tab w:val="left" w:pos="5840"/>
              </w:tabs>
              <w:jc w:val="center"/>
              <w:rPr>
                <w:rFonts w:ascii="Times New Roman" w:hAnsi="Times New Roman"/>
                <w:sz w:val="24"/>
                <w:szCs w:val="24"/>
                <w:lang w:eastAsia="ru-RU"/>
              </w:rPr>
            </w:pPr>
          </w:p>
        </w:tc>
      </w:tr>
      <w:tr w:rsidR="007D3FF7" w:rsidRPr="007D3FF7" w14:paraId="1E3AAD59" w14:textId="77777777" w:rsidTr="00AE05CF">
        <w:tc>
          <w:tcPr>
            <w:tcW w:w="675" w:type="dxa"/>
          </w:tcPr>
          <w:p w14:paraId="4178ED66" w14:textId="77777777" w:rsidR="007D3FF7" w:rsidRPr="007D3FF7" w:rsidRDefault="007D3FF7" w:rsidP="00AE05CF">
            <w:pPr>
              <w:tabs>
                <w:tab w:val="left" w:pos="5840"/>
              </w:tabs>
              <w:rPr>
                <w:rFonts w:ascii="Times New Roman" w:hAnsi="Times New Roman"/>
                <w:sz w:val="24"/>
                <w:szCs w:val="24"/>
                <w:lang w:eastAsia="ru-RU"/>
              </w:rPr>
            </w:pPr>
          </w:p>
        </w:tc>
        <w:tc>
          <w:tcPr>
            <w:tcW w:w="993" w:type="dxa"/>
          </w:tcPr>
          <w:p w14:paraId="57384688"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59" w:type="dxa"/>
          </w:tcPr>
          <w:p w14:paraId="24F6BF80" w14:textId="77777777" w:rsidR="007D3FF7" w:rsidRPr="007D3FF7" w:rsidRDefault="007D3FF7" w:rsidP="00AE05CF">
            <w:pPr>
              <w:tabs>
                <w:tab w:val="left" w:pos="5840"/>
              </w:tabs>
              <w:jc w:val="center"/>
              <w:rPr>
                <w:rFonts w:ascii="Times New Roman" w:hAnsi="Times New Roman"/>
                <w:sz w:val="24"/>
                <w:szCs w:val="24"/>
                <w:lang w:eastAsia="ru-RU"/>
              </w:rPr>
            </w:pPr>
          </w:p>
        </w:tc>
        <w:tc>
          <w:tcPr>
            <w:tcW w:w="992" w:type="dxa"/>
          </w:tcPr>
          <w:p w14:paraId="291D6127"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8" w:type="dxa"/>
          </w:tcPr>
          <w:p w14:paraId="6724CBDD"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7" w:type="dxa"/>
          </w:tcPr>
          <w:p w14:paraId="09ADCE0E" w14:textId="77777777" w:rsidR="007D3FF7" w:rsidRPr="007D3FF7" w:rsidRDefault="007D3FF7" w:rsidP="00AE05CF">
            <w:pPr>
              <w:tabs>
                <w:tab w:val="left" w:pos="5840"/>
              </w:tabs>
              <w:jc w:val="center"/>
              <w:rPr>
                <w:rFonts w:ascii="Times New Roman" w:hAnsi="Times New Roman"/>
                <w:sz w:val="24"/>
                <w:szCs w:val="24"/>
                <w:lang w:eastAsia="ru-RU"/>
              </w:rPr>
            </w:pPr>
          </w:p>
        </w:tc>
        <w:tc>
          <w:tcPr>
            <w:tcW w:w="1320" w:type="dxa"/>
          </w:tcPr>
          <w:p w14:paraId="6BC6B0B9"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15" w:type="dxa"/>
          </w:tcPr>
          <w:p w14:paraId="4076878B" w14:textId="77777777" w:rsidR="007D3FF7" w:rsidRPr="007D3FF7" w:rsidRDefault="007D3FF7" w:rsidP="00AE05CF">
            <w:pPr>
              <w:tabs>
                <w:tab w:val="left" w:pos="5840"/>
              </w:tabs>
              <w:jc w:val="center"/>
              <w:rPr>
                <w:rFonts w:ascii="Times New Roman" w:hAnsi="Times New Roman"/>
                <w:sz w:val="24"/>
                <w:szCs w:val="24"/>
                <w:lang w:eastAsia="ru-RU"/>
              </w:rPr>
            </w:pPr>
          </w:p>
        </w:tc>
      </w:tr>
      <w:tr w:rsidR="007D3FF7" w:rsidRPr="007D3FF7" w14:paraId="02A817AE" w14:textId="77777777" w:rsidTr="00AE05CF">
        <w:tc>
          <w:tcPr>
            <w:tcW w:w="675" w:type="dxa"/>
          </w:tcPr>
          <w:p w14:paraId="4C18FE9B" w14:textId="77777777" w:rsidR="007D3FF7" w:rsidRPr="007D3FF7" w:rsidRDefault="007D3FF7" w:rsidP="00AE05CF">
            <w:pPr>
              <w:tabs>
                <w:tab w:val="left" w:pos="5840"/>
              </w:tabs>
              <w:rPr>
                <w:rFonts w:ascii="Times New Roman" w:hAnsi="Times New Roman"/>
                <w:sz w:val="24"/>
                <w:szCs w:val="24"/>
                <w:lang w:eastAsia="ru-RU"/>
              </w:rPr>
            </w:pPr>
          </w:p>
        </w:tc>
        <w:tc>
          <w:tcPr>
            <w:tcW w:w="993" w:type="dxa"/>
          </w:tcPr>
          <w:p w14:paraId="75EC60E3"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59" w:type="dxa"/>
          </w:tcPr>
          <w:p w14:paraId="084DE9D7" w14:textId="77777777" w:rsidR="007D3FF7" w:rsidRPr="007D3FF7" w:rsidRDefault="007D3FF7" w:rsidP="00AE05CF">
            <w:pPr>
              <w:tabs>
                <w:tab w:val="left" w:pos="5840"/>
              </w:tabs>
              <w:jc w:val="center"/>
              <w:rPr>
                <w:rFonts w:ascii="Times New Roman" w:hAnsi="Times New Roman"/>
                <w:sz w:val="24"/>
                <w:szCs w:val="24"/>
                <w:lang w:eastAsia="ru-RU"/>
              </w:rPr>
            </w:pPr>
          </w:p>
        </w:tc>
        <w:tc>
          <w:tcPr>
            <w:tcW w:w="992" w:type="dxa"/>
          </w:tcPr>
          <w:p w14:paraId="30109CDF"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8" w:type="dxa"/>
          </w:tcPr>
          <w:p w14:paraId="085EE098"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7" w:type="dxa"/>
          </w:tcPr>
          <w:p w14:paraId="3ADAE8EE" w14:textId="77777777" w:rsidR="007D3FF7" w:rsidRPr="007D3FF7" w:rsidRDefault="007D3FF7" w:rsidP="00AE05CF">
            <w:pPr>
              <w:tabs>
                <w:tab w:val="left" w:pos="5840"/>
              </w:tabs>
              <w:jc w:val="center"/>
              <w:rPr>
                <w:rFonts w:ascii="Times New Roman" w:hAnsi="Times New Roman"/>
                <w:sz w:val="24"/>
                <w:szCs w:val="24"/>
                <w:lang w:eastAsia="ru-RU"/>
              </w:rPr>
            </w:pPr>
          </w:p>
        </w:tc>
        <w:tc>
          <w:tcPr>
            <w:tcW w:w="1320" w:type="dxa"/>
          </w:tcPr>
          <w:p w14:paraId="7B26D7C3"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15" w:type="dxa"/>
          </w:tcPr>
          <w:p w14:paraId="1C3043DC" w14:textId="77777777" w:rsidR="007D3FF7" w:rsidRPr="007D3FF7" w:rsidRDefault="007D3FF7" w:rsidP="00AE05CF">
            <w:pPr>
              <w:tabs>
                <w:tab w:val="left" w:pos="5840"/>
              </w:tabs>
              <w:jc w:val="center"/>
              <w:rPr>
                <w:rFonts w:ascii="Times New Roman" w:hAnsi="Times New Roman"/>
                <w:sz w:val="24"/>
                <w:szCs w:val="24"/>
                <w:lang w:eastAsia="ru-RU"/>
              </w:rPr>
            </w:pPr>
          </w:p>
        </w:tc>
      </w:tr>
      <w:tr w:rsidR="007D3FF7" w:rsidRPr="007D3FF7" w14:paraId="52335F28" w14:textId="77777777" w:rsidTr="00AE05CF">
        <w:tc>
          <w:tcPr>
            <w:tcW w:w="675" w:type="dxa"/>
          </w:tcPr>
          <w:p w14:paraId="05A13000" w14:textId="77777777" w:rsidR="007D3FF7" w:rsidRPr="007D3FF7" w:rsidRDefault="007D3FF7" w:rsidP="00AE05CF">
            <w:pPr>
              <w:tabs>
                <w:tab w:val="left" w:pos="5840"/>
              </w:tabs>
              <w:rPr>
                <w:rFonts w:ascii="Times New Roman" w:hAnsi="Times New Roman"/>
                <w:sz w:val="24"/>
                <w:szCs w:val="24"/>
                <w:lang w:eastAsia="ru-RU"/>
              </w:rPr>
            </w:pPr>
          </w:p>
        </w:tc>
        <w:tc>
          <w:tcPr>
            <w:tcW w:w="993" w:type="dxa"/>
          </w:tcPr>
          <w:p w14:paraId="13BB35EA"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59" w:type="dxa"/>
          </w:tcPr>
          <w:p w14:paraId="1010082D" w14:textId="77777777" w:rsidR="007D3FF7" w:rsidRPr="007D3FF7" w:rsidRDefault="007D3FF7" w:rsidP="00AE05CF">
            <w:pPr>
              <w:tabs>
                <w:tab w:val="left" w:pos="5840"/>
              </w:tabs>
              <w:jc w:val="center"/>
              <w:rPr>
                <w:rFonts w:ascii="Times New Roman" w:hAnsi="Times New Roman"/>
                <w:sz w:val="24"/>
                <w:szCs w:val="24"/>
                <w:lang w:eastAsia="ru-RU"/>
              </w:rPr>
            </w:pPr>
          </w:p>
        </w:tc>
        <w:tc>
          <w:tcPr>
            <w:tcW w:w="992" w:type="dxa"/>
          </w:tcPr>
          <w:p w14:paraId="52165716"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8" w:type="dxa"/>
          </w:tcPr>
          <w:p w14:paraId="3E17DA0C"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7" w:type="dxa"/>
          </w:tcPr>
          <w:p w14:paraId="3414C17F" w14:textId="77777777" w:rsidR="007D3FF7" w:rsidRPr="007D3FF7" w:rsidRDefault="007D3FF7" w:rsidP="00AE05CF">
            <w:pPr>
              <w:tabs>
                <w:tab w:val="left" w:pos="5840"/>
              </w:tabs>
              <w:jc w:val="center"/>
              <w:rPr>
                <w:rFonts w:ascii="Times New Roman" w:hAnsi="Times New Roman"/>
                <w:sz w:val="24"/>
                <w:szCs w:val="24"/>
                <w:lang w:eastAsia="ru-RU"/>
              </w:rPr>
            </w:pPr>
          </w:p>
        </w:tc>
        <w:tc>
          <w:tcPr>
            <w:tcW w:w="1320" w:type="dxa"/>
          </w:tcPr>
          <w:p w14:paraId="1B4FF563"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15" w:type="dxa"/>
          </w:tcPr>
          <w:p w14:paraId="65859F0B" w14:textId="77777777" w:rsidR="007D3FF7" w:rsidRPr="007D3FF7" w:rsidRDefault="007D3FF7" w:rsidP="00AE05CF">
            <w:pPr>
              <w:tabs>
                <w:tab w:val="left" w:pos="5840"/>
              </w:tabs>
              <w:jc w:val="center"/>
              <w:rPr>
                <w:rFonts w:ascii="Times New Roman" w:hAnsi="Times New Roman"/>
                <w:sz w:val="24"/>
                <w:szCs w:val="24"/>
                <w:lang w:eastAsia="ru-RU"/>
              </w:rPr>
            </w:pPr>
          </w:p>
        </w:tc>
      </w:tr>
      <w:tr w:rsidR="007D3FF7" w:rsidRPr="007D3FF7" w14:paraId="63001A71" w14:textId="77777777" w:rsidTr="00AE05CF">
        <w:tc>
          <w:tcPr>
            <w:tcW w:w="675" w:type="dxa"/>
          </w:tcPr>
          <w:p w14:paraId="17D66C88" w14:textId="77777777" w:rsidR="007D3FF7" w:rsidRPr="007D3FF7" w:rsidRDefault="007D3FF7" w:rsidP="00AE05CF">
            <w:pPr>
              <w:tabs>
                <w:tab w:val="left" w:pos="5840"/>
              </w:tabs>
              <w:rPr>
                <w:rFonts w:ascii="Times New Roman" w:hAnsi="Times New Roman"/>
                <w:sz w:val="24"/>
                <w:szCs w:val="24"/>
                <w:lang w:eastAsia="ru-RU"/>
              </w:rPr>
            </w:pPr>
          </w:p>
        </w:tc>
        <w:tc>
          <w:tcPr>
            <w:tcW w:w="993" w:type="dxa"/>
          </w:tcPr>
          <w:p w14:paraId="180E5F92"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59" w:type="dxa"/>
          </w:tcPr>
          <w:p w14:paraId="7A75266C" w14:textId="77777777" w:rsidR="007D3FF7" w:rsidRPr="007D3FF7" w:rsidRDefault="007D3FF7" w:rsidP="00AE05CF">
            <w:pPr>
              <w:tabs>
                <w:tab w:val="left" w:pos="5840"/>
              </w:tabs>
              <w:jc w:val="center"/>
              <w:rPr>
                <w:rFonts w:ascii="Times New Roman" w:hAnsi="Times New Roman"/>
                <w:sz w:val="24"/>
                <w:szCs w:val="24"/>
                <w:lang w:eastAsia="ru-RU"/>
              </w:rPr>
            </w:pPr>
          </w:p>
        </w:tc>
        <w:tc>
          <w:tcPr>
            <w:tcW w:w="992" w:type="dxa"/>
          </w:tcPr>
          <w:p w14:paraId="7B4FFAE3"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8" w:type="dxa"/>
          </w:tcPr>
          <w:p w14:paraId="4658C7D5"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7" w:type="dxa"/>
          </w:tcPr>
          <w:p w14:paraId="56F70979" w14:textId="77777777" w:rsidR="007D3FF7" w:rsidRPr="007D3FF7" w:rsidRDefault="007D3FF7" w:rsidP="00AE05CF">
            <w:pPr>
              <w:tabs>
                <w:tab w:val="left" w:pos="5840"/>
              </w:tabs>
              <w:jc w:val="center"/>
              <w:rPr>
                <w:rFonts w:ascii="Times New Roman" w:hAnsi="Times New Roman"/>
                <w:sz w:val="24"/>
                <w:szCs w:val="24"/>
                <w:lang w:eastAsia="ru-RU"/>
              </w:rPr>
            </w:pPr>
          </w:p>
        </w:tc>
        <w:tc>
          <w:tcPr>
            <w:tcW w:w="1320" w:type="dxa"/>
          </w:tcPr>
          <w:p w14:paraId="5E3351A7"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15" w:type="dxa"/>
          </w:tcPr>
          <w:p w14:paraId="71D066AE" w14:textId="77777777" w:rsidR="007D3FF7" w:rsidRPr="007D3FF7" w:rsidRDefault="007D3FF7" w:rsidP="00AE05CF">
            <w:pPr>
              <w:tabs>
                <w:tab w:val="left" w:pos="5840"/>
              </w:tabs>
              <w:jc w:val="center"/>
              <w:rPr>
                <w:rFonts w:ascii="Times New Roman" w:hAnsi="Times New Roman"/>
                <w:sz w:val="24"/>
                <w:szCs w:val="24"/>
                <w:lang w:eastAsia="ru-RU"/>
              </w:rPr>
            </w:pPr>
          </w:p>
        </w:tc>
      </w:tr>
      <w:tr w:rsidR="007D3FF7" w:rsidRPr="007D3FF7" w14:paraId="4D86D2E9" w14:textId="77777777" w:rsidTr="00AE05CF">
        <w:tc>
          <w:tcPr>
            <w:tcW w:w="675" w:type="dxa"/>
          </w:tcPr>
          <w:p w14:paraId="16035D5C" w14:textId="77777777" w:rsidR="007D3FF7" w:rsidRPr="007D3FF7" w:rsidRDefault="007D3FF7" w:rsidP="00AE05CF">
            <w:pPr>
              <w:tabs>
                <w:tab w:val="left" w:pos="5840"/>
              </w:tabs>
              <w:rPr>
                <w:rFonts w:ascii="Times New Roman" w:hAnsi="Times New Roman"/>
                <w:sz w:val="24"/>
                <w:szCs w:val="24"/>
                <w:lang w:eastAsia="ru-RU"/>
              </w:rPr>
            </w:pPr>
          </w:p>
        </w:tc>
        <w:tc>
          <w:tcPr>
            <w:tcW w:w="993" w:type="dxa"/>
          </w:tcPr>
          <w:p w14:paraId="1A215303"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59" w:type="dxa"/>
          </w:tcPr>
          <w:p w14:paraId="0B7A6399" w14:textId="77777777" w:rsidR="007D3FF7" w:rsidRPr="007D3FF7" w:rsidRDefault="007D3FF7" w:rsidP="00AE05CF">
            <w:pPr>
              <w:tabs>
                <w:tab w:val="left" w:pos="5840"/>
              </w:tabs>
              <w:jc w:val="center"/>
              <w:rPr>
                <w:rFonts w:ascii="Times New Roman" w:hAnsi="Times New Roman"/>
                <w:sz w:val="24"/>
                <w:szCs w:val="24"/>
                <w:lang w:eastAsia="ru-RU"/>
              </w:rPr>
            </w:pPr>
          </w:p>
        </w:tc>
        <w:tc>
          <w:tcPr>
            <w:tcW w:w="992" w:type="dxa"/>
          </w:tcPr>
          <w:p w14:paraId="714B9F53"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8" w:type="dxa"/>
          </w:tcPr>
          <w:p w14:paraId="7D2C1C93" w14:textId="77777777" w:rsidR="007D3FF7" w:rsidRPr="007D3FF7" w:rsidRDefault="007D3FF7" w:rsidP="00AE05CF">
            <w:pPr>
              <w:tabs>
                <w:tab w:val="left" w:pos="5840"/>
              </w:tabs>
              <w:jc w:val="center"/>
              <w:rPr>
                <w:rFonts w:ascii="Times New Roman" w:hAnsi="Times New Roman"/>
                <w:sz w:val="24"/>
                <w:szCs w:val="24"/>
                <w:lang w:eastAsia="ru-RU"/>
              </w:rPr>
            </w:pPr>
          </w:p>
        </w:tc>
        <w:tc>
          <w:tcPr>
            <w:tcW w:w="1417" w:type="dxa"/>
          </w:tcPr>
          <w:p w14:paraId="2051231F" w14:textId="77777777" w:rsidR="007D3FF7" w:rsidRPr="007D3FF7" w:rsidRDefault="007D3FF7" w:rsidP="00AE05CF">
            <w:pPr>
              <w:tabs>
                <w:tab w:val="left" w:pos="5840"/>
              </w:tabs>
              <w:jc w:val="center"/>
              <w:rPr>
                <w:rFonts w:ascii="Times New Roman" w:hAnsi="Times New Roman"/>
                <w:sz w:val="24"/>
                <w:szCs w:val="24"/>
                <w:lang w:eastAsia="ru-RU"/>
              </w:rPr>
            </w:pPr>
          </w:p>
        </w:tc>
        <w:tc>
          <w:tcPr>
            <w:tcW w:w="1320" w:type="dxa"/>
          </w:tcPr>
          <w:p w14:paraId="63BD2F81" w14:textId="77777777" w:rsidR="007D3FF7" w:rsidRPr="007D3FF7" w:rsidRDefault="007D3FF7" w:rsidP="00AE05CF">
            <w:pPr>
              <w:tabs>
                <w:tab w:val="left" w:pos="5840"/>
              </w:tabs>
              <w:jc w:val="center"/>
              <w:rPr>
                <w:rFonts w:ascii="Times New Roman" w:hAnsi="Times New Roman"/>
                <w:sz w:val="24"/>
                <w:szCs w:val="24"/>
                <w:lang w:eastAsia="ru-RU"/>
              </w:rPr>
            </w:pPr>
          </w:p>
        </w:tc>
        <w:tc>
          <w:tcPr>
            <w:tcW w:w="1515" w:type="dxa"/>
          </w:tcPr>
          <w:p w14:paraId="6BD4607F" w14:textId="77777777" w:rsidR="007D3FF7" w:rsidRPr="007D3FF7" w:rsidRDefault="007D3FF7" w:rsidP="00AE05CF">
            <w:pPr>
              <w:tabs>
                <w:tab w:val="left" w:pos="5840"/>
              </w:tabs>
              <w:jc w:val="center"/>
              <w:rPr>
                <w:rFonts w:ascii="Times New Roman" w:hAnsi="Times New Roman"/>
                <w:sz w:val="24"/>
                <w:szCs w:val="24"/>
                <w:lang w:eastAsia="ru-RU"/>
              </w:rPr>
            </w:pPr>
          </w:p>
        </w:tc>
      </w:tr>
    </w:tbl>
    <w:p w14:paraId="48560857" w14:textId="77777777" w:rsidR="007D3FF7" w:rsidRPr="007D3FF7" w:rsidRDefault="007D3FF7" w:rsidP="007D3FF7">
      <w:pPr>
        <w:tabs>
          <w:tab w:val="left" w:pos="6512"/>
        </w:tabs>
        <w:rPr>
          <w:rFonts w:ascii="Times New Roman" w:hAnsi="Times New Roman"/>
          <w:sz w:val="24"/>
          <w:szCs w:val="24"/>
          <w:lang w:eastAsia="ru-RU"/>
        </w:rPr>
      </w:pPr>
    </w:p>
    <w:p w14:paraId="278AC753" w14:textId="77777777" w:rsidR="007D3FF7" w:rsidRPr="007D3FF7" w:rsidRDefault="007D3FF7" w:rsidP="007D3FF7">
      <w:pPr>
        <w:pStyle w:val="ac"/>
        <w:jc w:val="right"/>
        <w:rPr>
          <w:b/>
          <w:sz w:val="24"/>
          <w:szCs w:val="24"/>
        </w:rPr>
      </w:pPr>
      <w:r w:rsidRPr="007D3FF7">
        <w:rPr>
          <w:sz w:val="24"/>
          <w:szCs w:val="24"/>
          <w:lang w:eastAsia="ru-RU"/>
        </w:rPr>
        <w:br w:type="page"/>
      </w:r>
      <w:proofErr w:type="spellStart"/>
      <w:r w:rsidRPr="007D3FF7">
        <w:rPr>
          <w:b/>
          <w:sz w:val="24"/>
          <w:szCs w:val="24"/>
          <w:lang w:eastAsia="ru-RU"/>
        </w:rPr>
        <w:lastRenderedPageBreak/>
        <w:t>Приложение</w:t>
      </w:r>
      <w:proofErr w:type="spellEnd"/>
      <w:r w:rsidRPr="007D3FF7">
        <w:rPr>
          <w:b/>
          <w:sz w:val="24"/>
          <w:szCs w:val="24"/>
          <w:lang w:eastAsia="ru-RU"/>
        </w:rPr>
        <w:t xml:space="preserve"> 2</w:t>
      </w:r>
    </w:p>
    <w:p w14:paraId="120D8D34" w14:textId="77777777" w:rsidR="007D3FF7" w:rsidRPr="007D3FF7" w:rsidRDefault="007D3FF7" w:rsidP="007D3FF7">
      <w:pPr>
        <w:jc w:val="center"/>
        <w:rPr>
          <w:rFonts w:ascii="Times New Roman" w:hAnsi="Times New Roman"/>
          <w:b/>
          <w:sz w:val="24"/>
          <w:szCs w:val="24"/>
        </w:rPr>
      </w:pPr>
      <w:proofErr w:type="spellStart"/>
      <w:r w:rsidRPr="007D3FF7">
        <w:rPr>
          <w:rFonts w:ascii="Times New Roman" w:hAnsi="Times New Roman"/>
          <w:b/>
          <w:sz w:val="24"/>
          <w:szCs w:val="24"/>
        </w:rPr>
        <w:t>Лист</w:t>
      </w:r>
      <w:proofErr w:type="spellEnd"/>
      <w:r w:rsidRPr="007D3FF7">
        <w:rPr>
          <w:rFonts w:ascii="Times New Roman" w:hAnsi="Times New Roman"/>
          <w:b/>
          <w:sz w:val="24"/>
          <w:szCs w:val="24"/>
        </w:rPr>
        <w:t xml:space="preserve"> </w:t>
      </w:r>
      <w:proofErr w:type="spellStart"/>
      <w:r w:rsidRPr="007D3FF7">
        <w:rPr>
          <w:rFonts w:ascii="Times New Roman" w:hAnsi="Times New Roman"/>
          <w:b/>
          <w:sz w:val="24"/>
          <w:szCs w:val="24"/>
        </w:rPr>
        <w:t>ознакомления</w:t>
      </w:r>
      <w:proofErr w:type="spellEnd"/>
      <w:r w:rsidRPr="007D3FF7">
        <w:rPr>
          <w:rFonts w:ascii="Times New Roman" w:hAnsi="Times New Roman"/>
          <w:b/>
          <w:sz w:val="24"/>
          <w:szCs w:val="24"/>
        </w:rPr>
        <w:t xml:space="preserve"> </w:t>
      </w:r>
      <w:proofErr w:type="spellStart"/>
      <w:r w:rsidRPr="007D3FF7">
        <w:rPr>
          <w:rFonts w:ascii="Times New Roman" w:hAnsi="Times New Roman"/>
          <w:b/>
          <w:sz w:val="24"/>
          <w:szCs w:val="24"/>
        </w:rPr>
        <w:t>сотрудников</w:t>
      </w:r>
      <w:proofErr w:type="spellEnd"/>
      <w:r w:rsidRPr="007D3FF7">
        <w:rPr>
          <w:rFonts w:ascii="Times New Roman" w:hAnsi="Times New Roman"/>
          <w:b/>
          <w:sz w:val="24"/>
          <w:szCs w:val="24"/>
        </w:rPr>
        <w:t xml:space="preserve"> с СОП</w:t>
      </w:r>
    </w:p>
    <w:p w14:paraId="2CEEB366" w14:textId="77777777" w:rsidR="007D3FF7" w:rsidRPr="007D3FF7" w:rsidRDefault="007D3FF7" w:rsidP="007D3FF7">
      <w:pPr>
        <w:pStyle w:val="ac"/>
        <w:rPr>
          <w:sz w:val="24"/>
          <w:szCs w:val="24"/>
        </w:rPr>
      </w:pPr>
    </w:p>
    <w:tbl>
      <w:tblPr>
        <w:tblW w:w="9781" w:type="dxa"/>
        <w:tblInd w:w="108" w:type="dxa"/>
        <w:tblLayout w:type="fixed"/>
        <w:tblLook w:val="0000" w:firstRow="0" w:lastRow="0" w:firstColumn="0" w:lastColumn="0" w:noHBand="0" w:noVBand="0"/>
      </w:tblPr>
      <w:tblGrid>
        <w:gridCol w:w="567"/>
        <w:gridCol w:w="4962"/>
        <w:gridCol w:w="2381"/>
        <w:gridCol w:w="1871"/>
      </w:tblGrid>
      <w:tr w:rsidR="007D3FF7" w:rsidRPr="007D3FF7" w14:paraId="47BCE4FD" w14:textId="77777777" w:rsidTr="00AE05CF">
        <w:tc>
          <w:tcPr>
            <w:tcW w:w="567" w:type="dxa"/>
            <w:tcBorders>
              <w:top w:val="single" w:sz="4" w:space="0" w:color="000000"/>
              <w:left w:val="single" w:sz="4" w:space="0" w:color="000000"/>
              <w:bottom w:val="single" w:sz="4" w:space="0" w:color="000000"/>
            </w:tcBorders>
            <w:shd w:val="clear" w:color="auto" w:fill="auto"/>
          </w:tcPr>
          <w:p w14:paraId="5C6509AC" w14:textId="77777777" w:rsidR="007D3FF7" w:rsidRPr="007D3FF7" w:rsidRDefault="007D3FF7" w:rsidP="00AE05CF">
            <w:pPr>
              <w:snapToGrid w:val="0"/>
              <w:jc w:val="center"/>
              <w:rPr>
                <w:rFonts w:ascii="Times New Roman" w:hAnsi="Times New Roman"/>
                <w:b/>
                <w:sz w:val="24"/>
                <w:szCs w:val="24"/>
              </w:rPr>
            </w:pPr>
            <w:r w:rsidRPr="007D3FF7">
              <w:rPr>
                <w:rFonts w:ascii="Times New Roman" w:hAnsi="Times New Roman"/>
                <w:b/>
                <w:sz w:val="24"/>
                <w:szCs w:val="24"/>
              </w:rPr>
              <w:t>№ п/п</w:t>
            </w:r>
          </w:p>
        </w:tc>
        <w:tc>
          <w:tcPr>
            <w:tcW w:w="4962" w:type="dxa"/>
            <w:tcBorders>
              <w:top w:val="single" w:sz="4" w:space="0" w:color="000000"/>
              <w:left w:val="single" w:sz="4" w:space="0" w:color="000000"/>
              <w:bottom w:val="single" w:sz="4" w:space="0" w:color="000000"/>
            </w:tcBorders>
            <w:shd w:val="clear" w:color="auto" w:fill="auto"/>
          </w:tcPr>
          <w:p w14:paraId="2B30FF7A" w14:textId="77777777" w:rsidR="007D3FF7" w:rsidRPr="007D3FF7" w:rsidRDefault="007D3FF7" w:rsidP="00AE05CF">
            <w:pPr>
              <w:snapToGrid w:val="0"/>
              <w:jc w:val="center"/>
              <w:rPr>
                <w:rFonts w:ascii="Times New Roman" w:hAnsi="Times New Roman"/>
                <w:b/>
                <w:sz w:val="24"/>
                <w:szCs w:val="24"/>
              </w:rPr>
            </w:pPr>
            <w:r w:rsidRPr="007D3FF7">
              <w:rPr>
                <w:rFonts w:ascii="Times New Roman" w:hAnsi="Times New Roman"/>
                <w:b/>
                <w:sz w:val="24"/>
                <w:szCs w:val="24"/>
              </w:rPr>
              <w:t>ФИО</w:t>
            </w:r>
          </w:p>
        </w:tc>
        <w:tc>
          <w:tcPr>
            <w:tcW w:w="2381" w:type="dxa"/>
            <w:tcBorders>
              <w:top w:val="single" w:sz="4" w:space="0" w:color="000000"/>
              <w:left w:val="single" w:sz="4" w:space="0" w:color="000000"/>
              <w:bottom w:val="single" w:sz="4" w:space="0" w:color="000000"/>
            </w:tcBorders>
            <w:shd w:val="clear" w:color="auto" w:fill="auto"/>
          </w:tcPr>
          <w:p w14:paraId="11C5A5B1" w14:textId="77777777" w:rsidR="007D3FF7" w:rsidRPr="007D3FF7" w:rsidRDefault="007D3FF7" w:rsidP="00AE05CF">
            <w:pPr>
              <w:snapToGrid w:val="0"/>
              <w:jc w:val="center"/>
              <w:rPr>
                <w:rFonts w:ascii="Times New Roman" w:hAnsi="Times New Roman"/>
                <w:b/>
                <w:sz w:val="24"/>
                <w:szCs w:val="24"/>
              </w:rPr>
            </w:pPr>
            <w:proofErr w:type="spellStart"/>
            <w:r w:rsidRPr="007D3FF7">
              <w:rPr>
                <w:rFonts w:ascii="Times New Roman" w:hAnsi="Times New Roman"/>
                <w:b/>
                <w:sz w:val="24"/>
                <w:szCs w:val="24"/>
              </w:rPr>
              <w:t>подпись</w:t>
            </w:r>
            <w:proofErr w:type="spellEnd"/>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66723DE2" w14:textId="77777777" w:rsidR="007D3FF7" w:rsidRPr="007D3FF7" w:rsidRDefault="007D3FF7" w:rsidP="00AE05CF">
            <w:pPr>
              <w:snapToGrid w:val="0"/>
              <w:jc w:val="center"/>
              <w:rPr>
                <w:rFonts w:ascii="Times New Roman" w:hAnsi="Times New Roman"/>
                <w:b/>
                <w:sz w:val="24"/>
                <w:szCs w:val="24"/>
              </w:rPr>
            </w:pPr>
            <w:proofErr w:type="spellStart"/>
            <w:r w:rsidRPr="007D3FF7">
              <w:rPr>
                <w:rFonts w:ascii="Times New Roman" w:hAnsi="Times New Roman"/>
                <w:b/>
                <w:sz w:val="24"/>
                <w:szCs w:val="24"/>
              </w:rPr>
              <w:t>дата</w:t>
            </w:r>
            <w:proofErr w:type="spellEnd"/>
          </w:p>
        </w:tc>
      </w:tr>
      <w:tr w:rsidR="007D3FF7" w:rsidRPr="007D3FF7" w14:paraId="56C94D11" w14:textId="77777777" w:rsidTr="00AE05CF">
        <w:tc>
          <w:tcPr>
            <w:tcW w:w="567" w:type="dxa"/>
            <w:tcBorders>
              <w:top w:val="single" w:sz="4" w:space="0" w:color="000000"/>
              <w:left w:val="single" w:sz="4" w:space="0" w:color="000000"/>
              <w:bottom w:val="single" w:sz="4" w:space="0" w:color="000000"/>
            </w:tcBorders>
            <w:shd w:val="clear" w:color="auto" w:fill="auto"/>
          </w:tcPr>
          <w:p w14:paraId="34A9883D"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66DC6D31"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3155D342"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44965861" w14:textId="77777777" w:rsidR="007D3FF7" w:rsidRPr="007D3FF7" w:rsidRDefault="007D3FF7" w:rsidP="00AE05CF">
            <w:pPr>
              <w:snapToGrid w:val="0"/>
              <w:jc w:val="both"/>
              <w:rPr>
                <w:rFonts w:ascii="Times New Roman" w:hAnsi="Times New Roman"/>
                <w:sz w:val="24"/>
                <w:szCs w:val="24"/>
              </w:rPr>
            </w:pPr>
          </w:p>
        </w:tc>
      </w:tr>
      <w:tr w:rsidR="007D3FF7" w:rsidRPr="007D3FF7" w14:paraId="2D8FF6F7" w14:textId="77777777" w:rsidTr="00AE05CF">
        <w:tc>
          <w:tcPr>
            <w:tcW w:w="567" w:type="dxa"/>
            <w:tcBorders>
              <w:top w:val="single" w:sz="4" w:space="0" w:color="000000"/>
              <w:left w:val="single" w:sz="4" w:space="0" w:color="000000"/>
              <w:bottom w:val="single" w:sz="4" w:space="0" w:color="000000"/>
            </w:tcBorders>
            <w:shd w:val="clear" w:color="auto" w:fill="auto"/>
          </w:tcPr>
          <w:p w14:paraId="039E5820"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6CA77A05"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70010D12"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735F6419" w14:textId="77777777" w:rsidR="007D3FF7" w:rsidRPr="007D3FF7" w:rsidRDefault="007D3FF7" w:rsidP="00AE05CF">
            <w:pPr>
              <w:snapToGrid w:val="0"/>
              <w:jc w:val="both"/>
              <w:rPr>
                <w:rFonts w:ascii="Times New Roman" w:hAnsi="Times New Roman"/>
                <w:sz w:val="24"/>
                <w:szCs w:val="24"/>
              </w:rPr>
            </w:pPr>
          </w:p>
        </w:tc>
      </w:tr>
      <w:tr w:rsidR="007D3FF7" w:rsidRPr="007D3FF7" w14:paraId="1E2A5832" w14:textId="77777777" w:rsidTr="00AE05CF">
        <w:tc>
          <w:tcPr>
            <w:tcW w:w="567" w:type="dxa"/>
            <w:tcBorders>
              <w:top w:val="single" w:sz="4" w:space="0" w:color="000000"/>
              <w:left w:val="single" w:sz="4" w:space="0" w:color="000000"/>
              <w:bottom w:val="single" w:sz="4" w:space="0" w:color="000000"/>
            </w:tcBorders>
            <w:shd w:val="clear" w:color="auto" w:fill="auto"/>
          </w:tcPr>
          <w:p w14:paraId="07021A28"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76B21B63"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29D1A146"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6A24BB17" w14:textId="77777777" w:rsidR="007D3FF7" w:rsidRPr="007D3FF7" w:rsidRDefault="007D3FF7" w:rsidP="00AE05CF">
            <w:pPr>
              <w:snapToGrid w:val="0"/>
              <w:jc w:val="both"/>
              <w:rPr>
                <w:rFonts w:ascii="Times New Roman" w:hAnsi="Times New Roman"/>
                <w:sz w:val="24"/>
                <w:szCs w:val="24"/>
              </w:rPr>
            </w:pPr>
          </w:p>
        </w:tc>
      </w:tr>
      <w:tr w:rsidR="007D3FF7" w:rsidRPr="007D3FF7" w14:paraId="2E809F16" w14:textId="77777777" w:rsidTr="00AE05CF">
        <w:tc>
          <w:tcPr>
            <w:tcW w:w="567" w:type="dxa"/>
            <w:tcBorders>
              <w:top w:val="single" w:sz="4" w:space="0" w:color="000000"/>
              <w:left w:val="single" w:sz="4" w:space="0" w:color="000000"/>
              <w:bottom w:val="single" w:sz="4" w:space="0" w:color="000000"/>
            </w:tcBorders>
            <w:shd w:val="clear" w:color="auto" w:fill="auto"/>
          </w:tcPr>
          <w:p w14:paraId="59862CC9"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0B7104D2"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09D2B20D"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73055451" w14:textId="77777777" w:rsidR="007D3FF7" w:rsidRPr="007D3FF7" w:rsidRDefault="007D3FF7" w:rsidP="00AE05CF">
            <w:pPr>
              <w:snapToGrid w:val="0"/>
              <w:jc w:val="both"/>
              <w:rPr>
                <w:rFonts w:ascii="Times New Roman" w:hAnsi="Times New Roman"/>
                <w:sz w:val="24"/>
                <w:szCs w:val="24"/>
              </w:rPr>
            </w:pPr>
          </w:p>
        </w:tc>
      </w:tr>
      <w:tr w:rsidR="007D3FF7" w:rsidRPr="007D3FF7" w14:paraId="7F194D08" w14:textId="77777777" w:rsidTr="00AE05CF">
        <w:tc>
          <w:tcPr>
            <w:tcW w:w="567" w:type="dxa"/>
            <w:tcBorders>
              <w:top w:val="single" w:sz="4" w:space="0" w:color="000000"/>
              <w:left w:val="single" w:sz="4" w:space="0" w:color="000000"/>
              <w:bottom w:val="single" w:sz="4" w:space="0" w:color="000000"/>
            </w:tcBorders>
            <w:shd w:val="clear" w:color="auto" w:fill="auto"/>
          </w:tcPr>
          <w:p w14:paraId="1763EBFB"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6F60BF9E"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6DA3FC84"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471B585A" w14:textId="77777777" w:rsidR="007D3FF7" w:rsidRPr="007D3FF7" w:rsidRDefault="007D3FF7" w:rsidP="00AE05CF">
            <w:pPr>
              <w:snapToGrid w:val="0"/>
              <w:jc w:val="both"/>
              <w:rPr>
                <w:rFonts w:ascii="Times New Roman" w:hAnsi="Times New Roman"/>
                <w:sz w:val="24"/>
                <w:szCs w:val="24"/>
              </w:rPr>
            </w:pPr>
          </w:p>
        </w:tc>
      </w:tr>
      <w:tr w:rsidR="007D3FF7" w:rsidRPr="007D3FF7" w14:paraId="26356BEE" w14:textId="77777777" w:rsidTr="00AE05CF">
        <w:tc>
          <w:tcPr>
            <w:tcW w:w="567" w:type="dxa"/>
            <w:tcBorders>
              <w:top w:val="single" w:sz="4" w:space="0" w:color="000000"/>
              <w:left w:val="single" w:sz="4" w:space="0" w:color="000000"/>
              <w:bottom w:val="single" w:sz="4" w:space="0" w:color="000000"/>
            </w:tcBorders>
            <w:shd w:val="clear" w:color="auto" w:fill="auto"/>
          </w:tcPr>
          <w:p w14:paraId="08AD3208"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776515C6"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7C0147F5"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58328C18" w14:textId="77777777" w:rsidR="007D3FF7" w:rsidRPr="007D3FF7" w:rsidRDefault="007D3FF7" w:rsidP="00AE05CF">
            <w:pPr>
              <w:snapToGrid w:val="0"/>
              <w:jc w:val="both"/>
              <w:rPr>
                <w:rFonts w:ascii="Times New Roman" w:hAnsi="Times New Roman"/>
                <w:sz w:val="24"/>
                <w:szCs w:val="24"/>
              </w:rPr>
            </w:pPr>
          </w:p>
        </w:tc>
      </w:tr>
      <w:tr w:rsidR="007D3FF7" w:rsidRPr="007D3FF7" w14:paraId="732F26B7" w14:textId="77777777" w:rsidTr="00AE05CF">
        <w:tc>
          <w:tcPr>
            <w:tcW w:w="567" w:type="dxa"/>
            <w:tcBorders>
              <w:top w:val="single" w:sz="4" w:space="0" w:color="000000"/>
              <w:left w:val="single" w:sz="4" w:space="0" w:color="000000"/>
              <w:bottom w:val="single" w:sz="4" w:space="0" w:color="000000"/>
            </w:tcBorders>
            <w:shd w:val="clear" w:color="auto" w:fill="auto"/>
          </w:tcPr>
          <w:p w14:paraId="6A7A62EC"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7431F34A"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3B4F4BE1"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6C1EC316" w14:textId="77777777" w:rsidR="007D3FF7" w:rsidRPr="007D3FF7" w:rsidRDefault="007D3FF7" w:rsidP="00AE05CF">
            <w:pPr>
              <w:snapToGrid w:val="0"/>
              <w:jc w:val="both"/>
              <w:rPr>
                <w:rFonts w:ascii="Times New Roman" w:hAnsi="Times New Roman"/>
                <w:sz w:val="24"/>
                <w:szCs w:val="24"/>
              </w:rPr>
            </w:pPr>
          </w:p>
        </w:tc>
      </w:tr>
      <w:tr w:rsidR="007D3FF7" w:rsidRPr="007D3FF7" w14:paraId="056EF3BB" w14:textId="77777777" w:rsidTr="00AE05CF">
        <w:tc>
          <w:tcPr>
            <w:tcW w:w="567" w:type="dxa"/>
            <w:tcBorders>
              <w:top w:val="single" w:sz="4" w:space="0" w:color="000000"/>
              <w:left w:val="single" w:sz="4" w:space="0" w:color="000000"/>
              <w:bottom w:val="single" w:sz="4" w:space="0" w:color="000000"/>
            </w:tcBorders>
            <w:shd w:val="clear" w:color="auto" w:fill="auto"/>
          </w:tcPr>
          <w:p w14:paraId="72ED20E8"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0E1449D0"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3B6068D6"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7CA29D06" w14:textId="77777777" w:rsidR="007D3FF7" w:rsidRPr="007D3FF7" w:rsidRDefault="007D3FF7" w:rsidP="00AE05CF">
            <w:pPr>
              <w:snapToGrid w:val="0"/>
              <w:jc w:val="both"/>
              <w:rPr>
                <w:rFonts w:ascii="Times New Roman" w:hAnsi="Times New Roman"/>
                <w:sz w:val="24"/>
                <w:szCs w:val="24"/>
              </w:rPr>
            </w:pPr>
          </w:p>
        </w:tc>
      </w:tr>
      <w:tr w:rsidR="007D3FF7" w:rsidRPr="007D3FF7" w14:paraId="6143962C" w14:textId="77777777" w:rsidTr="00AE05CF">
        <w:tc>
          <w:tcPr>
            <w:tcW w:w="567" w:type="dxa"/>
            <w:tcBorders>
              <w:top w:val="single" w:sz="4" w:space="0" w:color="000000"/>
              <w:left w:val="single" w:sz="4" w:space="0" w:color="000000"/>
              <w:bottom w:val="single" w:sz="4" w:space="0" w:color="000000"/>
            </w:tcBorders>
            <w:shd w:val="clear" w:color="auto" w:fill="auto"/>
          </w:tcPr>
          <w:p w14:paraId="0C890CDA"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00BEB85A"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2FB30E2B"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03334751" w14:textId="77777777" w:rsidR="007D3FF7" w:rsidRPr="007D3FF7" w:rsidRDefault="007D3FF7" w:rsidP="00AE05CF">
            <w:pPr>
              <w:snapToGrid w:val="0"/>
              <w:jc w:val="both"/>
              <w:rPr>
                <w:rFonts w:ascii="Times New Roman" w:hAnsi="Times New Roman"/>
                <w:sz w:val="24"/>
                <w:szCs w:val="24"/>
              </w:rPr>
            </w:pPr>
          </w:p>
        </w:tc>
      </w:tr>
      <w:tr w:rsidR="007D3FF7" w:rsidRPr="007D3FF7" w14:paraId="2481050B" w14:textId="77777777" w:rsidTr="00AE05CF">
        <w:tc>
          <w:tcPr>
            <w:tcW w:w="567" w:type="dxa"/>
            <w:tcBorders>
              <w:top w:val="single" w:sz="4" w:space="0" w:color="000000"/>
              <w:left w:val="single" w:sz="4" w:space="0" w:color="000000"/>
              <w:bottom w:val="single" w:sz="4" w:space="0" w:color="000000"/>
            </w:tcBorders>
            <w:shd w:val="clear" w:color="auto" w:fill="auto"/>
          </w:tcPr>
          <w:p w14:paraId="78E510D4"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06C39153"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17AADDD1"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110C6B67" w14:textId="77777777" w:rsidR="007D3FF7" w:rsidRPr="007D3FF7" w:rsidRDefault="007D3FF7" w:rsidP="00AE05CF">
            <w:pPr>
              <w:snapToGrid w:val="0"/>
              <w:jc w:val="both"/>
              <w:rPr>
                <w:rFonts w:ascii="Times New Roman" w:hAnsi="Times New Roman"/>
                <w:sz w:val="24"/>
                <w:szCs w:val="24"/>
              </w:rPr>
            </w:pPr>
          </w:p>
        </w:tc>
      </w:tr>
      <w:tr w:rsidR="007D3FF7" w:rsidRPr="007D3FF7" w14:paraId="359BDC14" w14:textId="77777777" w:rsidTr="00AE05CF">
        <w:tc>
          <w:tcPr>
            <w:tcW w:w="567" w:type="dxa"/>
            <w:tcBorders>
              <w:top w:val="single" w:sz="4" w:space="0" w:color="000000"/>
              <w:left w:val="single" w:sz="4" w:space="0" w:color="000000"/>
              <w:bottom w:val="single" w:sz="4" w:space="0" w:color="000000"/>
            </w:tcBorders>
            <w:shd w:val="clear" w:color="auto" w:fill="auto"/>
          </w:tcPr>
          <w:p w14:paraId="04AB3A6F"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37ED7A15"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2C715597"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12ED5328" w14:textId="77777777" w:rsidR="007D3FF7" w:rsidRPr="007D3FF7" w:rsidRDefault="007D3FF7" w:rsidP="00AE05CF">
            <w:pPr>
              <w:snapToGrid w:val="0"/>
              <w:jc w:val="both"/>
              <w:rPr>
                <w:rFonts w:ascii="Times New Roman" w:hAnsi="Times New Roman"/>
                <w:sz w:val="24"/>
                <w:szCs w:val="24"/>
              </w:rPr>
            </w:pPr>
          </w:p>
        </w:tc>
      </w:tr>
      <w:tr w:rsidR="007D3FF7" w:rsidRPr="007D3FF7" w14:paraId="0BBE0B06" w14:textId="77777777" w:rsidTr="00AE05CF">
        <w:tc>
          <w:tcPr>
            <w:tcW w:w="567" w:type="dxa"/>
            <w:tcBorders>
              <w:top w:val="single" w:sz="4" w:space="0" w:color="000000"/>
              <w:left w:val="single" w:sz="4" w:space="0" w:color="000000"/>
              <w:bottom w:val="single" w:sz="4" w:space="0" w:color="000000"/>
            </w:tcBorders>
            <w:shd w:val="clear" w:color="auto" w:fill="auto"/>
          </w:tcPr>
          <w:p w14:paraId="3756CE19"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182D5EF7"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1FA0E0F4"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79E2C575" w14:textId="77777777" w:rsidR="007D3FF7" w:rsidRPr="007D3FF7" w:rsidRDefault="007D3FF7" w:rsidP="00AE05CF">
            <w:pPr>
              <w:snapToGrid w:val="0"/>
              <w:jc w:val="both"/>
              <w:rPr>
                <w:rFonts w:ascii="Times New Roman" w:hAnsi="Times New Roman"/>
                <w:sz w:val="24"/>
                <w:szCs w:val="24"/>
              </w:rPr>
            </w:pPr>
          </w:p>
        </w:tc>
      </w:tr>
      <w:tr w:rsidR="007D3FF7" w:rsidRPr="007D3FF7" w14:paraId="5D964B47" w14:textId="77777777" w:rsidTr="00AE05CF">
        <w:tc>
          <w:tcPr>
            <w:tcW w:w="567" w:type="dxa"/>
            <w:tcBorders>
              <w:top w:val="single" w:sz="4" w:space="0" w:color="000000"/>
              <w:left w:val="single" w:sz="4" w:space="0" w:color="000000"/>
              <w:bottom w:val="single" w:sz="4" w:space="0" w:color="000000"/>
            </w:tcBorders>
            <w:shd w:val="clear" w:color="auto" w:fill="auto"/>
          </w:tcPr>
          <w:p w14:paraId="14B99FDA"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30362A4A"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29012649"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2C268A59" w14:textId="77777777" w:rsidR="007D3FF7" w:rsidRPr="007D3FF7" w:rsidRDefault="007D3FF7" w:rsidP="00AE05CF">
            <w:pPr>
              <w:snapToGrid w:val="0"/>
              <w:jc w:val="both"/>
              <w:rPr>
                <w:rFonts w:ascii="Times New Roman" w:hAnsi="Times New Roman"/>
                <w:sz w:val="24"/>
                <w:szCs w:val="24"/>
              </w:rPr>
            </w:pPr>
          </w:p>
        </w:tc>
      </w:tr>
      <w:tr w:rsidR="007D3FF7" w:rsidRPr="007D3FF7" w14:paraId="67064C58" w14:textId="77777777" w:rsidTr="00AE05CF">
        <w:tc>
          <w:tcPr>
            <w:tcW w:w="567" w:type="dxa"/>
            <w:tcBorders>
              <w:top w:val="single" w:sz="4" w:space="0" w:color="000000"/>
              <w:left w:val="single" w:sz="4" w:space="0" w:color="000000"/>
              <w:bottom w:val="single" w:sz="4" w:space="0" w:color="000000"/>
            </w:tcBorders>
            <w:shd w:val="clear" w:color="auto" w:fill="auto"/>
          </w:tcPr>
          <w:p w14:paraId="69D2BF8D"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550B7F7B"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352663CE"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1CCFB2AD" w14:textId="77777777" w:rsidR="007D3FF7" w:rsidRPr="007D3FF7" w:rsidRDefault="007D3FF7" w:rsidP="00AE05CF">
            <w:pPr>
              <w:snapToGrid w:val="0"/>
              <w:jc w:val="both"/>
              <w:rPr>
                <w:rFonts w:ascii="Times New Roman" w:hAnsi="Times New Roman"/>
                <w:sz w:val="24"/>
                <w:szCs w:val="24"/>
              </w:rPr>
            </w:pPr>
          </w:p>
        </w:tc>
      </w:tr>
      <w:tr w:rsidR="007D3FF7" w:rsidRPr="007D3FF7" w14:paraId="16F6C652" w14:textId="77777777" w:rsidTr="00AE05CF">
        <w:tc>
          <w:tcPr>
            <w:tcW w:w="567" w:type="dxa"/>
            <w:tcBorders>
              <w:top w:val="single" w:sz="4" w:space="0" w:color="000000"/>
              <w:left w:val="single" w:sz="4" w:space="0" w:color="000000"/>
              <w:bottom w:val="single" w:sz="4" w:space="0" w:color="000000"/>
            </w:tcBorders>
            <w:shd w:val="clear" w:color="auto" w:fill="auto"/>
          </w:tcPr>
          <w:p w14:paraId="77ABC054"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12FE5A18"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42D2FCB2"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3335186C" w14:textId="77777777" w:rsidR="007D3FF7" w:rsidRPr="007D3FF7" w:rsidRDefault="007D3FF7" w:rsidP="00AE05CF">
            <w:pPr>
              <w:snapToGrid w:val="0"/>
              <w:jc w:val="both"/>
              <w:rPr>
                <w:rFonts w:ascii="Times New Roman" w:hAnsi="Times New Roman"/>
                <w:sz w:val="24"/>
                <w:szCs w:val="24"/>
              </w:rPr>
            </w:pPr>
          </w:p>
        </w:tc>
      </w:tr>
      <w:tr w:rsidR="007D3FF7" w:rsidRPr="007D3FF7" w14:paraId="2F76F31F" w14:textId="77777777" w:rsidTr="00AE05CF">
        <w:tc>
          <w:tcPr>
            <w:tcW w:w="567" w:type="dxa"/>
            <w:tcBorders>
              <w:top w:val="single" w:sz="4" w:space="0" w:color="000000"/>
              <w:left w:val="single" w:sz="4" w:space="0" w:color="000000"/>
              <w:bottom w:val="single" w:sz="4" w:space="0" w:color="000000"/>
            </w:tcBorders>
            <w:shd w:val="clear" w:color="auto" w:fill="auto"/>
          </w:tcPr>
          <w:p w14:paraId="1422FE86"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1D8B2024"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7D5CC729"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6B517809" w14:textId="77777777" w:rsidR="007D3FF7" w:rsidRPr="007D3FF7" w:rsidRDefault="007D3FF7" w:rsidP="00AE05CF">
            <w:pPr>
              <w:snapToGrid w:val="0"/>
              <w:jc w:val="both"/>
              <w:rPr>
                <w:rFonts w:ascii="Times New Roman" w:hAnsi="Times New Roman"/>
                <w:sz w:val="24"/>
                <w:szCs w:val="24"/>
              </w:rPr>
            </w:pPr>
          </w:p>
        </w:tc>
      </w:tr>
      <w:tr w:rsidR="007D3FF7" w:rsidRPr="007D3FF7" w14:paraId="4234814A" w14:textId="77777777" w:rsidTr="00AE05CF">
        <w:tc>
          <w:tcPr>
            <w:tcW w:w="567" w:type="dxa"/>
            <w:tcBorders>
              <w:top w:val="single" w:sz="4" w:space="0" w:color="000000"/>
              <w:left w:val="single" w:sz="4" w:space="0" w:color="000000"/>
              <w:bottom w:val="single" w:sz="4" w:space="0" w:color="000000"/>
            </w:tcBorders>
            <w:shd w:val="clear" w:color="auto" w:fill="auto"/>
          </w:tcPr>
          <w:p w14:paraId="0159BDDD"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6AD57357"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19B6C952"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1455FF6C" w14:textId="77777777" w:rsidR="007D3FF7" w:rsidRPr="007D3FF7" w:rsidRDefault="007D3FF7" w:rsidP="00AE05CF">
            <w:pPr>
              <w:snapToGrid w:val="0"/>
              <w:jc w:val="both"/>
              <w:rPr>
                <w:rFonts w:ascii="Times New Roman" w:hAnsi="Times New Roman"/>
                <w:sz w:val="24"/>
                <w:szCs w:val="24"/>
              </w:rPr>
            </w:pPr>
          </w:p>
        </w:tc>
      </w:tr>
      <w:tr w:rsidR="007D3FF7" w:rsidRPr="007D3FF7" w14:paraId="7EDFAEAA" w14:textId="77777777" w:rsidTr="00AE05CF">
        <w:tc>
          <w:tcPr>
            <w:tcW w:w="567" w:type="dxa"/>
            <w:tcBorders>
              <w:top w:val="single" w:sz="4" w:space="0" w:color="000000"/>
              <w:left w:val="single" w:sz="4" w:space="0" w:color="000000"/>
              <w:bottom w:val="single" w:sz="4" w:space="0" w:color="000000"/>
            </w:tcBorders>
            <w:shd w:val="clear" w:color="auto" w:fill="auto"/>
          </w:tcPr>
          <w:p w14:paraId="7350D06B"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7E587F38"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24158C58"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69B5CF54" w14:textId="77777777" w:rsidR="007D3FF7" w:rsidRPr="007D3FF7" w:rsidRDefault="007D3FF7" w:rsidP="00AE05CF">
            <w:pPr>
              <w:snapToGrid w:val="0"/>
              <w:jc w:val="both"/>
              <w:rPr>
                <w:rFonts w:ascii="Times New Roman" w:hAnsi="Times New Roman"/>
                <w:sz w:val="24"/>
                <w:szCs w:val="24"/>
              </w:rPr>
            </w:pPr>
          </w:p>
        </w:tc>
      </w:tr>
      <w:tr w:rsidR="007D3FF7" w:rsidRPr="007D3FF7" w14:paraId="68D4CB53" w14:textId="77777777" w:rsidTr="00AE05CF">
        <w:tc>
          <w:tcPr>
            <w:tcW w:w="567" w:type="dxa"/>
            <w:tcBorders>
              <w:top w:val="single" w:sz="4" w:space="0" w:color="000000"/>
              <w:left w:val="single" w:sz="4" w:space="0" w:color="000000"/>
              <w:bottom w:val="single" w:sz="4" w:space="0" w:color="000000"/>
            </w:tcBorders>
            <w:shd w:val="clear" w:color="auto" w:fill="auto"/>
          </w:tcPr>
          <w:p w14:paraId="663CB833"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427373E3"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6231B2DD"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27A7BB9A" w14:textId="77777777" w:rsidR="007D3FF7" w:rsidRPr="007D3FF7" w:rsidRDefault="007D3FF7" w:rsidP="00AE05CF">
            <w:pPr>
              <w:snapToGrid w:val="0"/>
              <w:jc w:val="both"/>
              <w:rPr>
                <w:rFonts w:ascii="Times New Roman" w:hAnsi="Times New Roman"/>
                <w:sz w:val="24"/>
                <w:szCs w:val="24"/>
              </w:rPr>
            </w:pPr>
          </w:p>
        </w:tc>
      </w:tr>
      <w:tr w:rsidR="007D3FF7" w:rsidRPr="007D3FF7" w14:paraId="711B11E2" w14:textId="77777777" w:rsidTr="00AE05CF">
        <w:tc>
          <w:tcPr>
            <w:tcW w:w="567" w:type="dxa"/>
            <w:tcBorders>
              <w:top w:val="single" w:sz="4" w:space="0" w:color="000000"/>
              <w:left w:val="single" w:sz="4" w:space="0" w:color="000000"/>
              <w:bottom w:val="single" w:sz="4" w:space="0" w:color="000000"/>
            </w:tcBorders>
            <w:shd w:val="clear" w:color="auto" w:fill="auto"/>
          </w:tcPr>
          <w:p w14:paraId="46891AD3"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14D6EB2B"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14089449"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282D68D2" w14:textId="77777777" w:rsidR="007D3FF7" w:rsidRPr="007D3FF7" w:rsidRDefault="007D3FF7" w:rsidP="00AE05CF">
            <w:pPr>
              <w:snapToGrid w:val="0"/>
              <w:jc w:val="both"/>
              <w:rPr>
                <w:rFonts w:ascii="Times New Roman" w:hAnsi="Times New Roman"/>
                <w:sz w:val="24"/>
                <w:szCs w:val="24"/>
              </w:rPr>
            </w:pPr>
          </w:p>
        </w:tc>
      </w:tr>
      <w:tr w:rsidR="007D3FF7" w:rsidRPr="007D3FF7" w14:paraId="0220A1DA" w14:textId="77777777" w:rsidTr="00AE05CF">
        <w:tc>
          <w:tcPr>
            <w:tcW w:w="567" w:type="dxa"/>
            <w:tcBorders>
              <w:top w:val="single" w:sz="4" w:space="0" w:color="000000"/>
              <w:left w:val="single" w:sz="4" w:space="0" w:color="000000"/>
              <w:bottom w:val="single" w:sz="4" w:space="0" w:color="000000"/>
            </w:tcBorders>
            <w:shd w:val="clear" w:color="auto" w:fill="auto"/>
          </w:tcPr>
          <w:p w14:paraId="368A03E3"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67C3EDCF"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62870FF0"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727B600C" w14:textId="77777777" w:rsidR="007D3FF7" w:rsidRPr="007D3FF7" w:rsidRDefault="007D3FF7" w:rsidP="00AE05CF">
            <w:pPr>
              <w:snapToGrid w:val="0"/>
              <w:jc w:val="both"/>
              <w:rPr>
                <w:rFonts w:ascii="Times New Roman" w:hAnsi="Times New Roman"/>
                <w:sz w:val="24"/>
                <w:szCs w:val="24"/>
              </w:rPr>
            </w:pPr>
          </w:p>
        </w:tc>
      </w:tr>
      <w:tr w:rsidR="007D3FF7" w:rsidRPr="007D3FF7" w14:paraId="7B871320" w14:textId="77777777" w:rsidTr="00AE05CF">
        <w:tc>
          <w:tcPr>
            <w:tcW w:w="567" w:type="dxa"/>
            <w:tcBorders>
              <w:top w:val="single" w:sz="4" w:space="0" w:color="000000"/>
              <w:left w:val="single" w:sz="4" w:space="0" w:color="000000"/>
              <w:bottom w:val="single" w:sz="4" w:space="0" w:color="000000"/>
            </w:tcBorders>
            <w:shd w:val="clear" w:color="auto" w:fill="auto"/>
          </w:tcPr>
          <w:p w14:paraId="38EDD47B"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16FD3394"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0AB0646C"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2C094ACB" w14:textId="77777777" w:rsidR="007D3FF7" w:rsidRPr="007D3FF7" w:rsidRDefault="007D3FF7" w:rsidP="00AE05CF">
            <w:pPr>
              <w:snapToGrid w:val="0"/>
              <w:jc w:val="both"/>
              <w:rPr>
                <w:rFonts w:ascii="Times New Roman" w:hAnsi="Times New Roman"/>
                <w:sz w:val="24"/>
                <w:szCs w:val="24"/>
              </w:rPr>
            </w:pPr>
          </w:p>
        </w:tc>
      </w:tr>
      <w:tr w:rsidR="007D3FF7" w:rsidRPr="007D3FF7" w14:paraId="46C0B9B1" w14:textId="77777777" w:rsidTr="00AE05CF">
        <w:tc>
          <w:tcPr>
            <w:tcW w:w="567" w:type="dxa"/>
            <w:tcBorders>
              <w:top w:val="single" w:sz="4" w:space="0" w:color="000000"/>
              <w:left w:val="single" w:sz="4" w:space="0" w:color="000000"/>
              <w:bottom w:val="single" w:sz="4" w:space="0" w:color="000000"/>
            </w:tcBorders>
            <w:shd w:val="clear" w:color="auto" w:fill="auto"/>
          </w:tcPr>
          <w:p w14:paraId="07F5BA79"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78FF7391"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7B018A0B"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0519B851" w14:textId="77777777" w:rsidR="007D3FF7" w:rsidRPr="007D3FF7" w:rsidRDefault="007D3FF7" w:rsidP="00AE05CF">
            <w:pPr>
              <w:snapToGrid w:val="0"/>
              <w:jc w:val="both"/>
              <w:rPr>
                <w:rFonts w:ascii="Times New Roman" w:hAnsi="Times New Roman"/>
                <w:sz w:val="24"/>
                <w:szCs w:val="24"/>
              </w:rPr>
            </w:pPr>
          </w:p>
        </w:tc>
      </w:tr>
      <w:tr w:rsidR="007D3FF7" w:rsidRPr="007D3FF7" w14:paraId="1FB72764" w14:textId="77777777" w:rsidTr="00AE05CF">
        <w:tc>
          <w:tcPr>
            <w:tcW w:w="567" w:type="dxa"/>
            <w:tcBorders>
              <w:top w:val="single" w:sz="4" w:space="0" w:color="000000"/>
              <w:left w:val="single" w:sz="4" w:space="0" w:color="000000"/>
              <w:bottom w:val="single" w:sz="4" w:space="0" w:color="000000"/>
            </w:tcBorders>
            <w:shd w:val="clear" w:color="auto" w:fill="auto"/>
          </w:tcPr>
          <w:p w14:paraId="6AA092F7"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2D32FB80"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17E73B50"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1CDB2F6D" w14:textId="77777777" w:rsidR="007D3FF7" w:rsidRPr="007D3FF7" w:rsidRDefault="007D3FF7" w:rsidP="00AE05CF">
            <w:pPr>
              <w:snapToGrid w:val="0"/>
              <w:jc w:val="both"/>
              <w:rPr>
                <w:rFonts w:ascii="Times New Roman" w:hAnsi="Times New Roman"/>
                <w:sz w:val="24"/>
                <w:szCs w:val="24"/>
              </w:rPr>
            </w:pPr>
          </w:p>
        </w:tc>
      </w:tr>
      <w:tr w:rsidR="007D3FF7" w:rsidRPr="007D3FF7" w14:paraId="4EBA5D9E" w14:textId="77777777" w:rsidTr="00AE05CF">
        <w:tc>
          <w:tcPr>
            <w:tcW w:w="567" w:type="dxa"/>
            <w:tcBorders>
              <w:top w:val="single" w:sz="4" w:space="0" w:color="000000"/>
              <w:left w:val="single" w:sz="4" w:space="0" w:color="000000"/>
              <w:bottom w:val="single" w:sz="4" w:space="0" w:color="000000"/>
            </w:tcBorders>
            <w:shd w:val="clear" w:color="auto" w:fill="auto"/>
          </w:tcPr>
          <w:p w14:paraId="506EE30C"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49091448"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7C5BEE96"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6DDCE7ED" w14:textId="77777777" w:rsidR="007D3FF7" w:rsidRPr="007D3FF7" w:rsidRDefault="007D3FF7" w:rsidP="00AE05CF">
            <w:pPr>
              <w:snapToGrid w:val="0"/>
              <w:jc w:val="both"/>
              <w:rPr>
                <w:rFonts w:ascii="Times New Roman" w:hAnsi="Times New Roman"/>
                <w:sz w:val="24"/>
                <w:szCs w:val="24"/>
              </w:rPr>
            </w:pPr>
          </w:p>
        </w:tc>
      </w:tr>
      <w:tr w:rsidR="007D3FF7" w:rsidRPr="007D3FF7" w14:paraId="2562B4BE" w14:textId="77777777" w:rsidTr="00AE05CF">
        <w:tc>
          <w:tcPr>
            <w:tcW w:w="567" w:type="dxa"/>
            <w:tcBorders>
              <w:top w:val="single" w:sz="4" w:space="0" w:color="000000"/>
              <w:left w:val="single" w:sz="4" w:space="0" w:color="000000"/>
              <w:bottom w:val="single" w:sz="4" w:space="0" w:color="000000"/>
            </w:tcBorders>
            <w:shd w:val="clear" w:color="auto" w:fill="auto"/>
          </w:tcPr>
          <w:p w14:paraId="5EA64D3D"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2CEE0B02"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43290A24"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1876ECAF" w14:textId="77777777" w:rsidR="007D3FF7" w:rsidRPr="007D3FF7" w:rsidRDefault="007D3FF7" w:rsidP="00AE05CF">
            <w:pPr>
              <w:snapToGrid w:val="0"/>
              <w:jc w:val="both"/>
              <w:rPr>
                <w:rFonts w:ascii="Times New Roman" w:hAnsi="Times New Roman"/>
                <w:sz w:val="24"/>
                <w:szCs w:val="24"/>
              </w:rPr>
            </w:pPr>
          </w:p>
        </w:tc>
      </w:tr>
      <w:tr w:rsidR="007D3FF7" w:rsidRPr="007D3FF7" w14:paraId="3FFEC772" w14:textId="77777777" w:rsidTr="00AE05CF">
        <w:tc>
          <w:tcPr>
            <w:tcW w:w="567" w:type="dxa"/>
            <w:tcBorders>
              <w:top w:val="single" w:sz="4" w:space="0" w:color="000000"/>
              <w:left w:val="single" w:sz="4" w:space="0" w:color="000000"/>
              <w:bottom w:val="single" w:sz="4" w:space="0" w:color="000000"/>
            </w:tcBorders>
            <w:shd w:val="clear" w:color="auto" w:fill="auto"/>
          </w:tcPr>
          <w:p w14:paraId="56BC9538"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1BB56807"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1964907D"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4207CAE0" w14:textId="77777777" w:rsidR="007D3FF7" w:rsidRPr="007D3FF7" w:rsidRDefault="007D3FF7" w:rsidP="00AE05CF">
            <w:pPr>
              <w:snapToGrid w:val="0"/>
              <w:jc w:val="both"/>
              <w:rPr>
                <w:rFonts w:ascii="Times New Roman" w:hAnsi="Times New Roman"/>
                <w:sz w:val="24"/>
                <w:szCs w:val="24"/>
              </w:rPr>
            </w:pPr>
          </w:p>
        </w:tc>
      </w:tr>
      <w:tr w:rsidR="007D3FF7" w:rsidRPr="007D3FF7" w14:paraId="66943520" w14:textId="77777777" w:rsidTr="00AE05CF">
        <w:tc>
          <w:tcPr>
            <w:tcW w:w="567" w:type="dxa"/>
            <w:tcBorders>
              <w:top w:val="single" w:sz="4" w:space="0" w:color="000000"/>
              <w:left w:val="single" w:sz="4" w:space="0" w:color="000000"/>
              <w:bottom w:val="single" w:sz="4" w:space="0" w:color="000000"/>
            </w:tcBorders>
            <w:shd w:val="clear" w:color="auto" w:fill="auto"/>
          </w:tcPr>
          <w:p w14:paraId="2C36329D"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36406E7A"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60DB160F"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4FEA3230" w14:textId="77777777" w:rsidR="007D3FF7" w:rsidRPr="007D3FF7" w:rsidRDefault="007D3FF7" w:rsidP="00AE05CF">
            <w:pPr>
              <w:snapToGrid w:val="0"/>
              <w:jc w:val="both"/>
              <w:rPr>
                <w:rFonts w:ascii="Times New Roman" w:hAnsi="Times New Roman"/>
                <w:sz w:val="24"/>
                <w:szCs w:val="24"/>
              </w:rPr>
            </w:pPr>
          </w:p>
        </w:tc>
      </w:tr>
      <w:tr w:rsidR="007D3FF7" w:rsidRPr="007D3FF7" w14:paraId="5826E5EC" w14:textId="77777777" w:rsidTr="00AE05CF">
        <w:tc>
          <w:tcPr>
            <w:tcW w:w="567" w:type="dxa"/>
            <w:tcBorders>
              <w:top w:val="single" w:sz="4" w:space="0" w:color="000000"/>
              <w:left w:val="single" w:sz="4" w:space="0" w:color="000000"/>
              <w:bottom w:val="single" w:sz="4" w:space="0" w:color="000000"/>
            </w:tcBorders>
            <w:shd w:val="clear" w:color="auto" w:fill="auto"/>
          </w:tcPr>
          <w:p w14:paraId="5EC6F6B9"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11F3F8D7"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579E1D95"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67E1AFEC" w14:textId="77777777" w:rsidR="007D3FF7" w:rsidRPr="007D3FF7" w:rsidRDefault="007D3FF7" w:rsidP="00AE05CF">
            <w:pPr>
              <w:snapToGrid w:val="0"/>
              <w:jc w:val="both"/>
              <w:rPr>
                <w:rFonts w:ascii="Times New Roman" w:hAnsi="Times New Roman"/>
                <w:sz w:val="24"/>
                <w:szCs w:val="24"/>
              </w:rPr>
            </w:pPr>
          </w:p>
        </w:tc>
      </w:tr>
      <w:tr w:rsidR="007D3FF7" w:rsidRPr="007D3FF7" w14:paraId="32C3B7E4" w14:textId="77777777" w:rsidTr="00AE05CF">
        <w:tc>
          <w:tcPr>
            <w:tcW w:w="567" w:type="dxa"/>
            <w:tcBorders>
              <w:top w:val="single" w:sz="4" w:space="0" w:color="000000"/>
              <w:left w:val="single" w:sz="4" w:space="0" w:color="000000"/>
              <w:bottom w:val="single" w:sz="4" w:space="0" w:color="000000"/>
            </w:tcBorders>
            <w:shd w:val="clear" w:color="auto" w:fill="auto"/>
          </w:tcPr>
          <w:p w14:paraId="674F6BDE"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6CEA1B62"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6C29627B"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0AB3E779" w14:textId="77777777" w:rsidR="007D3FF7" w:rsidRPr="007D3FF7" w:rsidRDefault="007D3FF7" w:rsidP="00AE05CF">
            <w:pPr>
              <w:snapToGrid w:val="0"/>
              <w:jc w:val="both"/>
              <w:rPr>
                <w:rFonts w:ascii="Times New Roman" w:hAnsi="Times New Roman"/>
                <w:sz w:val="24"/>
                <w:szCs w:val="24"/>
              </w:rPr>
            </w:pPr>
          </w:p>
        </w:tc>
      </w:tr>
      <w:tr w:rsidR="007D3FF7" w:rsidRPr="007D3FF7" w14:paraId="5ACED46E" w14:textId="77777777" w:rsidTr="00AE05CF">
        <w:tc>
          <w:tcPr>
            <w:tcW w:w="567" w:type="dxa"/>
            <w:tcBorders>
              <w:top w:val="single" w:sz="4" w:space="0" w:color="000000"/>
              <w:left w:val="single" w:sz="4" w:space="0" w:color="000000"/>
              <w:bottom w:val="single" w:sz="4" w:space="0" w:color="000000"/>
            </w:tcBorders>
            <w:shd w:val="clear" w:color="auto" w:fill="auto"/>
          </w:tcPr>
          <w:p w14:paraId="197282BE" w14:textId="77777777" w:rsidR="007D3FF7" w:rsidRPr="007D3FF7" w:rsidRDefault="007D3FF7" w:rsidP="004A374F">
            <w:pPr>
              <w:widowControl/>
              <w:numPr>
                <w:ilvl w:val="0"/>
                <w:numId w:val="1"/>
              </w:numPr>
              <w:suppressAutoHyphens/>
              <w:snapToGrid w:val="0"/>
              <w:ind w:left="0" w:firstLine="0"/>
              <w:jc w:val="both"/>
              <w:rPr>
                <w:rFonts w:ascii="Times New Roman" w:hAnsi="Times New Roman"/>
                <w:sz w:val="24"/>
                <w:szCs w:val="24"/>
              </w:rPr>
            </w:pPr>
          </w:p>
        </w:tc>
        <w:tc>
          <w:tcPr>
            <w:tcW w:w="4962" w:type="dxa"/>
            <w:tcBorders>
              <w:top w:val="single" w:sz="4" w:space="0" w:color="000000"/>
              <w:left w:val="single" w:sz="4" w:space="0" w:color="000000"/>
              <w:bottom w:val="single" w:sz="4" w:space="0" w:color="000000"/>
            </w:tcBorders>
            <w:shd w:val="clear" w:color="auto" w:fill="auto"/>
          </w:tcPr>
          <w:p w14:paraId="590E6F7D" w14:textId="77777777" w:rsidR="007D3FF7" w:rsidRPr="007D3FF7" w:rsidRDefault="007D3FF7" w:rsidP="00AE05CF">
            <w:pPr>
              <w:snapToGrid w:val="0"/>
              <w:jc w:val="both"/>
              <w:rPr>
                <w:rFonts w:ascii="Times New Roman" w:hAnsi="Times New Roman"/>
                <w:sz w:val="24"/>
                <w:szCs w:val="24"/>
              </w:rPr>
            </w:pPr>
          </w:p>
        </w:tc>
        <w:tc>
          <w:tcPr>
            <w:tcW w:w="2381" w:type="dxa"/>
            <w:tcBorders>
              <w:top w:val="single" w:sz="4" w:space="0" w:color="000000"/>
              <w:left w:val="single" w:sz="4" w:space="0" w:color="000000"/>
              <w:bottom w:val="single" w:sz="4" w:space="0" w:color="000000"/>
            </w:tcBorders>
            <w:shd w:val="clear" w:color="auto" w:fill="auto"/>
          </w:tcPr>
          <w:p w14:paraId="19D7FEA8" w14:textId="77777777" w:rsidR="007D3FF7" w:rsidRPr="007D3FF7" w:rsidRDefault="007D3FF7" w:rsidP="00AE05CF">
            <w:pPr>
              <w:snapToGrid w:val="0"/>
              <w:jc w:val="both"/>
              <w:rPr>
                <w:rFonts w:ascii="Times New Roman" w:hAnsi="Times New Roman"/>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14:paraId="0E512A42" w14:textId="77777777" w:rsidR="007D3FF7" w:rsidRPr="007D3FF7" w:rsidRDefault="007D3FF7" w:rsidP="00AE05CF">
            <w:pPr>
              <w:snapToGrid w:val="0"/>
              <w:jc w:val="both"/>
              <w:rPr>
                <w:rFonts w:ascii="Times New Roman" w:hAnsi="Times New Roman"/>
                <w:sz w:val="24"/>
                <w:szCs w:val="24"/>
              </w:rPr>
            </w:pPr>
          </w:p>
        </w:tc>
      </w:tr>
    </w:tbl>
    <w:p w14:paraId="4BB8717A" w14:textId="77777777" w:rsidR="007D3FF7" w:rsidRPr="007D3FF7" w:rsidRDefault="007D3FF7" w:rsidP="007D3FF7">
      <w:pPr>
        <w:tabs>
          <w:tab w:val="left" w:pos="6405"/>
        </w:tabs>
        <w:autoSpaceDE w:val="0"/>
        <w:ind w:firstLine="709"/>
        <w:jc w:val="right"/>
        <w:rPr>
          <w:rFonts w:ascii="Times New Roman" w:hAnsi="Times New Roman"/>
          <w:sz w:val="24"/>
          <w:szCs w:val="24"/>
        </w:rPr>
      </w:pPr>
    </w:p>
    <w:p w14:paraId="7DE63646" w14:textId="77777777" w:rsidR="007D3FF7" w:rsidRPr="007D3FF7" w:rsidRDefault="007D3FF7" w:rsidP="007D3FF7">
      <w:pPr>
        <w:tabs>
          <w:tab w:val="left" w:pos="6405"/>
        </w:tabs>
        <w:autoSpaceDE w:val="0"/>
        <w:ind w:firstLine="709"/>
        <w:jc w:val="right"/>
        <w:rPr>
          <w:rFonts w:ascii="Times New Roman" w:hAnsi="Times New Roman"/>
          <w:sz w:val="24"/>
          <w:szCs w:val="24"/>
        </w:rPr>
      </w:pPr>
    </w:p>
    <w:p w14:paraId="03BD1D49" w14:textId="77777777" w:rsidR="007D3FF7" w:rsidRPr="007D3FF7" w:rsidRDefault="007D3FF7" w:rsidP="007D3FF7">
      <w:pPr>
        <w:tabs>
          <w:tab w:val="left" w:pos="6405"/>
        </w:tabs>
        <w:autoSpaceDE w:val="0"/>
        <w:ind w:firstLine="709"/>
        <w:jc w:val="right"/>
        <w:rPr>
          <w:rFonts w:ascii="Times New Roman" w:hAnsi="Times New Roman"/>
          <w:sz w:val="24"/>
          <w:szCs w:val="24"/>
        </w:rPr>
      </w:pPr>
    </w:p>
    <w:p w14:paraId="091924C2" w14:textId="77777777" w:rsidR="007D3FF7" w:rsidRPr="007D3FF7" w:rsidRDefault="007D3FF7" w:rsidP="007D3FF7">
      <w:pPr>
        <w:tabs>
          <w:tab w:val="left" w:pos="6405"/>
        </w:tabs>
        <w:autoSpaceDE w:val="0"/>
        <w:ind w:firstLine="709"/>
        <w:jc w:val="right"/>
        <w:rPr>
          <w:rFonts w:ascii="Times New Roman" w:hAnsi="Times New Roman"/>
          <w:sz w:val="24"/>
          <w:szCs w:val="24"/>
        </w:rPr>
      </w:pPr>
    </w:p>
    <w:p w14:paraId="24A3D289" w14:textId="77777777" w:rsidR="007D3FF7" w:rsidRPr="007D3FF7" w:rsidRDefault="007D3FF7" w:rsidP="007D3FF7">
      <w:pPr>
        <w:tabs>
          <w:tab w:val="left" w:pos="6405"/>
        </w:tabs>
        <w:autoSpaceDE w:val="0"/>
        <w:ind w:firstLine="709"/>
        <w:jc w:val="right"/>
        <w:rPr>
          <w:rFonts w:ascii="Times New Roman" w:hAnsi="Times New Roman"/>
          <w:sz w:val="24"/>
          <w:szCs w:val="24"/>
        </w:rPr>
      </w:pPr>
    </w:p>
    <w:p w14:paraId="3BD0A41E" w14:textId="77777777" w:rsidR="007D3FF7" w:rsidRPr="007D3FF7" w:rsidRDefault="007D3FF7" w:rsidP="007D3FF7">
      <w:pPr>
        <w:tabs>
          <w:tab w:val="left" w:pos="6405"/>
        </w:tabs>
        <w:autoSpaceDE w:val="0"/>
        <w:ind w:firstLine="709"/>
        <w:jc w:val="right"/>
        <w:rPr>
          <w:rFonts w:ascii="Times New Roman" w:hAnsi="Times New Roman"/>
          <w:sz w:val="24"/>
          <w:szCs w:val="24"/>
        </w:rPr>
      </w:pPr>
    </w:p>
    <w:p w14:paraId="4E34DE47" w14:textId="77777777" w:rsidR="007D3FF7" w:rsidRPr="007D3FF7" w:rsidRDefault="007D3FF7" w:rsidP="007D3FF7">
      <w:pPr>
        <w:tabs>
          <w:tab w:val="left" w:pos="6405"/>
        </w:tabs>
        <w:autoSpaceDE w:val="0"/>
        <w:ind w:firstLine="709"/>
        <w:jc w:val="right"/>
        <w:rPr>
          <w:rFonts w:ascii="Times New Roman" w:hAnsi="Times New Roman"/>
          <w:sz w:val="24"/>
          <w:szCs w:val="24"/>
        </w:rPr>
      </w:pPr>
    </w:p>
    <w:p w14:paraId="5D40194A" w14:textId="77777777" w:rsidR="007D3FF7" w:rsidRPr="007D3FF7" w:rsidRDefault="007D3FF7" w:rsidP="007D3FF7">
      <w:pPr>
        <w:keepNext/>
        <w:autoSpaceDE w:val="0"/>
        <w:autoSpaceDN w:val="0"/>
        <w:adjustRightInd w:val="0"/>
        <w:jc w:val="right"/>
        <w:outlineLvl w:val="0"/>
        <w:rPr>
          <w:rFonts w:ascii="Times New Roman" w:hAnsi="Times New Roman"/>
          <w:b/>
          <w:bCs/>
          <w:sz w:val="24"/>
          <w:szCs w:val="24"/>
          <w:lang w:bidi="th-TH"/>
        </w:rPr>
      </w:pPr>
      <w:bookmarkStart w:id="40" w:name="_Toc36639075"/>
      <w:bookmarkStart w:id="41" w:name="_Toc48100370"/>
      <w:proofErr w:type="spellStart"/>
      <w:r w:rsidRPr="007D3FF7">
        <w:rPr>
          <w:rFonts w:ascii="Times New Roman" w:hAnsi="Times New Roman"/>
          <w:b/>
          <w:bCs/>
          <w:sz w:val="24"/>
          <w:szCs w:val="24"/>
          <w:lang w:bidi="th-TH"/>
        </w:rPr>
        <w:t>Приложение</w:t>
      </w:r>
      <w:proofErr w:type="spellEnd"/>
      <w:r w:rsidRPr="007D3FF7">
        <w:rPr>
          <w:rFonts w:ascii="Times New Roman" w:hAnsi="Times New Roman"/>
          <w:b/>
          <w:bCs/>
          <w:sz w:val="24"/>
          <w:szCs w:val="24"/>
          <w:lang w:bidi="th-TH"/>
        </w:rPr>
        <w:t xml:space="preserve"> </w:t>
      </w:r>
      <w:bookmarkEnd w:id="40"/>
      <w:bookmarkEnd w:id="41"/>
      <w:r w:rsidRPr="007D3FF7">
        <w:rPr>
          <w:rFonts w:ascii="Times New Roman" w:hAnsi="Times New Roman"/>
          <w:b/>
          <w:bCs/>
          <w:sz w:val="24"/>
          <w:szCs w:val="24"/>
          <w:lang w:bidi="th-TH"/>
        </w:rPr>
        <w:t>3</w:t>
      </w:r>
    </w:p>
    <w:p w14:paraId="7F17215E" w14:textId="77777777" w:rsidR="007D3FF7" w:rsidRPr="007D3FF7" w:rsidRDefault="007D3FF7" w:rsidP="007D3FF7">
      <w:pPr>
        <w:keepNext/>
        <w:autoSpaceDE w:val="0"/>
        <w:autoSpaceDN w:val="0"/>
        <w:adjustRightInd w:val="0"/>
        <w:outlineLvl w:val="0"/>
        <w:rPr>
          <w:rFonts w:ascii="Times New Roman" w:hAnsi="Times New Roman"/>
          <w:b/>
          <w:bCs/>
          <w:sz w:val="24"/>
          <w:szCs w:val="24"/>
          <w:lang w:bidi="th-TH"/>
        </w:rPr>
      </w:pPr>
    </w:p>
    <w:p w14:paraId="35680C29" w14:textId="77777777" w:rsidR="007D3FF7" w:rsidRPr="007D3FF7" w:rsidRDefault="007D3FF7" w:rsidP="007D3FF7">
      <w:pPr>
        <w:keepNext/>
        <w:autoSpaceDE w:val="0"/>
        <w:autoSpaceDN w:val="0"/>
        <w:adjustRightInd w:val="0"/>
        <w:jc w:val="center"/>
        <w:outlineLvl w:val="0"/>
        <w:rPr>
          <w:rFonts w:ascii="Times New Roman" w:hAnsi="Times New Roman"/>
          <w:b/>
          <w:bCs/>
          <w:sz w:val="24"/>
          <w:szCs w:val="24"/>
          <w:lang w:val="ru-RU" w:bidi="th-TH"/>
        </w:rPr>
      </w:pPr>
      <w:r w:rsidRPr="007D3FF7">
        <w:rPr>
          <w:rFonts w:ascii="Times New Roman" w:hAnsi="Times New Roman"/>
          <w:b/>
          <w:bCs/>
          <w:sz w:val="24"/>
          <w:szCs w:val="24"/>
          <w:lang w:val="ru-RU" w:bidi="th-TH"/>
        </w:rPr>
        <w:t>Форма заявки на первичную экспертизу протокола исследования</w:t>
      </w:r>
    </w:p>
    <w:p w14:paraId="73A741DB" w14:textId="77777777" w:rsidR="007D3FF7" w:rsidRPr="007D3FF7" w:rsidRDefault="007D3FF7" w:rsidP="007D3FF7">
      <w:pPr>
        <w:autoSpaceDE w:val="0"/>
        <w:autoSpaceDN w:val="0"/>
        <w:adjustRightInd w:val="0"/>
        <w:rPr>
          <w:rFonts w:ascii="Times New Roman" w:hAnsi="Times New Roman"/>
          <w:sz w:val="24"/>
          <w:szCs w:val="24"/>
          <w:lang w:val="ru-RU" w:bidi="th-TH"/>
        </w:rPr>
      </w:pPr>
    </w:p>
    <w:p w14:paraId="72965AE7" w14:textId="77777777" w:rsidR="007D3FF7" w:rsidRPr="007D3FF7" w:rsidRDefault="007D3FF7" w:rsidP="004A374F">
      <w:pPr>
        <w:keepNext/>
        <w:numPr>
          <w:ilvl w:val="0"/>
          <w:numId w:val="30"/>
        </w:numPr>
        <w:autoSpaceDE w:val="0"/>
        <w:autoSpaceDN w:val="0"/>
        <w:adjustRightInd w:val="0"/>
        <w:ind w:hanging="720"/>
        <w:outlineLvl w:val="0"/>
        <w:rPr>
          <w:rFonts w:ascii="Times New Roman" w:hAnsi="Times New Roman"/>
          <w:sz w:val="24"/>
          <w:szCs w:val="24"/>
          <w:lang w:bidi="th-TH"/>
        </w:rPr>
      </w:pPr>
      <w:bookmarkStart w:id="42" w:name="_Toc36639076"/>
      <w:bookmarkStart w:id="43" w:name="_Toc48100371"/>
      <w:proofErr w:type="spellStart"/>
      <w:r w:rsidRPr="007D3FF7">
        <w:rPr>
          <w:rFonts w:ascii="Times New Roman" w:hAnsi="Times New Roman"/>
          <w:sz w:val="24"/>
          <w:szCs w:val="24"/>
          <w:lang w:bidi="th-TH"/>
        </w:rPr>
        <w:lastRenderedPageBreak/>
        <w:t>Контактные</w:t>
      </w:r>
      <w:proofErr w:type="spellEnd"/>
      <w:r w:rsidRPr="007D3FF7">
        <w:rPr>
          <w:rFonts w:ascii="Times New Roman" w:hAnsi="Times New Roman"/>
          <w:sz w:val="24"/>
          <w:szCs w:val="24"/>
          <w:lang w:bidi="th-TH"/>
        </w:rPr>
        <w:t xml:space="preserve"> </w:t>
      </w:r>
      <w:proofErr w:type="spellStart"/>
      <w:r w:rsidRPr="007D3FF7">
        <w:rPr>
          <w:rFonts w:ascii="Times New Roman" w:hAnsi="Times New Roman"/>
          <w:sz w:val="24"/>
          <w:szCs w:val="24"/>
          <w:lang w:bidi="th-TH"/>
        </w:rPr>
        <w:t>данные</w:t>
      </w:r>
      <w:proofErr w:type="spellEnd"/>
      <w:r w:rsidRPr="007D3FF7">
        <w:rPr>
          <w:rFonts w:ascii="Times New Roman" w:hAnsi="Times New Roman"/>
          <w:sz w:val="24"/>
          <w:szCs w:val="24"/>
          <w:lang w:bidi="th-TH"/>
        </w:rPr>
        <w:t xml:space="preserve"> </w:t>
      </w:r>
      <w:proofErr w:type="spellStart"/>
      <w:r w:rsidRPr="007D3FF7">
        <w:rPr>
          <w:rFonts w:ascii="Times New Roman" w:hAnsi="Times New Roman"/>
          <w:sz w:val="24"/>
          <w:szCs w:val="24"/>
          <w:lang w:bidi="th-TH"/>
        </w:rPr>
        <w:t>исследовательского</w:t>
      </w:r>
      <w:proofErr w:type="spellEnd"/>
      <w:r w:rsidRPr="007D3FF7">
        <w:rPr>
          <w:rFonts w:ascii="Times New Roman" w:hAnsi="Times New Roman"/>
          <w:sz w:val="24"/>
          <w:szCs w:val="24"/>
          <w:lang w:bidi="th-TH"/>
        </w:rPr>
        <w:t xml:space="preserve"> </w:t>
      </w:r>
      <w:proofErr w:type="spellStart"/>
      <w:r w:rsidRPr="007D3FF7">
        <w:rPr>
          <w:rFonts w:ascii="Times New Roman" w:hAnsi="Times New Roman"/>
          <w:sz w:val="24"/>
          <w:szCs w:val="24"/>
          <w:lang w:bidi="th-TH"/>
        </w:rPr>
        <w:t>центра</w:t>
      </w:r>
      <w:proofErr w:type="spellEnd"/>
      <w:r w:rsidRPr="007D3FF7">
        <w:rPr>
          <w:rFonts w:ascii="Times New Roman" w:hAnsi="Times New Roman"/>
          <w:sz w:val="24"/>
          <w:szCs w:val="24"/>
          <w:lang w:bidi="th-TH"/>
        </w:rPr>
        <w:t>:</w:t>
      </w:r>
    </w:p>
    <w:p w14:paraId="0D2A42F0" w14:textId="77777777" w:rsidR="007D3FF7" w:rsidRPr="007D3FF7" w:rsidRDefault="007D3FF7" w:rsidP="004A374F">
      <w:pPr>
        <w:keepNext/>
        <w:numPr>
          <w:ilvl w:val="0"/>
          <w:numId w:val="30"/>
        </w:numPr>
        <w:autoSpaceDE w:val="0"/>
        <w:autoSpaceDN w:val="0"/>
        <w:adjustRightInd w:val="0"/>
        <w:ind w:left="0" w:firstLine="0"/>
        <w:outlineLvl w:val="0"/>
        <w:rPr>
          <w:rFonts w:ascii="Times New Roman" w:hAnsi="Times New Roman"/>
          <w:sz w:val="24"/>
          <w:szCs w:val="24"/>
          <w:lang w:bidi="th-TH"/>
        </w:rPr>
      </w:pPr>
      <w:proofErr w:type="spellStart"/>
      <w:r w:rsidRPr="007D3FF7">
        <w:rPr>
          <w:rFonts w:ascii="Times New Roman" w:hAnsi="Times New Roman"/>
          <w:sz w:val="24"/>
          <w:szCs w:val="24"/>
          <w:lang w:bidi="th-TH"/>
        </w:rPr>
        <w:t>Название</w:t>
      </w:r>
      <w:proofErr w:type="spellEnd"/>
      <w:r w:rsidRPr="007D3FF7">
        <w:rPr>
          <w:rFonts w:ascii="Times New Roman" w:hAnsi="Times New Roman"/>
          <w:sz w:val="24"/>
          <w:szCs w:val="24"/>
          <w:lang w:bidi="th-TH"/>
        </w:rPr>
        <w:t xml:space="preserve"> _____________________________________________</w:t>
      </w:r>
    </w:p>
    <w:tbl>
      <w:tblPr>
        <w:tblpPr w:leftFromText="180" w:rightFromText="180" w:vertAnchor="text" w:horzAnchor="margin" w:tblpY="935"/>
        <w:tblOverlap w:val="never"/>
        <w:tblW w:w="9468" w:type="dxa"/>
        <w:tblLayout w:type="fixed"/>
        <w:tblLook w:val="01E0" w:firstRow="1" w:lastRow="1" w:firstColumn="1" w:lastColumn="1" w:noHBand="0" w:noVBand="0"/>
      </w:tblPr>
      <w:tblGrid>
        <w:gridCol w:w="654"/>
        <w:gridCol w:w="234"/>
        <w:gridCol w:w="858"/>
        <w:gridCol w:w="78"/>
        <w:gridCol w:w="156"/>
        <w:gridCol w:w="624"/>
        <w:gridCol w:w="390"/>
        <w:gridCol w:w="591"/>
        <w:gridCol w:w="305"/>
        <w:gridCol w:w="118"/>
        <w:gridCol w:w="194"/>
        <w:gridCol w:w="118"/>
        <w:gridCol w:w="156"/>
        <w:gridCol w:w="272"/>
        <w:gridCol w:w="546"/>
        <w:gridCol w:w="274"/>
        <w:gridCol w:w="196"/>
        <w:gridCol w:w="154"/>
        <w:gridCol w:w="780"/>
        <w:gridCol w:w="979"/>
        <w:gridCol w:w="72"/>
        <w:gridCol w:w="1719"/>
      </w:tblGrid>
      <w:tr w:rsidR="007D3FF7" w:rsidRPr="007D3FF7" w14:paraId="4DF54A69" w14:textId="77777777" w:rsidTr="00AE05CF">
        <w:tc>
          <w:tcPr>
            <w:tcW w:w="9468" w:type="dxa"/>
            <w:gridSpan w:val="22"/>
          </w:tcPr>
          <w:p w14:paraId="29569DC6" w14:textId="77777777" w:rsidR="007D3FF7" w:rsidRPr="007D3FF7" w:rsidRDefault="007D3FF7" w:rsidP="00AE05CF">
            <w:pPr>
              <w:autoSpaceDE w:val="0"/>
              <w:autoSpaceDN w:val="0"/>
              <w:adjustRightInd w:val="0"/>
              <w:rPr>
                <w:rFonts w:ascii="Times New Roman" w:hAnsi="Times New Roman"/>
                <w:sz w:val="24"/>
                <w:szCs w:val="24"/>
                <w:lang w:eastAsia="ru-RU"/>
              </w:rPr>
            </w:pPr>
            <w:proofErr w:type="spellStart"/>
            <w:r w:rsidRPr="007D3FF7">
              <w:rPr>
                <w:rFonts w:ascii="Times New Roman" w:hAnsi="Times New Roman"/>
                <w:sz w:val="24"/>
                <w:szCs w:val="24"/>
                <w:lang w:eastAsia="ru-RU"/>
              </w:rPr>
              <w:t>Название</w:t>
            </w:r>
            <w:proofErr w:type="spellEnd"/>
            <w:r w:rsidRPr="007D3FF7">
              <w:rPr>
                <w:rFonts w:ascii="Times New Roman" w:hAnsi="Times New Roman"/>
                <w:sz w:val="24"/>
                <w:szCs w:val="24"/>
                <w:lang w:eastAsia="ru-RU"/>
              </w:rPr>
              <w:t>:</w:t>
            </w:r>
          </w:p>
          <w:p w14:paraId="7AEF6B53" w14:textId="77777777" w:rsidR="007D3FF7" w:rsidRPr="007D3FF7" w:rsidRDefault="007D3FF7" w:rsidP="00AE05CF">
            <w:pPr>
              <w:autoSpaceDE w:val="0"/>
              <w:autoSpaceDN w:val="0"/>
              <w:adjustRightInd w:val="0"/>
              <w:rPr>
                <w:rFonts w:ascii="Times New Roman" w:hAnsi="Times New Roman"/>
                <w:sz w:val="24"/>
                <w:szCs w:val="24"/>
                <w:lang w:eastAsia="ru-RU"/>
              </w:rPr>
            </w:pPr>
          </w:p>
        </w:tc>
      </w:tr>
      <w:tr w:rsidR="007D3FF7" w:rsidRPr="007D3FF7" w14:paraId="42919CE3" w14:textId="77777777" w:rsidTr="00AE05CF">
        <w:tc>
          <w:tcPr>
            <w:tcW w:w="4748" w:type="dxa"/>
            <w:gridSpan w:val="14"/>
          </w:tcPr>
          <w:p w14:paraId="56347057" w14:textId="77777777" w:rsidR="007D3FF7" w:rsidRPr="007D3FF7" w:rsidRDefault="007D3FF7" w:rsidP="00AE05CF">
            <w:pPr>
              <w:autoSpaceDE w:val="0"/>
              <w:autoSpaceDN w:val="0"/>
              <w:adjustRightInd w:val="0"/>
              <w:spacing w:before="100" w:after="48"/>
              <w:rPr>
                <w:rFonts w:ascii="Times New Roman" w:hAnsi="Times New Roman"/>
                <w:sz w:val="24"/>
                <w:szCs w:val="24"/>
                <w:lang w:val="en-GB" w:eastAsia="ru-RU"/>
              </w:rPr>
            </w:pPr>
            <w:proofErr w:type="spellStart"/>
            <w:r w:rsidRPr="007D3FF7">
              <w:rPr>
                <w:rFonts w:ascii="Times New Roman" w:hAnsi="Times New Roman"/>
                <w:sz w:val="24"/>
                <w:szCs w:val="24"/>
                <w:lang w:eastAsia="ru-RU"/>
              </w:rPr>
              <w:t>Номер</w:t>
            </w:r>
            <w:proofErr w:type="spellEnd"/>
            <w:r w:rsidRPr="007D3FF7">
              <w:rPr>
                <w:rFonts w:ascii="Times New Roman" w:hAnsi="Times New Roman"/>
                <w:sz w:val="24"/>
                <w:szCs w:val="24"/>
                <w:lang w:eastAsia="ru-RU"/>
              </w:rPr>
              <w:t xml:space="preserve"> ПИ:</w:t>
            </w:r>
          </w:p>
        </w:tc>
        <w:tc>
          <w:tcPr>
            <w:tcW w:w="4720" w:type="dxa"/>
            <w:gridSpan w:val="8"/>
          </w:tcPr>
          <w:p w14:paraId="34C69D69" w14:textId="77777777" w:rsidR="007D3FF7" w:rsidRPr="007D3FF7" w:rsidRDefault="007D3FF7" w:rsidP="00AE05CF">
            <w:pPr>
              <w:autoSpaceDE w:val="0"/>
              <w:autoSpaceDN w:val="0"/>
              <w:adjustRightInd w:val="0"/>
              <w:spacing w:before="100" w:after="48"/>
              <w:jc w:val="both"/>
              <w:rPr>
                <w:rFonts w:ascii="Times New Roman" w:hAnsi="Times New Roman"/>
                <w:sz w:val="24"/>
                <w:szCs w:val="24"/>
                <w:lang w:eastAsia="ru-RU"/>
              </w:rPr>
            </w:pPr>
            <w:proofErr w:type="spellStart"/>
            <w:r w:rsidRPr="007D3FF7">
              <w:rPr>
                <w:rFonts w:ascii="Times New Roman" w:hAnsi="Times New Roman"/>
                <w:sz w:val="24"/>
                <w:szCs w:val="24"/>
                <w:lang w:eastAsia="ru-RU"/>
              </w:rPr>
              <w:t>Число</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участников</w:t>
            </w:r>
            <w:proofErr w:type="spellEnd"/>
            <w:r w:rsidRPr="007D3FF7">
              <w:rPr>
                <w:rFonts w:ascii="Times New Roman" w:hAnsi="Times New Roman"/>
                <w:sz w:val="24"/>
                <w:szCs w:val="24"/>
                <w:lang w:eastAsia="ru-RU"/>
              </w:rPr>
              <w:t>:</w:t>
            </w:r>
          </w:p>
        </w:tc>
      </w:tr>
      <w:tr w:rsidR="007D3FF7" w:rsidRPr="00BC2A6D" w14:paraId="16DAD7CC" w14:textId="77777777" w:rsidTr="00AE05CF">
        <w:tc>
          <w:tcPr>
            <w:tcW w:w="9468" w:type="dxa"/>
            <w:gridSpan w:val="22"/>
          </w:tcPr>
          <w:p w14:paraId="673C7ED6" w14:textId="77777777" w:rsidR="007D3FF7" w:rsidRPr="007D3FF7" w:rsidRDefault="007D3FF7" w:rsidP="00AE05CF">
            <w:pPr>
              <w:autoSpaceDE w:val="0"/>
              <w:autoSpaceDN w:val="0"/>
              <w:adjustRightInd w:val="0"/>
              <w:spacing w:before="120"/>
              <w:rPr>
                <w:rFonts w:ascii="Times New Roman" w:hAnsi="Times New Roman"/>
                <w:sz w:val="24"/>
                <w:szCs w:val="24"/>
                <w:lang w:val="ru-RU" w:eastAsia="ru-RU"/>
              </w:rPr>
            </w:pPr>
            <w:r w:rsidRPr="007D3FF7">
              <w:rPr>
                <w:rFonts w:ascii="Times New Roman" w:hAnsi="Times New Roman"/>
                <w:sz w:val="24"/>
                <w:szCs w:val="24"/>
                <w:lang w:val="ru-RU" w:eastAsia="ru-RU"/>
              </w:rPr>
              <w:t>Тип исследования: (</w:t>
            </w:r>
            <w:proofErr w:type="gramStart"/>
            <w:r w:rsidRPr="007D3FF7">
              <w:rPr>
                <w:rFonts w:ascii="Times New Roman" w:hAnsi="Times New Roman"/>
                <w:sz w:val="24"/>
                <w:szCs w:val="24"/>
                <w:lang w:val="ru-RU" w:eastAsia="ru-RU"/>
              </w:rPr>
              <w:t>Отметьте  “</w:t>
            </w:r>
            <w:proofErr w:type="gramEnd"/>
            <w:r w:rsidRPr="007D3FF7">
              <w:rPr>
                <w:rFonts w:ascii="Times New Roman" w:hAnsi="Times New Roman"/>
                <w:sz w:val="24"/>
                <w:szCs w:val="24"/>
                <w:lang w:eastAsia="ru-RU"/>
              </w:rPr>
              <w:sym w:font="Wingdings" w:char="F0FC"/>
            </w:r>
            <w:r w:rsidRPr="007D3FF7">
              <w:rPr>
                <w:rFonts w:ascii="Times New Roman" w:hAnsi="Times New Roman"/>
                <w:sz w:val="24"/>
                <w:szCs w:val="24"/>
                <w:lang w:val="ru-RU" w:eastAsia="ru-RU"/>
              </w:rPr>
              <w:t xml:space="preserve"> “ пункты, относящиеся к исследованию)</w:t>
            </w:r>
          </w:p>
        </w:tc>
      </w:tr>
      <w:tr w:rsidR="007D3FF7" w:rsidRPr="007D3FF7" w14:paraId="362CBCB2" w14:textId="77777777" w:rsidTr="00AE05CF">
        <w:tc>
          <w:tcPr>
            <w:tcW w:w="1746" w:type="dxa"/>
            <w:gridSpan w:val="3"/>
          </w:tcPr>
          <w:p w14:paraId="649570D8" w14:textId="77777777" w:rsidR="007D3FF7" w:rsidRPr="007D3FF7" w:rsidRDefault="007D3FF7" w:rsidP="00AE05CF">
            <w:pPr>
              <w:autoSpaceDE w:val="0"/>
              <w:autoSpaceDN w:val="0"/>
              <w:adjustRightInd w:val="0"/>
              <w:rPr>
                <w:rFonts w:ascii="Times New Roman" w:hAnsi="Times New Roman"/>
                <w:sz w:val="24"/>
                <w:szCs w:val="24"/>
                <w:lang w:val="ru-RU" w:eastAsia="ru-RU"/>
              </w:rPr>
            </w:pPr>
          </w:p>
          <w:p w14:paraId="5416F019" w14:textId="77777777" w:rsidR="007D3FF7" w:rsidRPr="007D3FF7" w:rsidRDefault="007D3FF7" w:rsidP="004A374F">
            <w:pPr>
              <w:numPr>
                <w:ilvl w:val="0"/>
                <w:numId w:val="14"/>
              </w:numPr>
              <w:tabs>
                <w:tab w:val="num" w:pos="156"/>
              </w:tabs>
              <w:autoSpaceDE w:val="0"/>
              <w:autoSpaceDN w:val="0"/>
              <w:adjustRightInd w:val="0"/>
              <w:ind w:left="156" w:hanging="234"/>
              <w:rPr>
                <w:rFonts w:ascii="Times New Roman" w:hAnsi="Times New Roman"/>
                <w:sz w:val="24"/>
                <w:szCs w:val="24"/>
                <w:lang w:eastAsia="ru-RU"/>
              </w:rPr>
            </w:pPr>
            <w:proofErr w:type="spellStart"/>
            <w:r w:rsidRPr="007D3FF7">
              <w:rPr>
                <w:rFonts w:ascii="Times New Roman" w:hAnsi="Times New Roman"/>
                <w:sz w:val="24"/>
                <w:szCs w:val="24"/>
                <w:lang w:eastAsia="ru-RU"/>
              </w:rPr>
              <w:t>Опрос</w:t>
            </w:r>
            <w:proofErr w:type="spellEnd"/>
          </w:p>
        </w:tc>
        <w:tc>
          <w:tcPr>
            <w:tcW w:w="2456" w:type="dxa"/>
            <w:gridSpan w:val="8"/>
          </w:tcPr>
          <w:p w14:paraId="0F05E2ED" w14:textId="77777777" w:rsidR="007D3FF7" w:rsidRPr="007D3FF7" w:rsidRDefault="007D3FF7" w:rsidP="00AE05CF">
            <w:pPr>
              <w:autoSpaceDE w:val="0"/>
              <w:autoSpaceDN w:val="0"/>
              <w:adjustRightInd w:val="0"/>
              <w:rPr>
                <w:rFonts w:ascii="Times New Roman" w:hAnsi="Times New Roman"/>
                <w:sz w:val="24"/>
                <w:szCs w:val="24"/>
                <w:lang w:eastAsia="ru-RU"/>
              </w:rPr>
            </w:pPr>
          </w:p>
          <w:p w14:paraId="6FDF4A87" w14:textId="77777777" w:rsidR="007D3FF7" w:rsidRPr="007D3FF7" w:rsidRDefault="007D3FF7" w:rsidP="004A374F">
            <w:pPr>
              <w:numPr>
                <w:ilvl w:val="0"/>
                <w:numId w:val="14"/>
              </w:numPr>
              <w:tabs>
                <w:tab w:val="num" w:pos="126"/>
              </w:tabs>
              <w:autoSpaceDE w:val="0"/>
              <w:autoSpaceDN w:val="0"/>
              <w:adjustRightInd w:val="0"/>
              <w:ind w:left="126" w:hanging="234"/>
              <w:rPr>
                <w:rFonts w:ascii="Times New Roman" w:hAnsi="Times New Roman"/>
                <w:sz w:val="24"/>
                <w:szCs w:val="24"/>
                <w:lang w:eastAsia="ru-RU"/>
              </w:rPr>
            </w:pPr>
            <w:proofErr w:type="spellStart"/>
            <w:r w:rsidRPr="007D3FF7">
              <w:rPr>
                <w:rFonts w:ascii="Times New Roman" w:hAnsi="Times New Roman"/>
                <w:sz w:val="24"/>
                <w:szCs w:val="24"/>
                <w:lang w:eastAsia="ru-RU"/>
              </w:rPr>
              <w:t>Социальное</w:t>
            </w:r>
            <w:proofErr w:type="spellEnd"/>
          </w:p>
        </w:tc>
        <w:tc>
          <w:tcPr>
            <w:tcW w:w="1716" w:type="dxa"/>
            <w:gridSpan w:val="7"/>
          </w:tcPr>
          <w:p w14:paraId="643B123B" w14:textId="77777777" w:rsidR="007D3FF7" w:rsidRPr="007D3FF7" w:rsidRDefault="007D3FF7" w:rsidP="00AE05CF">
            <w:pPr>
              <w:autoSpaceDE w:val="0"/>
              <w:autoSpaceDN w:val="0"/>
              <w:adjustRightInd w:val="0"/>
              <w:rPr>
                <w:rFonts w:ascii="Times New Roman" w:hAnsi="Times New Roman"/>
                <w:sz w:val="24"/>
                <w:szCs w:val="24"/>
                <w:lang w:eastAsia="ru-RU"/>
              </w:rPr>
            </w:pPr>
          </w:p>
          <w:p w14:paraId="49373E92" w14:textId="77777777" w:rsidR="007D3FF7" w:rsidRPr="007D3FF7" w:rsidRDefault="007D3FF7" w:rsidP="004A374F">
            <w:pPr>
              <w:numPr>
                <w:ilvl w:val="0"/>
                <w:numId w:val="14"/>
              </w:numPr>
              <w:tabs>
                <w:tab w:val="num" w:pos="48"/>
              </w:tabs>
              <w:autoSpaceDE w:val="0"/>
              <w:autoSpaceDN w:val="0"/>
              <w:adjustRightInd w:val="0"/>
              <w:ind w:hanging="873"/>
              <w:rPr>
                <w:rFonts w:ascii="Times New Roman" w:hAnsi="Times New Roman"/>
                <w:sz w:val="24"/>
                <w:szCs w:val="24"/>
                <w:lang w:eastAsia="ru-RU"/>
              </w:rPr>
            </w:pPr>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Медицин</w:t>
            </w:r>
            <w:proofErr w:type="spellEnd"/>
            <w:r w:rsidRPr="007D3FF7">
              <w:rPr>
                <w:rFonts w:ascii="Times New Roman" w:hAnsi="Times New Roman"/>
                <w:sz w:val="24"/>
                <w:szCs w:val="24"/>
                <w:lang w:eastAsia="ru-RU"/>
              </w:rPr>
              <w:t>.</w:t>
            </w:r>
          </w:p>
        </w:tc>
        <w:tc>
          <w:tcPr>
            <w:tcW w:w="1759" w:type="dxa"/>
            <w:gridSpan w:val="2"/>
          </w:tcPr>
          <w:p w14:paraId="67683869" w14:textId="77777777" w:rsidR="007D3FF7" w:rsidRPr="007D3FF7" w:rsidRDefault="007D3FF7" w:rsidP="00AE05CF">
            <w:pPr>
              <w:autoSpaceDE w:val="0"/>
              <w:autoSpaceDN w:val="0"/>
              <w:adjustRightInd w:val="0"/>
              <w:rPr>
                <w:rFonts w:ascii="Times New Roman" w:hAnsi="Times New Roman"/>
                <w:sz w:val="24"/>
                <w:szCs w:val="24"/>
                <w:lang w:eastAsia="ru-RU"/>
              </w:rPr>
            </w:pPr>
          </w:p>
          <w:p w14:paraId="2448F807" w14:textId="77777777" w:rsidR="007D3FF7" w:rsidRPr="007D3FF7" w:rsidRDefault="007D3FF7" w:rsidP="004A374F">
            <w:pPr>
              <w:numPr>
                <w:ilvl w:val="0"/>
                <w:numId w:val="14"/>
              </w:numPr>
              <w:tabs>
                <w:tab w:val="num" w:pos="204"/>
              </w:tabs>
              <w:autoSpaceDE w:val="0"/>
              <w:autoSpaceDN w:val="0"/>
              <w:adjustRightInd w:val="0"/>
              <w:ind w:hanging="795"/>
              <w:rPr>
                <w:rFonts w:ascii="Times New Roman" w:hAnsi="Times New Roman"/>
                <w:sz w:val="24"/>
                <w:szCs w:val="24"/>
                <w:lang w:eastAsia="ru-RU"/>
              </w:rPr>
            </w:pPr>
            <w:proofErr w:type="spellStart"/>
            <w:r w:rsidRPr="007D3FF7">
              <w:rPr>
                <w:rFonts w:ascii="Times New Roman" w:hAnsi="Times New Roman"/>
                <w:sz w:val="24"/>
                <w:szCs w:val="24"/>
                <w:lang w:eastAsia="ru-RU"/>
              </w:rPr>
              <w:t>Население</w:t>
            </w:r>
            <w:proofErr w:type="spellEnd"/>
          </w:p>
        </w:tc>
        <w:tc>
          <w:tcPr>
            <w:tcW w:w="1791" w:type="dxa"/>
            <w:gridSpan w:val="2"/>
          </w:tcPr>
          <w:p w14:paraId="1E5FDCE4" w14:textId="77777777" w:rsidR="007D3FF7" w:rsidRPr="007D3FF7" w:rsidRDefault="007D3FF7" w:rsidP="00AE05CF">
            <w:pPr>
              <w:autoSpaceDE w:val="0"/>
              <w:autoSpaceDN w:val="0"/>
              <w:adjustRightInd w:val="0"/>
              <w:rPr>
                <w:rFonts w:ascii="Times New Roman" w:hAnsi="Times New Roman"/>
                <w:sz w:val="24"/>
                <w:szCs w:val="24"/>
                <w:lang w:eastAsia="ru-RU"/>
              </w:rPr>
            </w:pPr>
          </w:p>
          <w:p w14:paraId="5EA9E115" w14:textId="77777777" w:rsidR="007D3FF7" w:rsidRPr="007D3FF7" w:rsidRDefault="007D3FF7" w:rsidP="004A374F">
            <w:pPr>
              <w:numPr>
                <w:ilvl w:val="0"/>
                <w:numId w:val="14"/>
              </w:numPr>
              <w:tabs>
                <w:tab w:val="num" w:pos="126"/>
              </w:tabs>
              <w:autoSpaceDE w:val="0"/>
              <w:autoSpaceDN w:val="0"/>
              <w:adjustRightInd w:val="0"/>
              <w:ind w:left="126" w:hanging="234"/>
              <w:rPr>
                <w:rFonts w:ascii="Times New Roman" w:hAnsi="Times New Roman"/>
                <w:sz w:val="24"/>
                <w:szCs w:val="24"/>
                <w:lang w:eastAsia="ru-RU"/>
              </w:rPr>
            </w:pPr>
            <w:proofErr w:type="spellStart"/>
            <w:r w:rsidRPr="007D3FF7">
              <w:rPr>
                <w:rFonts w:ascii="Times New Roman" w:hAnsi="Times New Roman"/>
                <w:sz w:val="24"/>
                <w:szCs w:val="24"/>
                <w:lang w:eastAsia="ru-RU"/>
              </w:rPr>
              <w:t>Индивидуумы</w:t>
            </w:r>
            <w:proofErr w:type="spellEnd"/>
          </w:p>
        </w:tc>
      </w:tr>
      <w:tr w:rsidR="007D3FF7" w:rsidRPr="007D3FF7" w14:paraId="37604250" w14:textId="77777777" w:rsidTr="00AE05CF">
        <w:tc>
          <w:tcPr>
            <w:tcW w:w="1746" w:type="dxa"/>
            <w:gridSpan w:val="3"/>
          </w:tcPr>
          <w:p w14:paraId="6D4FB8E0" w14:textId="77777777" w:rsidR="007D3FF7" w:rsidRPr="007D3FF7" w:rsidRDefault="007D3FF7" w:rsidP="00AE05CF">
            <w:pPr>
              <w:autoSpaceDE w:val="0"/>
              <w:autoSpaceDN w:val="0"/>
              <w:adjustRightInd w:val="0"/>
              <w:rPr>
                <w:rFonts w:ascii="Times New Roman" w:hAnsi="Times New Roman"/>
                <w:sz w:val="24"/>
                <w:szCs w:val="24"/>
                <w:lang w:eastAsia="ru-RU"/>
              </w:rPr>
            </w:pPr>
          </w:p>
          <w:p w14:paraId="26745CC4" w14:textId="77777777" w:rsidR="007D3FF7" w:rsidRPr="007D3FF7" w:rsidRDefault="007D3FF7" w:rsidP="004A374F">
            <w:pPr>
              <w:numPr>
                <w:ilvl w:val="0"/>
                <w:numId w:val="16"/>
              </w:numPr>
              <w:tabs>
                <w:tab w:val="num" w:pos="156"/>
              </w:tabs>
              <w:autoSpaceDE w:val="0"/>
              <w:autoSpaceDN w:val="0"/>
              <w:adjustRightInd w:val="0"/>
              <w:ind w:left="156" w:hanging="234"/>
              <w:rPr>
                <w:rFonts w:ascii="Times New Roman" w:hAnsi="Times New Roman"/>
                <w:sz w:val="24"/>
                <w:szCs w:val="24"/>
                <w:lang w:eastAsia="ru-RU"/>
              </w:rPr>
            </w:pPr>
            <w:proofErr w:type="spellStart"/>
            <w:r w:rsidRPr="007D3FF7">
              <w:rPr>
                <w:rFonts w:ascii="Times New Roman" w:hAnsi="Times New Roman"/>
                <w:sz w:val="24"/>
                <w:szCs w:val="24"/>
                <w:lang w:eastAsia="ru-RU"/>
              </w:rPr>
              <w:t>Скрининг</w:t>
            </w:r>
            <w:proofErr w:type="spellEnd"/>
          </w:p>
        </w:tc>
        <w:tc>
          <w:tcPr>
            <w:tcW w:w="2456" w:type="dxa"/>
            <w:gridSpan w:val="8"/>
          </w:tcPr>
          <w:p w14:paraId="59179A8D" w14:textId="77777777" w:rsidR="007D3FF7" w:rsidRPr="007D3FF7" w:rsidRDefault="007D3FF7" w:rsidP="00AE05CF">
            <w:pPr>
              <w:autoSpaceDE w:val="0"/>
              <w:autoSpaceDN w:val="0"/>
              <w:adjustRightInd w:val="0"/>
              <w:rPr>
                <w:rFonts w:ascii="Times New Roman" w:hAnsi="Times New Roman"/>
                <w:sz w:val="24"/>
                <w:szCs w:val="24"/>
                <w:lang w:eastAsia="ru-RU"/>
              </w:rPr>
            </w:pPr>
          </w:p>
          <w:p w14:paraId="7990FAC5" w14:textId="77777777" w:rsidR="007D3FF7" w:rsidRPr="007D3FF7" w:rsidRDefault="007D3FF7" w:rsidP="004A374F">
            <w:pPr>
              <w:numPr>
                <w:ilvl w:val="0"/>
                <w:numId w:val="15"/>
              </w:numPr>
              <w:tabs>
                <w:tab w:val="num" w:pos="126"/>
              </w:tabs>
              <w:autoSpaceDE w:val="0"/>
              <w:autoSpaceDN w:val="0"/>
              <w:adjustRightInd w:val="0"/>
              <w:ind w:hanging="828"/>
              <w:rPr>
                <w:rFonts w:ascii="Times New Roman" w:hAnsi="Times New Roman"/>
                <w:sz w:val="24"/>
                <w:szCs w:val="24"/>
                <w:lang w:eastAsia="ru-RU"/>
              </w:rPr>
            </w:pPr>
            <w:proofErr w:type="spellStart"/>
            <w:r w:rsidRPr="007D3FF7">
              <w:rPr>
                <w:rFonts w:ascii="Times New Roman" w:hAnsi="Times New Roman"/>
                <w:sz w:val="24"/>
                <w:szCs w:val="24"/>
                <w:lang w:eastAsia="ru-RU"/>
              </w:rPr>
              <w:t>Наблюдение</w:t>
            </w:r>
            <w:proofErr w:type="spellEnd"/>
            <w:r w:rsidRPr="007D3FF7">
              <w:rPr>
                <w:rFonts w:ascii="Times New Roman" w:hAnsi="Times New Roman"/>
                <w:sz w:val="24"/>
                <w:szCs w:val="24"/>
                <w:lang w:eastAsia="ru-RU"/>
              </w:rPr>
              <w:tab/>
            </w:r>
          </w:p>
        </w:tc>
        <w:tc>
          <w:tcPr>
            <w:tcW w:w="1716" w:type="dxa"/>
            <w:gridSpan w:val="7"/>
          </w:tcPr>
          <w:p w14:paraId="49F158D1" w14:textId="77777777" w:rsidR="007D3FF7" w:rsidRPr="007D3FF7" w:rsidRDefault="007D3FF7" w:rsidP="00AE05CF">
            <w:pPr>
              <w:autoSpaceDE w:val="0"/>
              <w:autoSpaceDN w:val="0"/>
              <w:adjustRightInd w:val="0"/>
              <w:rPr>
                <w:rFonts w:ascii="Times New Roman" w:hAnsi="Times New Roman"/>
                <w:sz w:val="24"/>
                <w:szCs w:val="24"/>
                <w:lang w:eastAsia="ru-RU"/>
              </w:rPr>
            </w:pPr>
          </w:p>
          <w:p w14:paraId="4AE93081" w14:textId="77777777" w:rsidR="007D3FF7" w:rsidRPr="007D3FF7" w:rsidRDefault="007D3FF7" w:rsidP="004A374F">
            <w:pPr>
              <w:numPr>
                <w:ilvl w:val="0"/>
                <w:numId w:val="15"/>
              </w:numPr>
              <w:tabs>
                <w:tab w:val="num" w:pos="126"/>
              </w:tabs>
              <w:autoSpaceDE w:val="0"/>
              <w:autoSpaceDN w:val="0"/>
              <w:adjustRightInd w:val="0"/>
              <w:ind w:left="126" w:hanging="234"/>
              <w:rPr>
                <w:rFonts w:ascii="Times New Roman" w:hAnsi="Times New Roman"/>
                <w:sz w:val="24"/>
                <w:szCs w:val="24"/>
                <w:lang w:eastAsia="ru-RU"/>
              </w:rPr>
            </w:pPr>
            <w:proofErr w:type="spellStart"/>
            <w:r w:rsidRPr="007D3FF7">
              <w:rPr>
                <w:rFonts w:ascii="Times New Roman" w:hAnsi="Times New Roman"/>
                <w:sz w:val="24"/>
                <w:szCs w:val="24"/>
                <w:lang w:eastAsia="ru-RU"/>
              </w:rPr>
              <w:t>Эпидемиология</w:t>
            </w:r>
            <w:proofErr w:type="spellEnd"/>
          </w:p>
        </w:tc>
        <w:tc>
          <w:tcPr>
            <w:tcW w:w="1759" w:type="dxa"/>
            <w:gridSpan w:val="2"/>
          </w:tcPr>
          <w:p w14:paraId="6EF691E3" w14:textId="77777777" w:rsidR="007D3FF7" w:rsidRPr="007D3FF7" w:rsidRDefault="007D3FF7" w:rsidP="00AE05CF">
            <w:pPr>
              <w:autoSpaceDE w:val="0"/>
              <w:autoSpaceDN w:val="0"/>
              <w:adjustRightInd w:val="0"/>
              <w:rPr>
                <w:rFonts w:ascii="Times New Roman" w:hAnsi="Times New Roman"/>
                <w:sz w:val="24"/>
                <w:szCs w:val="24"/>
                <w:lang w:eastAsia="ru-RU"/>
              </w:rPr>
            </w:pPr>
          </w:p>
          <w:p w14:paraId="0447A72E" w14:textId="77777777" w:rsidR="007D3FF7" w:rsidRPr="007D3FF7" w:rsidRDefault="007D3FF7" w:rsidP="004A374F">
            <w:pPr>
              <w:numPr>
                <w:ilvl w:val="0"/>
                <w:numId w:val="15"/>
              </w:numPr>
              <w:tabs>
                <w:tab w:val="num" w:pos="42"/>
              </w:tabs>
              <w:autoSpaceDE w:val="0"/>
              <w:autoSpaceDN w:val="0"/>
              <w:adjustRightInd w:val="0"/>
              <w:ind w:left="120" w:hanging="150"/>
              <w:rPr>
                <w:rFonts w:ascii="Times New Roman" w:hAnsi="Times New Roman"/>
                <w:sz w:val="24"/>
                <w:szCs w:val="24"/>
                <w:lang w:eastAsia="ru-RU"/>
              </w:rPr>
            </w:pPr>
            <w:proofErr w:type="spellStart"/>
            <w:r w:rsidRPr="007D3FF7">
              <w:rPr>
                <w:rFonts w:ascii="Times New Roman" w:hAnsi="Times New Roman"/>
                <w:sz w:val="24"/>
                <w:szCs w:val="24"/>
                <w:lang w:eastAsia="ru-RU"/>
              </w:rPr>
              <w:t>Вмешательство</w:t>
            </w:r>
            <w:proofErr w:type="spellEnd"/>
          </w:p>
        </w:tc>
        <w:tc>
          <w:tcPr>
            <w:tcW w:w="1791" w:type="dxa"/>
            <w:gridSpan w:val="2"/>
          </w:tcPr>
          <w:p w14:paraId="4BE550F9" w14:textId="77777777" w:rsidR="007D3FF7" w:rsidRPr="007D3FF7" w:rsidRDefault="007D3FF7" w:rsidP="00AE05CF">
            <w:pPr>
              <w:autoSpaceDE w:val="0"/>
              <w:autoSpaceDN w:val="0"/>
              <w:adjustRightInd w:val="0"/>
              <w:rPr>
                <w:rFonts w:ascii="Times New Roman" w:hAnsi="Times New Roman"/>
                <w:sz w:val="24"/>
                <w:szCs w:val="24"/>
                <w:lang w:eastAsia="ru-RU"/>
              </w:rPr>
            </w:pPr>
          </w:p>
        </w:tc>
      </w:tr>
      <w:tr w:rsidR="007D3FF7" w:rsidRPr="007D3FF7" w14:paraId="4CF3180B" w14:textId="77777777" w:rsidTr="00AE05CF">
        <w:tc>
          <w:tcPr>
            <w:tcW w:w="1746" w:type="dxa"/>
            <w:gridSpan w:val="3"/>
          </w:tcPr>
          <w:p w14:paraId="02DCD973" w14:textId="77777777" w:rsidR="007D3FF7" w:rsidRPr="007D3FF7" w:rsidRDefault="007D3FF7" w:rsidP="00AE05CF">
            <w:pPr>
              <w:autoSpaceDE w:val="0"/>
              <w:autoSpaceDN w:val="0"/>
              <w:adjustRightInd w:val="0"/>
              <w:rPr>
                <w:rFonts w:ascii="Times New Roman" w:hAnsi="Times New Roman"/>
                <w:sz w:val="24"/>
                <w:szCs w:val="24"/>
                <w:lang w:eastAsia="ru-RU"/>
              </w:rPr>
            </w:pPr>
          </w:p>
          <w:p w14:paraId="6D8EB0D8" w14:textId="77777777" w:rsidR="007D3FF7" w:rsidRPr="007D3FF7" w:rsidRDefault="007D3FF7" w:rsidP="004A374F">
            <w:pPr>
              <w:numPr>
                <w:ilvl w:val="0"/>
                <w:numId w:val="15"/>
              </w:numPr>
              <w:tabs>
                <w:tab w:val="num" w:pos="156"/>
              </w:tabs>
              <w:autoSpaceDE w:val="0"/>
              <w:autoSpaceDN w:val="0"/>
              <w:adjustRightInd w:val="0"/>
              <w:ind w:left="156" w:hanging="234"/>
              <w:rPr>
                <w:rFonts w:ascii="Times New Roman" w:hAnsi="Times New Roman"/>
                <w:sz w:val="24"/>
                <w:szCs w:val="24"/>
                <w:lang w:eastAsia="ru-RU"/>
              </w:rPr>
            </w:pPr>
            <w:proofErr w:type="spellStart"/>
            <w:r w:rsidRPr="007D3FF7">
              <w:rPr>
                <w:rFonts w:ascii="Times New Roman" w:hAnsi="Times New Roman"/>
                <w:sz w:val="24"/>
                <w:szCs w:val="24"/>
                <w:lang w:eastAsia="ru-RU"/>
              </w:rPr>
              <w:t>Клин.испытания</w:t>
            </w:r>
            <w:proofErr w:type="spellEnd"/>
            <w:r w:rsidRPr="007D3FF7">
              <w:rPr>
                <w:rFonts w:ascii="Times New Roman" w:hAnsi="Times New Roman"/>
                <w:sz w:val="24"/>
                <w:szCs w:val="24"/>
                <w:lang w:eastAsia="ru-RU"/>
              </w:rPr>
              <w:t xml:space="preserve"> </w:t>
            </w:r>
          </w:p>
        </w:tc>
        <w:tc>
          <w:tcPr>
            <w:tcW w:w="2456" w:type="dxa"/>
            <w:gridSpan w:val="8"/>
          </w:tcPr>
          <w:p w14:paraId="162344C9" w14:textId="77777777" w:rsidR="007D3FF7" w:rsidRPr="007D3FF7" w:rsidRDefault="007D3FF7" w:rsidP="00AE05CF">
            <w:pPr>
              <w:autoSpaceDE w:val="0"/>
              <w:autoSpaceDN w:val="0"/>
              <w:adjustRightInd w:val="0"/>
              <w:rPr>
                <w:rFonts w:ascii="Times New Roman" w:hAnsi="Times New Roman"/>
                <w:sz w:val="24"/>
                <w:szCs w:val="24"/>
                <w:lang w:eastAsia="ru-RU"/>
              </w:rPr>
            </w:pPr>
          </w:p>
          <w:p w14:paraId="6212963A" w14:textId="77777777" w:rsidR="007D3FF7" w:rsidRPr="007D3FF7" w:rsidRDefault="007D3FF7" w:rsidP="004A374F">
            <w:pPr>
              <w:numPr>
                <w:ilvl w:val="0"/>
                <w:numId w:val="17"/>
              </w:numPr>
              <w:tabs>
                <w:tab w:val="num" w:pos="126"/>
              </w:tabs>
              <w:autoSpaceDE w:val="0"/>
              <w:autoSpaceDN w:val="0"/>
              <w:adjustRightInd w:val="0"/>
              <w:ind w:left="126" w:hanging="234"/>
              <w:rPr>
                <w:rFonts w:ascii="Times New Roman" w:hAnsi="Times New Roman"/>
                <w:sz w:val="24"/>
                <w:szCs w:val="24"/>
                <w:lang w:eastAsia="ru-RU"/>
              </w:rPr>
            </w:pPr>
            <w:proofErr w:type="spellStart"/>
            <w:r w:rsidRPr="007D3FF7">
              <w:rPr>
                <w:rFonts w:ascii="Times New Roman" w:hAnsi="Times New Roman"/>
                <w:sz w:val="24"/>
                <w:szCs w:val="24"/>
                <w:lang w:eastAsia="ru-RU"/>
              </w:rPr>
              <w:t>Фаза</w:t>
            </w:r>
            <w:proofErr w:type="spellEnd"/>
            <w:r w:rsidRPr="007D3FF7">
              <w:rPr>
                <w:rFonts w:ascii="Times New Roman" w:hAnsi="Times New Roman"/>
                <w:sz w:val="24"/>
                <w:szCs w:val="24"/>
                <w:lang w:eastAsia="ru-RU"/>
              </w:rPr>
              <w:t xml:space="preserve"> I  </w:t>
            </w:r>
          </w:p>
        </w:tc>
        <w:tc>
          <w:tcPr>
            <w:tcW w:w="1716" w:type="dxa"/>
            <w:gridSpan w:val="7"/>
          </w:tcPr>
          <w:p w14:paraId="7E1A2CA6" w14:textId="77777777" w:rsidR="007D3FF7" w:rsidRPr="007D3FF7" w:rsidRDefault="007D3FF7" w:rsidP="00AE05CF">
            <w:pPr>
              <w:autoSpaceDE w:val="0"/>
              <w:autoSpaceDN w:val="0"/>
              <w:adjustRightInd w:val="0"/>
              <w:rPr>
                <w:rFonts w:ascii="Times New Roman" w:hAnsi="Times New Roman"/>
                <w:sz w:val="24"/>
                <w:szCs w:val="24"/>
                <w:lang w:eastAsia="ru-RU"/>
              </w:rPr>
            </w:pPr>
          </w:p>
          <w:p w14:paraId="4D2FC6A1" w14:textId="77777777" w:rsidR="007D3FF7" w:rsidRPr="007D3FF7" w:rsidRDefault="007D3FF7" w:rsidP="004A374F">
            <w:pPr>
              <w:numPr>
                <w:ilvl w:val="0"/>
                <w:numId w:val="17"/>
              </w:numPr>
              <w:tabs>
                <w:tab w:val="num" w:pos="126"/>
              </w:tabs>
              <w:autoSpaceDE w:val="0"/>
              <w:autoSpaceDN w:val="0"/>
              <w:adjustRightInd w:val="0"/>
              <w:ind w:left="126" w:hanging="234"/>
              <w:rPr>
                <w:rFonts w:ascii="Times New Roman" w:hAnsi="Times New Roman"/>
                <w:sz w:val="24"/>
                <w:szCs w:val="24"/>
                <w:lang w:eastAsia="ru-RU"/>
              </w:rPr>
            </w:pPr>
            <w:proofErr w:type="spellStart"/>
            <w:r w:rsidRPr="007D3FF7">
              <w:rPr>
                <w:rFonts w:ascii="Times New Roman" w:hAnsi="Times New Roman"/>
                <w:sz w:val="24"/>
                <w:szCs w:val="24"/>
                <w:lang w:eastAsia="ru-RU"/>
              </w:rPr>
              <w:t>Фаза</w:t>
            </w:r>
            <w:proofErr w:type="spellEnd"/>
            <w:r w:rsidRPr="007D3FF7">
              <w:rPr>
                <w:rFonts w:ascii="Times New Roman" w:hAnsi="Times New Roman"/>
                <w:sz w:val="24"/>
                <w:szCs w:val="24"/>
                <w:lang w:eastAsia="ru-RU"/>
              </w:rPr>
              <w:t xml:space="preserve"> II </w:t>
            </w:r>
          </w:p>
        </w:tc>
        <w:tc>
          <w:tcPr>
            <w:tcW w:w="1759" w:type="dxa"/>
            <w:gridSpan w:val="2"/>
          </w:tcPr>
          <w:p w14:paraId="3CE3DEBD" w14:textId="77777777" w:rsidR="007D3FF7" w:rsidRPr="007D3FF7" w:rsidRDefault="007D3FF7" w:rsidP="00AE05CF">
            <w:pPr>
              <w:autoSpaceDE w:val="0"/>
              <w:autoSpaceDN w:val="0"/>
              <w:adjustRightInd w:val="0"/>
              <w:rPr>
                <w:rFonts w:ascii="Times New Roman" w:hAnsi="Times New Roman"/>
                <w:sz w:val="24"/>
                <w:szCs w:val="24"/>
                <w:lang w:eastAsia="ru-RU"/>
              </w:rPr>
            </w:pPr>
          </w:p>
          <w:p w14:paraId="0CE4C0BF" w14:textId="77777777" w:rsidR="007D3FF7" w:rsidRPr="007D3FF7" w:rsidRDefault="007D3FF7" w:rsidP="004A374F">
            <w:pPr>
              <w:numPr>
                <w:ilvl w:val="0"/>
                <w:numId w:val="17"/>
              </w:numPr>
              <w:tabs>
                <w:tab w:val="num" w:pos="204"/>
              </w:tabs>
              <w:autoSpaceDE w:val="0"/>
              <w:autoSpaceDN w:val="0"/>
              <w:adjustRightInd w:val="0"/>
              <w:ind w:hanging="750"/>
              <w:rPr>
                <w:rFonts w:ascii="Times New Roman" w:hAnsi="Times New Roman"/>
                <w:sz w:val="24"/>
                <w:szCs w:val="24"/>
                <w:lang w:eastAsia="ru-RU"/>
              </w:rPr>
            </w:pPr>
            <w:proofErr w:type="spellStart"/>
            <w:r w:rsidRPr="007D3FF7">
              <w:rPr>
                <w:rFonts w:ascii="Times New Roman" w:hAnsi="Times New Roman"/>
                <w:sz w:val="24"/>
                <w:szCs w:val="24"/>
                <w:lang w:eastAsia="ru-RU"/>
              </w:rPr>
              <w:t>Фаза</w:t>
            </w:r>
            <w:proofErr w:type="spellEnd"/>
            <w:r w:rsidRPr="007D3FF7">
              <w:rPr>
                <w:rFonts w:ascii="Times New Roman" w:hAnsi="Times New Roman"/>
                <w:sz w:val="24"/>
                <w:szCs w:val="24"/>
                <w:lang w:eastAsia="ru-RU"/>
              </w:rPr>
              <w:t xml:space="preserve"> III</w:t>
            </w:r>
          </w:p>
        </w:tc>
        <w:tc>
          <w:tcPr>
            <w:tcW w:w="1791" w:type="dxa"/>
            <w:gridSpan w:val="2"/>
          </w:tcPr>
          <w:p w14:paraId="3EC308D3" w14:textId="77777777" w:rsidR="007D3FF7" w:rsidRPr="007D3FF7" w:rsidRDefault="007D3FF7" w:rsidP="00AE05CF">
            <w:pPr>
              <w:autoSpaceDE w:val="0"/>
              <w:autoSpaceDN w:val="0"/>
              <w:adjustRightInd w:val="0"/>
              <w:rPr>
                <w:rFonts w:ascii="Times New Roman" w:hAnsi="Times New Roman"/>
                <w:sz w:val="24"/>
                <w:szCs w:val="24"/>
                <w:lang w:eastAsia="ru-RU"/>
              </w:rPr>
            </w:pPr>
          </w:p>
          <w:p w14:paraId="5B364B49" w14:textId="77777777" w:rsidR="007D3FF7" w:rsidRPr="007D3FF7" w:rsidRDefault="007D3FF7" w:rsidP="004A374F">
            <w:pPr>
              <w:numPr>
                <w:ilvl w:val="0"/>
                <w:numId w:val="17"/>
              </w:numPr>
              <w:tabs>
                <w:tab w:val="num" w:pos="126"/>
              </w:tabs>
              <w:autoSpaceDE w:val="0"/>
              <w:autoSpaceDN w:val="0"/>
              <w:adjustRightInd w:val="0"/>
              <w:ind w:left="126" w:hanging="234"/>
              <w:rPr>
                <w:rFonts w:ascii="Times New Roman" w:hAnsi="Times New Roman"/>
                <w:sz w:val="24"/>
                <w:szCs w:val="24"/>
                <w:lang w:eastAsia="ru-RU"/>
              </w:rPr>
            </w:pPr>
            <w:proofErr w:type="spellStart"/>
            <w:r w:rsidRPr="007D3FF7">
              <w:rPr>
                <w:rFonts w:ascii="Times New Roman" w:hAnsi="Times New Roman"/>
                <w:sz w:val="24"/>
                <w:szCs w:val="24"/>
                <w:lang w:eastAsia="ru-RU"/>
              </w:rPr>
              <w:t>Фаза</w:t>
            </w:r>
            <w:proofErr w:type="spellEnd"/>
            <w:r w:rsidRPr="007D3FF7">
              <w:rPr>
                <w:rFonts w:ascii="Times New Roman" w:hAnsi="Times New Roman"/>
                <w:sz w:val="24"/>
                <w:szCs w:val="24"/>
                <w:lang w:eastAsia="ru-RU"/>
              </w:rPr>
              <w:t xml:space="preserve"> IV</w:t>
            </w:r>
          </w:p>
        </w:tc>
      </w:tr>
      <w:tr w:rsidR="007D3FF7" w:rsidRPr="007D3FF7" w14:paraId="3C0E68D7" w14:textId="77777777" w:rsidTr="00AE05CF">
        <w:tc>
          <w:tcPr>
            <w:tcW w:w="1746" w:type="dxa"/>
            <w:gridSpan w:val="3"/>
          </w:tcPr>
          <w:p w14:paraId="24EE46BF" w14:textId="77777777" w:rsidR="007D3FF7" w:rsidRPr="007D3FF7" w:rsidRDefault="007D3FF7" w:rsidP="004A374F">
            <w:pPr>
              <w:numPr>
                <w:ilvl w:val="0"/>
                <w:numId w:val="17"/>
              </w:numPr>
              <w:tabs>
                <w:tab w:val="num" w:pos="156"/>
              </w:tabs>
              <w:autoSpaceDE w:val="0"/>
              <w:autoSpaceDN w:val="0"/>
              <w:adjustRightInd w:val="0"/>
              <w:ind w:left="234" w:hanging="312"/>
              <w:rPr>
                <w:rFonts w:ascii="Times New Roman" w:hAnsi="Times New Roman"/>
                <w:sz w:val="24"/>
                <w:szCs w:val="24"/>
                <w:lang w:eastAsia="ru-RU"/>
              </w:rPr>
            </w:pPr>
            <w:proofErr w:type="spellStart"/>
            <w:r w:rsidRPr="007D3FF7">
              <w:rPr>
                <w:rFonts w:ascii="Times New Roman" w:hAnsi="Times New Roman"/>
                <w:sz w:val="24"/>
                <w:szCs w:val="24"/>
                <w:lang w:eastAsia="ru-RU"/>
              </w:rPr>
              <w:t>Генетическое</w:t>
            </w:r>
            <w:proofErr w:type="spellEnd"/>
          </w:p>
        </w:tc>
        <w:tc>
          <w:tcPr>
            <w:tcW w:w="2456" w:type="dxa"/>
            <w:gridSpan w:val="8"/>
          </w:tcPr>
          <w:p w14:paraId="641CE4AD" w14:textId="77777777" w:rsidR="007D3FF7" w:rsidRPr="007D3FF7" w:rsidRDefault="007D3FF7" w:rsidP="004A374F">
            <w:pPr>
              <w:numPr>
                <w:ilvl w:val="0"/>
                <w:numId w:val="17"/>
              </w:numPr>
              <w:tabs>
                <w:tab w:val="num" w:pos="126"/>
              </w:tabs>
              <w:autoSpaceDE w:val="0"/>
              <w:autoSpaceDN w:val="0"/>
              <w:adjustRightInd w:val="0"/>
              <w:ind w:left="234" w:hanging="342"/>
              <w:rPr>
                <w:rFonts w:ascii="Times New Roman" w:hAnsi="Times New Roman"/>
                <w:sz w:val="24"/>
                <w:szCs w:val="24"/>
                <w:lang w:eastAsia="ru-RU"/>
              </w:rPr>
            </w:pPr>
            <w:proofErr w:type="spellStart"/>
            <w:r w:rsidRPr="007D3FF7">
              <w:rPr>
                <w:rFonts w:ascii="Times New Roman" w:hAnsi="Times New Roman"/>
                <w:sz w:val="24"/>
                <w:szCs w:val="24"/>
                <w:lang w:eastAsia="ru-RU"/>
              </w:rPr>
              <w:t>Ретроспект</w:t>
            </w:r>
            <w:proofErr w:type="spellEnd"/>
            <w:r w:rsidRPr="007D3FF7">
              <w:rPr>
                <w:rFonts w:ascii="Times New Roman" w:hAnsi="Times New Roman"/>
                <w:sz w:val="24"/>
                <w:szCs w:val="24"/>
                <w:lang w:eastAsia="ru-RU"/>
              </w:rPr>
              <w:t>.</w:t>
            </w:r>
            <w:r w:rsidRPr="007D3FF7">
              <w:rPr>
                <w:rFonts w:ascii="Times New Roman" w:hAnsi="Times New Roman"/>
                <w:sz w:val="24"/>
                <w:szCs w:val="24"/>
                <w:lang w:eastAsia="ru-RU"/>
              </w:rPr>
              <w:tab/>
            </w:r>
          </w:p>
        </w:tc>
        <w:tc>
          <w:tcPr>
            <w:tcW w:w="1716" w:type="dxa"/>
            <w:gridSpan w:val="7"/>
          </w:tcPr>
          <w:p w14:paraId="437DB224" w14:textId="77777777" w:rsidR="007D3FF7" w:rsidRPr="007D3FF7" w:rsidRDefault="007D3FF7" w:rsidP="004A374F">
            <w:pPr>
              <w:numPr>
                <w:ilvl w:val="0"/>
                <w:numId w:val="17"/>
              </w:numPr>
              <w:tabs>
                <w:tab w:val="num" w:pos="126"/>
              </w:tabs>
              <w:autoSpaceDE w:val="0"/>
              <w:autoSpaceDN w:val="0"/>
              <w:adjustRightInd w:val="0"/>
              <w:ind w:left="234" w:hanging="342"/>
              <w:rPr>
                <w:rFonts w:ascii="Times New Roman" w:hAnsi="Times New Roman"/>
                <w:sz w:val="24"/>
                <w:szCs w:val="24"/>
                <w:lang w:eastAsia="ru-RU"/>
              </w:rPr>
            </w:pPr>
            <w:proofErr w:type="spellStart"/>
            <w:r w:rsidRPr="007D3FF7">
              <w:rPr>
                <w:rFonts w:ascii="Times New Roman" w:hAnsi="Times New Roman"/>
                <w:sz w:val="24"/>
                <w:szCs w:val="24"/>
                <w:lang w:eastAsia="ru-RU"/>
              </w:rPr>
              <w:t>Проспективное</w:t>
            </w:r>
            <w:proofErr w:type="spellEnd"/>
          </w:p>
        </w:tc>
        <w:tc>
          <w:tcPr>
            <w:tcW w:w="3550" w:type="dxa"/>
            <w:gridSpan w:val="4"/>
          </w:tcPr>
          <w:p w14:paraId="4827DB21" w14:textId="77777777" w:rsidR="007D3FF7" w:rsidRPr="007D3FF7" w:rsidRDefault="007D3FF7" w:rsidP="004A374F">
            <w:pPr>
              <w:numPr>
                <w:ilvl w:val="0"/>
                <w:numId w:val="17"/>
              </w:numPr>
              <w:tabs>
                <w:tab w:val="num" w:pos="244"/>
              </w:tabs>
              <w:autoSpaceDE w:val="0"/>
              <w:autoSpaceDN w:val="0"/>
              <w:adjustRightInd w:val="0"/>
              <w:ind w:left="234" w:hanging="224"/>
              <w:rPr>
                <w:rFonts w:ascii="Times New Roman" w:hAnsi="Times New Roman"/>
                <w:sz w:val="24"/>
                <w:szCs w:val="24"/>
                <w:lang w:eastAsia="ru-RU"/>
              </w:rPr>
            </w:pPr>
            <w:proofErr w:type="spellStart"/>
            <w:r w:rsidRPr="007D3FF7">
              <w:rPr>
                <w:rFonts w:ascii="Times New Roman" w:hAnsi="Times New Roman"/>
                <w:sz w:val="24"/>
                <w:szCs w:val="24"/>
                <w:lang w:eastAsia="ru-RU"/>
              </w:rPr>
              <w:t>Другое</w:t>
            </w:r>
            <w:proofErr w:type="spellEnd"/>
            <w:r w:rsidRPr="007D3FF7">
              <w:rPr>
                <w:rFonts w:ascii="Times New Roman" w:hAnsi="Times New Roman"/>
                <w:sz w:val="24"/>
                <w:szCs w:val="24"/>
                <w:lang w:eastAsia="ru-RU"/>
              </w:rPr>
              <w:t>………</w:t>
            </w:r>
          </w:p>
        </w:tc>
      </w:tr>
      <w:tr w:rsidR="007D3FF7" w:rsidRPr="007D3FF7" w14:paraId="3B584393" w14:textId="77777777" w:rsidTr="00AE05CF">
        <w:tc>
          <w:tcPr>
            <w:tcW w:w="1746" w:type="dxa"/>
            <w:gridSpan w:val="3"/>
          </w:tcPr>
          <w:p w14:paraId="0FD8D082" w14:textId="77777777" w:rsidR="007D3FF7" w:rsidRPr="007D3FF7" w:rsidRDefault="007D3FF7" w:rsidP="00AE05CF">
            <w:pPr>
              <w:autoSpaceDE w:val="0"/>
              <w:autoSpaceDN w:val="0"/>
              <w:adjustRightInd w:val="0"/>
              <w:rPr>
                <w:rFonts w:ascii="Times New Roman" w:hAnsi="Times New Roman"/>
                <w:sz w:val="24"/>
                <w:szCs w:val="24"/>
                <w:lang w:eastAsia="ru-RU"/>
              </w:rPr>
            </w:pPr>
            <w:r w:rsidRPr="007D3FF7">
              <w:rPr>
                <w:rFonts w:ascii="Times New Roman" w:hAnsi="Times New Roman"/>
                <w:caps/>
                <w:sz w:val="24"/>
                <w:szCs w:val="24"/>
                <w:lang w:eastAsia="ru-RU"/>
              </w:rPr>
              <w:t>Исследуемые группы</w:t>
            </w:r>
            <w:r w:rsidRPr="007D3FF7">
              <w:rPr>
                <w:rFonts w:ascii="Times New Roman" w:hAnsi="Times New Roman"/>
                <w:sz w:val="24"/>
                <w:szCs w:val="24"/>
                <w:lang w:eastAsia="ru-RU"/>
              </w:rPr>
              <w:t>:</w:t>
            </w:r>
          </w:p>
        </w:tc>
        <w:tc>
          <w:tcPr>
            <w:tcW w:w="2456" w:type="dxa"/>
            <w:gridSpan w:val="8"/>
          </w:tcPr>
          <w:p w14:paraId="0BC3BAE2" w14:textId="77777777" w:rsidR="007D3FF7" w:rsidRPr="007D3FF7" w:rsidRDefault="007D3FF7" w:rsidP="004A374F">
            <w:pPr>
              <w:numPr>
                <w:ilvl w:val="0"/>
                <w:numId w:val="18"/>
              </w:numPr>
              <w:tabs>
                <w:tab w:val="num" w:pos="126"/>
              </w:tabs>
              <w:autoSpaceDE w:val="0"/>
              <w:autoSpaceDN w:val="0"/>
              <w:adjustRightInd w:val="0"/>
              <w:ind w:left="204" w:hanging="312"/>
              <w:rPr>
                <w:rFonts w:ascii="Times New Roman" w:hAnsi="Times New Roman"/>
                <w:sz w:val="24"/>
                <w:szCs w:val="24"/>
                <w:lang w:eastAsia="ru-RU"/>
              </w:rPr>
            </w:pPr>
            <w:proofErr w:type="spellStart"/>
            <w:r w:rsidRPr="007D3FF7">
              <w:rPr>
                <w:rFonts w:ascii="Times New Roman" w:hAnsi="Times New Roman"/>
                <w:sz w:val="24"/>
                <w:szCs w:val="24"/>
                <w:lang w:eastAsia="ru-RU"/>
              </w:rPr>
              <w:t>Здоровые</w:t>
            </w:r>
            <w:proofErr w:type="spellEnd"/>
          </w:p>
        </w:tc>
        <w:tc>
          <w:tcPr>
            <w:tcW w:w="1716" w:type="dxa"/>
            <w:gridSpan w:val="7"/>
          </w:tcPr>
          <w:p w14:paraId="6EE537A8" w14:textId="77777777" w:rsidR="007D3FF7" w:rsidRPr="007D3FF7" w:rsidRDefault="007D3FF7" w:rsidP="004A374F">
            <w:pPr>
              <w:numPr>
                <w:ilvl w:val="0"/>
                <w:numId w:val="18"/>
              </w:numPr>
              <w:tabs>
                <w:tab w:val="num" w:pos="126"/>
              </w:tabs>
              <w:autoSpaceDE w:val="0"/>
              <w:autoSpaceDN w:val="0"/>
              <w:adjustRightInd w:val="0"/>
              <w:ind w:left="204" w:hanging="312"/>
              <w:rPr>
                <w:rFonts w:ascii="Times New Roman" w:hAnsi="Times New Roman"/>
                <w:sz w:val="24"/>
                <w:szCs w:val="24"/>
                <w:lang w:eastAsia="ru-RU"/>
              </w:rPr>
            </w:pPr>
            <w:proofErr w:type="spellStart"/>
            <w:r w:rsidRPr="007D3FF7">
              <w:rPr>
                <w:rFonts w:ascii="Times New Roman" w:hAnsi="Times New Roman"/>
                <w:sz w:val="24"/>
                <w:szCs w:val="24"/>
                <w:lang w:eastAsia="ru-RU"/>
              </w:rPr>
              <w:t>Пациенты</w:t>
            </w:r>
            <w:proofErr w:type="spellEnd"/>
          </w:p>
        </w:tc>
        <w:tc>
          <w:tcPr>
            <w:tcW w:w="1759" w:type="dxa"/>
            <w:gridSpan w:val="2"/>
          </w:tcPr>
          <w:p w14:paraId="6A9513C7" w14:textId="77777777" w:rsidR="007D3FF7" w:rsidRPr="007D3FF7" w:rsidRDefault="007D3FF7" w:rsidP="004A374F">
            <w:pPr>
              <w:numPr>
                <w:ilvl w:val="0"/>
                <w:numId w:val="18"/>
              </w:numPr>
              <w:tabs>
                <w:tab w:val="num" w:pos="120"/>
              </w:tabs>
              <w:autoSpaceDE w:val="0"/>
              <w:autoSpaceDN w:val="0"/>
              <w:adjustRightInd w:val="0"/>
              <w:ind w:left="204" w:hanging="204"/>
              <w:rPr>
                <w:rFonts w:ascii="Times New Roman" w:hAnsi="Times New Roman"/>
                <w:sz w:val="24"/>
                <w:szCs w:val="24"/>
                <w:lang w:eastAsia="ru-RU"/>
              </w:rPr>
            </w:pPr>
            <w:proofErr w:type="spellStart"/>
            <w:r w:rsidRPr="007D3FF7">
              <w:rPr>
                <w:rFonts w:ascii="Times New Roman" w:hAnsi="Times New Roman"/>
                <w:sz w:val="24"/>
                <w:szCs w:val="24"/>
                <w:lang w:eastAsia="ru-RU"/>
              </w:rPr>
              <w:t>Уязвимые</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группы</w:t>
            </w:r>
            <w:proofErr w:type="spellEnd"/>
          </w:p>
        </w:tc>
        <w:tc>
          <w:tcPr>
            <w:tcW w:w="1791" w:type="dxa"/>
            <w:gridSpan w:val="2"/>
          </w:tcPr>
          <w:p w14:paraId="74249AEC" w14:textId="77777777" w:rsidR="007D3FF7" w:rsidRPr="007D3FF7" w:rsidRDefault="007D3FF7" w:rsidP="00AE05CF">
            <w:pPr>
              <w:autoSpaceDE w:val="0"/>
              <w:autoSpaceDN w:val="0"/>
              <w:adjustRightInd w:val="0"/>
              <w:rPr>
                <w:rFonts w:ascii="Times New Roman" w:hAnsi="Times New Roman"/>
                <w:sz w:val="24"/>
                <w:szCs w:val="24"/>
                <w:lang w:eastAsia="ru-RU"/>
              </w:rPr>
            </w:pPr>
          </w:p>
        </w:tc>
      </w:tr>
      <w:tr w:rsidR="007D3FF7" w:rsidRPr="007D3FF7" w14:paraId="61E30017" w14:textId="77777777" w:rsidTr="00AE05CF">
        <w:tc>
          <w:tcPr>
            <w:tcW w:w="9468" w:type="dxa"/>
            <w:gridSpan w:val="22"/>
          </w:tcPr>
          <w:p w14:paraId="44253159" w14:textId="77777777" w:rsidR="007D3FF7" w:rsidRPr="007D3FF7" w:rsidRDefault="007D3FF7" w:rsidP="00AE05CF">
            <w:pPr>
              <w:autoSpaceDE w:val="0"/>
              <w:autoSpaceDN w:val="0"/>
              <w:adjustRightInd w:val="0"/>
              <w:rPr>
                <w:rFonts w:ascii="Times New Roman" w:hAnsi="Times New Roman"/>
                <w:sz w:val="24"/>
                <w:szCs w:val="24"/>
                <w:lang w:eastAsia="ru-RU"/>
              </w:rPr>
            </w:pPr>
            <w:proofErr w:type="spellStart"/>
            <w:r w:rsidRPr="007D3FF7">
              <w:rPr>
                <w:rFonts w:ascii="Times New Roman" w:hAnsi="Times New Roman"/>
                <w:sz w:val="24"/>
                <w:szCs w:val="24"/>
                <w:lang w:eastAsia="ru-RU"/>
              </w:rPr>
              <w:t>Характеристика</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участников</w:t>
            </w:r>
            <w:proofErr w:type="spellEnd"/>
            <w:r w:rsidRPr="007D3FF7">
              <w:rPr>
                <w:rFonts w:ascii="Times New Roman" w:hAnsi="Times New Roman"/>
                <w:sz w:val="24"/>
                <w:szCs w:val="24"/>
                <w:lang w:eastAsia="ru-RU"/>
              </w:rPr>
              <w:t xml:space="preserve"> </w:t>
            </w:r>
            <w:proofErr w:type="spellStart"/>
            <w:proofErr w:type="gramStart"/>
            <w:r w:rsidRPr="007D3FF7">
              <w:rPr>
                <w:rFonts w:ascii="Times New Roman" w:hAnsi="Times New Roman"/>
                <w:sz w:val="24"/>
                <w:szCs w:val="24"/>
                <w:lang w:eastAsia="ru-RU"/>
              </w:rPr>
              <w:t>исследования</w:t>
            </w:r>
            <w:proofErr w:type="spellEnd"/>
            <w:r w:rsidRPr="007D3FF7">
              <w:rPr>
                <w:rFonts w:ascii="Times New Roman" w:hAnsi="Times New Roman"/>
                <w:sz w:val="24"/>
                <w:szCs w:val="24"/>
                <w:lang w:eastAsia="ru-RU"/>
              </w:rPr>
              <w:t xml:space="preserve"> :</w:t>
            </w:r>
            <w:proofErr w:type="gramEnd"/>
          </w:p>
        </w:tc>
      </w:tr>
      <w:tr w:rsidR="007D3FF7" w:rsidRPr="007D3FF7" w14:paraId="00B6C792" w14:textId="77777777" w:rsidTr="00AE05CF">
        <w:tc>
          <w:tcPr>
            <w:tcW w:w="2604" w:type="dxa"/>
            <w:gridSpan w:val="6"/>
          </w:tcPr>
          <w:p w14:paraId="5C876D9C" w14:textId="77777777" w:rsidR="007D3FF7" w:rsidRPr="007D3FF7" w:rsidRDefault="007D3FF7" w:rsidP="00AE05CF">
            <w:pPr>
              <w:autoSpaceDE w:val="0"/>
              <w:autoSpaceDN w:val="0"/>
              <w:adjustRightInd w:val="0"/>
              <w:rPr>
                <w:rFonts w:ascii="Times New Roman" w:hAnsi="Times New Roman"/>
                <w:sz w:val="24"/>
                <w:szCs w:val="24"/>
                <w:lang w:eastAsia="ru-RU"/>
              </w:rPr>
            </w:pPr>
            <w:proofErr w:type="spellStart"/>
            <w:r w:rsidRPr="007D3FF7">
              <w:rPr>
                <w:rFonts w:ascii="Times New Roman" w:hAnsi="Times New Roman"/>
                <w:sz w:val="24"/>
                <w:szCs w:val="24"/>
                <w:lang w:eastAsia="ru-RU"/>
              </w:rPr>
              <w:t>Возрастной</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диапазон</w:t>
            </w:r>
            <w:proofErr w:type="spellEnd"/>
            <w:r w:rsidRPr="007D3FF7">
              <w:rPr>
                <w:rFonts w:ascii="Times New Roman" w:hAnsi="Times New Roman"/>
                <w:sz w:val="24"/>
                <w:szCs w:val="24"/>
                <w:lang w:eastAsia="ru-RU"/>
              </w:rPr>
              <w:t>:</w:t>
            </w:r>
          </w:p>
        </w:tc>
        <w:tc>
          <w:tcPr>
            <w:tcW w:w="1286" w:type="dxa"/>
            <w:gridSpan w:val="3"/>
          </w:tcPr>
          <w:p w14:paraId="5284F228" w14:textId="77777777" w:rsidR="007D3FF7" w:rsidRPr="007D3FF7" w:rsidRDefault="007D3FF7" w:rsidP="004A374F">
            <w:pPr>
              <w:numPr>
                <w:ilvl w:val="0"/>
                <w:numId w:val="19"/>
              </w:numPr>
              <w:tabs>
                <w:tab w:val="num" w:pos="126"/>
              </w:tabs>
              <w:autoSpaceDE w:val="0"/>
              <w:autoSpaceDN w:val="0"/>
              <w:adjustRightInd w:val="0"/>
              <w:ind w:left="126" w:hanging="234"/>
              <w:rPr>
                <w:rFonts w:ascii="Times New Roman" w:hAnsi="Times New Roman"/>
                <w:sz w:val="24"/>
                <w:szCs w:val="24"/>
                <w:lang w:eastAsia="ru-RU"/>
              </w:rPr>
            </w:pPr>
            <w:r w:rsidRPr="007D3FF7">
              <w:rPr>
                <w:rFonts w:ascii="Times New Roman" w:hAnsi="Times New Roman"/>
                <w:sz w:val="24"/>
                <w:szCs w:val="24"/>
                <w:lang w:eastAsia="ru-RU"/>
              </w:rPr>
              <w:t xml:space="preserve">0 -17 </w:t>
            </w:r>
            <w:proofErr w:type="spellStart"/>
            <w:r w:rsidRPr="007D3FF7">
              <w:rPr>
                <w:rFonts w:ascii="Times New Roman" w:hAnsi="Times New Roman"/>
                <w:sz w:val="24"/>
                <w:szCs w:val="24"/>
                <w:lang w:eastAsia="ru-RU"/>
              </w:rPr>
              <w:t>лет</w:t>
            </w:r>
            <w:proofErr w:type="spellEnd"/>
          </w:p>
        </w:tc>
        <w:tc>
          <w:tcPr>
            <w:tcW w:w="1404" w:type="dxa"/>
            <w:gridSpan w:val="6"/>
          </w:tcPr>
          <w:p w14:paraId="514AC55E" w14:textId="77777777" w:rsidR="007D3FF7" w:rsidRPr="007D3FF7" w:rsidRDefault="007D3FF7" w:rsidP="004A374F">
            <w:pPr>
              <w:numPr>
                <w:ilvl w:val="0"/>
                <w:numId w:val="19"/>
              </w:numPr>
              <w:tabs>
                <w:tab w:val="num" w:pos="126"/>
              </w:tabs>
              <w:autoSpaceDE w:val="0"/>
              <w:autoSpaceDN w:val="0"/>
              <w:adjustRightInd w:val="0"/>
              <w:ind w:left="126" w:hanging="234"/>
              <w:rPr>
                <w:rFonts w:ascii="Times New Roman" w:hAnsi="Times New Roman"/>
                <w:sz w:val="24"/>
                <w:szCs w:val="24"/>
                <w:lang w:eastAsia="ru-RU"/>
              </w:rPr>
            </w:pPr>
            <w:r w:rsidRPr="007D3FF7">
              <w:rPr>
                <w:rFonts w:ascii="Times New Roman" w:hAnsi="Times New Roman"/>
                <w:sz w:val="24"/>
                <w:szCs w:val="24"/>
                <w:lang w:eastAsia="ru-RU"/>
              </w:rPr>
              <w:t xml:space="preserve">18 - 44 </w:t>
            </w:r>
            <w:proofErr w:type="spellStart"/>
            <w:r w:rsidRPr="007D3FF7">
              <w:rPr>
                <w:rFonts w:ascii="Times New Roman" w:hAnsi="Times New Roman"/>
                <w:sz w:val="24"/>
                <w:szCs w:val="24"/>
                <w:lang w:eastAsia="ru-RU"/>
              </w:rPr>
              <w:t>года</w:t>
            </w:r>
            <w:proofErr w:type="spellEnd"/>
          </w:p>
        </w:tc>
        <w:tc>
          <w:tcPr>
            <w:tcW w:w="1404" w:type="dxa"/>
            <w:gridSpan w:val="4"/>
          </w:tcPr>
          <w:p w14:paraId="3C828303" w14:textId="77777777" w:rsidR="007D3FF7" w:rsidRPr="007D3FF7" w:rsidRDefault="007D3FF7" w:rsidP="004A374F">
            <w:pPr>
              <w:numPr>
                <w:ilvl w:val="0"/>
                <w:numId w:val="19"/>
              </w:numPr>
              <w:tabs>
                <w:tab w:val="num" w:pos="120"/>
              </w:tabs>
              <w:autoSpaceDE w:val="0"/>
              <w:autoSpaceDN w:val="0"/>
              <w:adjustRightInd w:val="0"/>
              <w:ind w:left="126" w:hanging="240"/>
              <w:rPr>
                <w:rFonts w:ascii="Times New Roman" w:hAnsi="Times New Roman"/>
                <w:sz w:val="24"/>
                <w:szCs w:val="24"/>
                <w:lang w:eastAsia="ru-RU"/>
              </w:rPr>
            </w:pPr>
            <w:r w:rsidRPr="007D3FF7">
              <w:rPr>
                <w:rFonts w:ascii="Times New Roman" w:hAnsi="Times New Roman"/>
                <w:sz w:val="24"/>
                <w:szCs w:val="24"/>
                <w:lang w:eastAsia="ru-RU"/>
              </w:rPr>
              <w:t xml:space="preserve">45 - 65 </w:t>
            </w:r>
            <w:proofErr w:type="spellStart"/>
            <w:r w:rsidRPr="007D3FF7">
              <w:rPr>
                <w:rFonts w:ascii="Times New Roman" w:hAnsi="Times New Roman"/>
                <w:sz w:val="24"/>
                <w:szCs w:val="24"/>
                <w:lang w:eastAsia="ru-RU"/>
              </w:rPr>
              <w:t>лет</w:t>
            </w:r>
            <w:proofErr w:type="spellEnd"/>
          </w:p>
        </w:tc>
        <w:tc>
          <w:tcPr>
            <w:tcW w:w="2770" w:type="dxa"/>
            <w:gridSpan w:val="3"/>
          </w:tcPr>
          <w:p w14:paraId="75E8D816" w14:textId="77777777" w:rsidR="007D3FF7" w:rsidRPr="007D3FF7" w:rsidRDefault="007D3FF7" w:rsidP="004A374F">
            <w:pPr>
              <w:numPr>
                <w:ilvl w:val="0"/>
                <w:numId w:val="19"/>
              </w:numPr>
              <w:tabs>
                <w:tab w:val="num" w:pos="126"/>
              </w:tabs>
              <w:autoSpaceDE w:val="0"/>
              <w:autoSpaceDN w:val="0"/>
              <w:adjustRightInd w:val="0"/>
              <w:ind w:left="126" w:hanging="234"/>
              <w:rPr>
                <w:rFonts w:ascii="Times New Roman" w:hAnsi="Times New Roman"/>
                <w:sz w:val="24"/>
                <w:szCs w:val="24"/>
                <w:lang w:eastAsia="ru-RU"/>
              </w:rPr>
            </w:pPr>
            <w:r w:rsidRPr="007D3FF7">
              <w:rPr>
                <w:rFonts w:ascii="Times New Roman" w:hAnsi="Times New Roman"/>
                <w:sz w:val="24"/>
                <w:szCs w:val="24"/>
                <w:u w:val="single"/>
                <w:lang w:eastAsia="ru-RU"/>
              </w:rPr>
              <w:t>&gt;</w:t>
            </w:r>
            <w:r w:rsidRPr="007D3FF7">
              <w:rPr>
                <w:rFonts w:ascii="Times New Roman" w:hAnsi="Times New Roman"/>
                <w:sz w:val="24"/>
                <w:szCs w:val="24"/>
                <w:lang w:eastAsia="ru-RU"/>
              </w:rPr>
              <w:t xml:space="preserve"> 66 </w:t>
            </w:r>
            <w:proofErr w:type="spellStart"/>
            <w:r w:rsidRPr="007D3FF7">
              <w:rPr>
                <w:rFonts w:ascii="Times New Roman" w:hAnsi="Times New Roman"/>
                <w:sz w:val="24"/>
                <w:szCs w:val="24"/>
                <w:lang w:eastAsia="ru-RU"/>
              </w:rPr>
              <w:t>лет</w:t>
            </w:r>
            <w:proofErr w:type="spellEnd"/>
          </w:p>
        </w:tc>
      </w:tr>
      <w:tr w:rsidR="007D3FF7" w:rsidRPr="007D3FF7" w14:paraId="219CD74F" w14:textId="77777777" w:rsidTr="00AE05CF">
        <w:tc>
          <w:tcPr>
            <w:tcW w:w="2604" w:type="dxa"/>
            <w:gridSpan w:val="6"/>
          </w:tcPr>
          <w:p w14:paraId="7F12DE03" w14:textId="77777777" w:rsidR="007D3FF7" w:rsidRPr="007D3FF7" w:rsidRDefault="007D3FF7" w:rsidP="00AE05CF">
            <w:pPr>
              <w:autoSpaceDE w:val="0"/>
              <w:autoSpaceDN w:val="0"/>
              <w:adjustRightInd w:val="0"/>
              <w:rPr>
                <w:rFonts w:ascii="Times New Roman" w:hAnsi="Times New Roman"/>
                <w:sz w:val="24"/>
                <w:szCs w:val="24"/>
                <w:lang w:eastAsia="ru-RU"/>
              </w:rPr>
            </w:pPr>
            <w:proofErr w:type="spellStart"/>
            <w:r w:rsidRPr="007D3FF7">
              <w:rPr>
                <w:rFonts w:ascii="Times New Roman" w:hAnsi="Times New Roman"/>
                <w:sz w:val="24"/>
                <w:szCs w:val="24"/>
                <w:lang w:eastAsia="ru-RU"/>
              </w:rPr>
              <w:t>Дети</w:t>
            </w:r>
            <w:proofErr w:type="spellEnd"/>
            <w:r w:rsidRPr="007D3FF7">
              <w:rPr>
                <w:rFonts w:ascii="Times New Roman" w:hAnsi="Times New Roman"/>
                <w:sz w:val="24"/>
                <w:szCs w:val="24"/>
                <w:lang w:eastAsia="ru-RU"/>
              </w:rPr>
              <w:t xml:space="preserve"> </w:t>
            </w:r>
          </w:p>
        </w:tc>
        <w:tc>
          <w:tcPr>
            <w:tcW w:w="1286" w:type="dxa"/>
            <w:gridSpan w:val="3"/>
          </w:tcPr>
          <w:p w14:paraId="11DC1F37" w14:textId="77777777" w:rsidR="007D3FF7" w:rsidRPr="007D3FF7" w:rsidRDefault="007D3FF7" w:rsidP="004A374F">
            <w:pPr>
              <w:numPr>
                <w:ilvl w:val="0"/>
                <w:numId w:val="20"/>
              </w:numPr>
              <w:tabs>
                <w:tab w:val="num" w:pos="126"/>
              </w:tabs>
              <w:autoSpaceDE w:val="0"/>
              <w:autoSpaceDN w:val="0"/>
              <w:adjustRightInd w:val="0"/>
              <w:ind w:left="204" w:hanging="312"/>
              <w:rPr>
                <w:rFonts w:ascii="Times New Roman" w:hAnsi="Times New Roman"/>
                <w:sz w:val="24"/>
                <w:szCs w:val="24"/>
                <w:lang w:eastAsia="ru-RU"/>
              </w:rPr>
            </w:pPr>
            <w:proofErr w:type="spellStart"/>
            <w:r w:rsidRPr="007D3FF7">
              <w:rPr>
                <w:rFonts w:ascii="Times New Roman" w:hAnsi="Times New Roman"/>
                <w:sz w:val="24"/>
                <w:szCs w:val="24"/>
                <w:lang w:eastAsia="ru-RU"/>
              </w:rPr>
              <w:t>Нет</w:t>
            </w:r>
            <w:proofErr w:type="spellEnd"/>
            <w:r w:rsidRPr="007D3FF7">
              <w:rPr>
                <w:rFonts w:ascii="Times New Roman" w:hAnsi="Times New Roman"/>
                <w:sz w:val="24"/>
                <w:szCs w:val="24"/>
                <w:lang w:eastAsia="ru-RU"/>
              </w:rPr>
              <w:tab/>
            </w:r>
          </w:p>
        </w:tc>
        <w:tc>
          <w:tcPr>
            <w:tcW w:w="1404" w:type="dxa"/>
            <w:gridSpan w:val="6"/>
          </w:tcPr>
          <w:p w14:paraId="44A6453D" w14:textId="77777777" w:rsidR="007D3FF7" w:rsidRPr="007D3FF7" w:rsidRDefault="007D3FF7" w:rsidP="004A374F">
            <w:pPr>
              <w:numPr>
                <w:ilvl w:val="0"/>
                <w:numId w:val="20"/>
              </w:numPr>
              <w:tabs>
                <w:tab w:val="num" w:pos="126"/>
              </w:tabs>
              <w:autoSpaceDE w:val="0"/>
              <w:autoSpaceDN w:val="0"/>
              <w:adjustRightInd w:val="0"/>
              <w:ind w:left="204" w:hanging="312"/>
              <w:rPr>
                <w:rFonts w:ascii="Times New Roman" w:hAnsi="Times New Roman"/>
                <w:sz w:val="24"/>
                <w:szCs w:val="24"/>
                <w:lang w:eastAsia="ru-RU"/>
              </w:rPr>
            </w:pPr>
            <w:r w:rsidRPr="007D3FF7">
              <w:rPr>
                <w:rFonts w:ascii="Times New Roman" w:hAnsi="Times New Roman"/>
                <w:sz w:val="24"/>
                <w:szCs w:val="24"/>
                <w:lang w:eastAsia="ru-RU"/>
              </w:rPr>
              <w:t xml:space="preserve">&lt; 1 </w:t>
            </w:r>
            <w:proofErr w:type="spellStart"/>
            <w:r w:rsidRPr="007D3FF7">
              <w:rPr>
                <w:rFonts w:ascii="Times New Roman" w:hAnsi="Times New Roman"/>
                <w:sz w:val="24"/>
                <w:szCs w:val="24"/>
                <w:lang w:eastAsia="ru-RU"/>
              </w:rPr>
              <w:t>год</w:t>
            </w:r>
            <w:proofErr w:type="spellEnd"/>
          </w:p>
        </w:tc>
        <w:tc>
          <w:tcPr>
            <w:tcW w:w="1404" w:type="dxa"/>
            <w:gridSpan w:val="4"/>
          </w:tcPr>
          <w:p w14:paraId="39BB2135" w14:textId="77777777" w:rsidR="007D3FF7" w:rsidRPr="007D3FF7" w:rsidRDefault="007D3FF7" w:rsidP="004A374F">
            <w:pPr>
              <w:numPr>
                <w:ilvl w:val="0"/>
                <w:numId w:val="20"/>
              </w:numPr>
              <w:tabs>
                <w:tab w:val="num" w:pos="120"/>
              </w:tabs>
              <w:autoSpaceDE w:val="0"/>
              <w:autoSpaceDN w:val="0"/>
              <w:adjustRightInd w:val="0"/>
              <w:ind w:left="204" w:hanging="318"/>
              <w:rPr>
                <w:rFonts w:ascii="Times New Roman" w:hAnsi="Times New Roman"/>
                <w:sz w:val="24"/>
                <w:szCs w:val="24"/>
                <w:lang w:eastAsia="ru-RU"/>
              </w:rPr>
            </w:pPr>
            <w:r w:rsidRPr="007D3FF7">
              <w:rPr>
                <w:rFonts w:ascii="Times New Roman" w:hAnsi="Times New Roman"/>
                <w:sz w:val="24"/>
                <w:szCs w:val="24"/>
                <w:lang w:eastAsia="ru-RU"/>
              </w:rPr>
              <w:t xml:space="preserve">1-3 </w:t>
            </w:r>
            <w:proofErr w:type="spellStart"/>
            <w:r w:rsidRPr="007D3FF7">
              <w:rPr>
                <w:rFonts w:ascii="Times New Roman" w:hAnsi="Times New Roman"/>
                <w:sz w:val="24"/>
                <w:szCs w:val="24"/>
                <w:lang w:eastAsia="ru-RU"/>
              </w:rPr>
              <w:t>года</w:t>
            </w:r>
            <w:proofErr w:type="spellEnd"/>
          </w:p>
        </w:tc>
        <w:tc>
          <w:tcPr>
            <w:tcW w:w="2770" w:type="dxa"/>
            <w:gridSpan w:val="3"/>
          </w:tcPr>
          <w:p w14:paraId="5AF5C53F" w14:textId="77777777" w:rsidR="007D3FF7" w:rsidRPr="007D3FF7" w:rsidRDefault="007D3FF7" w:rsidP="004A374F">
            <w:pPr>
              <w:numPr>
                <w:ilvl w:val="0"/>
                <w:numId w:val="20"/>
              </w:numPr>
              <w:tabs>
                <w:tab w:val="num" w:pos="126"/>
              </w:tabs>
              <w:autoSpaceDE w:val="0"/>
              <w:autoSpaceDN w:val="0"/>
              <w:adjustRightInd w:val="0"/>
              <w:ind w:left="204" w:hanging="312"/>
              <w:rPr>
                <w:rFonts w:ascii="Times New Roman" w:hAnsi="Times New Roman"/>
                <w:sz w:val="24"/>
                <w:szCs w:val="24"/>
                <w:lang w:eastAsia="ru-RU"/>
              </w:rPr>
            </w:pPr>
            <w:r w:rsidRPr="007D3FF7">
              <w:rPr>
                <w:rFonts w:ascii="Times New Roman" w:hAnsi="Times New Roman"/>
                <w:sz w:val="24"/>
                <w:szCs w:val="24"/>
                <w:lang w:eastAsia="ru-RU"/>
              </w:rPr>
              <w:t xml:space="preserve">4 -14 </w:t>
            </w:r>
            <w:proofErr w:type="spellStart"/>
            <w:r w:rsidRPr="007D3FF7">
              <w:rPr>
                <w:rFonts w:ascii="Times New Roman" w:hAnsi="Times New Roman"/>
                <w:sz w:val="24"/>
                <w:szCs w:val="24"/>
                <w:lang w:eastAsia="ru-RU"/>
              </w:rPr>
              <w:t>лет</w:t>
            </w:r>
            <w:proofErr w:type="spellEnd"/>
          </w:p>
        </w:tc>
      </w:tr>
      <w:tr w:rsidR="007D3FF7" w:rsidRPr="007D3FF7" w14:paraId="6885545F" w14:textId="77777777" w:rsidTr="00AE05CF">
        <w:tc>
          <w:tcPr>
            <w:tcW w:w="2604" w:type="dxa"/>
            <w:gridSpan w:val="6"/>
          </w:tcPr>
          <w:p w14:paraId="18FCA7E0" w14:textId="77777777" w:rsidR="007D3FF7" w:rsidRPr="007D3FF7" w:rsidRDefault="007D3FF7" w:rsidP="00AE05CF">
            <w:pPr>
              <w:autoSpaceDE w:val="0"/>
              <w:autoSpaceDN w:val="0"/>
              <w:adjustRightInd w:val="0"/>
              <w:rPr>
                <w:rFonts w:ascii="Times New Roman" w:hAnsi="Times New Roman"/>
                <w:sz w:val="24"/>
                <w:szCs w:val="24"/>
                <w:lang w:eastAsia="ru-RU"/>
              </w:rPr>
            </w:pPr>
            <w:proofErr w:type="spellStart"/>
            <w:r w:rsidRPr="007D3FF7">
              <w:rPr>
                <w:rFonts w:ascii="Times New Roman" w:hAnsi="Times New Roman"/>
                <w:sz w:val="24"/>
                <w:szCs w:val="24"/>
                <w:lang w:eastAsia="ru-RU"/>
              </w:rPr>
              <w:t>Отклонения</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от</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нормы</w:t>
            </w:r>
            <w:proofErr w:type="spellEnd"/>
          </w:p>
        </w:tc>
        <w:tc>
          <w:tcPr>
            <w:tcW w:w="1286" w:type="dxa"/>
            <w:gridSpan w:val="3"/>
          </w:tcPr>
          <w:p w14:paraId="2FC0FC5D" w14:textId="77777777" w:rsidR="007D3FF7" w:rsidRPr="007D3FF7" w:rsidRDefault="007D3FF7" w:rsidP="004A374F">
            <w:pPr>
              <w:numPr>
                <w:ilvl w:val="0"/>
                <w:numId w:val="21"/>
              </w:numPr>
              <w:tabs>
                <w:tab w:val="num" w:pos="126"/>
              </w:tabs>
              <w:autoSpaceDE w:val="0"/>
              <w:autoSpaceDN w:val="0"/>
              <w:adjustRightInd w:val="0"/>
              <w:ind w:hanging="828"/>
              <w:rPr>
                <w:rFonts w:ascii="Times New Roman" w:hAnsi="Times New Roman"/>
                <w:sz w:val="24"/>
                <w:szCs w:val="24"/>
                <w:lang w:eastAsia="ru-RU"/>
              </w:rPr>
            </w:pPr>
            <w:proofErr w:type="spellStart"/>
            <w:r w:rsidRPr="007D3FF7">
              <w:rPr>
                <w:rFonts w:ascii="Times New Roman" w:hAnsi="Times New Roman"/>
                <w:sz w:val="24"/>
                <w:szCs w:val="24"/>
                <w:lang w:eastAsia="ru-RU"/>
              </w:rPr>
              <w:t>Нет</w:t>
            </w:r>
            <w:proofErr w:type="spellEnd"/>
          </w:p>
        </w:tc>
        <w:tc>
          <w:tcPr>
            <w:tcW w:w="1404" w:type="dxa"/>
            <w:gridSpan w:val="6"/>
          </w:tcPr>
          <w:p w14:paraId="199E5A46" w14:textId="77777777" w:rsidR="007D3FF7" w:rsidRPr="007D3FF7" w:rsidRDefault="007D3FF7" w:rsidP="004A374F">
            <w:pPr>
              <w:numPr>
                <w:ilvl w:val="0"/>
                <w:numId w:val="21"/>
              </w:numPr>
              <w:tabs>
                <w:tab w:val="num" w:pos="126"/>
              </w:tabs>
              <w:autoSpaceDE w:val="0"/>
              <w:autoSpaceDN w:val="0"/>
              <w:adjustRightInd w:val="0"/>
              <w:ind w:hanging="828"/>
              <w:rPr>
                <w:rFonts w:ascii="Times New Roman" w:hAnsi="Times New Roman"/>
                <w:sz w:val="24"/>
                <w:szCs w:val="24"/>
                <w:lang w:eastAsia="ru-RU"/>
              </w:rPr>
            </w:pPr>
            <w:proofErr w:type="spellStart"/>
            <w:r w:rsidRPr="007D3FF7">
              <w:rPr>
                <w:rFonts w:ascii="Times New Roman" w:hAnsi="Times New Roman"/>
                <w:sz w:val="24"/>
                <w:szCs w:val="24"/>
                <w:lang w:eastAsia="ru-RU"/>
              </w:rPr>
              <w:t>Физические</w:t>
            </w:r>
            <w:proofErr w:type="spellEnd"/>
          </w:p>
        </w:tc>
        <w:tc>
          <w:tcPr>
            <w:tcW w:w="1404" w:type="dxa"/>
            <w:gridSpan w:val="4"/>
          </w:tcPr>
          <w:p w14:paraId="6AF9E4C7" w14:textId="77777777" w:rsidR="007D3FF7" w:rsidRPr="007D3FF7" w:rsidRDefault="007D3FF7" w:rsidP="004A374F">
            <w:pPr>
              <w:numPr>
                <w:ilvl w:val="0"/>
                <w:numId w:val="21"/>
              </w:numPr>
              <w:tabs>
                <w:tab w:val="num" w:pos="120"/>
              </w:tabs>
              <w:autoSpaceDE w:val="0"/>
              <w:autoSpaceDN w:val="0"/>
              <w:adjustRightInd w:val="0"/>
              <w:ind w:left="198" w:hanging="312"/>
              <w:rPr>
                <w:rFonts w:ascii="Times New Roman" w:hAnsi="Times New Roman"/>
                <w:sz w:val="24"/>
                <w:szCs w:val="24"/>
                <w:lang w:eastAsia="ru-RU"/>
              </w:rPr>
            </w:pPr>
            <w:proofErr w:type="spellStart"/>
            <w:r w:rsidRPr="007D3FF7">
              <w:rPr>
                <w:rFonts w:ascii="Times New Roman" w:hAnsi="Times New Roman"/>
                <w:sz w:val="24"/>
                <w:szCs w:val="24"/>
                <w:lang w:eastAsia="ru-RU"/>
              </w:rPr>
              <w:t>Умственные</w:t>
            </w:r>
            <w:proofErr w:type="spellEnd"/>
          </w:p>
        </w:tc>
        <w:tc>
          <w:tcPr>
            <w:tcW w:w="2770" w:type="dxa"/>
            <w:gridSpan w:val="3"/>
          </w:tcPr>
          <w:p w14:paraId="0FCA8CB9" w14:textId="77777777" w:rsidR="007D3FF7" w:rsidRPr="007D3FF7" w:rsidRDefault="007D3FF7" w:rsidP="004A374F">
            <w:pPr>
              <w:numPr>
                <w:ilvl w:val="0"/>
                <w:numId w:val="21"/>
              </w:numPr>
              <w:tabs>
                <w:tab w:val="num" w:pos="126"/>
              </w:tabs>
              <w:autoSpaceDE w:val="0"/>
              <w:autoSpaceDN w:val="0"/>
              <w:adjustRightInd w:val="0"/>
              <w:ind w:left="198" w:hanging="306"/>
              <w:rPr>
                <w:rFonts w:ascii="Times New Roman" w:hAnsi="Times New Roman"/>
                <w:sz w:val="24"/>
                <w:szCs w:val="24"/>
                <w:lang w:eastAsia="ru-RU"/>
              </w:rPr>
            </w:pPr>
            <w:proofErr w:type="spellStart"/>
            <w:r w:rsidRPr="007D3FF7">
              <w:rPr>
                <w:rFonts w:ascii="Times New Roman" w:hAnsi="Times New Roman"/>
                <w:sz w:val="24"/>
                <w:szCs w:val="24"/>
                <w:lang w:eastAsia="ru-RU"/>
              </w:rPr>
              <w:t>психические</w:t>
            </w:r>
            <w:proofErr w:type="spellEnd"/>
          </w:p>
        </w:tc>
      </w:tr>
      <w:tr w:rsidR="007D3FF7" w:rsidRPr="00BC2A6D" w14:paraId="259D5839" w14:textId="77777777" w:rsidTr="00AE05CF">
        <w:tc>
          <w:tcPr>
            <w:tcW w:w="9468" w:type="dxa"/>
            <w:gridSpan w:val="22"/>
          </w:tcPr>
          <w:p w14:paraId="5E029F12" w14:textId="77777777" w:rsidR="007D3FF7" w:rsidRPr="007D3FF7" w:rsidRDefault="007D3FF7" w:rsidP="00AE05CF">
            <w:pPr>
              <w:autoSpaceDE w:val="0"/>
              <w:autoSpaceDN w:val="0"/>
              <w:adjustRightInd w:val="0"/>
              <w:rPr>
                <w:rFonts w:ascii="Times New Roman" w:hAnsi="Times New Roman"/>
                <w:sz w:val="24"/>
                <w:szCs w:val="24"/>
                <w:lang w:val="ru-RU" w:eastAsia="ru-RU"/>
              </w:rPr>
            </w:pPr>
            <w:r w:rsidRPr="007D3FF7">
              <w:rPr>
                <w:rFonts w:ascii="Times New Roman" w:hAnsi="Times New Roman"/>
                <w:sz w:val="24"/>
                <w:szCs w:val="24"/>
                <w:lang w:val="ru-RU" w:eastAsia="ru-RU"/>
              </w:rPr>
              <w:t>Исключение из числа участников исследования:</w:t>
            </w:r>
          </w:p>
        </w:tc>
      </w:tr>
      <w:tr w:rsidR="007D3FF7" w:rsidRPr="007D3FF7" w14:paraId="4A33DE99" w14:textId="77777777" w:rsidTr="00AE05CF">
        <w:tc>
          <w:tcPr>
            <w:tcW w:w="654" w:type="dxa"/>
          </w:tcPr>
          <w:p w14:paraId="204E3EA7" w14:textId="77777777" w:rsidR="007D3FF7" w:rsidRPr="007D3FF7" w:rsidRDefault="007D3FF7" w:rsidP="004A374F">
            <w:pPr>
              <w:numPr>
                <w:ilvl w:val="0"/>
                <w:numId w:val="22"/>
              </w:numPr>
              <w:tabs>
                <w:tab w:val="num" w:pos="78"/>
              </w:tabs>
              <w:autoSpaceDE w:val="0"/>
              <w:autoSpaceDN w:val="0"/>
              <w:adjustRightInd w:val="0"/>
              <w:ind w:hanging="798"/>
              <w:rPr>
                <w:rFonts w:ascii="Times New Roman" w:hAnsi="Times New Roman"/>
                <w:sz w:val="24"/>
                <w:szCs w:val="24"/>
                <w:lang w:eastAsia="ru-RU"/>
              </w:rPr>
            </w:pPr>
            <w:proofErr w:type="spellStart"/>
            <w:r w:rsidRPr="007D3FF7">
              <w:rPr>
                <w:rFonts w:ascii="Times New Roman" w:hAnsi="Times New Roman"/>
                <w:sz w:val="24"/>
                <w:szCs w:val="24"/>
                <w:lang w:eastAsia="ru-RU"/>
              </w:rPr>
              <w:t>Нет</w:t>
            </w:r>
            <w:proofErr w:type="spellEnd"/>
          </w:p>
        </w:tc>
        <w:tc>
          <w:tcPr>
            <w:tcW w:w="1170" w:type="dxa"/>
            <w:gridSpan w:val="3"/>
          </w:tcPr>
          <w:p w14:paraId="74C64C21" w14:textId="77777777" w:rsidR="007D3FF7" w:rsidRPr="007D3FF7" w:rsidRDefault="007D3FF7" w:rsidP="004A374F">
            <w:pPr>
              <w:numPr>
                <w:ilvl w:val="0"/>
                <w:numId w:val="22"/>
              </w:numPr>
              <w:tabs>
                <w:tab w:val="num" w:pos="126"/>
              </w:tabs>
              <w:autoSpaceDE w:val="0"/>
              <w:autoSpaceDN w:val="0"/>
              <w:adjustRightInd w:val="0"/>
              <w:ind w:hanging="798"/>
              <w:rPr>
                <w:rFonts w:ascii="Times New Roman" w:hAnsi="Times New Roman"/>
                <w:sz w:val="24"/>
                <w:szCs w:val="24"/>
                <w:lang w:eastAsia="ru-RU"/>
              </w:rPr>
            </w:pPr>
            <w:proofErr w:type="spellStart"/>
            <w:r w:rsidRPr="007D3FF7">
              <w:rPr>
                <w:rFonts w:ascii="Times New Roman" w:hAnsi="Times New Roman"/>
                <w:sz w:val="24"/>
                <w:szCs w:val="24"/>
                <w:lang w:eastAsia="ru-RU"/>
              </w:rPr>
              <w:t>Мужчин</w:t>
            </w:r>
            <w:proofErr w:type="spellEnd"/>
          </w:p>
        </w:tc>
        <w:tc>
          <w:tcPr>
            <w:tcW w:w="1170" w:type="dxa"/>
            <w:gridSpan w:val="3"/>
          </w:tcPr>
          <w:p w14:paraId="7663886B" w14:textId="77777777" w:rsidR="007D3FF7" w:rsidRPr="007D3FF7" w:rsidRDefault="007D3FF7" w:rsidP="004A374F">
            <w:pPr>
              <w:numPr>
                <w:ilvl w:val="0"/>
                <w:numId w:val="22"/>
              </w:numPr>
              <w:tabs>
                <w:tab w:val="num" w:pos="126"/>
              </w:tabs>
              <w:autoSpaceDE w:val="0"/>
              <w:autoSpaceDN w:val="0"/>
              <w:adjustRightInd w:val="0"/>
              <w:ind w:hanging="798"/>
              <w:rPr>
                <w:rFonts w:ascii="Times New Roman" w:hAnsi="Times New Roman"/>
                <w:sz w:val="24"/>
                <w:szCs w:val="24"/>
                <w:lang w:eastAsia="ru-RU"/>
              </w:rPr>
            </w:pPr>
            <w:proofErr w:type="spellStart"/>
            <w:r w:rsidRPr="007D3FF7">
              <w:rPr>
                <w:rFonts w:ascii="Times New Roman" w:hAnsi="Times New Roman"/>
                <w:sz w:val="24"/>
                <w:szCs w:val="24"/>
                <w:lang w:eastAsia="ru-RU"/>
              </w:rPr>
              <w:t>Женщин</w:t>
            </w:r>
            <w:proofErr w:type="spellEnd"/>
          </w:p>
        </w:tc>
        <w:tc>
          <w:tcPr>
            <w:tcW w:w="1014" w:type="dxa"/>
            <w:gridSpan w:val="3"/>
          </w:tcPr>
          <w:p w14:paraId="63756994" w14:textId="77777777" w:rsidR="007D3FF7" w:rsidRPr="007D3FF7" w:rsidRDefault="007D3FF7" w:rsidP="004A374F">
            <w:pPr>
              <w:numPr>
                <w:ilvl w:val="0"/>
                <w:numId w:val="22"/>
              </w:numPr>
              <w:tabs>
                <w:tab w:val="num" w:pos="120"/>
              </w:tabs>
              <w:autoSpaceDE w:val="0"/>
              <w:autoSpaceDN w:val="0"/>
              <w:adjustRightInd w:val="0"/>
              <w:ind w:hanging="798"/>
              <w:rPr>
                <w:rFonts w:ascii="Times New Roman" w:hAnsi="Times New Roman"/>
                <w:sz w:val="24"/>
                <w:szCs w:val="24"/>
                <w:lang w:eastAsia="ru-RU"/>
              </w:rPr>
            </w:pPr>
            <w:proofErr w:type="spellStart"/>
            <w:r w:rsidRPr="007D3FF7">
              <w:rPr>
                <w:rFonts w:ascii="Times New Roman" w:hAnsi="Times New Roman"/>
                <w:sz w:val="24"/>
                <w:szCs w:val="24"/>
                <w:lang w:eastAsia="ru-RU"/>
              </w:rPr>
              <w:t>Детей</w:t>
            </w:r>
            <w:proofErr w:type="spellEnd"/>
            <w:r w:rsidRPr="007D3FF7">
              <w:rPr>
                <w:rFonts w:ascii="Times New Roman" w:hAnsi="Times New Roman"/>
                <w:sz w:val="24"/>
                <w:szCs w:val="24"/>
                <w:lang w:eastAsia="ru-RU"/>
              </w:rPr>
              <w:t xml:space="preserve">   </w:t>
            </w:r>
          </w:p>
        </w:tc>
        <w:tc>
          <w:tcPr>
            <w:tcW w:w="5460" w:type="dxa"/>
            <w:gridSpan w:val="12"/>
          </w:tcPr>
          <w:p w14:paraId="2A604495" w14:textId="77777777" w:rsidR="007D3FF7" w:rsidRPr="007D3FF7" w:rsidRDefault="007D3FF7" w:rsidP="004A374F">
            <w:pPr>
              <w:numPr>
                <w:ilvl w:val="0"/>
                <w:numId w:val="22"/>
              </w:numPr>
              <w:tabs>
                <w:tab w:val="num" w:pos="126"/>
              </w:tabs>
              <w:autoSpaceDE w:val="0"/>
              <w:autoSpaceDN w:val="0"/>
              <w:adjustRightInd w:val="0"/>
              <w:ind w:hanging="798"/>
              <w:rPr>
                <w:rFonts w:ascii="Times New Roman" w:hAnsi="Times New Roman"/>
                <w:sz w:val="24"/>
                <w:szCs w:val="24"/>
                <w:lang w:eastAsia="ru-RU"/>
              </w:rPr>
            </w:pPr>
            <w:proofErr w:type="spellStart"/>
            <w:r w:rsidRPr="007D3FF7">
              <w:rPr>
                <w:rFonts w:ascii="Times New Roman" w:hAnsi="Times New Roman"/>
                <w:sz w:val="24"/>
                <w:szCs w:val="24"/>
                <w:lang w:eastAsia="ru-RU"/>
              </w:rPr>
              <w:t>Других</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уточнить</w:t>
            </w:r>
            <w:proofErr w:type="spellEnd"/>
            <w:r w:rsidRPr="007D3FF7">
              <w:rPr>
                <w:rFonts w:ascii="Times New Roman" w:hAnsi="Times New Roman"/>
                <w:sz w:val="24"/>
                <w:szCs w:val="24"/>
                <w:lang w:eastAsia="ru-RU"/>
              </w:rPr>
              <w:t>)</w:t>
            </w:r>
            <w:r w:rsidRPr="007D3FF7">
              <w:rPr>
                <w:rFonts w:ascii="Times New Roman" w:hAnsi="Times New Roman"/>
                <w:sz w:val="24"/>
                <w:szCs w:val="24"/>
                <w:u w:val="single"/>
                <w:lang w:eastAsia="ru-RU"/>
              </w:rPr>
              <w:t xml:space="preserve">___________                          </w:t>
            </w:r>
          </w:p>
        </w:tc>
      </w:tr>
      <w:tr w:rsidR="007D3FF7" w:rsidRPr="00BC2A6D" w14:paraId="740C7383" w14:textId="77777777" w:rsidTr="00AE05CF">
        <w:tc>
          <w:tcPr>
            <w:tcW w:w="9468" w:type="dxa"/>
            <w:gridSpan w:val="22"/>
          </w:tcPr>
          <w:p w14:paraId="42EF5E96" w14:textId="77777777" w:rsidR="007D3FF7" w:rsidRPr="007D3FF7" w:rsidRDefault="007D3FF7" w:rsidP="00AE05CF">
            <w:pPr>
              <w:autoSpaceDE w:val="0"/>
              <w:autoSpaceDN w:val="0"/>
              <w:adjustRightInd w:val="0"/>
              <w:rPr>
                <w:rFonts w:ascii="Times New Roman" w:hAnsi="Times New Roman"/>
                <w:sz w:val="24"/>
                <w:szCs w:val="24"/>
                <w:lang w:val="ru-RU" w:eastAsia="ru-RU"/>
              </w:rPr>
            </w:pPr>
            <w:r w:rsidRPr="007D3FF7">
              <w:rPr>
                <w:rFonts w:ascii="Times New Roman" w:hAnsi="Times New Roman"/>
                <w:sz w:val="24"/>
                <w:szCs w:val="24"/>
                <w:lang w:val="ru-RU" w:eastAsia="ru-RU"/>
              </w:rPr>
              <w:t>Потребность в ресурсах (отметьте все необходимое):</w:t>
            </w:r>
          </w:p>
        </w:tc>
      </w:tr>
      <w:tr w:rsidR="007D3FF7" w:rsidRPr="007D3FF7" w14:paraId="7878297C" w14:textId="77777777" w:rsidTr="00AE05CF">
        <w:tc>
          <w:tcPr>
            <w:tcW w:w="1980" w:type="dxa"/>
            <w:gridSpan w:val="5"/>
          </w:tcPr>
          <w:p w14:paraId="1CB84C52" w14:textId="77777777" w:rsidR="007D3FF7" w:rsidRPr="007D3FF7" w:rsidRDefault="007D3FF7" w:rsidP="004A374F">
            <w:pPr>
              <w:numPr>
                <w:ilvl w:val="0"/>
                <w:numId w:val="23"/>
              </w:numPr>
              <w:tabs>
                <w:tab w:val="num" w:pos="156"/>
              </w:tabs>
              <w:autoSpaceDE w:val="0"/>
              <w:autoSpaceDN w:val="0"/>
              <w:adjustRightInd w:val="0"/>
              <w:ind w:hanging="438"/>
              <w:rPr>
                <w:rFonts w:ascii="Times New Roman" w:hAnsi="Times New Roman"/>
                <w:sz w:val="24"/>
                <w:szCs w:val="24"/>
                <w:lang w:eastAsia="ru-RU"/>
              </w:rPr>
            </w:pPr>
            <w:proofErr w:type="spellStart"/>
            <w:r w:rsidRPr="007D3FF7">
              <w:rPr>
                <w:rFonts w:ascii="Times New Roman" w:hAnsi="Times New Roman"/>
                <w:sz w:val="24"/>
                <w:szCs w:val="24"/>
                <w:lang w:eastAsia="ru-RU"/>
              </w:rPr>
              <w:t>Интенсивная</w:t>
            </w:r>
            <w:proofErr w:type="spellEnd"/>
          </w:p>
          <w:p w14:paraId="6554B6A2" w14:textId="77777777" w:rsidR="007D3FF7" w:rsidRPr="007D3FF7" w:rsidRDefault="007D3FF7" w:rsidP="00AE05CF">
            <w:pPr>
              <w:autoSpaceDE w:val="0"/>
              <w:autoSpaceDN w:val="0"/>
              <w:adjustRightInd w:val="0"/>
              <w:ind w:left="-78"/>
              <w:rPr>
                <w:rFonts w:ascii="Times New Roman" w:hAnsi="Times New Roman"/>
                <w:sz w:val="24"/>
                <w:szCs w:val="24"/>
                <w:lang w:eastAsia="ru-RU"/>
              </w:rPr>
            </w:pPr>
            <w:proofErr w:type="spellStart"/>
            <w:r w:rsidRPr="007D3FF7">
              <w:rPr>
                <w:rFonts w:ascii="Times New Roman" w:hAnsi="Times New Roman"/>
                <w:sz w:val="24"/>
                <w:szCs w:val="24"/>
                <w:lang w:eastAsia="ru-RU"/>
              </w:rPr>
              <w:t>терапия</w:t>
            </w:r>
            <w:proofErr w:type="spellEnd"/>
            <w:r w:rsidRPr="007D3FF7">
              <w:rPr>
                <w:rFonts w:ascii="Times New Roman" w:hAnsi="Times New Roman"/>
                <w:sz w:val="24"/>
                <w:szCs w:val="24"/>
                <w:lang w:eastAsia="ru-RU"/>
              </w:rPr>
              <w:tab/>
            </w:r>
          </w:p>
        </w:tc>
        <w:tc>
          <w:tcPr>
            <w:tcW w:w="2340" w:type="dxa"/>
            <w:gridSpan w:val="7"/>
          </w:tcPr>
          <w:p w14:paraId="7DEF64AD" w14:textId="77777777" w:rsidR="007D3FF7" w:rsidRPr="007D3FF7" w:rsidRDefault="007D3FF7" w:rsidP="004A374F">
            <w:pPr>
              <w:numPr>
                <w:ilvl w:val="0"/>
                <w:numId w:val="23"/>
              </w:numPr>
              <w:tabs>
                <w:tab w:val="num" w:pos="126"/>
              </w:tabs>
              <w:autoSpaceDE w:val="0"/>
              <w:autoSpaceDN w:val="0"/>
              <w:adjustRightInd w:val="0"/>
              <w:ind w:hanging="468"/>
              <w:rPr>
                <w:rFonts w:ascii="Times New Roman" w:hAnsi="Times New Roman"/>
                <w:sz w:val="24"/>
                <w:szCs w:val="24"/>
                <w:lang w:eastAsia="ru-RU"/>
              </w:rPr>
            </w:pPr>
            <w:proofErr w:type="spellStart"/>
            <w:r w:rsidRPr="007D3FF7">
              <w:rPr>
                <w:rFonts w:ascii="Times New Roman" w:hAnsi="Times New Roman"/>
                <w:sz w:val="24"/>
                <w:szCs w:val="24"/>
                <w:lang w:eastAsia="ru-RU"/>
              </w:rPr>
              <w:t>Изолятор</w:t>
            </w:r>
            <w:proofErr w:type="spellEnd"/>
          </w:p>
        </w:tc>
        <w:tc>
          <w:tcPr>
            <w:tcW w:w="5148" w:type="dxa"/>
            <w:gridSpan w:val="10"/>
          </w:tcPr>
          <w:p w14:paraId="63F63C67" w14:textId="77777777" w:rsidR="007D3FF7" w:rsidRPr="007D3FF7" w:rsidRDefault="007D3FF7" w:rsidP="004A374F">
            <w:pPr>
              <w:numPr>
                <w:ilvl w:val="0"/>
                <w:numId w:val="23"/>
              </w:numPr>
              <w:tabs>
                <w:tab w:val="num" w:pos="126"/>
              </w:tabs>
              <w:autoSpaceDE w:val="0"/>
              <w:autoSpaceDN w:val="0"/>
              <w:adjustRightInd w:val="0"/>
              <w:ind w:hanging="468"/>
              <w:rPr>
                <w:rFonts w:ascii="Times New Roman" w:hAnsi="Times New Roman"/>
                <w:sz w:val="24"/>
                <w:szCs w:val="24"/>
                <w:lang w:eastAsia="ru-RU"/>
              </w:rPr>
            </w:pPr>
            <w:proofErr w:type="spellStart"/>
            <w:r w:rsidRPr="007D3FF7">
              <w:rPr>
                <w:rFonts w:ascii="Times New Roman" w:hAnsi="Times New Roman"/>
                <w:sz w:val="24"/>
                <w:szCs w:val="24"/>
                <w:lang w:eastAsia="ru-RU"/>
              </w:rPr>
              <w:t>Операционная</w:t>
            </w:r>
            <w:proofErr w:type="spellEnd"/>
          </w:p>
        </w:tc>
      </w:tr>
      <w:tr w:rsidR="007D3FF7" w:rsidRPr="007D3FF7" w14:paraId="41CE5D36" w14:textId="77777777" w:rsidTr="00AE05CF">
        <w:tc>
          <w:tcPr>
            <w:tcW w:w="1980" w:type="dxa"/>
            <w:gridSpan w:val="5"/>
          </w:tcPr>
          <w:p w14:paraId="34DC73BB" w14:textId="77777777" w:rsidR="007D3FF7" w:rsidRPr="007D3FF7" w:rsidRDefault="007D3FF7" w:rsidP="004A374F">
            <w:pPr>
              <w:numPr>
                <w:ilvl w:val="0"/>
                <w:numId w:val="23"/>
              </w:numPr>
              <w:tabs>
                <w:tab w:val="num" w:pos="156"/>
              </w:tabs>
              <w:autoSpaceDE w:val="0"/>
              <w:autoSpaceDN w:val="0"/>
              <w:adjustRightInd w:val="0"/>
              <w:ind w:left="-78" w:firstLine="0"/>
              <w:rPr>
                <w:rFonts w:ascii="Times New Roman" w:hAnsi="Times New Roman"/>
                <w:sz w:val="24"/>
                <w:szCs w:val="24"/>
                <w:lang w:eastAsia="ru-RU"/>
              </w:rPr>
            </w:pPr>
            <w:proofErr w:type="spellStart"/>
            <w:r w:rsidRPr="007D3FF7">
              <w:rPr>
                <w:rFonts w:ascii="Times New Roman" w:hAnsi="Times New Roman"/>
                <w:sz w:val="24"/>
                <w:szCs w:val="24"/>
                <w:lang w:eastAsia="ru-RU"/>
              </w:rPr>
              <w:t>Детская</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интенсивная</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терапия</w:t>
            </w:r>
            <w:proofErr w:type="spellEnd"/>
          </w:p>
        </w:tc>
        <w:tc>
          <w:tcPr>
            <w:tcW w:w="2340" w:type="dxa"/>
            <w:gridSpan w:val="7"/>
          </w:tcPr>
          <w:p w14:paraId="0850A62D" w14:textId="77777777" w:rsidR="007D3FF7" w:rsidRPr="007D3FF7" w:rsidRDefault="007D3FF7" w:rsidP="004A374F">
            <w:pPr>
              <w:numPr>
                <w:ilvl w:val="0"/>
                <w:numId w:val="23"/>
              </w:numPr>
              <w:tabs>
                <w:tab w:val="num" w:pos="126"/>
              </w:tabs>
              <w:autoSpaceDE w:val="0"/>
              <w:autoSpaceDN w:val="0"/>
              <w:adjustRightInd w:val="0"/>
              <w:ind w:left="-156" w:firstLine="48"/>
              <w:rPr>
                <w:rFonts w:ascii="Times New Roman" w:hAnsi="Times New Roman"/>
                <w:sz w:val="24"/>
                <w:szCs w:val="24"/>
                <w:lang w:eastAsia="ru-RU"/>
              </w:rPr>
            </w:pPr>
            <w:proofErr w:type="spellStart"/>
            <w:r w:rsidRPr="007D3FF7">
              <w:rPr>
                <w:rFonts w:ascii="Times New Roman" w:hAnsi="Times New Roman"/>
                <w:sz w:val="24"/>
                <w:szCs w:val="24"/>
                <w:lang w:eastAsia="ru-RU"/>
              </w:rPr>
              <w:t>Переливание</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крови</w:t>
            </w:r>
            <w:proofErr w:type="spellEnd"/>
          </w:p>
        </w:tc>
        <w:tc>
          <w:tcPr>
            <w:tcW w:w="5148" w:type="dxa"/>
            <w:gridSpan w:val="10"/>
          </w:tcPr>
          <w:p w14:paraId="1903CCA4" w14:textId="77777777" w:rsidR="007D3FF7" w:rsidRPr="007D3FF7" w:rsidRDefault="007D3FF7" w:rsidP="004A374F">
            <w:pPr>
              <w:numPr>
                <w:ilvl w:val="0"/>
                <w:numId w:val="23"/>
              </w:numPr>
              <w:tabs>
                <w:tab w:val="num" w:pos="126"/>
              </w:tabs>
              <w:autoSpaceDE w:val="0"/>
              <w:autoSpaceDN w:val="0"/>
              <w:adjustRightInd w:val="0"/>
              <w:ind w:left="-156" w:firstLine="48"/>
              <w:rPr>
                <w:rFonts w:ascii="Times New Roman" w:hAnsi="Times New Roman"/>
                <w:sz w:val="24"/>
                <w:szCs w:val="24"/>
                <w:lang w:eastAsia="ru-RU"/>
              </w:rPr>
            </w:pPr>
            <w:proofErr w:type="spellStart"/>
            <w:r w:rsidRPr="007D3FF7">
              <w:rPr>
                <w:rFonts w:ascii="Times New Roman" w:hAnsi="Times New Roman"/>
                <w:sz w:val="24"/>
                <w:szCs w:val="24"/>
                <w:lang w:eastAsia="ru-RU"/>
              </w:rPr>
              <w:t>Компьютерная</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томография</w:t>
            </w:r>
            <w:proofErr w:type="spellEnd"/>
          </w:p>
        </w:tc>
      </w:tr>
      <w:tr w:rsidR="007D3FF7" w:rsidRPr="007D3FF7" w14:paraId="176C3080" w14:textId="77777777" w:rsidTr="00AE05CF">
        <w:tc>
          <w:tcPr>
            <w:tcW w:w="1980" w:type="dxa"/>
            <w:gridSpan w:val="5"/>
          </w:tcPr>
          <w:p w14:paraId="24DAABD9" w14:textId="77777777" w:rsidR="007D3FF7" w:rsidRPr="007D3FF7" w:rsidRDefault="007D3FF7" w:rsidP="004A374F">
            <w:pPr>
              <w:numPr>
                <w:ilvl w:val="0"/>
                <w:numId w:val="23"/>
              </w:numPr>
              <w:tabs>
                <w:tab w:val="num" w:pos="156"/>
              </w:tabs>
              <w:autoSpaceDE w:val="0"/>
              <w:autoSpaceDN w:val="0"/>
              <w:adjustRightInd w:val="0"/>
              <w:ind w:hanging="438"/>
              <w:rPr>
                <w:rFonts w:ascii="Times New Roman" w:hAnsi="Times New Roman"/>
                <w:sz w:val="24"/>
                <w:szCs w:val="24"/>
                <w:lang w:eastAsia="ru-RU"/>
              </w:rPr>
            </w:pPr>
            <w:proofErr w:type="spellStart"/>
            <w:r w:rsidRPr="007D3FF7">
              <w:rPr>
                <w:rFonts w:ascii="Times New Roman" w:hAnsi="Times New Roman"/>
                <w:sz w:val="24"/>
                <w:szCs w:val="24"/>
                <w:lang w:eastAsia="ru-RU"/>
              </w:rPr>
              <w:t>Генная</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терапия</w:t>
            </w:r>
            <w:proofErr w:type="spellEnd"/>
          </w:p>
        </w:tc>
        <w:tc>
          <w:tcPr>
            <w:tcW w:w="7488" w:type="dxa"/>
            <w:gridSpan w:val="17"/>
          </w:tcPr>
          <w:p w14:paraId="73FF6564" w14:textId="77777777" w:rsidR="007D3FF7" w:rsidRPr="007D3FF7" w:rsidRDefault="007D3FF7" w:rsidP="004A374F">
            <w:pPr>
              <w:numPr>
                <w:ilvl w:val="0"/>
                <w:numId w:val="23"/>
              </w:numPr>
              <w:tabs>
                <w:tab w:val="num" w:pos="126"/>
                <w:tab w:val="left" w:pos="1440"/>
                <w:tab w:val="left" w:pos="2160"/>
                <w:tab w:val="left" w:pos="2880"/>
              </w:tabs>
              <w:autoSpaceDE w:val="0"/>
              <w:autoSpaceDN w:val="0"/>
              <w:adjustRightInd w:val="0"/>
              <w:ind w:left="-108" w:firstLine="30"/>
              <w:rPr>
                <w:rFonts w:ascii="Times New Roman" w:hAnsi="Times New Roman"/>
                <w:sz w:val="24"/>
                <w:szCs w:val="24"/>
                <w:lang w:eastAsia="ru-RU"/>
              </w:rPr>
            </w:pPr>
            <w:proofErr w:type="spellStart"/>
            <w:r w:rsidRPr="007D3FF7">
              <w:rPr>
                <w:rFonts w:ascii="Times New Roman" w:hAnsi="Times New Roman"/>
                <w:sz w:val="24"/>
                <w:szCs w:val="24"/>
                <w:lang w:eastAsia="ru-RU"/>
              </w:rPr>
              <w:t>Контролируемые</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препараты</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наркотики</w:t>
            </w:r>
            <w:proofErr w:type="spellEnd"/>
            <w:r w:rsidRPr="007D3FF7">
              <w:rPr>
                <w:rFonts w:ascii="Times New Roman" w:hAnsi="Times New Roman"/>
                <w:sz w:val="24"/>
                <w:szCs w:val="24"/>
                <w:lang w:eastAsia="ru-RU"/>
              </w:rPr>
              <w:t>/</w:t>
            </w:r>
            <w:proofErr w:type="spellStart"/>
            <w:r w:rsidRPr="007D3FF7">
              <w:rPr>
                <w:rFonts w:ascii="Times New Roman" w:hAnsi="Times New Roman"/>
                <w:sz w:val="24"/>
                <w:szCs w:val="24"/>
                <w:lang w:eastAsia="ru-RU"/>
              </w:rPr>
              <w:t>анестетики</w:t>
            </w:r>
            <w:proofErr w:type="spellEnd"/>
            <w:r w:rsidRPr="007D3FF7">
              <w:rPr>
                <w:rFonts w:ascii="Times New Roman" w:hAnsi="Times New Roman"/>
                <w:sz w:val="24"/>
                <w:szCs w:val="24"/>
                <w:lang w:eastAsia="ru-RU"/>
              </w:rPr>
              <w:t>)</w:t>
            </w:r>
          </w:p>
          <w:p w14:paraId="27E1AB0F" w14:textId="77777777" w:rsidR="007D3FF7" w:rsidRPr="007D3FF7" w:rsidRDefault="007D3FF7" w:rsidP="00AE05CF">
            <w:pPr>
              <w:autoSpaceDE w:val="0"/>
              <w:autoSpaceDN w:val="0"/>
              <w:adjustRightInd w:val="0"/>
              <w:rPr>
                <w:rFonts w:ascii="Times New Roman" w:hAnsi="Times New Roman"/>
                <w:sz w:val="24"/>
                <w:szCs w:val="24"/>
                <w:lang w:eastAsia="ru-RU"/>
              </w:rPr>
            </w:pPr>
          </w:p>
        </w:tc>
      </w:tr>
      <w:tr w:rsidR="007D3FF7" w:rsidRPr="007D3FF7" w14:paraId="373C8ABD" w14:textId="77777777" w:rsidTr="00AE05CF">
        <w:tc>
          <w:tcPr>
            <w:tcW w:w="1980" w:type="dxa"/>
            <w:gridSpan w:val="5"/>
          </w:tcPr>
          <w:p w14:paraId="2C8D4E02" w14:textId="77777777" w:rsidR="007D3FF7" w:rsidRPr="007D3FF7" w:rsidRDefault="007D3FF7" w:rsidP="004A374F">
            <w:pPr>
              <w:numPr>
                <w:ilvl w:val="0"/>
                <w:numId w:val="23"/>
              </w:numPr>
              <w:tabs>
                <w:tab w:val="num" w:pos="156"/>
              </w:tabs>
              <w:autoSpaceDE w:val="0"/>
              <w:autoSpaceDN w:val="0"/>
              <w:adjustRightInd w:val="0"/>
              <w:ind w:hanging="438"/>
              <w:rPr>
                <w:rFonts w:ascii="Times New Roman" w:hAnsi="Times New Roman"/>
                <w:sz w:val="24"/>
                <w:szCs w:val="24"/>
                <w:lang w:eastAsia="ru-RU"/>
              </w:rPr>
            </w:pPr>
            <w:proofErr w:type="spellStart"/>
            <w:r w:rsidRPr="007D3FF7">
              <w:rPr>
                <w:rFonts w:ascii="Times New Roman" w:hAnsi="Times New Roman"/>
                <w:sz w:val="24"/>
                <w:szCs w:val="24"/>
                <w:lang w:eastAsia="ru-RU"/>
              </w:rPr>
              <w:t>Протезы</w:t>
            </w:r>
            <w:proofErr w:type="spellEnd"/>
          </w:p>
        </w:tc>
        <w:tc>
          <w:tcPr>
            <w:tcW w:w="2496" w:type="dxa"/>
            <w:gridSpan w:val="8"/>
          </w:tcPr>
          <w:p w14:paraId="43F65C59" w14:textId="77777777" w:rsidR="007D3FF7" w:rsidRPr="007D3FF7" w:rsidRDefault="007D3FF7" w:rsidP="004A374F">
            <w:pPr>
              <w:numPr>
                <w:ilvl w:val="0"/>
                <w:numId w:val="23"/>
              </w:numPr>
              <w:tabs>
                <w:tab w:val="num" w:pos="126"/>
              </w:tabs>
              <w:autoSpaceDE w:val="0"/>
              <w:autoSpaceDN w:val="0"/>
              <w:adjustRightInd w:val="0"/>
              <w:ind w:left="720" w:hanging="828"/>
              <w:rPr>
                <w:rFonts w:ascii="Times New Roman" w:hAnsi="Times New Roman"/>
                <w:sz w:val="24"/>
                <w:szCs w:val="24"/>
                <w:lang w:eastAsia="ru-RU"/>
              </w:rPr>
            </w:pPr>
            <w:proofErr w:type="spellStart"/>
            <w:r w:rsidRPr="007D3FF7">
              <w:rPr>
                <w:rFonts w:ascii="Times New Roman" w:hAnsi="Times New Roman"/>
                <w:sz w:val="24"/>
                <w:szCs w:val="24"/>
                <w:lang w:eastAsia="ru-RU"/>
              </w:rPr>
              <w:t>Гинекологические</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услуги</w:t>
            </w:r>
            <w:proofErr w:type="spellEnd"/>
          </w:p>
        </w:tc>
        <w:tc>
          <w:tcPr>
            <w:tcW w:w="4992" w:type="dxa"/>
            <w:gridSpan w:val="9"/>
          </w:tcPr>
          <w:p w14:paraId="5D418FF5" w14:textId="77777777" w:rsidR="007D3FF7" w:rsidRPr="007D3FF7" w:rsidRDefault="007D3FF7" w:rsidP="004A374F">
            <w:pPr>
              <w:numPr>
                <w:ilvl w:val="0"/>
                <w:numId w:val="23"/>
              </w:numPr>
              <w:tabs>
                <w:tab w:val="num" w:pos="126"/>
              </w:tabs>
              <w:autoSpaceDE w:val="0"/>
              <w:autoSpaceDN w:val="0"/>
              <w:adjustRightInd w:val="0"/>
              <w:ind w:left="720" w:hanging="828"/>
              <w:rPr>
                <w:rFonts w:ascii="Times New Roman" w:hAnsi="Times New Roman"/>
                <w:sz w:val="24"/>
                <w:szCs w:val="24"/>
                <w:lang w:eastAsia="ru-RU"/>
              </w:rPr>
            </w:pPr>
            <w:proofErr w:type="spellStart"/>
            <w:r w:rsidRPr="007D3FF7">
              <w:rPr>
                <w:rFonts w:ascii="Times New Roman" w:hAnsi="Times New Roman"/>
                <w:sz w:val="24"/>
                <w:szCs w:val="24"/>
                <w:lang w:eastAsia="ru-RU"/>
              </w:rPr>
              <w:t>Другие</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укажите</w:t>
            </w:r>
            <w:proofErr w:type="spellEnd"/>
            <w:r w:rsidRPr="007D3FF7">
              <w:rPr>
                <w:rFonts w:ascii="Times New Roman" w:hAnsi="Times New Roman"/>
                <w:sz w:val="24"/>
                <w:szCs w:val="24"/>
                <w:lang w:eastAsia="ru-RU"/>
              </w:rPr>
              <w:t>)………</w:t>
            </w:r>
          </w:p>
        </w:tc>
      </w:tr>
      <w:tr w:rsidR="007D3FF7" w:rsidRPr="007D3FF7" w14:paraId="2BD1617A" w14:textId="77777777" w:rsidTr="00AE05CF">
        <w:tc>
          <w:tcPr>
            <w:tcW w:w="9468" w:type="dxa"/>
            <w:gridSpan w:val="22"/>
          </w:tcPr>
          <w:p w14:paraId="28A33B3F" w14:textId="77777777" w:rsidR="007D3FF7" w:rsidRPr="007D3FF7" w:rsidRDefault="007D3FF7" w:rsidP="00AE05CF">
            <w:pPr>
              <w:autoSpaceDE w:val="0"/>
              <w:autoSpaceDN w:val="0"/>
              <w:adjustRightInd w:val="0"/>
              <w:rPr>
                <w:rFonts w:ascii="Times New Roman" w:hAnsi="Times New Roman"/>
                <w:sz w:val="24"/>
                <w:szCs w:val="24"/>
                <w:lang w:eastAsia="ru-RU"/>
              </w:rPr>
            </w:pPr>
          </w:p>
          <w:p w14:paraId="19249769" w14:textId="77777777" w:rsidR="007D3FF7" w:rsidRPr="007D3FF7" w:rsidRDefault="007D3FF7" w:rsidP="004A374F">
            <w:pPr>
              <w:numPr>
                <w:ilvl w:val="0"/>
                <w:numId w:val="23"/>
              </w:numPr>
              <w:tabs>
                <w:tab w:val="num" w:pos="156"/>
              </w:tabs>
              <w:autoSpaceDE w:val="0"/>
              <w:autoSpaceDN w:val="0"/>
              <w:adjustRightInd w:val="0"/>
              <w:ind w:hanging="438"/>
              <w:rPr>
                <w:rFonts w:ascii="Times New Roman" w:hAnsi="Times New Roman"/>
                <w:sz w:val="24"/>
                <w:szCs w:val="24"/>
                <w:lang w:eastAsia="ru-RU"/>
              </w:rPr>
            </w:pPr>
            <w:proofErr w:type="spellStart"/>
            <w:r w:rsidRPr="007D3FF7">
              <w:rPr>
                <w:rFonts w:ascii="Times New Roman" w:hAnsi="Times New Roman"/>
                <w:sz w:val="24"/>
                <w:szCs w:val="24"/>
                <w:lang w:eastAsia="ru-RU"/>
              </w:rPr>
              <w:t>Трансплантация</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органов</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укажите</w:t>
            </w:r>
            <w:proofErr w:type="spellEnd"/>
            <w:r w:rsidRPr="007D3FF7">
              <w:rPr>
                <w:rFonts w:ascii="Times New Roman" w:hAnsi="Times New Roman"/>
                <w:sz w:val="24"/>
                <w:szCs w:val="24"/>
                <w:lang w:eastAsia="ru-RU"/>
              </w:rPr>
              <w:t>)………</w:t>
            </w:r>
          </w:p>
        </w:tc>
      </w:tr>
      <w:tr w:rsidR="007D3FF7" w:rsidRPr="00BC2A6D" w14:paraId="6AC4AF5D" w14:textId="77777777" w:rsidTr="00AE05CF">
        <w:tc>
          <w:tcPr>
            <w:tcW w:w="9468" w:type="dxa"/>
            <w:gridSpan w:val="22"/>
          </w:tcPr>
          <w:p w14:paraId="1A953FFE" w14:textId="77777777" w:rsidR="007D3FF7" w:rsidRPr="007D3FF7" w:rsidRDefault="007D3FF7" w:rsidP="00AE05CF">
            <w:pPr>
              <w:autoSpaceDE w:val="0"/>
              <w:autoSpaceDN w:val="0"/>
              <w:adjustRightInd w:val="0"/>
              <w:rPr>
                <w:rFonts w:ascii="Times New Roman" w:hAnsi="Times New Roman"/>
                <w:sz w:val="24"/>
                <w:szCs w:val="24"/>
                <w:lang w:val="ru-RU" w:eastAsia="ru-RU"/>
              </w:rPr>
            </w:pPr>
            <w:r w:rsidRPr="007D3FF7">
              <w:rPr>
                <w:rFonts w:ascii="Times New Roman" w:hAnsi="Times New Roman"/>
                <w:sz w:val="24"/>
                <w:szCs w:val="24"/>
                <w:lang w:val="ru-RU" w:eastAsia="ru-RU"/>
              </w:rPr>
              <w:t>Использование ионизирующего облучения (рентген, изотопы):</w:t>
            </w:r>
          </w:p>
        </w:tc>
      </w:tr>
      <w:tr w:rsidR="007D3FF7" w:rsidRPr="007D3FF7" w14:paraId="79D56489" w14:textId="77777777" w:rsidTr="00AE05CF">
        <w:tc>
          <w:tcPr>
            <w:tcW w:w="888" w:type="dxa"/>
            <w:gridSpan w:val="2"/>
          </w:tcPr>
          <w:p w14:paraId="1688768D" w14:textId="77777777" w:rsidR="007D3FF7" w:rsidRPr="007D3FF7" w:rsidRDefault="007D3FF7" w:rsidP="004A374F">
            <w:pPr>
              <w:numPr>
                <w:ilvl w:val="0"/>
                <w:numId w:val="24"/>
              </w:numPr>
              <w:tabs>
                <w:tab w:val="num" w:pos="156"/>
              </w:tabs>
              <w:autoSpaceDE w:val="0"/>
              <w:autoSpaceDN w:val="0"/>
              <w:adjustRightInd w:val="0"/>
              <w:ind w:hanging="798"/>
              <w:rPr>
                <w:rFonts w:ascii="Times New Roman" w:hAnsi="Times New Roman"/>
                <w:sz w:val="24"/>
                <w:szCs w:val="24"/>
                <w:lang w:eastAsia="ru-RU"/>
              </w:rPr>
            </w:pPr>
            <w:proofErr w:type="spellStart"/>
            <w:r w:rsidRPr="007D3FF7">
              <w:rPr>
                <w:rFonts w:ascii="Times New Roman" w:hAnsi="Times New Roman"/>
                <w:sz w:val="24"/>
                <w:szCs w:val="24"/>
                <w:lang w:eastAsia="ru-RU"/>
              </w:rPr>
              <w:t>Нет</w:t>
            </w:r>
            <w:proofErr w:type="spellEnd"/>
            <w:r w:rsidRPr="007D3FF7">
              <w:rPr>
                <w:rFonts w:ascii="Times New Roman" w:hAnsi="Times New Roman"/>
                <w:sz w:val="24"/>
                <w:szCs w:val="24"/>
                <w:lang w:eastAsia="ru-RU"/>
              </w:rPr>
              <w:tab/>
            </w:r>
          </w:p>
        </w:tc>
        <w:tc>
          <w:tcPr>
            <w:tcW w:w="8580" w:type="dxa"/>
            <w:gridSpan w:val="20"/>
          </w:tcPr>
          <w:p w14:paraId="0C38CB21" w14:textId="77777777" w:rsidR="007D3FF7" w:rsidRPr="007D3FF7" w:rsidRDefault="007D3FF7" w:rsidP="004A374F">
            <w:pPr>
              <w:numPr>
                <w:ilvl w:val="0"/>
                <w:numId w:val="24"/>
              </w:numPr>
              <w:tabs>
                <w:tab w:val="num" w:pos="126"/>
              </w:tabs>
              <w:autoSpaceDE w:val="0"/>
              <w:autoSpaceDN w:val="0"/>
              <w:adjustRightInd w:val="0"/>
              <w:ind w:left="126" w:hanging="234"/>
              <w:rPr>
                <w:rFonts w:ascii="Times New Roman" w:hAnsi="Times New Roman"/>
                <w:sz w:val="24"/>
                <w:szCs w:val="24"/>
                <w:lang w:eastAsia="ru-RU"/>
              </w:rPr>
            </w:pPr>
            <w:proofErr w:type="spellStart"/>
            <w:r w:rsidRPr="007D3FF7">
              <w:rPr>
                <w:rFonts w:ascii="Times New Roman" w:hAnsi="Times New Roman"/>
                <w:sz w:val="24"/>
                <w:szCs w:val="24"/>
                <w:lang w:eastAsia="ru-RU"/>
              </w:rPr>
              <w:t>Только</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по</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медицинским</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показаниям</w:t>
            </w:r>
            <w:proofErr w:type="spellEnd"/>
            <w:r w:rsidRPr="007D3FF7">
              <w:rPr>
                <w:rFonts w:ascii="Times New Roman" w:hAnsi="Times New Roman"/>
                <w:sz w:val="24"/>
                <w:szCs w:val="24"/>
                <w:lang w:eastAsia="ru-RU"/>
              </w:rPr>
              <w:tab/>
            </w:r>
          </w:p>
        </w:tc>
      </w:tr>
      <w:tr w:rsidR="007D3FF7" w:rsidRPr="00BC2A6D" w14:paraId="3F9BB346" w14:textId="77777777" w:rsidTr="00AE05CF">
        <w:tc>
          <w:tcPr>
            <w:tcW w:w="9468" w:type="dxa"/>
            <w:gridSpan w:val="22"/>
          </w:tcPr>
          <w:p w14:paraId="0A7EDAC7" w14:textId="77777777" w:rsidR="007D3FF7" w:rsidRPr="007D3FF7" w:rsidRDefault="007D3FF7" w:rsidP="00AE05CF">
            <w:pPr>
              <w:autoSpaceDE w:val="0"/>
              <w:autoSpaceDN w:val="0"/>
              <w:adjustRightInd w:val="0"/>
              <w:rPr>
                <w:rFonts w:ascii="Times New Roman" w:hAnsi="Times New Roman"/>
                <w:sz w:val="24"/>
                <w:szCs w:val="24"/>
                <w:lang w:val="ru-RU" w:eastAsia="ru-RU"/>
              </w:rPr>
            </w:pPr>
            <w:r w:rsidRPr="007D3FF7">
              <w:rPr>
                <w:rFonts w:ascii="Times New Roman" w:hAnsi="Times New Roman"/>
                <w:sz w:val="24"/>
                <w:szCs w:val="24"/>
                <w:lang w:val="ru-RU" w:eastAsia="ru-RU"/>
              </w:rPr>
              <w:t>Исследуемый новый препарат (ИНП) / новое медицинское оборудование (НМО):</w:t>
            </w:r>
          </w:p>
        </w:tc>
      </w:tr>
      <w:tr w:rsidR="007D3FF7" w:rsidRPr="007D3FF7" w14:paraId="7AD31F63" w14:textId="77777777" w:rsidTr="00AE05CF">
        <w:tc>
          <w:tcPr>
            <w:tcW w:w="888" w:type="dxa"/>
            <w:gridSpan w:val="2"/>
          </w:tcPr>
          <w:p w14:paraId="533959FF" w14:textId="77777777" w:rsidR="007D3FF7" w:rsidRPr="007D3FF7" w:rsidRDefault="007D3FF7" w:rsidP="004A374F">
            <w:pPr>
              <w:numPr>
                <w:ilvl w:val="0"/>
                <w:numId w:val="25"/>
              </w:numPr>
              <w:tabs>
                <w:tab w:val="clear" w:pos="720"/>
                <w:tab w:val="num" w:pos="156"/>
              </w:tabs>
              <w:autoSpaceDE w:val="0"/>
              <w:autoSpaceDN w:val="0"/>
              <w:adjustRightInd w:val="0"/>
              <w:ind w:left="156" w:hanging="234"/>
              <w:rPr>
                <w:rFonts w:ascii="Times New Roman" w:hAnsi="Times New Roman"/>
                <w:sz w:val="24"/>
                <w:szCs w:val="24"/>
                <w:lang w:eastAsia="ru-RU"/>
              </w:rPr>
            </w:pPr>
            <w:proofErr w:type="spellStart"/>
            <w:r w:rsidRPr="007D3FF7">
              <w:rPr>
                <w:rFonts w:ascii="Times New Roman" w:hAnsi="Times New Roman"/>
                <w:sz w:val="24"/>
                <w:szCs w:val="24"/>
                <w:lang w:eastAsia="ru-RU"/>
              </w:rPr>
              <w:t>нет</w:t>
            </w:r>
            <w:proofErr w:type="spellEnd"/>
          </w:p>
        </w:tc>
        <w:tc>
          <w:tcPr>
            <w:tcW w:w="4680" w:type="dxa"/>
            <w:gridSpan w:val="14"/>
          </w:tcPr>
          <w:p w14:paraId="5A3E761C" w14:textId="77777777" w:rsidR="007D3FF7" w:rsidRPr="007D3FF7" w:rsidRDefault="007D3FF7" w:rsidP="004A374F">
            <w:pPr>
              <w:numPr>
                <w:ilvl w:val="0"/>
                <w:numId w:val="25"/>
              </w:numPr>
              <w:tabs>
                <w:tab w:val="clear" w:pos="720"/>
                <w:tab w:val="num" w:pos="126"/>
              </w:tabs>
              <w:autoSpaceDE w:val="0"/>
              <w:autoSpaceDN w:val="0"/>
              <w:adjustRightInd w:val="0"/>
              <w:ind w:left="156" w:hanging="264"/>
              <w:rPr>
                <w:rFonts w:ascii="Times New Roman" w:hAnsi="Times New Roman"/>
                <w:sz w:val="24"/>
                <w:szCs w:val="24"/>
                <w:lang w:eastAsia="ru-RU"/>
              </w:rPr>
            </w:pPr>
            <w:r w:rsidRPr="007D3FF7">
              <w:rPr>
                <w:rFonts w:ascii="Times New Roman" w:hAnsi="Times New Roman"/>
                <w:sz w:val="24"/>
                <w:szCs w:val="24"/>
                <w:lang w:eastAsia="ru-RU"/>
              </w:rPr>
              <w:t>ИНП</w:t>
            </w:r>
            <w:r w:rsidRPr="007D3FF7">
              <w:rPr>
                <w:rFonts w:ascii="Times New Roman" w:hAnsi="Times New Roman"/>
                <w:sz w:val="24"/>
                <w:szCs w:val="24"/>
                <w:lang w:eastAsia="ru-RU"/>
              </w:rPr>
              <w:tab/>
            </w:r>
          </w:p>
        </w:tc>
        <w:tc>
          <w:tcPr>
            <w:tcW w:w="3900" w:type="dxa"/>
            <w:gridSpan w:val="6"/>
          </w:tcPr>
          <w:p w14:paraId="2945EE49" w14:textId="77777777" w:rsidR="007D3FF7" w:rsidRPr="007D3FF7" w:rsidRDefault="007D3FF7" w:rsidP="00AE05CF">
            <w:pPr>
              <w:autoSpaceDE w:val="0"/>
              <w:autoSpaceDN w:val="0"/>
              <w:adjustRightInd w:val="0"/>
              <w:rPr>
                <w:rFonts w:ascii="Times New Roman" w:hAnsi="Times New Roman"/>
                <w:sz w:val="24"/>
                <w:szCs w:val="24"/>
                <w:lang w:eastAsia="ru-RU"/>
              </w:rPr>
            </w:pPr>
            <w:r w:rsidRPr="007D3FF7">
              <w:rPr>
                <w:rFonts w:ascii="Times New Roman" w:hAnsi="Times New Roman"/>
                <w:sz w:val="24"/>
                <w:szCs w:val="24"/>
                <w:lang w:eastAsia="ru-RU"/>
              </w:rPr>
              <w:t>НМО</w:t>
            </w:r>
          </w:p>
        </w:tc>
      </w:tr>
      <w:tr w:rsidR="007D3FF7" w:rsidRPr="007D3FF7" w14:paraId="0442927F" w14:textId="77777777" w:rsidTr="00AE05CF">
        <w:tc>
          <w:tcPr>
            <w:tcW w:w="9468" w:type="dxa"/>
            <w:gridSpan w:val="22"/>
          </w:tcPr>
          <w:p w14:paraId="10681400" w14:textId="77777777" w:rsidR="007D3FF7" w:rsidRPr="007D3FF7" w:rsidRDefault="007D3FF7" w:rsidP="00AE05CF">
            <w:pPr>
              <w:tabs>
                <w:tab w:val="left" w:pos="720"/>
                <w:tab w:val="left" w:pos="1440"/>
                <w:tab w:val="left" w:pos="2160"/>
              </w:tabs>
              <w:autoSpaceDE w:val="0"/>
              <w:autoSpaceDN w:val="0"/>
              <w:adjustRightInd w:val="0"/>
              <w:ind w:left="2160" w:hanging="720"/>
              <w:rPr>
                <w:rFonts w:ascii="Times New Roman" w:hAnsi="Times New Roman"/>
                <w:sz w:val="24"/>
                <w:szCs w:val="24"/>
                <w:lang w:eastAsia="ru-RU"/>
              </w:rPr>
            </w:pPr>
          </w:p>
          <w:p w14:paraId="03D4015F" w14:textId="77777777" w:rsidR="007D3FF7" w:rsidRPr="007D3FF7" w:rsidRDefault="007D3FF7" w:rsidP="00AE05CF">
            <w:pPr>
              <w:tabs>
                <w:tab w:val="left" w:pos="720"/>
                <w:tab w:val="left" w:pos="1440"/>
                <w:tab w:val="left" w:pos="2160"/>
              </w:tabs>
              <w:autoSpaceDE w:val="0"/>
              <w:autoSpaceDN w:val="0"/>
              <w:adjustRightInd w:val="0"/>
              <w:rPr>
                <w:rFonts w:ascii="Times New Roman" w:hAnsi="Times New Roman"/>
                <w:sz w:val="24"/>
                <w:szCs w:val="24"/>
                <w:lang w:eastAsia="ru-RU"/>
              </w:rPr>
            </w:pPr>
            <w:r w:rsidRPr="007D3FF7">
              <w:rPr>
                <w:rFonts w:ascii="Times New Roman" w:hAnsi="Times New Roman"/>
                <w:sz w:val="24"/>
                <w:szCs w:val="24"/>
                <w:lang w:eastAsia="ru-RU"/>
              </w:rPr>
              <w:lastRenderedPageBreak/>
              <w:t xml:space="preserve">               </w:t>
            </w:r>
            <w:proofErr w:type="spellStart"/>
            <w:proofErr w:type="gramStart"/>
            <w:r w:rsidRPr="007D3FF7">
              <w:rPr>
                <w:rFonts w:ascii="Times New Roman" w:hAnsi="Times New Roman"/>
                <w:sz w:val="24"/>
                <w:szCs w:val="24"/>
                <w:lang w:eastAsia="ru-RU"/>
              </w:rPr>
              <w:t>Название</w:t>
            </w:r>
            <w:proofErr w:type="spellEnd"/>
            <w:r w:rsidRPr="007D3FF7">
              <w:rPr>
                <w:rFonts w:ascii="Times New Roman" w:hAnsi="Times New Roman"/>
                <w:sz w:val="24"/>
                <w:szCs w:val="24"/>
                <w:lang w:eastAsia="ru-RU"/>
              </w:rPr>
              <w:t>:…</w:t>
            </w:r>
            <w:proofErr w:type="gramEnd"/>
            <w:r w:rsidRPr="007D3FF7">
              <w:rPr>
                <w:rFonts w:ascii="Times New Roman" w:hAnsi="Times New Roman"/>
                <w:sz w:val="24"/>
                <w:szCs w:val="24"/>
                <w:lang w:eastAsia="ru-RU"/>
              </w:rPr>
              <w:t xml:space="preserve">……………….                                                   </w:t>
            </w:r>
            <w:proofErr w:type="spellStart"/>
            <w:proofErr w:type="gramStart"/>
            <w:r w:rsidRPr="007D3FF7">
              <w:rPr>
                <w:rFonts w:ascii="Times New Roman" w:hAnsi="Times New Roman"/>
                <w:sz w:val="24"/>
                <w:szCs w:val="24"/>
                <w:lang w:eastAsia="ru-RU"/>
              </w:rPr>
              <w:t>Название</w:t>
            </w:r>
            <w:proofErr w:type="spellEnd"/>
            <w:r w:rsidRPr="007D3FF7">
              <w:rPr>
                <w:rFonts w:ascii="Times New Roman" w:hAnsi="Times New Roman"/>
                <w:sz w:val="24"/>
                <w:szCs w:val="24"/>
                <w:lang w:eastAsia="ru-RU"/>
              </w:rPr>
              <w:t>:…</w:t>
            </w:r>
            <w:proofErr w:type="gramEnd"/>
            <w:r w:rsidRPr="007D3FF7">
              <w:rPr>
                <w:rFonts w:ascii="Times New Roman" w:hAnsi="Times New Roman"/>
                <w:sz w:val="24"/>
                <w:szCs w:val="24"/>
                <w:lang w:eastAsia="ru-RU"/>
              </w:rPr>
              <w:t>………………</w:t>
            </w:r>
            <w:r w:rsidRPr="007D3FF7">
              <w:rPr>
                <w:rFonts w:ascii="Times New Roman" w:hAnsi="Times New Roman"/>
                <w:sz w:val="24"/>
                <w:szCs w:val="24"/>
                <w:lang w:eastAsia="ru-RU"/>
              </w:rPr>
              <w:tab/>
            </w:r>
            <w:r w:rsidRPr="007D3FF7">
              <w:rPr>
                <w:rFonts w:ascii="Times New Roman" w:hAnsi="Times New Roman"/>
                <w:sz w:val="24"/>
                <w:szCs w:val="24"/>
                <w:u w:val="single"/>
                <w:lang w:eastAsia="ru-RU"/>
              </w:rPr>
              <w:t xml:space="preserve">                                                                                </w:t>
            </w:r>
          </w:p>
          <w:p w14:paraId="774543EB" w14:textId="77777777" w:rsidR="007D3FF7" w:rsidRPr="007D3FF7" w:rsidRDefault="007D3FF7" w:rsidP="00AE05CF">
            <w:pPr>
              <w:tabs>
                <w:tab w:val="left" w:pos="720"/>
                <w:tab w:val="left" w:pos="1440"/>
                <w:tab w:val="left" w:pos="2160"/>
                <w:tab w:val="left" w:pos="2880"/>
              </w:tabs>
              <w:autoSpaceDE w:val="0"/>
              <w:autoSpaceDN w:val="0"/>
              <w:adjustRightInd w:val="0"/>
              <w:rPr>
                <w:rFonts w:ascii="Times New Roman" w:hAnsi="Times New Roman"/>
                <w:sz w:val="24"/>
                <w:szCs w:val="24"/>
                <w:lang w:eastAsia="ru-RU"/>
              </w:rPr>
            </w:pPr>
            <w:r w:rsidRPr="007D3FF7">
              <w:rPr>
                <w:rFonts w:ascii="Times New Roman" w:hAnsi="Times New Roman"/>
                <w:sz w:val="24"/>
                <w:szCs w:val="24"/>
                <w:lang w:eastAsia="ru-RU"/>
              </w:rPr>
              <w:t xml:space="preserve">                              </w:t>
            </w:r>
          </w:p>
          <w:p w14:paraId="374B873B" w14:textId="77777777" w:rsidR="007D3FF7" w:rsidRPr="007D3FF7" w:rsidRDefault="007D3FF7" w:rsidP="00AE05CF">
            <w:pPr>
              <w:tabs>
                <w:tab w:val="left" w:pos="720"/>
                <w:tab w:val="left" w:pos="1440"/>
                <w:tab w:val="left" w:pos="2160"/>
                <w:tab w:val="left" w:pos="2880"/>
              </w:tabs>
              <w:autoSpaceDE w:val="0"/>
              <w:autoSpaceDN w:val="0"/>
              <w:adjustRightInd w:val="0"/>
              <w:rPr>
                <w:rFonts w:ascii="Times New Roman" w:hAnsi="Times New Roman"/>
                <w:sz w:val="24"/>
                <w:szCs w:val="24"/>
                <w:lang w:eastAsia="ru-RU"/>
              </w:rPr>
            </w:pPr>
            <w:r w:rsidRPr="007D3FF7">
              <w:rPr>
                <w:rFonts w:ascii="Times New Roman" w:hAnsi="Times New Roman"/>
                <w:sz w:val="24"/>
                <w:szCs w:val="24"/>
                <w:lang w:eastAsia="ru-RU"/>
              </w:rPr>
              <w:t xml:space="preserve">               </w:t>
            </w:r>
            <w:proofErr w:type="spellStart"/>
            <w:proofErr w:type="gramStart"/>
            <w:r w:rsidRPr="007D3FF7">
              <w:rPr>
                <w:rFonts w:ascii="Times New Roman" w:hAnsi="Times New Roman"/>
                <w:sz w:val="24"/>
                <w:szCs w:val="24"/>
                <w:lang w:eastAsia="ru-RU"/>
              </w:rPr>
              <w:t>Спонсор</w:t>
            </w:r>
            <w:proofErr w:type="spellEnd"/>
            <w:r w:rsidRPr="007D3FF7">
              <w:rPr>
                <w:rFonts w:ascii="Times New Roman" w:hAnsi="Times New Roman"/>
                <w:sz w:val="24"/>
                <w:szCs w:val="24"/>
                <w:lang w:eastAsia="ru-RU"/>
              </w:rPr>
              <w:t>:…</w:t>
            </w:r>
            <w:proofErr w:type="gramEnd"/>
            <w:r w:rsidRPr="007D3FF7">
              <w:rPr>
                <w:rFonts w:ascii="Times New Roman" w:hAnsi="Times New Roman"/>
                <w:sz w:val="24"/>
                <w:szCs w:val="24"/>
                <w:lang w:eastAsia="ru-RU"/>
              </w:rPr>
              <w:t>…………….</w:t>
            </w:r>
            <w:r w:rsidRPr="007D3FF7">
              <w:rPr>
                <w:rFonts w:ascii="Times New Roman" w:hAnsi="Times New Roman"/>
                <w:sz w:val="24"/>
                <w:szCs w:val="24"/>
                <w:lang w:eastAsia="ru-RU"/>
              </w:rPr>
              <w:tab/>
            </w:r>
            <w:r w:rsidRPr="007D3FF7">
              <w:rPr>
                <w:rFonts w:ascii="Times New Roman" w:hAnsi="Times New Roman"/>
                <w:sz w:val="24"/>
                <w:szCs w:val="24"/>
                <w:lang w:eastAsia="ru-RU"/>
              </w:rPr>
              <w:tab/>
              <w:t xml:space="preserve">                                       </w:t>
            </w:r>
            <w:proofErr w:type="spellStart"/>
            <w:proofErr w:type="gramStart"/>
            <w:r w:rsidRPr="007D3FF7">
              <w:rPr>
                <w:rFonts w:ascii="Times New Roman" w:hAnsi="Times New Roman"/>
                <w:sz w:val="24"/>
                <w:szCs w:val="24"/>
                <w:lang w:eastAsia="ru-RU"/>
              </w:rPr>
              <w:t>Спонсор</w:t>
            </w:r>
            <w:proofErr w:type="spellEnd"/>
            <w:r w:rsidRPr="007D3FF7">
              <w:rPr>
                <w:rFonts w:ascii="Times New Roman" w:hAnsi="Times New Roman"/>
                <w:sz w:val="24"/>
                <w:szCs w:val="24"/>
                <w:lang w:eastAsia="ru-RU"/>
              </w:rPr>
              <w:t>:…</w:t>
            </w:r>
            <w:proofErr w:type="gramEnd"/>
            <w:r w:rsidRPr="007D3FF7">
              <w:rPr>
                <w:rFonts w:ascii="Times New Roman" w:hAnsi="Times New Roman"/>
                <w:sz w:val="24"/>
                <w:szCs w:val="24"/>
                <w:lang w:eastAsia="ru-RU"/>
              </w:rPr>
              <w:t>………………...</w:t>
            </w:r>
            <w:r w:rsidRPr="007D3FF7">
              <w:rPr>
                <w:rFonts w:ascii="Times New Roman" w:hAnsi="Times New Roman"/>
                <w:sz w:val="24"/>
                <w:szCs w:val="24"/>
                <w:lang w:eastAsia="ru-RU"/>
              </w:rPr>
              <w:tab/>
            </w:r>
            <w:r w:rsidRPr="007D3FF7">
              <w:rPr>
                <w:rFonts w:ascii="Times New Roman" w:hAnsi="Times New Roman"/>
                <w:sz w:val="24"/>
                <w:szCs w:val="24"/>
                <w:u w:val="single"/>
                <w:lang w:eastAsia="ru-RU"/>
              </w:rPr>
              <w:t xml:space="preserve">                                                                   </w:t>
            </w:r>
          </w:p>
          <w:p w14:paraId="678FBBD2" w14:textId="77777777" w:rsidR="007D3FF7" w:rsidRPr="007D3FF7" w:rsidRDefault="007D3FF7" w:rsidP="00AE05CF">
            <w:pPr>
              <w:autoSpaceDE w:val="0"/>
              <w:autoSpaceDN w:val="0"/>
              <w:adjustRightInd w:val="0"/>
              <w:rPr>
                <w:rFonts w:ascii="Times New Roman" w:hAnsi="Times New Roman"/>
                <w:sz w:val="24"/>
                <w:szCs w:val="24"/>
                <w:lang w:eastAsia="ru-RU"/>
              </w:rPr>
            </w:pPr>
          </w:p>
          <w:p w14:paraId="10255BE1" w14:textId="77777777" w:rsidR="007D3FF7" w:rsidRPr="007D3FF7" w:rsidRDefault="007D3FF7" w:rsidP="00AE05CF">
            <w:pPr>
              <w:autoSpaceDE w:val="0"/>
              <w:autoSpaceDN w:val="0"/>
              <w:adjustRightInd w:val="0"/>
              <w:rPr>
                <w:rFonts w:ascii="Times New Roman" w:hAnsi="Times New Roman"/>
                <w:sz w:val="24"/>
                <w:szCs w:val="24"/>
                <w:lang w:eastAsia="ru-RU"/>
              </w:rPr>
            </w:pPr>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Фирма-</w:t>
            </w:r>
            <w:proofErr w:type="gramStart"/>
            <w:r w:rsidRPr="007D3FF7">
              <w:rPr>
                <w:rFonts w:ascii="Times New Roman" w:hAnsi="Times New Roman"/>
                <w:sz w:val="24"/>
                <w:szCs w:val="24"/>
                <w:lang w:eastAsia="ru-RU"/>
              </w:rPr>
              <w:t>изготовитель</w:t>
            </w:r>
            <w:proofErr w:type="spellEnd"/>
            <w:r w:rsidRPr="007D3FF7">
              <w:rPr>
                <w:rFonts w:ascii="Times New Roman" w:hAnsi="Times New Roman"/>
                <w:sz w:val="24"/>
                <w:szCs w:val="24"/>
                <w:lang w:eastAsia="ru-RU"/>
              </w:rPr>
              <w:t>:…</w:t>
            </w:r>
            <w:proofErr w:type="gram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Фирма-</w:t>
            </w:r>
            <w:proofErr w:type="gramStart"/>
            <w:r w:rsidRPr="007D3FF7">
              <w:rPr>
                <w:rFonts w:ascii="Times New Roman" w:hAnsi="Times New Roman"/>
                <w:sz w:val="24"/>
                <w:szCs w:val="24"/>
                <w:lang w:eastAsia="ru-RU"/>
              </w:rPr>
              <w:t>изготовитель</w:t>
            </w:r>
            <w:proofErr w:type="spellEnd"/>
            <w:r w:rsidRPr="007D3FF7">
              <w:rPr>
                <w:rFonts w:ascii="Times New Roman" w:hAnsi="Times New Roman"/>
                <w:sz w:val="24"/>
                <w:szCs w:val="24"/>
                <w:lang w:eastAsia="ru-RU"/>
              </w:rPr>
              <w:t>:…</w:t>
            </w:r>
            <w:proofErr w:type="gramEnd"/>
            <w:r w:rsidRPr="007D3FF7">
              <w:rPr>
                <w:rFonts w:ascii="Times New Roman" w:hAnsi="Times New Roman"/>
                <w:sz w:val="24"/>
                <w:szCs w:val="24"/>
                <w:lang w:eastAsia="ru-RU"/>
              </w:rPr>
              <w:t>……</w:t>
            </w:r>
          </w:p>
        </w:tc>
      </w:tr>
      <w:tr w:rsidR="007D3FF7" w:rsidRPr="007D3FF7" w14:paraId="4A762B9C" w14:textId="77777777" w:rsidTr="00AE05CF">
        <w:tc>
          <w:tcPr>
            <w:tcW w:w="3585" w:type="dxa"/>
            <w:gridSpan w:val="8"/>
          </w:tcPr>
          <w:p w14:paraId="08FAB7C1" w14:textId="77777777" w:rsidR="007D3FF7" w:rsidRPr="007D3FF7" w:rsidRDefault="007D3FF7" w:rsidP="00AE05CF">
            <w:pPr>
              <w:autoSpaceDE w:val="0"/>
              <w:autoSpaceDN w:val="0"/>
              <w:adjustRightInd w:val="0"/>
              <w:rPr>
                <w:rFonts w:ascii="Times New Roman" w:hAnsi="Times New Roman"/>
                <w:sz w:val="24"/>
                <w:szCs w:val="24"/>
                <w:lang w:eastAsia="ru-RU"/>
              </w:rPr>
            </w:pPr>
            <w:proofErr w:type="spellStart"/>
            <w:r w:rsidRPr="007D3FF7">
              <w:rPr>
                <w:rFonts w:ascii="Times New Roman" w:hAnsi="Times New Roman"/>
                <w:sz w:val="24"/>
                <w:szCs w:val="24"/>
                <w:lang w:eastAsia="ru-RU"/>
              </w:rPr>
              <w:lastRenderedPageBreak/>
              <w:t>Исследуемые</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процедуры</w:t>
            </w:r>
            <w:proofErr w:type="spellEnd"/>
            <w:r w:rsidRPr="007D3FF7">
              <w:rPr>
                <w:rFonts w:ascii="Times New Roman" w:hAnsi="Times New Roman"/>
                <w:sz w:val="24"/>
                <w:szCs w:val="24"/>
                <w:lang w:eastAsia="ru-RU"/>
              </w:rPr>
              <w:t>:</w:t>
            </w:r>
            <w:r w:rsidRPr="007D3FF7">
              <w:rPr>
                <w:rFonts w:ascii="Times New Roman" w:hAnsi="Times New Roman"/>
                <w:sz w:val="24"/>
                <w:szCs w:val="24"/>
                <w:lang w:eastAsia="ru-RU"/>
              </w:rPr>
              <w:tab/>
            </w:r>
          </w:p>
        </w:tc>
        <w:tc>
          <w:tcPr>
            <w:tcW w:w="2179" w:type="dxa"/>
            <w:gridSpan w:val="9"/>
          </w:tcPr>
          <w:p w14:paraId="156821A3" w14:textId="77777777" w:rsidR="007D3FF7" w:rsidRPr="007D3FF7" w:rsidRDefault="007D3FF7" w:rsidP="004A374F">
            <w:pPr>
              <w:numPr>
                <w:ilvl w:val="0"/>
                <w:numId w:val="26"/>
              </w:numPr>
              <w:tabs>
                <w:tab w:val="clear" w:pos="720"/>
                <w:tab w:val="num" w:pos="41"/>
              </w:tabs>
              <w:autoSpaceDE w:val="0"/>
              <w:autoSpaceDN w:val="0"/>
              <w:adjustRightInd w:val="0"/>
              <w:ind w:hanging="835"/>
              <w:rPr>
                <w:rFonts w:ascii="Times New Roman" w:hAnsi="Times New Roman"/>
                <w:sz w:val="24"/>
                <w:szCs w:val="24"/>
                <w:lang w:eastAsia="ru-RU"/>
              </w:rPr>
            </w:pPr>
            <w:proofErr w:type="spellStart"/>
            <w:r w:rsidRPr="007D3FF7">
              <w:rPr>
                <w:rFonts w:ascii="Times New Roman" w:hAnsi="Times New Roman"/>
                <w:sz w:val="24"/>
                <w:szCs w:val="24"/>
                <w:lang w:eastAsia="ru-RU"/>
              </w:rPr>
              <w:t>инвазивные</w:t>
            </w:r>
            <w:proofErr w:type="spellEnd"/>
            <w:r w:rsidRPr="007D3FF7">
              <w:rPr>
                <w:rFonts w:ascii="Times New Roman" w:hAnsi="Times New Roman"/>
                <w:sz w:val="24"/>
                <w:szCs w:val="24"/>
                <w:lang w:eastAsia="ru-RU"/>
              </w:rPr>
              <w:tab/>
            </w:r>
          </w:p>
        </w:tc>
        <w:tc>
          <w:tcPr>
            <w:tcW w:w="1985" w:type="dxa"/>
            <w:gridSpan w:val="4"/>
          </w:tcPr>
          <w:p w14:paraId="56DF185F" w14:textId="77777777" w:rsidR="007D3FF7" w:rsidRPr="007D3FF7" w:rsidRDefault="007D3FF7" w:rsidP="004A374F">
            <w:pPr>
              <w:numPr>
                <w:ilvl w:val="0"/>
                <w:numId w:val="26"/>
              </w:numPr>
              <w:tabs>
                <w:tab w:val="clear" w:pos="720"/>
                <w:tab w:val="num" w:pos="46"/>
              </w:tabs>
              <w:autoSpaceDE w:val="0"/>
              <w:autoSpaceDN w:val="0"/>
              <w:adjustRightInd w:val="0"/>
              <w:ind w:hanging="830"/>
              <w:rPr>
                <w:rFonts w:ascii="Times New Roman" w:hAnsi="Times New Roman"/>
                <w:sz w:val="24"/>
                <w:szCs w:val="24"/>
                <w:lang w:eastAsia="ru-RU"/>
              </w:rPr>
            </w:pPr>
            <w:proofErr w:type="spellStart"/>
            <w:r w:rsidRPr="007D3FF7">
              <w:rPr>
                <w:rFonts w:ascii="Times New Roman" w:hAnsi="Times New Roman"/>
                <w:sz w:val="24"/>
                <w:szCs w:val="24"/>
                <w:lang w:eastAsia="ru-RU"/>
              </w:rPr>
              <w:t>неинвазивные</w:t>
            </w:r>
            <w:proofErr w:type="spellEnd"/>
          </w:p>
        </w:tc>
        <w:tc>
          <w:tcPr>
            <w:tcW w:w="1719" w:type="dxa"/>
          </w:tcPr>
          <w:p w14:paraId="47B6CA28" w14:textId="77777777" w:rsidR="007D3FF7" w:rsidRPr="007D3FF7" w:rsidRDefault="007D3FF7" w:rsidP="00AE05CF">
            <w:pPr>
              <w:autoSpaceDE w:val="0"/>
              <w:autoSpaceDN w:val="0"/>
              <w:adjustRightInd w:val="0"/>
              <w:rPr>
                <w:rFonts w:ascii="Times New Roman" w:hAnsi="Times New Roman"/>
                <w:sz w:val="24"/>
                <w:szCs w:val="24"/>
                <w:lang w:eastAsia="ru-RU"/>
              </w:rPr>
            </w:pPr>
          </w:p>
        </w:tc>
      </w:tr>
      <w:tr w:rsidR="007D3FF7" w:rsidRPr="007D3FF7" w14:paraId="348E4663" w14:textId="77777777" w:rsidTr="00AE05CF">
        <w:tc>
          <w:tcPr>
            <w:tcW w:w="3585" w:type="dxa"/>
            <w:gridSpan w:val="8"/>
          </w:tcPr>
          <w:p w14:paraId="3273D9A9" w14:textId="77777777" w:rsidR="007D3FF7" w:rsidRPr="007D3FF7" w:rsidRDefault="007D3FF7" w:rsidP="00AE05CF">
            <w:pPr>
              <w:autoSpaceDE w:val="0"/>
              <w:autoSpaceDN w:val="0"/>
              <w:adjustRightInd w:val="0"/>
              <w:rPr>
                <w:rFonts w:ascii="Times New Roman" w:hAnsi="Times New Roman"/>
                <w:sz w:val="24"/>
                <w:szCs w:val="24"/>
                <w:lang w:eastAsia="ru-RU"/>
              </w:rPr>
            </w:pPr>
            <w:proofErr w:type="spellStart"/>
            <w:r w:rsidRPr="007D3FF7">
              <w:rPr>
                <w:rFonts w:ascii="Times New Roman" w:hAnsi="Times New Roman"/>
                <w:sz w:val="24"/>
                <w:szCs w:val="24"/>
                <w:lang w:eastAsia="ru-RU"/>
              </w:rPr>
              <w:t>Мультицентровое</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исследование</w:t>
            </w:r>
            <w:proofErr w:type="spellEnd"/>
            <w:r w:rsidRPr="007D3FF7">
              <w:rPr>
                <w:rFonts w:ascii="Times New Roman" w:hAnsi="Times New Roman"/>
                <w:sz w:val="24"/>
                <w:szCs w:val="24"/>
                <w:lang w:eastAsia="ru-RU"/>
              </w:rPr>
              <w:t>:</w:t>
            </w:r>
          </w:p>
        </w:tc>
        <w:tc>
          <w:tcPr>
            <w:tcW w:w="2179" w:type="dxa"/>
            <w:gridSpan w:val="9"/>
          </w:tcPr>
          <w:p w14:paraId="21720801" w14:textId="77777777" w:rsidR="007D3FF7" w:rsidRPr="007D3FF7" w:rsidRDefault="007D3FF7" w:rsidP="004A374F">
            <w:pPr>
              <w:numPr>
                <w:ilvl w:val="0"/>
                <w:numId w:val="27"/>
              </w:numPr>
              <w:tabs>
                <w:tab w:val="clear" w:pos="720"/>
                <w:tab w:val="num" w:pos="119"/>
              </w:tabs>
              <w:autoSpaceDE w:val="0"/>
              <w:autoSpaceDN w:val="0"/>
              <w:adjustRightInd w:val="0"/>
              <w:ind w:hanging="835"/>
              <w:rPr>
                <w:rFonts w:ascii="Times New Roman" w:hAnsi="Times New Roman"/>
                <w:sz w:val="24"/>
                <w:szCs w:val="24"/>
                <w:lang w:eastAsia="ru-RU"/>
              </w:rPr>
            </w:pPr>
            <w:r w:rsidRPr="007D3FF7">
              <w:rPr>
                <w:rFonts w:ascii="Times New Roman" w:hAnsi="Times New Roman"/>
                <w:sz w:val="24"/>
                <w:szCs w:val="24"/>
                <w:lang w:eastAsia="ru-RU"/>
              </w:rPr>
              <w:t>ДА</w:t>
            </w:r>
            <w:r w:rsidRPr="007D3FF7">
              <w:rPr>
                <w:rFonts w:ascii="Times New Roman" w:hAnsi="Times New Roman"/>
                <w:sz w:val="24"/>
                <w:szCs w:val="24"/>
                <w:lang w:eastAsia="ru-RU"/>
              </w:rPr>
              <w:tab/>
            </w:r>
          </w:p>
        </w:tc>
        <w:tc>
          <w:tcPr>
            <w:tcW w:w="1985" w:type="dxa"/>
            <w:gridSpan w:val="4"/>
          </w:tcPr>
          <w:p w14:paraId="2EA9DF83" w14:textId="77777777" w:rsidR="007D3FF7" w:rsidRPr="007D3FF7" w:rsidRDefault="007D3FF7" w:rsidP="004A374F">
            <w:pPr>
              <w:numPr>
                <w:ilvl w:val="0"/>
                <w:numId w:val="27"/>
              </w:numPr>
              <w:tabs>
                <w:tab w:val="clear" w:pos="720"/>
                <w:tab w:val="num" w:pos="46"/>
              </w:tabs>
              <w:autoSpaceDE w:val="0"/>
              <w:autoSpaceDN w:val="0"/>
              <w:adjustRightInd w:val="0"/>
              <w:ind w:hanging="835"/>
              <w:rPr>
                <w:rFonts w:ascii="Times New Roman" w:hAnsi="Times New Roman"/>
                <w:sz w:val="24"/>
                <w:szCs w:val="24"/>
                <w:lang w:eastAsia="ru-RU"/>
              </w:rPr>
            </w:pPr>
            <w:r w:rsidRPr="007D3FF7">
              <w:rPr>
                <w:rFonts w:ascii="Times New Roman" w:hAnsi="Times New Roman"/>
                <w:sz w:val="24"/>
                <w:szCs w:val="24"/>
                <w:lang w:eastAsia="ru-RU"/>
              </w:rPr>
              <w:t>НЕТ</w:t>
            </w:r>
          </w:p>
        </w:tc>
        <w:tc>
          <w:tcPr>
            <w:tcW w:w="1719" w:type="dxa"/>
          </w:tcPr>
          <w:p w14:paraId="45F07390" w14:textId="77777777" w:rsidR="007D3FF7" w:rsidRPr="007D3FF7" w:rsidRDefault="007D3FF7" w:rsidP="00AE05CF">
            <w:pPr>
              <w:autoSpaceDE w:val="0"/>
              <w:autoSpaceDN w:val="0"/>
              <w:adjustRightInd w:val="0"/>
              <w:rPr>
                <w:rFonts w:ascii="Times New Roman" w:hAnsi="Times New Roman"/>
                <w:sz w:val="24"/>
                <w:szCs w:val="24"/>
                <w:lang w:eastAsia="ru-RU"/>
              </w:rPr>
            </w:pPr>
          </w:p>
        </w:tc>
      </w:tr>
      <w:tr w:rsidR="007D3FF7" w:rsidRPr="007D3FF7" w14:paraId="076DEA98" w14:textId="77777777" w:rsidTr="00AE05CF">
        <w:tc>
          <w:tcPr>
            <w:tcW w:w="3585" w:type="dxa"/>
            <w:gridSpan w:val="8"/>
          </w:tcPr>
          <w:p w14:paraId="512F0D18" w14:textId="77777777" w:rsidR="007D3FF7" w:rsidRPr="007D3FF7" w:rsidRDefault="007D3FF7" w:rsidP="00AE05CF">
            <w:pPr>
              <w:autoSpaceDE w:val="0"/>
              <w:autoSpaceDN w:val="0"/>
              <w:adjustRightInd w:val="0"/>
              <w:rPr>
                <w:rFonts w:ascii="Times New Roman" w:hAnsi="Times New Roman"/>
                <w:sz w:val="24"/>
                <w:szCs w:val="24"/>
                <w:lang w:eastAsia="ru-RU"/>
              </w:rPr>
            </w:pPr>
            <w:proofErr w:type="spellStart"/>
            <w:r w:rsidRPr="007D3FF7">
              <w:rPr>
                <w:rFonts w:ascii="Times New Roman" w:hAnsi="Times New Roman"/>
                <w:sz w:val="24"/>
                <w:szCs w:val="24"/>
                <w:lang w:eastAsia="ru-RU"/>
              </w:rPr>
              <w:t>Предоставление</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финансовых</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сведений</w:t>
            </w:r>
            <w:proofErr w:type="spellEnd"/>
            <w:r w:rsidRPr="007D3FF7">
              <w:rPr>
                <w:rFonts w:ascii="Times New Roman" w:hAnsi="Times New Roman"/>
                <w:sz w:val="24"/>
                <w:szCs w:val="24"/>
                <w:lang w:eastAsia="ru-RU"/>
              </w:rPr>
              <w:t>:</w:t>
            </w:r>
          </w:p>
        </w:tc>
        <w:tc>
          <w:tcPr>
            <w:tcW w:w="2179" w:type="dxa"/>
            <w:gridSpan w:val="9"/>
          </w:tcPr>
          <w:p w14:paraId="1516365A" w14:textId="77777777" w:rsidR="007D3FF7" w:rsidRPr="007D3FF7" w:rsidRDefault="007D3FF7" w:rsidP="004A374F">
            <w:pPr>
              <w:numPr>
                <w:ilvl w:val="0"/>
                <w:numId w:val="28"/>
              </w:numPr>
              <w:tabs>
                <w:tab w:val="num" w:pos="119"/>
              </w:tabs>
              <w:autoSpaceDE w:val="0"/>
              <w:autoSpaceDN w:val="0"/>
              <w:adjustRightInd w:val="0"/>
              <w:ind w:hanging="835"/>
              <w:rPr>
                <w:rFonts w:ascii="Times New Roman" w:hAnsi="Times New Roman"/>
                <w:sz w:val="24"/>
                <w:szCs w:val="24"/>
                <w:lang w:eastAsia="ru-RU"/>
              </w:rPr>
            </w:pPr>
            <w:r w:rsidRPr="007D3FF7">
              <w:rPr>
                <w:rFonts w:ascii="Times New Roman" w:hAnsi="Times New Roman"/>
                <w:sz w:val="24"/>
                <w:szCs w:val="24"/>
                <w:lang w:eastAsia="ru-RU"/>
              </w:rPr>
              <w:t>ДА</w:t>
            </w:r>
            <w:r w:rsidRPr="007D3FF7">
              <w:rPr>
                <w:rFonts w:ascii="Times New Roman" w:hAnsi="Times New Roman"/>
                <w:sz w:val="24"/>
                <w:szCs w:val="24"/>
                <w:lang w:eastAsia="ru-RU"/>
              </w:rPr>
              <w:tab/>
            </w:r>
          </w:p>
        </w:tc>
        <w:tc>
          <w:tcPr>
            <w:tcW w:w="1985" w:type="dxa"/>
            <w:gridSpan w:val="4"/>
          </w:tcPr>
          <w:p w14:paraId="102FCC00" w14:textId="77777777" w:rsidR="007D3FF7" w:rsidRPr="007D3FF7" w:rsidRDefault="007D3FF7" w:rsidP="004A374F">
            <w:pPr>
              <w:numPr>
                <w:ilvl w:val="0"/>
                <w:numId w:val="28"/>
              </w:numPr>
              <w:tabs>
                <w:tab w:val="num" w:pos="124"/>
              </w:tabs>
              <w:autoSpaceDE w:val="0"/>
              <w:autoSpaceDN w:val="0"/>
              <w:adjustRightInd w:val="0"/>
              <w:ind w:hanging="835"/>
              <w:rPr>
                <w:rFonts w:ascii="Times New Roman" w:hAnsi="Times New Roman"/>
                <w:sz w:val="24"/>
                <w:szCs w:val="24"/>
                <w:lang w:eastAsia="ru-RU"/>
              </w:rPr>
            </w:pPr>
            <w:r w:rsidRPr="007D3FF7">
              <w:rPr>
                <w:rFonts w:ascii="Times New Roman" w:hAnsi="Times New Roman"/>
                <w:sz w:val="24"/>
                <w:szCs w:val="24"/>
                <w:lang w:eastAsia="ru-RU"/>
              </w:rPr>
              <w:t>НЕТ</w:t>
            </w:r>
            <w:r w:rsidRPr="007D3FF7">
              <w:rPr>
                <w:rFonts w:ascii="Times New Roman" w:hAnsi="Times New Roman"/>
                <w:sz w:val="24"/>
                <w:szCs w:val="24"/>
                <w:lang w:eastAsia="ru-RU"/>
              </w:rPr>
              <w:tab/>
            </w:r>
          </w:p>
        </w:tc>
        <w:tc>
          <w:tcPr>
            <w:tcW w:w="1719" w:type="dxa"/>
          </w:tcPr>
          <w:p w14:paraId="14B1E369" w14:textId="77777777" w:rsidR="007D3FF7" w:rsidRPr="007D3FF7" w:rsidRDefault="007D3FF7" w:rsidP="00AE05CF">
            <w:pPr>
              <w:autoSpaceDE w:val="0"/>
              <w:autoSpaceDN w:val="0"/>
              <w:adjustRightInd w:val="0"/>
              <w:rPr>
                <w:rFonts w:ascii="Times New Roman" w:hAnsi="Times New Roman"/>
                <w:sz w:val="24"/>
                <w:szCs w:val="24"/>
                <w:lang w:eastAsia="ru-RU"/>
              </w:rPr>
            </w:pPr>
          </w:p>
        </w:tc>
      </w:tr>
    </w:tbl>
    <w:bookmarkEnd w:id="42"/>
    <w:bookmarkEnd w:id="43"/>
    <w:p w14:paraId="1ECD8C95" w14:textId="77777777" w:rsidR="007D3FF7" w:rsidRPr="007D3FF7" w:rsidRDefault="007D3FF7" w:rsidP="007D3FF7">
      <w:pPr>
        <w:autoSpaceDE w:val="0"/>
        <w:autoSpaceDN w:val="0"/>
        <w:adjustRightInd w:val="0"/>
        <w:rPr>
          <w:rFonts w:ascii="Times New Roman" w:hAnsi="Times New Roman"/>
          <w:sz w:val="24"/>
          <w:szCs w:val="24"/>
          <w:lang w:eastAsia="ru-RU"/>
        </w:rPr>
      </w:pPr>
      <w:proofErr w:type="spellStart"/>
      <w:r w:rsidRPr="007D3FF7">
        <w:rPr>
          <w:rFonts w:ascii="Times New Roman" w:hAnsi="Times New Roman"/>
          <w:sz w:val="24"/>
          <w:szCs w:val="24"/>
          <w:lang w:eastAsia="ru-RU"/>
        </w:rPr>
        <w:t>Адрес</w:t>
      </w:r>
      <w:proofErr w:type="spellEnd"/>
      <w:r w:rsidRPr="007D3FF7">
        <w:rPr>
          <w:rFonts w:ascii="Times New Roman" w:hAnsi="Times New Roman"/>
          <w:sz w:val="24"/>
          <w:szCs w:val="24"/>
          <w:lang w:eastAsia="ru-RU"/>
        </w:rPr>
        <w:t>________________________________________________</w:t>
      </w:r>
    </w:p>
    <w:p w14:paraId="4E96EEEB" w14:textId="77777777" w:rsidR="007D3FF7" w:rsidRPr="007D3FF7" w:rsidRDefault="007D3FF7" w:rsidP="007D3FF7">
      <w:pPr>
        <w:autoSpaceDE w:val="0"/>
        <w:autoSpaceDN w:val="0"/>
        <w:adjustRightInd w:val="0"/>
        <w:rPr>
          <w:rFonts w:ascii="Times New Roman" w:hAnsi="Times New Roman"/>
          <w:sz w:val="24"/>
          <w:szCs w:val="24"/>
          <w:lang w:eastAsia="ru-RU"/>
        </w:rPr>
      </w:pPr>
      <w:proofErr w:type="spellStart"/>
      <w:r w:rsidRPr="007D3FF7">
        <w:rPr>
          <w:rFonts w:ascii="Times New Roman" w:hAnsi="Times New Roman"/>
          <w:sz w:val="24"/>
          <w:szCs w:val="24"/>
          <w:lang w:eastAsia="ru-RU"/>
        </w:rPr>
        <w:t>Телефон</w:t>
      </w:r>
      <w:proofErr w:type="spellEnd"/>
      <w:r w:rsidRPr="007D3FF7">
        <w:rPr>
          <w:rFonts w:ascii="Times New Roman" w:hAnsi="Times New Roman"/>
          <w:sz w:val="24"/>
          <w:szCs w:val="24"/>
          <w:lang w:eastAsia="ru-RU"/>
        </w:rPr>
        <w:t>___________________________</w:t>
      </w:r>
    </w:p>
    <w:p w14:paraId="0F588F75" w14:textId="77777777" w:rsidR="007D3FF7" w:rsidRPr="007D3FF7" w:rsidRDefault="007D3FF7" w:rsidP="007D3FF7">
      <w:pPr>
        <w:autoSpaceDE w:val="0"/>
        <w:autoSpaceDN w:val="0"/>
        <w:adjustRightInd w:val="0"/>
        <w:rPr>
          <w:rFonts w:ascii="Times New Roman" w:hAnsi="Times New Roman"/>
          <w:sz w:val="24"/>
          <w:szCs w:val="24"/>
          <w:lang w:eastAsia="ru-RU"/>
        </w:rPr>
      </w:pPr>
      <w:proofErr w:type="spellStart"/>
      <w:r w:rsidRPr="007D3FF7">
        <w:rPr>
          <w:rFonts w:ascii="Times New Roman" w:hAnsi="Times New Roman"/>
          <w:sz w:val="24"/>
          <w:szCs w:val="24"/>
          <w:lang w:eastAsia="ru-RU"/>
        </w:rPr>
        <w:t>Факс</w:t>
      </w:r>
      <w:proofErr w:type="spellEnd"/>
      <w:r w:rsidRPr="007D3FF7">
        <w:rPr>
          <w:rFonts w:ascii="Times New Roman" w:hAnsi="Times New Roman"/>
          <w:sz w:val="24"/>
          <w:szCs w:val="24"/>
          <w:lang w:eastAsia="ru-RU"/>
        </w:rPr>
        <w:t>______________________________</w:t>
      </w:r>
    </w:p>
    <w:p w14:paraId="53842610" w14:textId="77777777" w:rsidR="007D3FF7" w:rsidRPr="007D3FF7" w:rsidRDefault="007D3FF7" w:rsidP="007D3FF7">
      <w:pPr>
        <w:autoSpaceDE w:val="0"/>
        <w:autoSpaceDN w:val="0"/>
        <w:adjustRightInd w:val="0"/>
        <w:rPr>
          <w:rFonts w:ascii="Times New Roman" w:hAnsi="Times New Roman"/>
          <w:sz w:val="24"/>
          <w:szCs w:val="24"/>
          <w:lang w:eastAsia="ru-RU"/>
        </w:rPr>
      </w:pPr>
      <w:proofErr w:type="spellStart"/>
      <w:r w:rsidRPr="007D3FF7">
        <w:rPr>
          <w:rFonts w:ascii="Times New Roman" w:hAnsi="Times New Roman"/>
          <w:sz w:val="24"/>
          <w:szCs w:val="24"/>
          <w:lang w:eastAsia="ru-RU"/>
        </w:rPr>
        <w:t>Электронный</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адрес</w:t>
      </w:r>
      <w:proofErr w:type="spellEnd"/>
      <w:r w:rsidRPr="007D3FF7">
        <w:rPr>
          <w:rFonts w:ascii="Times New Roman" w:hAnsi="Times New Roman"/>
          <w:sz w:val="24"/>
          <w:szCs w:val="24"/>
          <w:lang w:eastAsia="ru-RU"/>
        </w:rPr>
        <w:t xml:space="preserve"> _____________________</w:t>
      </w:r>
    </w:p>
    <w:p w14:paraId="0FB51440" w14:textId="77777777" w:rsidR="007D3FF7" w:rsidRPr="007D3FF7" w:rsidRDefault="007D3FF7" w:rsidP="007D3FF7">
      <w:pPr>
        <w:autoSpaceDE w:val="0"/>
        <w:autoSpaceDN w:val="0"/>
        <w:adjustRightInd w:val="0"/>
        <w:jc w:val="right"/>
        <w:rPr>
          <w:rFonts w:ascii="Times New Roman" w:hAnsi="Times New Roman"/>
          <w:b/>
          <w:bCs/>
          <w:sz w:val="24"/>
          <w:szCs w:val="24"/>
          <w:lang w:eastAsia="ru-RU"/>
        </w:rPr>
      </w:pPr>
      <w:proofErr w:type="spellStart"/>
      <w:r w:rsidRPr="007D3FF7">
        <w:rPr>
          <w:rFonts w:ascii="Times New Roman" w:hAnsi="Times New Roman"/>
          <w:b/>
          <w:bCs/>
          <w:sz w:val="24"/>
          <w:szCs w:val="24"/>
          <w:lang w:eastAsia="ru-RU"/>
        </w:rPr>
        <w:t>Приложение</w:t>
      </w:r>
      <w:proofErr w:type="spellEnd"/>
      <w:r w:rsidRPr="007D3FF7">
        <w:rPr>
          <w:rFonts w:ascii="Times New Roman" w:hAnsi="Times New Roman"/>
          <w:b/>
          <w:bCs/>
          <w:sz w:val="24"/>
          <w:szCs w:val="24"/>
          <w:lang w:eastAsia="ru-RU"/>
        </w:rPr>
        <w:t xml:space="preserve"> 4</w:t>
      </w:r>
    </w:p>
    <w:p w14:paraId="30D685F6" w14:textId="77777777" w:rsidR="007D3FF7" w:rsidRPr="007D3FF7" w:rsidRDefault="007D3FF7" w:rsidP="007D3FF7">
      <w:pPr>
        <w:autoSpaceDE w:val="0"/>
        <w:autoSpaceDN w:val="0"/>
        <w:adjustRightInd w:val="0"/>
        <w:jc w:val="center"/>
        <w:rPr>
          <w:rFonts w:ascii="Times New Roman" w:hAnsi="Times New Roman"/>
          <w:b/>
          <w:bCs/>
          <w:sz w:val="24"/>
          <w:szCs w:val="24"/>
          <w:lang w:eastAsia="ru-RU"/>
        </w:rPr>
      </w:pPr>
    </w:p>
    <w:p w14:paraId="30DDF660" w14:textId="77777777" w:rsidR="007D3FF7" w:rsidRPr="007D3FF7" w:rsidRDefault="007D3FF7" w:rsidP="007D3FF7">
      <w:pPr>
        <w:autoSpaceDE w:val="0"/>
        <w:autoSpaceDN w:val="0"/>
        <w:adjustRightInd w:val="0"/>
        <w:jc w:val="center"/>
        <w:rPr>
          <w:rFonts w:ascii="Times New Roman" w:hAnsi="Times New Roman"/>
          <w:b/>
          <w:sz w:val="24"/>
          <w:szCs w:val="24"/>
          <w:lang w:val="ru-RU" w:eastAsia="ru-RU"/>
        </w:rPr>
      </w:pPr>
      <w:r w:rsidRPr="007D3FF7">
        <w:rPr>
          <w:rFonts w:ascii="Times New Roman" w:hAnsi="Times New Roman"/>
          <w:b/>
          <w:sz w:val="24"/>
          <w:szCs w:val="24"/>
          <w:lang w:val="ru-RU" w:eastAsia="ru-RU"/>
        </w:rPr>
        <w:t>Схема протокола исследования (для этической экспертизы)</w:t>
      </w:r>
    </w:p>
    <w:p w14:paraId="4E4189B4" w14:textId="77777777" w:rsidR="007D3FF7" w:rsidRPr="007D3FF7" w:rsidRDefault="007D3FF7" w:rsidP="007D3FF7">
      <w:pPr>
        <w:autoSpaceDE w:val="0"/>
        <w:autoSpaceDN w:val="0"/>
        <w:adjustRightInd w:val="0"/>
        <w:ind w:left="360"/>
        <w:rPr>
          <w:rFonts w:ascii="Times New Roman" w:hAnsi="Times New Roman"/>
          <w:b/>
          <w:sz w:val="24"/>
          <w:szCs w:val="24"/>
          <w:lang w:val="ru-RU" w:eastAsia="ru-RU"/>
        </w:rPr>
      </w:pPr>
    </w:p>
    <w:p w14:paraId="434CAD82" w14:textId="77777777" w:rsidR="007D3FF7" w:rsidRPr="007D3FF7" w:rsidRDefault="007D3FF7" w:rsidP="007D3FF7">
      <w:pPr>
        <w:autoSpaceDE w:val="0"/>
        <w:autoSpaceDN w:val="0"/>
        <w:adjustRightInd w:val="0"/>
        <w:ind w:left="360"/>
        <w:rPr>
          <w:rFonts w:ascii="Times New Roman" w:hAnsi="Times New Roman"/>
          <w:b/>
          <w:sz w:val="24"/>
          <w:szCs w:val="24"/>
          <w:lang w:val="ru-RU" w:eastAsia="ru-RU"/>
        </w:rPr>
      </w:pPr>
    </w:p>
    <w:p w14:paraId="6FA93C60" w14:textId="77777777" w:rsidR="007D3FF7" w:rsidRPr="007D3FF7" w:rsidRDefault="007D3FF7" w:rsidP="004A374F">
      <w:pPr>
        <w:numPr>
          <w:ilvl w:val="0"/>
          <w:numId w:val="29"/>
        </w:numPr>
        <w:tabs>
          <w:tab w:val="num" w:pos="468"/>
        </w:tabs>
        <w:autoSpaceDE w:val="0"/>
        <w:autoSpaceDN w:val="0"/>
        <w:adjustRightInd w:val="0"/>
        <w:ind w:left="390" w:hanging="390"/>
        <w:rPr>
          <w:rFonts w:ascii="Times New Roman" w:hAnsi="Times New Roman"/>
          <w:b/>
          <w:sz w:val="24"/>
          <w:szCs w:val="24"/>
          <w:lang w:eastAsia="ru-RU"/>
        </w:rPr>
      </w:pPr>
      <w:proofErr w:type="spellStart"/>
      <w:r w:rsidRPr="007D3FF7">
        <w:rPr>
          <w:rFonts w:ascii="Times New Roman" w:hAnsi="Times New Roman"/>
          <w:b/>
          <w:sz w:val="24"/>
          <w:szCs w:val="24"/>
          <w:lang w:eastAsia="ru-RU"/>
        </w:rPr>
        <w:t>Титульный</w:t>
      </w:r>
      <w:proofErr w:type="spellEnd"/>
      <w:r w:rsidRPr="007D3FF7">
        <w:rPr>
          <w:rFonts w:ascii="Times New Roman" w:hAnsi="Times New Roman"/>
          <w:b/>
          <w:sz w:val="24"/>
          <w:szCs w:val="24"/>
          <w:lang w:eastAsia="ru-RU"/>
        </w:rPr>
        <w:t xml:space="preserve"> </w:t>
      </w:r>
      <w:proofErr w:type="spellStart"/>
      <w:r w:rsidRPr="007D3FF7">
        <w:rPr>
          <w:rFonts w:ascii="Times New Roman" w:hAnsi="Times New Roman"/>
          <w:b/>
          <w:sz w:val="24"/>
          <w:szCs w:val="24"/>
          <w:lang w:eastAsia="ru-RU"/>
        </w:rPr>
        <w:t>лист</w:t>
      </w:r>
      <w:proofErr w:type="spellEnd"/>
    </w:p>
    <w:p w14:paraId="4A7E1B25" w14:textId="77777777" w:rsidR="007D3FF7" w:rsidRPr="007D3FF7" w:rsidRDefault="007D3FF7" w:rsidP="004A374F">
      <w:pPr>
        <w:numPr>
          <w:ilvl w:val="1"/>
          <w:numId w:val="29"/>
        </w:numPr>
        <w:tabs>
          <w:tab w:val="clear" w:pos="1440"/>
          <w:tab w:val="num" w:pos="0"/>
        </w:tabs>
        <w:autoSpaceDE w:val="0"/>
        <w:autoSpaceDN w:val="0"/>
        <w:adjustRightInd w:val="0"/>
        <w:ind w:left="0" w:firstLine="0"/>
        <w:jc w:val="both"/>
        <w:rPr>
          <w:rFonts w:ascii="Times New Roman" w:hAnsi="Times New Roman"/>
          <w:sz w:val="24"/>
          <w:szCs w:val="24"/>
          <w:lang w:val="ru-RU" w:eastAsia="ru-RU"/>
        </w:rPr>
      </w:pPr>
      <w:r w:rsidRPr="007D3FF7">
        <w:rPr>
          <w:rFonts w:ascii="Times New Roman" w:hAnsi="Times New Roman"/>
          <w:sz w:val="24"/>
          <w:szCs w:val="24"/>
          <w:lang w:val="ru-RU" w:eastAsia="ru-RU"/>
        </w:rPr>
        <w:t>Название (тема) исследования, идентификационный номер, дата. Любые дополнения (изменения) также должны быть пронумерованы и датированы.</w:t>
      </w:r>
    </w:p>
    <w:p w14:paraId="62E44669" w14:textId="77777777" w:rsidR="007D3FF7" w:rsidRPr="007D3FF7" w:rsidRDefault="007D3FF7" w:rsidP="004A374F">
      <w:pPr>
        <w:numPr>
          <w:ilvl w:val="1"/>
          <w:numId w:val="29"/>
        </w:numPr>
        <w:tabs>
          <w:tab w:val="clear" w:pos="1440"/>
          <w:tab w:val="num" w:pos="702"/>
        </w:tabs>
        <w:autoSpaceDE w:val="0"/>
        <w:autoSpaceDN w:val="0"/>
        <w:adjustRightInd w:val="0"/>
        <w:ind w:left="390" w:hanging="390"/>
        <w:rPr>
          <w:rFonts w:ascii="Times New Roman" w:hAnsi="Times New Roman"/>
          <w:sz w:val="24"/>
          <w:szCs w:val="24"/>
          <w:lang w:eastAsia="ru-RU"/>
        </w:rPr>
      </w:pPr>
      <w:proofErr w:type="spellStart"/>
      <w:r w:rsidRPr="007D3FF7">
        <w:rPr>
          <w:rFonts w:ascii="Times New Roman" w:hAnsi="Times New Roman"/>
          <w:sz w:val="24"/>
          <w:szCs w:val="24"/>
          <w:lang w:eastAsia="ru-RU"/>
        </w:rPr>
        <w:t>Фамилия</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руководителя</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или</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спонсора</w:t>
      </w:r>
      <w:proofErr w:type="spellEnd"/>
      <w:r w:rsidRPr="007D3FF7">
        <w:rPr>
          <w:rFonts w:ascii="Times New Roman" w:hAnsi="Times New Roman"/>
          <w:sz w:val="24"/>
          <w:szCs w:val="24"/>
          <w:lang w:eastAsia="ru-RU"/>
        </w:rPr>
        <w:t>).</w:t>
      </w:r>
    </w:p>
    <w:p w14:paraId="6A6E2087" w14:textId="77777777" w:rsidR="007D3FF7" w:rsidRPr="007D3FF7" w:rsidRDefault="007D3FF7" w:rsidP="004A374F">
      <w:pPr>
        <w:numPr>
          <w:ilvl w:val="1"/>
          <w:numId w:val="29"/>
        </w:numPr>
        <w:tabs>
          <w:tab w:val="clear" w:pos="1440"/>
          <w:tab w:val="num" w:pos="702"/>
        </w:tabs>
        <w:autoSpaceDE w:val="0"/>
        <w:autoSpaceDN w:val="0"/>
        <w:adjustRightInd w:val="0"/>
        <w:ind w:left="0" w:firstLine="0"/>
        <w:jc w:val="both"/>
        <w:rPr>
          <w:rFonts w:ascii="Times New Roman" w:hAnsi="Times New Roman"/>
          <w:sz w:val="24"/>
          <w:szCs w:val="24"/>
          <w:lang w:val="ru-RU" w:eastAsia="ru-RU"/>
        </w:rPr>
      </w:pPr>
      <w:r w:rsidRPr="007D3FF7">
        <w:rPr>
          <w:rFonts w:ascii="Times New Roman" w:hAnsi="Times New Roman"/>
          <w:sz w:val="24"/>
          <w:szCs w:val="24"/>
          <w:lang w:val="ru-RU" w:eastAsia="ru-RU"/>
        </w:rPr>
        <w:t>Фамилия, должность и звание исследователя; название и адрес организации, где проводится исследование.</w:t>
      </w:r>
    </w:p>
    <w:p w14:paraId="1DE2DAF3" w14:textId="77777777" w:rsidR="007D3FF7" w:rsidRPr="007D3FF7" w:rsidRDefault="007D3FF7" w:rsidP="007D3FF7">
      <w:pPr>
        <w:autoSpaceDE w:val="0"/>
        <w:autoSpaceDN w:val="0"/>
        <w:adjustRightInd w:val="0"/>
        <w:jc w:val="both"/>
        <w:rPr>
          <w:rFonts w:ascii="Times New Roman" w:hAnsi="Times New Roman"/>
          <w:sz w:val="24"/>
          <w:szCs w:val="24"/>
          <w:lang w:val="ru-RU" w:eastAsia="ru-RU"/>
        </w:rPr>
      </w:pPr>
    </w:p>
    <w:p w14:paraId="22F65214" w14:textId="77777777" w:rsidR="007D3FF7" w:rsidRPr="007D3FF7" w:rsidRDefault="007D3FF7" w:rsidP="004A374F">
      <w:pPr>
        <w:numPr>
          <w:ilvl w:val="0"/>
          <w:numId w:val="29"/>
        </w:numPr>
        <w:tabs>
          <w:tab w:val="num" w:pos="546"/>
        </w:tabs>
        <w:autoSpaceDE w:val="0"/>
        <w:autoSpaceDN w:val="0"/>
        <w:adjustRightInd w:val="0"/>
        <w:ind w:left="390" w:hanging="390"/>
        <w:rPr>
          <w:rFonts w:ascii="Times New Roman" w:hAnsi="Times New Roman"/>
          <w:b/>
          <w:sz w:val="24"/>
          <w:szCs w:val="24"/>
          <w:lang w:eastAsia="ru-RU"/>
        </w:rPr>
      </w:pPr>
      <w:proofErr w:type="spellStart"/>
      <w:r w:rsidRPr="007D3FF7">
        <w:rPr>
          <w:rFonts w:ascii="Times New Roman" w:hAnsi="Times New Roman"/>
          <w:b/>
          <w:sz w:val="24"/>
          <w:szCs w:val="24"/>
          <w:lang w:eastAsia="ru-RU"/>
        </w:rPr>
        <w:t>Цель</w:t>
      </w:r>
      <w:proofErr w:type="spellEnd"/>
      <w:r w:rsidRPr="007D3FF7">
        <w:rPr>
          <w:rFonts w:ascii="Times New Roman" w:hAnsi="Times New Roman"/>
          <w:b/>
          <w:sz w:val="24"/>
          <w:szCs w:val="24"/>
          <w:lang w:eastAsia="ru-RU"/>
        </w:rPr>
        <w:t xml:space="preserve"> </w:t>
      </w:r>
      <w:proofErr w:type="spellStart"/>
      <w:r w:rsidRPr="007D3FF7">
        <w:rPr>
          <w:rFonts w:ascii="Times New Roman" w:hAnsi="Times New Roman"/>
          <w:b/>
          <w:sz w:val="24"/>
          <w:szCs w:val="24"/>
          <w:lang w:eastAsia="ru-RU"/>
        </w:rPr>
        <w:t>исследования</w:t>
      </w:r>
      <w:proofErr w:type="spellEnd"/>
      <w:r w:rsidRPr="007D3FF7">
        <w:rPr>
          <w:rFonts w:ascii="Times New Roman" w:hAnsi="Times New Roman"/>
          <w:b/>
          <w:sz w:val="24"/>
          <w:szCs w:val="24"/>
          <w:lang w:eastAsia="ru-RU"/>
        </w:rPr>
        <w:t xml:space="preserve"> и </w:t>
      </w:r>
      <w:proofErr w:type="spellStart"/>
      <w:r w:rsidRPr="007D3FF7">
        <w:rPr>
          <w:rFonts w:ascii="Times New Roman" w:hAnsi="Times New Roman"/>
          <w:b/>
          <w:sz w:val="24"/>
          <w:szCs w:val="24"/>
          <w:lang w:eastAsia="ru-RU"/>
        </w:rPr>
        <w:t>введение</w:t>
      </w:r>
      <w:proofErr w:type="spellEnd"/>
      <w:r w:rsidRPr="007D3FF7">
        <w:rPr>
          <w:rFonts w:ascii="Times New Roman" w:hAnsi="Times New Roman"/>
          <w:b/>
          <w:sz w:val="24"/>
          <w:szCs w:val="24"/>
          <w:lang w:eastAsia="ru-RU"/>
        </w:rPr>
        <w:t>.</w:t>
      </w:r>
    </w:p>
    <w:p w14:paraId="5EB78CC6" w14:textId="77777777" w:rsidR="007D3FF7" w:rsidRPr="007D3FF7" w:rsidRDefault="007D3FF7" w:rsidP="004A374F">
      <w:pPr>
        <w:numPr>
          <w:ilvl w:val="1"/>
          <w:numId w:val="29"/>
        </w:numPr>
        <w:tabs>
          <w:tab w:val="clear" w:pos="1440"/>
          <w:tab w:val="num" w:pos="546"/>
        </w:tabs>
        <w:autoSpaceDE w:val="0"/>
        <w:autoSpaceDN w:val="0"/>
        <w:adjustRightInd w:val="0"/>
        <w:ind w:left="390" w:hanging="390"/>
        <w:rPr>
          <w:rFonts w:ascii="Times New Roman" w:hAnsi="Times New Roman"/>
          <w:sz w:val="24"/>
          <w:szCs w:val="24"/>
          <w:lang w:val="ru-RU" w:eastAsia="ru-RU"/>
        </w:rPr>
      </w:pPr>
      <w:r w:rsidRPr="007D3FF7">
        <w:rPr>
          <w:rFonts w:ascii="Times New Roman" w:hAnsi="Times New Roman"/>
          <w:b/>
          <w:sz w:val="24"/>
          <w:szCs w:val="24"/>
          <w:lang w:val="ru-RU" w:eastAsia="ru-RU"/>
        </w:rPr>
        <w:t>Цель исследования</w:t>
      </w:r>
      <w:r w:rsidRPr="007D3FF7">
        <w:rPr>
          <w:rFonts w:ascii="Times New Roman" w:hAnsi="Times New Roman"/>
          <w:sz w:val="24"/>
          <w:szCs w:val="24"/>
          <w:lang w:val="ru-RU" w:eastAsia="ru-RU"/>
        </w:rPr>
        <w:t>. Укажите научные цели и задачи исследования.</w:t>
      </w:r>
    </w:p>
    <w:p w14:paraId="42A07B05" w14:textId="77777777" w:rsidR="007D3FF7" w:rsidRPr="007D3FF7" w:rsidRDefault="007D3FF7" w:rsidP="004A374F">
      <w:pPr>
        <w:numPr>
          <w:ilvl w:val="1"/>
          <w:numId w:val="29"/>
        </w:numPr>
        <w:tabs>
          <w:tab w:val="clear" w:pos="1440"/>
          <w:tab w:val="num" w:pos="546"/>
        </w:tabs>
        <w:autoSpaceDE w:val="0"/>
        <w:autoSpaceDN w:val="0"/>
        <w:adjustRightInd w:val="0"/>
        <w:ind w:left="390" w:hanging="390"/>
        <w:rPr>
          <w:rFonts w:ascii="Times New Roman" w:hAnsi="Times New Roman"/>
          <w:sz w:val="24"/>
          <w:szCs w:val="24"/>
          <w:lang w:val="ru-RU" w:eastAsia="ru-RU"/>
        </w:rPr>
      </w:pPr>
      <w:r w:rsidRPr="007D3FF7">
        <w:rPr>
          <w:rFonts w:ascii="Times New Roman" w:hAnsi="Times New Roman"/>
          <w:b/>
          <w:sz w:val="24"/>
          <w:szCs w:val="24"/>
          <w:lang w:val="ru-RU" w:eastAsia="ru-RU"/>
        </w:rPr>
        <w:t>Введение</w:t>
      </w:r>
      <w:r w:rsidRPr="007D3FF7">
        <w:rPr>
          <w:rFonts w:ascii="Times New Roman" w:hAnsi="Times New Roman"/>
          <w:sz w:val="24"/>
          <w:szCs w:val="24"/>
          <w:lang w:val="ru-RU" w:eastAsia="ru-RU"/>
        </w:rPr>
        <w:t>. Здесь опишите обоснование цели и ссылки.</w:t>
      </w:r>
    </w:p>
    <w:p w14:paraId="219C48A8" w14:textId="77777777" w:rsidR="007D3FF7" w:rsidRPr="007D3FF7" w:rsidRDefault="007D3FF7" w:rsidP="007D3FF7">
      <w:pPr>
        <w:autoSpaceDE w:val="0"/>
        <w:autoSpaceDN w:val="0"/>
        <w:adjustRightInd w:val="0"/>
        <w:ind w:left="390"/>
        <w:rPr>
          <w:rFonts w:ascii="Times New Roman" w:hAnsi="Times New Roman"/>
          <w:sz w:val="24"/>
          <w:szCs w:val="24"/>
          <w:lang w:val="ru-RU" w:eastAsia="ru-RU"/>
        </w:rPr>
      </w:pPr>
    </w:p>
    <w:p w14:paraId="039C26B5" w14:textId="77777777" w:rsidR="007D3FF7" w:rsidRPr="007D3FF7" w:rsidRDefault="007D3FF7" w:rsidP="004A374F">
      <w:pPr>
        <w:numPr>
          <w:ilvl w:val="0"/>
          <w:numId w:val="29"/>
        </w:numPr>
        <w:tabs>
          <w:tab w:val="num" w:pos="546"/>
        </w:tabs>
        <w:autoSpaceDE w:val="0"/>
        <w:autoSpaceDN w:val="0"/>
        <w:adjustRightInd w:val="0"/>
        <w:ind w:left="390" w:hanging="390"/>
        <w:rPr>
          <w:rFonts w:ascii="Times New Roman" w:hAnsi="Times New Roman"/>
          <w:b/>
          <w:sz w:val="24"/>
          <w:szCs w:val="24"/>
          <w:lang w:val="ru-RU" w:eastAsia="ru-RU"/>
        </w:rPr>
      </w:pPr>
      <w:r w:rsidRPr="007D3FF7">
        <w:rPr>
          <w:rFonts w:ascii="Times New Roman" w:hAnsi="Times New Roman"/>
          <w:b/>
          <w:sz w:val="24"/>
          <w:szCs w:val="24"/>
          <w:lang w:val="ru-RU" w:eastAsia="ru-RU"/>
        </w:rPr>
        <w:t>Критерии для отбора участников исследования.</w:t>
      </w:r>
    </w:p>
    <w:p w14:paraId="1885A0C8" w14:textId="77777777" w:rsidR="007D3FF7" w:rsidRPr="007D3FF7" w:rsidRDefault="007D3FF7" w:rsidP="004A374F">
      <w:pPr>
        <w:numPr>
          <w:ilvl w:val="1"/>
          <w:numId w:val="29"/>
        </w:numPr>
        <w:tabs>
          <w:tab w:val="clear" w:pos="1440"/>
          <w:tab w:val="num" w:pos="546"/>
        </w:tabs>
        <w:autoSpaceDE w:val="0"/>
        <w:autoSpaceDN w:val="0"/>
        <w:adjustRightInd w:val="0"/>
        <w:ind w:left="0" w:firstLine="0"/>
        <w:jc w:val="both"/>
        <w:rPr>
          <w:rFonts w:ascii="Times New Roman" w:hAnsi="Times New Roman"/>
          <w:sz w:val="24"/>
          <w:szCs w:val="24"/>
          <w:lang w:val="ru-RU" w:eastAsia="ru-RU"/>
        </w:rPr>
      </w:pPr>
      <w:r w:rsidRPr="007D3FF7">
        <w:rPr>
          <w:rFonts w:ascii="Times New Roman" w:hAnsi="Times New Roman"/>
          <w:b/>
          <w:sz w:val="24"/>
          <w:szCs w:val="24"/>
          <w:lang w:val="ru-RU" w:eastAsia="ru-RU"/>
        </w:rPr>
        <w:t>Количество участников</w:t>
      </w:r>
      <w:r w:rsidRPr="007D3FF7">
        <w:rPr>
          <w:rFonts w:ascii="Times New Roman" w:hAnsi="Times New Roman"/>
          <w:sz w:val="24"/>
          <w:szCs w:val="24"/>
          <w:lang w:val="ru-RU" w:eastAsia="ru-RU"/>
        </w:rPr>
        <w:t xml:space="preserve">. Укажите общее число участников, планируемое для данного исследования. В случае </w:t>
      </w:r>
      <w:proofErr w:type="spellStart"/>
      <w:r w:rsidRPr="007D3FF7">
        <w:rPr>
          <w:rFonts w:ascii="Times New Roman" w:hAnsi="Times New Roman"/>
          <w:sz w:val="24"/>
          <w:szCs w:val="24"/>
          <w:lang w:val="ru-RU" w:eastAsia="ru-RU"/>
        </w:rPr>
        <w:t>мультицентрового</w:t>
      </w:r>
      <w:proofErr w:type="spellEnd"/>
      <w:r w:rsidRPr="007D3FF7">
        <w:rPr>
          <w:rFonts w:ascii="Times New Roman" w:hAnsi="Times New Roman"/>
          <w:sz w:val="24"/>
          <w:szCs w:val="24"/>
          <w:lang w:val="ru-RU" w:eastAsia="ru-RU"/>
        </w:rPr>
        <w:t xml:space="preserve"> исследования, укажите общее число участников для всего исследования в целом</w:t>
      </w:r>
    </w:p>
    <w:p w14:paraId="5975E6E1" w14:textId="77777777" w:rsidR="007D3FF7" w:rsidRPr="007D3FF7" w:rsidRDefault="007D3FF7" w:rsidP="004A374F">
      <w:pPr>
        <w:numPr>
          <w:ilvl w:val="1"/>
          <w:numId w:val="29"/>
        </w:numPr>
        <w:tabs>
          <w:tab w:val="clear" w:pos="1440"/>
          <w:tab w:val="num" w:pos="624"/>
        </w:tabs>
        <w:autoSpaceDE w:val="0"/>
        <w:autoSpaceDN w:val="0"/>
        <w:adjustRightInd w:val="0"/>
        <w:ind w:left="0" w:firstLine="0"/>
        <w:jc w:val="both"/>
        <w:rPr>
          <w:rFonts w:ascii="Times New Roman" w:hAnsi="Times New Roman"/>
          <w:sz w:val="24"/>
          <w:szCs w:val="24"/>
          <w:lang w:val="ru-RU" w:eastAsia="ru-RU"/>
        </w:rPr>
      </w:pPr>
      <w:r w:rsidRPr="007D3FF7">
        <w:rPr>
          <w:rFonts w:ascii="Times New Roman" w:hAnsi="Times New Roman"/>
          <w:b/>
          <w:sz w:val="24"/>
          <w:szCs w:val="24"/>
          <w:lang w:val="ru-RU" w:eastAsia="ru-RU"/>
        </w:rPr>
        <w:t>Распределение по полу</w:t>
      </w:r>
      <w:r w:rsidRPr="007D3FF7">
        <w:rPr>
          <w:rFonts w:ascii="Times New Roman" w:hAnsi="Times New Roman"/>
          <w:sz w:val="24"/>
          <w:szCs w:val="24"/>
          <w:lang w:val="ru-RU" w:eastAsia="ru-RU"/>
        </w:rPr>
        <w:t xml:space="preserve">. Опишите предполагаемое гендерное распределение. Если имеется какое-либо ограничение для включения в исследование по полу, объясните суть этого ограничения и обоснование.  Равное включение и </w:t>
      </w:r>
      <w:proofErr w:type="gramStart"/>
      <w:r w:rsidRPr="007D3FF7">
        <w:rPr>
          <w:rFonts w:ascii="Times New Roman" w:hAnsi="Times New Roman"/>
          <w:sz w:val="24"/>
          <w:szCs w:val="24"/>
          <w:lang w:val="ru-RU" w:eastAsia="ru-RU"/>
        </w:rPr>
        <w:t>мужчин</w:t>
      </w:r>
      <w:proofErr w:type="gramEnd"/>
      <w:r w:rsidRPr="007D3FF7">
        <w:rPr>
          <w:rFonts w:ascii="Times New Roman" w:hAnsi="Times New Roman"/>
          <w:sz w:val="24"/>
          <w:szCs w:val="24"/>
          <w:lang w:val="ru-RU" w:eastAsia="ru-RU"/>
        </w:rPr>
        <w:t xml:space="preserve"> и женщин в исследование является важным для равномерного разделения пользы и бремени исследования. Поэтому, участники обоих полов должны быть включены в исследование, если нет других соответствующих медицинских и научных причин. </w:t>
      </w:r>
    </w:p>
    <w:p w14:paraId="1B2737DB" w14:textId="77777777" w:rsidR="007D3FF7" w:rsidRPr="007D3FF7" w:rsidRDefault="007D3FF7" w:rsidP="004A374F">
      <w:pPr>
        <w:numPr>
          <w:ilvl w:val="1"/>
          <w:numId w:val="29"/>
        </w:numPr>
        <w:tabs>
          <w:tab w:val="clear" w:pos="1440"/>
          <w:tab w:val="num" w:pos="624"/>
        </w:tabs>
        <w:autoSpaceDE w:val="0"/>
        <w:autoSpaceDN w:val="0"/>
        <w:adjustRightInd w:val="0"/>
        <w:ind w:left="0" w:firstLine="0"/>
        <w:jc w:val="both"/>
        <w:rPr>
          <w:rFonts w:ascii="Times New Roman" w:hAnsi="Times New Roman"/>
          <w:sz w:val="24"/>
          <w:szCs w:val="24"/>
          <w:lang w:val="ru-RU" w:eastAsia="ru-RU"/>
        </w:rPr>
      </w:pPr>
      <w:r w:rsidRPr="007D3FF7">
        <w:rPr>
          <w:rFonts w:ascii="Times New Roman" w:hAnsi="Times New Roman"/>
          <w:b/>
          <w:sz w:val="24"/>
          <w:szCs w:val="24"/>
          <w:lang w:val="ru-RU" w:eastAsia="ru-RU"/>
        </w:rPr>
        <w:t>Возраст.</w:t>
      </w:r>
      <w:r w:rsidRPr="007D3FF7">
        <w:rPr>
          <w:rFonts w:ascii="Times New Roman" w:hAnsi="Times New Roman"/>
          <w:sz w:val="24"/>
          <w:szCs w:val="24"/>
          <w:lang w:val="ru-RU" w:eastAsia="ru-RU"/>
        </w:rPr>
        <w:t xml:space="preserve"> Укажите возрастной </w:t>
      </w:r>
      <w:proofErr w:type="gramStart"/>
      <w:r w:rsidRPr="007D3FF7">
        <w:rPr>
          <w:rFonts w:ascii="Times New Roman" w:hAnsi="Times New Roman"/>
          <w:sz w:val="24"/>
          <w:szCs w:val="24"/>
          <w:lang w:val="ru-RU" w:eastAsia="ru-RU"/>
        </w:rPr>
        <w:t>диапазон  участников</w:t>
      </w:r>
      <w:proofErr w:type="gramEnd"/>
      <w:r w:rsidRPr="007D3FF7">
        <w:rPr>
          <w:rFonts w:ascii="Times New Roman" w:hAnsi="Times New Roman"/>
          <w:sz w:val="24"/>
          <w:szCs w:val="24"/>
          <w:lang w:val="ru-RU" w:eastAsia="ru-RU"/>
        </w:rPr>
        <w:t xml:space="preserve">. Дайте обоснование для выбора данных </w:t>
      </w:r>
      <w:proofErr w:type="gramStart"/>
      <w:r w:rsidRPr="007D3FF7">
        <w:rPr>
          <w:rFonts w:ascii="Times New Roman" w:hAnsi="Times New Roman"/>
          <w:sz w:val="24"/>
          <w:szCs w:val="24"/>
          <w:lang w:val="ru-RU" w:eastAsia="ru-RU"/>
        </w:rPr>
        <w:t>возрастных  границ</w:t>
      </w:r>
      <w:proofErr w:type="gramEnd"/>
      <w:r w:rsidRPr="007D3FF7">
        <w:rPr>
          <w:rFonts w:ascii="Times New Roman" w:hAnsi="Times New Roman"/>
          <w:sz w:val="24"/>
          <w:szCs w:val="24"/>
          <w:lang w:val="ru-RU" w:eastAsia="ru-RU"/>
        </w:rPr>
        <w:t>. Участие взрослых в исследовании не должно быть ограничено по возрасту, если нет других медицинских или научных причин.</w:t>
      </w:r>
    </w:p>
    <w:p w14:paraId="4A969889" w14:textId="77777777" w:rsidR="007D3FF7" w:rsidRPr="007D3FF7" w:rsidRDefault="007D3FF7" w:rsidP="004A374F">
      <w:pPr>
        <w:numPr>
          <w:ilvl w:val="1"/>
          <w:numId w:val="29"/>
        </w:numPr>
        <w:tabs>
          <w:tab w:val="clear" w:pos="1440"/>
          <w:tab w:val="num" w:pos="624"/>
        </w:tabs>
        <w:autoSpaceDE w:val="0"/>
        <w:autoSpaceDN w:val="0"/>
        <w:adjustRightInd w:val="0"/>
        <w:ind w:left="0" w:firstLine="0"/>
        <w:jc w:val="both"/>
        <w:rPr>
          <w:rFonts w:ascii="Times New Roman" w:hAnsi="Times New Roman"/>
          <w:sz w:val="24"/>
          <w:szCs w:val="24"/>
          <w:lang w:val="ru-RU" w:eastAsia="ru-RU"/>
        </w:rPr>
      </w:pPr>
      <w:r w:rsidRPr="007D3FF7">
        <w:rPr>
          <w:rFonts w:ascii="Times New Roman" w:hAnsi="Times New Roman"/>
          <w:b/>
          <w:sz w:val="24"/>
          <w:szCs w:val="24"/>
          <w:lang w:val="ru-RU" w:eastAsia="ru-RU"/>
        </w:rPr>
        <w:t>Национальность (этническая принадлежность).</w:t>
      </w:r>
      <w:r w:rsidRPr="007D3FF7">
        <w:rPr>
          <w:rFonts w:ascii="Times New Roman" w:hAnsi="Times New Roman"/>
          <w:sz w:val="24"/>
          <w:szCs w:val="24"/>
          <w:lang w:val="ru-RU" w:eastAsia="ru-RU"/>
        </w:rPr>
        <w:t xml:space="preserve"> Опишите предполагаемое расовое и этническое распределение участников. Если есть любое ограничение по национальной/этнической принадлежности, объясните суть ограничения и дайте обоснование. Исследование должно включать достаточное число людей, проживающих в </w:t>
      </w:r>
      <w:r w:rsidRPr="007D3FF7">
        <w:rPr>
          <w:rFonts w:ascii="Times New Roman" w:hAnsi="Times New Roman"/>
          <w:sz w:val="24"/>
          <w:szCs w:val="24"/>
          <w:lang w:val="ru-RU" w:eastAsia="ru-RU"/>
        </w:rPr>
        <w:lastRenderedPageBreak/>
        <w:t xml:space="preserve">данном регионе с разной национальной и этнической принадлежностью, чтобы убедиться, что польза и бремя исследования </w:t>
      </w:r>
      <w:proofErr w:type="gramStart"/>
      <w:r w:rsidRPr="007D3FF7">
        <w:rPr>
          <w:rFonts w:ascii="Times New Roman" w:hAnsi="Times New Roman"/>
          <w:sz w:val="24"/>
          <w:szCs w:val="24"/>
          <w:lang w:val="ru-RU" w:eastAsia="ru-RU"/>
        </w:rPr>
        <w:t>распределены  равномерно</w:t>
      </w:r>
      <w:proofErr w:type="gramEnd"/>
      <w:r w:rsidRPr="007D3FF7">
        <w:rPr>
          <w:rFonts w:ascii="Times New Roman" w:hAnsi="Times New Roman"/>
          <w:sz w:val="24"/>
          <w:szCs w:val="24"/>
          <w:lang w:val="ru-RU" w:eastAsia="ru-RU"/>
        </w:rPr>
        <w:t>.</w:t>
      </w:r>
    </w:p>
    <w:p w14:paraId="0E66A0A8" w14:textId="77777777" w:rsidR="007D3FF7" w:rsidRPr="007D3FF7" w:rsidRDefault="007D3FF7" w:rsidP="004A374F">
      <w:pPr>
        <w:numPr>
          <w:ilvl w:val="1"/>
          <w:numId w:val="29"/>
        </w:numPr>
        <w:tabs>
          <w:tab w:val="clear" w:pos="1440"/>
          <w:tab w:val="num" w:pos="624"/>
        </w:tabs>
        <w:autoSpaceDE w:val="0"/>
        <w:autoSpaceDN w:val="0"/>
        <w:adjustRightInd w:val="0"/>
        <w:ind w:left="0" w:firstLine="0"/>
        <w:jc w:val="both"/>
        <w:rPr>
          <w:rFonts w:ascii="Times New Roman" w:hAnsi="Times New Roman"/>
          <w:sz w:val="24"/>
          <w:szCs w:val="24"/>
          <w:lang w:val="ru-RU" w:eastAsia="ru-RU"/>
        </w:rPr>
      </w:pPr>
      <w:r w:rsidRPr="007D3FF7">
        <w:rPr>
          <w:rFonts w:ascii="Times New Roman" w:hAnsi="Times New Roman"/>
          <w:b/>
          <w:sz w:val="24"/>
          <w:szCs w:val="24"/>
          <w:lang w:val="ru-RU" w:eastAsia="ru-RU"/>
        </w:rPr>
        <w:t>Критерии для включения</w:t>
      </w:r>
      <w:r w:rsidRPr="007D3FF7">
        <w:rPr>
          <w:rFonts w:ascii="Times New Roman" w:hAnsi="Times New Roman"/>
          <w:sz w:val="24"/>
          <w:szCs w:val="24"/>
          <w:lang w:val="ru-RU" w:eastAsia="ru-RU"/>
        </w:rPr>
        <w:t>. Перечислите критерии для включения в исследование. Эти критерии должны быть научно обоснованы и определять, кто может быть включен в исследование.</w:t>
      </w:r>
    </w:p>
    <w:p w14:paraId="122DFB31" w14:textId="77777777" w:rsidR="007D3FF7" w:rsidRPr="007D3FF7" w:rsidRDefault="007D3FF7" w:rsidP="004A374F">
      <w:pPr>
        <w:numPr>
          <w:ilvl w:val="1"/>
          <w:numId w:val="29"/>
        </w:numPr>
        <w:tabs>
          <w:tab w:val="clear" w:pos="1440"/>
          <w:tab w:val="num" w:pos="702"/>
        </w:tabs>
        <w:autoSpaceDE w:val="0"/>
        <w:autoSpaceDN w:val="0"/>
        <w:adjustRightInd w:val="0"/>
        <w:ind w:left="0" w:firstLine="0"/>
        <w:jc w:val="both"/>
        <w:rPr>
          <w:rFonts w:ascii="Times New Roman" w:hAnsi="Times New Roman"/>
          <w:sz w:val="24"/>
          <w:szCs w:val="24"/>
          <w:lang w:val="ru-RU" w:eastAsia="ru-RU"/>
        </w:rPr>
      </w:pPr>
      <w:r w:rsidRPr="007D3FF7">
        <w:rPr>
          <w:rFonts w:ascii="Times New Roman" w:hAnsi="Times New Roman"/>
          <w:b/>
          <w:sz w:val="24"/>
          <w:szCs w:val="24"/>
          <w:lang w:val="ru-RU" w:eastAsia="ru-RU"/>
        </w:rPr>
        <w:t>Критерии для исключения</w:t>
      </w:r>
      <w:r w:rsidRPr="007D3FF7">
        <w:rPr>
          <w:rFonts w:ascii="Times New Roman" w:hAnsi="Times New Roman"/>
          <w:sz w:val="24"/>
          <w:szCs w:val="24"/>
          <w:lang w:val="ru-RU" w:eastAsia="ru-RU"/>
        </w:rPr>
        <w:t>. Перечислите критерии для исключения. Они должны быть научно обоснованными и помочь более точно определить популяцию участников.</w:t>
      </w:r>
    </w:p>
    <w:p w14:paraId="090A3616" w14:textId="77777777" w:rsidR="007D3FF7" w:rsidRPr="007D3FF7" w:rsidRDefault="007D3FF7" w:rsidP="004A374F">
      <w:pPr>
        <w:numPr>
          <w:ilvl w:val="1"/>
          <w:numId w:val="29"/>
        </w:numPr>
        <w:tabs>
          <w:tab w:val="clear" w:pos="1440"/>
          <w:tab w:val="num" w:pos="702"/>
        </w:tabs>
        <w:autoSpaceDE w:val="0"/>
        <w:autoSpaceDN w:val="0"/>
        <w:adjustRightInd w:val="0"/>
        <w:ind w:left="0" w:firstLine="0"/>
        <w:jc w:val="both"/>
        <w:rPr>
          <w:rFonts w:ascii="Times New Roman" w:hAnsi="Times New Roman"/>
          <w:sz w:val="24"/>
          <w:szCs w:val="24"/>
          <w:lang w:val="ru-RU" w:eastAsia="ru-RU"/>
        </w:rPr>
      </w:pPr>
      <w:r w:rsidRPr="007D3FF7">
        <w:rPr>
          <w:rFonts w:ascii="Times New Roman" w:hAnsi="Times New Roman"/>
          <w:b/>
          <w:sz w:val="24"/>
          <w:szCs w:val="24"/>
          <w:lang w:val="ru-RU" w:eastAsia="ru-RU"/>
        </w:rPr>
        <w:t>Уязвимые группы</w:t>
      </w:r>
      <w:r w:rsidRPr="007D3FF7">
        <w:rPr>
          <w:rFonts w:ascii="Times New Roman" w:hAnsi="Times New Roman"/>
          <w:sz w:val="24"/>
          <w:szCs w:val="24"/>
          <w:lang w:val="ru-RU" w:eastAsia="ru-RU"/>
        </w:rPr>
        <w:t>. Если уязвимые участники (с ограниченными возможностями для самостоятельного принятия решения) будут включены в исследование, должно быть обоснование для этого. Дети, беременные женщины, пожилые, студенты, подчиненные работники, эмбрионы, заключенные считаются уязвимыми участниками, которые нуждаются в большей защите.</w:t>
      </w:r>
    </w:p>
    <w:p w14:paraId="67C98EB4" w14:textId="77777777" w:rsidR="007D3FF7" w:rsidRPr="007D3FF7" w:rsidRDefault="007D3FF7" w:rsidP="004A374F">
      <w:pPr>
        <w:numPr>
          <w:ilvl w:val="0"/>
          <w:numId w:val="29"/>
        </w:numPr>
        <w:autoSpaceDE w:val="0"/>
        <w:autoSpaceDN w:val="0"/>
        <w:adjustRightInd w:val="0"/>
        <w:ind w:left="390" w:hanging="390"/>
        <w:rPr>
          <w:rFonts w:ascii="Times New Roman" w:hAnsi="Times New Roman"/>
          <w:b/>
          <w:sz w:val="24"/>
          <w:szCs w:val="24"/>
          <w:lang w:eastAsia="ru-RU"/>
        </w:rPr>
      </w:pPr>
      <w:proofErr w:type="spellStart"/>
      <w:r w:rsidRPr="007D3FF7">
        <w:rPr>
          <w:rFonts w:ascii="Times New Roman" w:hAnsi="Times New Roman"/>
          <w:b/>
          <w:sz w:val="24"/>
          <w:szCs w:val="24"/>
          <w:lang w:eastAsia="ru-RU"/>
        </w:rPr>
        <w:t>Методы</w:t>
      </w:r>
      <w:proofErr w:type="spellEnd"/>
      <w:r w:rsidRPr="007D3FF7">
        <w:rPr>
          <w:rFonts w:ascii="Times New Roman" w:hAnsi="Times New Roman"/>
          <w:b/>
          <w:sz w:val="24"/>
          <w:szCs w:val="24"/>
          <w:lang w:eastAsia="ru-RU"/>
        </w:rPr>
        <w:t xml:space="preserve"> и </w:t>
      </w:r>
      <w:proofErr w:type="spellStart"/>
      <w:r w:rsidRPr="007D3FF7">
        <w:rPr>
          <w:rFonts w:ascii="Times New Roman" w:hAnsi="Times New Roman"/>
          <w:b/>
          <w:sz w:val="24"/>
          <w:szCs w:val="24"/>
          <w:lang w:eastAsia="ru-RU"/>
        </w:rPr>
        <w:t>процедуры</w:t>
      </w:r>
      <w:proofErr w:type="spellEnd"/>
    </w:p>
    <w:p w14:paraId="3A748FBE" w14:textId="77777777" w:rsidR="007D3FF7" w:rsidRPr="007D3FF7" w:rsidRDefault="007D3FF7" w:rsidP="004A374F">
      <w:pPr>
        <w:numPr>
          <w:ilvl w:val="1"/>
          <w:numId w:val="29"/>
        </w:numPr>
        <w:tabs>
          <w:tab w:val="clear" w:pos="1440"/>
          <w:tab w:val="num" w:pos="702"/>
        </w:tabs>
        <w:autoSpaceDE w:val="0"/>
        <w:autoSpaceDN w:val="0"/>
        <w:adjustRightInd w:val="0"/>
        <w:ind w:left="0" w:firstLine="0"/>
        <w:jc w:val="both"/>
        <w:rPr>
          <w:rFonts w:ascii="Times New Roman" w:hAnsi="Times New Roman"/>
          <w:sz w:val="24"/>
          <w:szCs w:val="24"/>
          <w:lang w:val="ru-RU" w:eastAsia="ru-RU"/>
        </w:rPr>
      </w:pPr>
      <w:r w:rsidRPr="007D3FF7">
        <w:rPr>
          <w:rFonts w:ascii="Times New Roman" w:hAnsi="Times New Roman"/>
          <w:b/>
          <w:sz w:val="24"/>
          <w:szCs w:val="24"/>
          <w:lang w:val="ru-RU" w:eastAsia="ru-RU"/>
        </w:rPr>
        <w:t>Методы и процедуры</w:t>
      </w:r>
      <w:r w:rsidRPr="007D3FF7">
        <w:rPr>
          <w:rFonts w:ascii="Times New Roman" w:hAnsi="Times New Roman"/>
          <w:sz w:val="24"/>
          <w:szCs w:val="24"/>
          <w:lang w:val="ru-RU" w:eastAsia="ru-RU"/>
        </w:rPr>
        <w:t>. Кратко опишите план исследования и все процедуры, которые будут использованы для выполнения целей проекта. Процедуры/тесты/</w:t>
      </w:r>
      <w:proofErr w:type="gramStart"/>
      <w:r w:rsidRPr="007D3FF7">
        <w:rPr>
          <w:rFonts w:ascii="Times New Roman" w:hAnsi="Times New Roman"/>
          <w:sz w:val="24"/>
          <w:szCs w:val="24"/>
          <w:lang w:val="ru-RU" w:eastAsia="ru-RU"/>
        </w:rPr>
        <w:t xml:space="preserve">интервенции,   </w:t>
      </w:r>
      <w:proofErr w:type="gramEnd"/>
      <w:r w:rsidRPr="007D3FF7">
        <w:rPr>
          <w:rFonts w:ascii="Times New Roman" w:hAnsi="Times New Roman"/>
          <w:sz w:val="24"/>
          <w:szCs w:val="24"/>
          <w:lang w:val="ru-RU" w:eastAsia="ru-RU"/>
        </w:rPr>
        <w:t>которые являются экспериментальными и/или применяемые исключительно для исследования должны быть определены и отделены от тех, которые будут применены независимо от исследования (т.е. для оказания медицинской помощи). Выделите любые процедуры, ситуации или материалы, которые могут причинить вред и предполагают применение мер предосторожности. Определите рутинные процедуры, которые будут проводиться только с научной целью (дополнительные тесты).</w:t>
      </w:r>
    </w:p>
    <w:p w14:paraId="24BB4BA2" w14:textId="77777777" w:rsidR="007D3FF7" w:rsidRPr="007D3FF7" w:rsidRDefault="007D3FF7" w:rsidP="004A374F">
      <w:pPr>
        <w:numPr>
          <w:ilvl w:val="1"/>
          <w:numId w:val="29"/>
        </w:numPr>
        <w:tabs>
          <w:tab w:val="clear" w:pos="1440"/>
          <w:tab w:val="num" w:pos="702"/>
        </w:tabs>
        <w:autoSpaceDE w:val="0"/>
        <w:autoSpaceDN w:val="0"/>
        <w:adjustRightInd w:val="0"/>
        <w:ind w:left="390" w:hanging="390"/>
        <w:rPr>
          <w:rFonts w:ascii="Times New Roman" w:hAnsi="Times New Roman"/>
          <w:sz w:val="24"/>
          <w:szCs w:val="24"/>
          <w:lang w:val="ru-RU" w:eastAsia="ru-RU"/>
        </w:rPr>
      </w:pPr>
      <w:r w:rsidRPr="007D3FF7">
        <w:rPr>
          <w:rFonts w:ascii="Times New Roman" w:hAnsi="Times New Roman"/>
          <w:b/>
          <w:sz w:val="24"/>
          <w:szCs w:val="24"/>
          <w:lang w:val="ru-RU" w:eastAsia="ru-RU"/>
        </w:rPr>
        <w:t>Анализ и мониторинг данных</w:t>
      </w:r>
      <w:r w:rsidRPr="007D3FF7">
        <w:rPr>
          <w:rFonts w:ascii="Times New Roman" w:hAnsi="Times New Roman"/>
          <w:sz w:val="24"/>
          <w:szCs w:val="24"/>
          <w:lang w:val="ru-RU" w:eastAsia="ru-RU"/>
        </w:rPr>
        <w:t>. Кратко опишите используемые</w:t>
      </w:r>
    </w:p>
    <w:p w14:paraId="40515700" w14:textId="77777777" w:rsidR="007D3FF7" w:rsidRPr="007D3FF7" w:rsidRDefault="007D3FF7" w:rsidP="007D3FF7">
      <w:pPr>
        <w:autoSpaceDE w:val="0"/>
        <w:autoSpaceDN w:val="0"/>
        <w:adjustRightInd w:val="0"/>
        <w:jc w:val="both"/>
        <w:rPr>
          <w:rFonts w:ascii="Times New Roman" w:hAnsi="Times New Roman"/>
          <w:sz w:val="24"/>
          <w:szCs w:val="24"/>
          <w:lang w:eastAsia="ru-RU"/>
        </w:rPr>
      </w:pPr>
      <w:r w:rsidRPr="007D3FF7">
        <w:rPr>
          <w:rFonts w:ascii="Times New Roman" w:hAnsi="Times New Roman"/>
          <w:sz w:val="24"/>
          <w:szCs w:val="24"/>
          <w:lang w:val="ru-RU" w:eastAsia="ru-RU"/>
        </w:rPr>
        <w:t xml:space="preserve">статистические/аналитические методы. Для испытаний с применением интервенций, которые могут вызывать потенциальный риск, может потребоваться комитет/комиссия по мониторингу данных для защиты безопасности и благополучия участников. Дайте подробное описание его управления (членство, функционирование, частота экспертизы, правила по </w:t>
      </w:r>
      <w:proofErr w:type="gramStart"/>
      <w:r w:rsidRPr="007D3FF7">
        <w:rPr>
          <w:rFonts w:ascii="Times New Roman" w:hAnsi="Times New Roman"/>
          <w:sz w:val="24"/>
          <w:szCs w:val="24"/>
          <w:lang w:val="ru-RU" w:eastAsia="ru-RU"/>
        </w:rPr>
        <w:t xml:space="preserve">прекращению  </w:t>
      </w:r>
      <w:r w:rsidRPr="007D3FF7">
        <w:rPr>
          <w:rFonts w:ascii="Times New Roman" w:hAnsi="Times New Roman"/>
          <w:sz w:val="24"/>
          <w:szCs w:val="24"/>
          <w:lang w:eastAsia="ru-RU"/>
        </w:rPr>
        <w:t>и</w:t>
      </w:r>
      <w:proofErr w:type="gram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т.д</w:t>
      </w:r>
      <w:proofErr w:type="spellEnd"/>
      <w:r w:rsidRPr="007D3FF7">
        <w:rPr>
          <w:rFonts w:ascii="Times New Roman" w:hAnsi="Times New Roman"/>
          <w:sz w:val="24"/>
          <w:szCs w:val="24"/>
          <w:lang w:eastAsia="ru-RU"/>
        </w:rPr>
        <w:t xml:space="preserve">.). </w:t>
      </w:r>
    </w:p>
    <w:p w14:paraId="0B8369FA" w14:textId="77777777" w:rsidR="007D3FF7" w:rsidRPr="007D3FF7" w:rsidRDefault="007D3FF7" w:rsidP="004A374F">
      <w:pPr>
        <w:numPr>
          <w:ilvl w:val="1"/>
          <w:numId w:val="29"/>
        </w:numPr>
        <w:tabs>
          <w:tab w:val="clear" w:pos="1440"/>
          <w:tab w:val="num" w:pos="-426"/>
        </w:tabs>
        <w:autoSpaceDE w:val="0"/>
        <w:autoSpaceDN w:val="0"/>
        <w:adjustRightInd w:val="0"/>
        <w:ind w:left="0" w:firstLine="0"/>
        <w:jc w:val="both"/>
        <w:rPr>
          <w:rFonts w:ascii="Times New Roman" w:hAnsi="Times New Roman"/>
          <w:sz w:val="24"/>
          <w:szCs w:val="24"/>
          <w:lang w:val="ru-RU" w:eastAsia="ru-RU"/>
        </w:rPr>
      </w:pPr>
      <w:r w:rsidRPr="007D3FF7">
        <w:rPr>
          <w:rFonts w:ascii="Times New Roman" w:hAnsi="Times New Roman"/>
          <w:b/>
          <w:sz w:val="24"/>
          <w:szCs w:val="24"/>
          <w:lang w:val="ru-RU" w:eastAsia="ru-RU"/>
        </w:rPr>
        <w:t>Хранение данных и конфиденциальность.</w:t>
      </w:r>
      <w:r w:rsidRPr="007D3FF7">
        <w:rPr>
          <w:rFonts w:ascii="Times New Roman" w:hAnsi="Times New Roman"/>
          <w:sz w:val="24"/>
          <w:szCs w:val="24"/>
          <w:lang w:val="ru-RU" w:eastAsia="ru-RU"/>
        </w:rPr>
        <w:t xml:space="preserve">  Опишите, где полученные данные будут храниться в течение исследования и как они будут защищены. Исследователь должен предпринять необходимые шаги для обеспечения конфиденциальности данных. Это включает кодирование данных и подбор соответствующего механизма хранения данных, который предотвратит свободный доступ к данным. Укажите, кто будет иметь доступ к данным, и как они будут использоваться.  </w:t>
      </w:r>
    </w:p>
    <w:p w14:paraId="4B856087" w14:textId="77777777" w:rsidR="007D3FF7" w:rsidRPr="007D3FF7" w:rsidRDefault="007D3FF7" w:rsidP="007D3FF7">
      <w:pPr>
        <w:autoSpaceDE w:val="0"/>
        <w:autoSpaceDN w:val="0"/>
        <w:adjustRightInd w:val="0"/>
        <w:jc w:val="both"/>
        <w:rPr>
          <w:rFonts w:ascii="Times New Roman" w:hAnsi="Times New Roman"/>
          <w:sz w:val="24"/>
          <w:szCs w:val="24"/>
          <w:lang w:val="ru-RU" w:eastAsia="ru-RU"/>
        </w:rPr>
      </w:pPr>
    </w:p>
    <w:p w14:paraId="56D50A89" w14:textId="77777777" w:rsidR="007D3FF7" w:rsidRPr="007D3FF7" w:rsidRDefault="007D3FF7" w:rsidP="004A374F">
      <w:pPr>
        <w:numPr>
          <w:ilvl w:val="0"/>
          <w:numId w:val="29"/>
        </w:numPr>
        <w:tabs>
          <w:tab w:val="num" w:pos="468"/>
        </w:tabs>
        <w:autoSpaceDE w:val="0"/>
        <w:autoSpaceDN w:val="0"/>
        <w:adjustRightInd w:val="0"/>
        <w:ind w:left="390" w:hanging="390"/>
        <w:rPr>
          <w:rFonts w:ascii="Times New Roman" w:hAnsi="Times New Roman"/>
          <w:b/>
          <w:sz w:val="24"/>
          <w:szCs w:val="24"/>
          <w:lang w:eastAsia="ru-RU"/>
        </w:rPr>
      </w:pPr>
      <w:proofErr w:type="spellStart"/>
      <w:r w:rsidRPr="007D3FF7">
        <w:rPr>
          <w:rFonts w:ascii="Times New Roman" w:hAnsi="Times New Roman"/>
          <w:b/>
          <w:sz w:val="24"/>
          <w:szCs w:val="24"/>
          <w:lang w:eastAsia="ru-RU"/>
        </w:rPr>
        <w:t>Оценка</w:t>
      </w:r>
      <w:proofErr w:type="spellEnd"/>
      <w:r w:rsidRPr="007D3FF7">
        <w:rPr>
          <w:rFonts w:ascii="Times New Roman" w:hAnsi="Times New Roman"/>
          <w:b/>
          <w:sz w:val="24"/>
          <w:szCs w:val="24"/>
          <w:lang w:eastAsia="ru-RU"/>
        </w:rPr>
        <w:t xml:space="preserve"> </w:t>
      </w:r>
      <w:proofErr w:type="spellStart"/>
      <w:r w:rsidRPr="007D3FF7">
        <w:rPr>
          <w:rFonts w:ascii="Times New Roman" w:hAnsi="Times New Roman"/>
          <w:b/>
          <w:sz w:val="24"/>
          <w:szCs w:val="24"/>
          <w:lang w:eastAsia="ru-RU"/>
        </w:rPr>
        <w:t>соотношения</w:t>
      </w:r>
      <w:proofErr w:type="spellEnd"/>
      <w:r w:rsidRPr="007D3FF7">
        <w:rPr>
          <w:rFonts w:ascii="Times New Roman" w:hAnsi="Times New Roman"/>
          <w:b/>
          <w:sz w:val="24"/>
          <w:szCs w:val="24"/>
          <w:lang w:eastAsia="ru-RU"/>
        </w:rPr>
        <w:t xml:space="preserve"> </w:t>
      </w:r>
      <w:proofErr w:type="spellStart"/>
      <w:r w:rsidRPr="007D3FF7">
        <w:rPr>
          <w:rFonts w:ascii="Times New Roman" w:hAnsi="Times New Roman"/>
          <w:b/>
          <w:sz w:val="24"/>
          <w:szCs w:val="24"/>
          <w:lang w:eastAsia="ru-RU"/>
        </w:rPr>
        <w:t>риск</w:t>
      </w:r>
      <w:proofErr w:type="spellEnd"/>
      <w:r w:rsidRPr="007D3FF7">
        <w:rPr>
          <w:rFonts w:ascii="Times New Roman" w:hAnsi="Times New Roman"/>
          <w:b/>
          <w:sz w:val="24"/>
          <w:szCs w:val="24"/>
          <w:lang w:eastAsia="ru-RU"/>
        </w:rPr>
        <w:t>/</w:t>
      </w:r>
      <w:proofErr w:type="spellStart"/>
      <w:r w:rsidRPr="007D3FF7">
        <w:rPr>
          <w:rFonts w:ascii="Times New Roman" w:hAnsi="Times New Roman"/>
          <w:b/>
          <w:sz w:val="24"/>
          <w:szCs w:val="24"/>
          <w:lang w:eastAsia="ru-RU"/>
        </w:rPr>
        <w:t>польза</w:t>
      </w:r>
      <w:proofErr w:type="spellEnd"/>
    </w:p>
    <w:p w14:paraId="46020E66" w14:textId="77777777" w:rsidR="007D3FF7" w:rsidRPr="007D3FF7" w:rsidRDefault="007D3FF7" w:rsidP="004A374F">
      <w:pPr>
        <w:numPr>
          <w:ilvl w:val="1"/>
          <w:numId w:val="29"/>
        </w:numPr>
        <w:tabs>
          <w:tab w:val="clear" w:pos="1440"/>
          <w:tab w:val="num" w:pos="546"/>
        </w:tabs>
        <w:autoSpaceDE w:val="0"/>
        <w:autoSpaceDN w:val="0"/>
        <w:adjustRightInd w:val="0"/>
        <w:ind w:left="0" w:firstLine="0"/>
        <w:jc w:val="both"/>
        <w:rPr>
          <w:rFonts w:ascii="Times New Roman" w:hAnsi="Times New Roman"/>
          <w:sz w:val="24"/>
          <w:szCs w:val="24"/>
          <w:lang w:val="ru-RU" w:eastAsia="ru-RU"/>
        </w:rPr>
      </w:pPr>
      <w:r w:rsidRPr="007D3FF7">
        <w:rPr>
          <w:rFonts w:ascii="Times New Roman" w:hAnsi="Times New Roman"/>
          <w:b/>
          <w:sz w:val="24"/>
          <w:szCs w:val="24"/>
          <w:lang w:val="ru-RU" w:eastAsia="ru-RU"/>
        </w:rPr>
        <w:t>Степень риска</w:t>
      </w:r>
      <w:r w:rsidRPr="007D3FF7">
        <w:rPr>
          <w:rFonts w:ascii="Times New Roman" w:hAnsi="Times New Roman"/>
          <w:sz w:val="24"/>
          <w:szCs w:val="24"/>
          <w:lang w:val="ru-RU" w:eastAsia="ru-RU"/>
        </w:rPr>
        <w:t xml:space="preserve">. Укажите степень риска, который представляет собой исследование по следующим категориям: минимальный, </w:t>
      </w:r>
      <w:proofErr w:type="gramStart"/>
      <w:r w:rsidRPr="007D3FF7">
        <w:rPr>
          <w:rFonts w:ascii="Times New Roman" w:hAnsi="Times New Roman"/>
          <w:sz w:val="24"/>
          <w:szCs w:val="24"/>
          <w:lang w:val="ru-RU" w:eastAsia="ru-RU"/>
        </w:rPr>
        <w:t>больше</w:t>
      </w:r>
      <w:proofErr w:type="gramEnd"/>
      <w:r w:rsidRPr="007D3FF7">
        <w:rPr>
          <w:rFonts w:ascii="Times New Roman" w:hAnsi="Times New Roman"/>
          <w:sz w:val="24"/>
          <w:szCs w:val="24"/>
          <w:lang w:val="ru-RU" w:eastAsia="ru-RU"/>
        </w:rPr>
        <w:t xml:space="preserve"> чем минимальный. Минимальный риск означает, что вероятность и магнитуда вреда или дискомфорта, ожидаемая в исследовании не больше, чем обычно встречается в повседневной жизни или во время получения рутинных физических или психологических тестов. Риск </w:t>
      </w:r>
      <w:proofErr w:type="gramStart"/>
      <w:r w:rsidRPr="007D3FF7">
        <w:rPr>
          <w:rFonts w:ascii="Times New Roman" w:hAnsi="Times New Roman"/>
          <w:sz w:val="24"/>
          <w:szCs w:val="24"/>
          <w:lang w:val="ru-RU" w:eastAsia="ru-RU"/>
        </w:rPr>
        <w:t>- это</w:t>
      </w:r>
      <w:proofErr w:type="gramEnd"/>
      <w:r w:rsidRPr="007D3FF7">
        <w:rPr>
          <w:rFonts w:ascii="Times New Roman" w:hAnsi="Times New Roman"/>
          <w:sz w:val="24"/>
          <w:szCs w:val="24"/>
          <w:lang w:val="ru-RU" w:eastAsia="ru-RU"/>
        </w:rPr>
        <w:t xml:space="preserve"> потенциальный ущерб, связанный с исследованием, который будет расцениваться здравомыслящим человеком как вредный для здоровья.</w:t>
      </w:r>
    </w:p>
    <w:p w14:paraId="57EF36B8" w14:textId="77777777" w:rsidR="007D3FF7" w:rsidRPr="007D3FF7" w:rsidRDefault="007D3FF7" w:rsidP="004A374F">
      <w:pPr>
        <w:numPr>
          <w:ilvl w:val="1"/>
          <w:numId w:val="29"/>
        </w:numPr>
        <w:tabs>
          <w:tab w:val="clear" w:pos="1440"/>
          <w:tab w:val="num" w:pos="-78"/>
        </w:tabs>
        <w:autoSpaceDE w:val="0"/>
        <w:autoSpaceDN w:val="0"/>
        <w:adjustRightInd w:val="0"/>
        <w:ind w:left="0" w:firstLine="0"/>
        <w:jc w:val="both"/>
        <w:rPr>
          <w:rFonts w:ascii="Times New Roman" w:hAnsi="Times New Roman"/>
          <w:sz w:val="24"/>
          <w:szCs w:val="24"/>
          <w:lang w:val="ru-RU" w:eastAsia="ru-RU"/>
        </w:rPr>
      </w:pPr>
      <w:r w:rsidRPr="007D3FF7">
        <w:rPr>
          <w:rFonts w:ascii="Times New Roman" w:hAnsi="Times New Roman"/>
          <w:b/>
          <w:sz w:val="24"/>
          <w:szCs w:val="24"/>
          <w:lang w:val="ru-RU" w:eastAsia="ru-RU"/>
        </w:rPr>
        <w:t>Потенциальный риск</w:t>
      </w:r>
      <w:r w:rsidRPr="007D3FF7">
        <w:rPr>
          <w:rFonts w:ascii="Times New Roman" w:hAnsi="Times New Roman"/>
          <w:sz w:val="24"/>
          <w:szCs w:val="24"/>
          <w:lang w:val="ru-RU" w:eastAsia="ru-RU"/>
        </w:rPr>
        <w:t>. Опишите потенциальный риск, связанный с исследованием. Риски не только физические, но и психологические, социологические, экономические и юридические. Это включает любые специфические данные по токсичности, отмеченные в брошюре исследователя. Если возможно, оцените вероятность появления данного ущерба и укажите потенциальную обратимость.</w:t>
      </w:r>
    </w:p>
    <w:p w14:paraId="0F131E9E" w14:textId="77777777" w:rsidR="007D3FF7" w:rsidRPr="007D3FF7" w:rsidRDefault="007D3FF7" w:rsidP="004A374F">
      <w:pPr>
        <w:numPr>
          <w:ilvl w:val="1"/>
          <w:numId w:val="29"/>
        </w:numPr>
        <w:tabs>
          <w:tab w:val="clear" w:pos="1440"/>
          <w:tab w:val="num" w:pos="702"/>
        </w:tabs>
        <w:autoSpaceDE w:val="0"/>
        <w:autoSpaceDN w:val="0"/>
        <w:adjustRightInd w:val="0"/>
        <w:ind w:left="0" w:firstLine="0"/>
        <w:jc w:val="both"/>
        <w:rPr>
          <w:rFonts w:ascii="Times New Roman" w:hAnsi="Times New Roman"/>
          <w:sz w:val="24"/>
          <w:szCs w:val="24"/>
          <w:lang w:eastAsia="ru-RU"/>
        </w:rPr>
      </w:pPr>
      <w:r w:rsidRPr="007D3FF7">
        <w:rPr>
          <w:rFonts w:ascii="Times New Roman" w:hAnsi="Times New Roman"/>
          <w:b/>
          <w:sz w:val="24"/>
          <w:szCs w:val="24"/>
          <w:lang w:val="ru-RU" w:eastAsia="ru-RU"/>
        </w:rPr>
        <w:t>Защита от риска</w:t>
      </w:r>
      <w:r w:rsidRPr="007D3FF7">
        <w:rPr>
          <w:rFonts w:ascii="Times New Roman" w:hAnsi="Times New Roman"/>
          <w:sz w:val="24"/>
          <w:szCs w:val="24"/>
          <w:lang w:val="ru-RU" w:eastAsia="ru-RU"/>
        </w:rPr>
        <w:t xml:space="preserve">. Опишите, как план исследования будет защищать и/или </w:t>
      </w:r>
      <w:r w:rsidRPr="007D3FF7">
        <w:rPr>
          <w:rFonts w:ascii="Times New Roman" w:hAnsi="Times New Roman"/>
          <w:sz w:val="24"/>
          <w:szCs w:val="24"/>
          <w:lang w:val="ru-RU" w:eastAsia="ru-RU"/>
        </w:rPr>
        <w:lastRenderedPageBreak/>
        <w:t xml:space="preserve">минимизировать потенциальный риск или дискомфорт. Потенциальный риск или дискомфорт должен быть минимизирован насколько это возможно путем использования таких процедур, как обучение персонала, мониторинг, исключение участника после получения доказательств негативных реакций или побочных явлений; показания для лечения, консультирования и других необходимых последующих шагов. </w:t>
      </w:r>
      <w:proofErr w:type="spellStart"/>
      <w:r w:rsidRPr="007D3FF7">
        <w:rPr>
          <w:rFonts w:ascii="Times New Roman" w:hAnsi="Times New Roman"/>
          <w:sz w:val="24"/>
          <w:szCs w:val="24"/>
          <w:lang w:eastAsia="ru-RU"/>
        </w:rPr>
        <w:t>Укажите</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кто</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будет</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платить</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за</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это</w:t>
      </w:r>
      <w:proofErr w:type="spellEnd"/>
      <w:r w:rsidRPr="007D3FF7">
        <w:rPr>
          <w:rFonts w:ascii="Times New Roman" w:hAnsi="Times New Roman"/>
          <w:sz w:val="24"/>
          <w:szCs w:val="24"/>
          <w:lang w:eastAsia="ru-RU"/>
        </w:rPr>
        <w:t>.</w:t>
      </w:r>
    </w:p>
    <w:p w14:paraId="6B8A4AD8" w14:textId="77777777" w:rsidR="007D3FF7" w:rsidRPr="007D3FF7" w:rsidRDefault="007D3FF7" w:rsidP="004A374F">
      <w:pPr>
        <w:numPr>
          <w:ilvl w:val="1"/>
          <w:numId w:val="29"/>
        </w:numPr>
        <w:tabs>
          <w:tab w:val="clear" w:pos="1440"/>
          <w:tab w:val="num" w:pos="702"/>
        </w:tabs>
        <w:autoSpaceDE w:val="0"/>
        <w:autoSpaceDN w:val="0"/>
        <w:adjustRightInd w:val="0"/>
        <w:ind w:left="0" w:firstLine="0"/>
        <w:jc w:val="both"/>
        <w:rPr>
          <w:rFonts w:ascii="Times New Roman" w:hAnsi="Times New Roman"/>
          <w:sz w:val="24"/>
          <w:szCs w:val="24"/>
          <w:lang w:eastAsia="ru-RU"/>
        </w:rPr>
      </w:pPr>
      <w:r w:rsidRPr="007D3FF7">
        <w:rPr>
          <w:rFonts w:ascii="Times New Roman" w:hAnsi="Times New Roman"/>
          <w:b/>
          <w:sz w:val="24"/>
          <w:szCs w:val="24"/>
          <w:lang w:val="ru-RU" w:eastAsia="ru-RU"/>
        </w:rPr>
        <w:t>Потенциальная польза для участника</w:t>
      </w:r>
      <w:r w:rsidRPr="007D3FF7">
        <w:rPr>
          <w:rFonts w:ascii="Times New Roman" w:hAnsi="Times New Roman"/>
          <w:sz w:val="24"/>
          <w:szCs w:val="24"/>
          <w:lang w:val="ru-RU" w:eastAsia="ru-RU"/>
        </w:rPr>
        <w:t xml:space="preserve">. Опишите потенциальную пользу, если есть, для участников исследования. </w:t>
      </w:r>
      <w:proofErr w:type="spellStart"/>
      <w:r w:rsidRPr="007D3FF7">
        <w:rPr>
          <w:rFonts w:ascii="Times New Roman" w:hAnsi="Times New Roman"/>
          <w:sz w:val="24"/>
          <w:szCs w:val="24"/>
          <w:lang w:eastAsia="ru-RU"/>
        </w:rPr>
        <w:t>Если</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нет</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ожидаемой</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пользы</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укажите</w:t>
      </w:r>
      <w:proofErr w:type="spellEnd"/>
      <w:r w:rsidRPr="007D3FF7">
        <w:rPr>
          <w:rFonts w:ascii="Times New Roman" w:hAnsi="Times New Roman"/>
          <w:sz w:val="24"/>
          <w:szCs w:val="24"/>
          <w:lang w:eastAsia="ru-RU"/>
        </w:rPr>
        <w:t xml:space="preserve"> </w:t>
      </w:r>
      <w:proofErr w:type="spellStart"/>
      <w:r w:rsidRPr="007D3FF7">
        <w:rPr>
          <w:rFonts w:ascii="Times New Roman" w:hAnsi="Times New Roman"/>
          <w:sz w:val="24"/>
          <w:szCs w:val="24"/>
          <w:lang w:eastAsia="ru-RU"/>
        </w:rPr>
        <w:t>это</w:t>
      </w:r>
      <w:proofErr w:type="spellEnd"/>
      <w:r w:rsidRPr="007D3FF7">
        <w:rPr>
          <w:rFonts w:ascii="Times New Roman" w:hAnsi="Times New Roman"/>
          <w:sz w:val="24"/>
          <w:szCs w:val="24"/>
          <w:lang w:eastAsia="ru-RU"/>
        </w:rPr>
        <w:t>.</w:t>
      </w:r>
    </w:p>
    <w:p w14:paraId="33662A32" w14:textId="77777777" w:rsidR="007D3FF7" w:rsidRPr="007D3FF7" w:rsidRDefault="007D3FF7" w:rsidP="007D3FF7">
      <w:pPr>
        <w:autoSpaceDE w:val="0"/>
        <w:autoSpaceDN w:val="0"/>
        <w:adjustRightInd w:val="0"/>
        <w:ind w:left="390" w:firstLine="390"/>
        <w:rPr>
          <w:rFonts w:ascii="Times New Roman" w:hAnsi="Times New Roman"/>
          <w:sz w:val="24"/>
          <w:szCs w:val="24"/>
          <w:lang w:val="ru-RU" w:eastAsia="ru-RU"/>
        </w:rPr>
      </w:pPr>
      <w:r w:rsidRPr="007D3FF7">
        <w:rPr>
          <w:rFonts w:ascii="Times New Roman" w:hAnsi="Times New Roman"/>
          <w:sz w:val="24"/>
          <w:szCs w:val="24"/>
          <w:lang w:val="ru-RU" w:eastAsia="ru-RU"/>
        </w:rPr>
        <w:t>Плата за участие не рассматривается как польза.</w:t>
      </w:r>
    </w:p>
    <w:p w14:paraId="716D7F07" w14:textId="77777777" w:rsidR="007D3FF7" w:rsidRPr="007D3FF7" w:rsidRDefault="007D3FF7" w:rsidP="004A374F">
      <w:pPr>
        <w:numPr>
          <w:ilvl w:val="1"/>
          <w:numId w:val="29"/>
        </w:numPr>
        <w:tabs>
          <w:tab w:val="clear" w:pos="1440"/>
          <w:tab w:val="num" w:pos="702"/>
        </w:tabs>
        <w:autoSpaceDE w:val="0"/>
        <w:autoSpaceDN w:val="0"/>
        <w:adjustRightInd w:val="0"/>
        <w:ind w:left="-78" w:firstLine="78"/>
        <w:jc w:val="both"/>
        <w:rPr>
          <w:rFonts w:ascii="Times New Roman" w:hAnsi="Times New Roman"/>
          <w:sz w:val="24"/>
          <w:szCs w:val="24"/>
          <w:lang w:val="ru-RU" w:eastAsia="ru-RU"/>
        </w:rPr>
      </w:pPr>
      <w:r w:rsidRPr="007D3FF7">
        <w:rPr>
          <w:rFonts w:ascii="Times New Roman" w:hAnsi="Times New Roman"/>
          <w:b/>
          <w:sz w:val="24"/>
          <w:szCs w:val="24"/>
          <w:lang w:val="ru-RU" w:eastAsia="ru-RU"/>
        </w:rPr>
        <w:t>Альтернативы для участника</w:t>
      </w:r>
      <w:r w:rsidRPr="007D3FF7">
        <w:rPr>
          <w:rFonts w:ascii="Times New Roman" w:hAnsi="Times New Roman"/>
          <w:sz w:val="24"/>
          <w:szCs w:val="24"/>
          <w:lang w:val="ru-RU" w:eastAsia="ru-RU"/>
        </w:rPr>
        <w:t>. Этот раздел должен включать описание альтернатив, которые предоставлены для участника, который выбрал не участие в исследовании. Если это студенты, которые получат академические кредиты за участие, опишите альтернативные способы получения равноценных кредитов.</w:t>
      </w:r>
    </w:p>
    <w:p w14:paraId="10AF1898" w14:textId="77777777" w:rsidR="007D3FF7" w:rsidRPr="007D3FF7" w:rsidRDefault="007D3FF7" w:rsidP="007D3FF7">
      <w:pPr>
        <w:autoSpaceDE w:val="0"/>
        <w:autoSpaceDN w:val="0"/>
        <w:adjustRightInd w:val="0"/>
        <w:jc w:val="both"/>
        <w:rPr>
          <w:rFonts w:ascii="Times New Roman" w:hAnsi="Times New Roman"/>
          <w:sz w:val="24"/>
          <w:szCs w:val="24"/>
          <w:lang w:val="ru-RU" w:eastAsia="ru-RU"/>
        </w:rPr>
      </w:pPr>
    </w:p>
    <w:p w14:paraId="284F4C2C" w14:textId="77777777" w:rsidR="007D3FF7" w:rsidRPr="007D3FF7" w:rsidRDefault="007D3FF7" w:rsidP="004A374F">
      <w:pPr>
        <w:numPr>
          <w:ilvl w:val="0"/>
          <w:numId w:val="29"/>
        </w:numPr>
        <w:tabs>
          <w:tab w:val="num" w:pos="780"/>
        </w:tabs>
        <w:autoSpaceDE w:val="0"/>
        <w:autoSpaceDN w:val="0"/>
        <w:adjustRightInd w:val="0"/>
        <w:ind w:left="390" w:hanging="390"/>
        <w:rPr>
          <w:rFonts w:ascii="Times New Roman" w:hAnsi="Times New Roman"/>
          <w:b/>
          <w:sz w:val="24"/>
          <w:szCs w:val="24"/>
          <w:lang w:val="ru-RU" w:eastAsia="ru-RU"/>
        </w:rPr>
      </w:pPr>
      <w:r w:rsidRPr="007D3FF7">
        <w:rPr>
          <w:rFonts w:ascii="Times New Roman" w:hAnsi="Times New Roman"/>
          <w:b/>
          <w:sz w:val="24"/>
          <w:szCs w:val="24"/>
          <w:lang w:val="ru-RU" w:eastAsia="ru-RU"/>
        </w:rPr>
        <w:t>Определение участников исследования, набор и согласие</w:t>
      </w:r>
    </w:p>
    <w:p w14:paraId="0529FC5E" w14:textId="77777777" w:rsidR="007D3FF7" w:rsidRPr="007D3FF7" w:rsidRDefault="007D3FF7" w:rsidP="007D3FF7">
      <w:pPr>
        <w:autoSpaceDE w:val="0"/>
        <w:autoSpaceDN w:val="0"/>
        <w:adjustRightInd w:val="0"/>
        <w:jc w:val="both"/>
        <w:rPr>
          <w:rFonts w:ascii="Times New Roman" w:hAnsi="Times New Roman"/>
          <w:sz w:val="24"/>
          <w:szCs w:val="24"/>
          <w:lang w:val="ru-RU" w:eastAsia="ru-RU"/>
        </w:rPr>
      </w:pPr>
      <w:r w:rsidRPr="007D3FF7">
        <w:rPr>
          <w:rFonts w:ascii="Times New Roman" w:hAnsi="Times New Roman"/>
          <w:sz w:val="24"/>
          <w:szCs w:val="24"/>
          <w:lang w:val="ru-RU" w:eastAsia="ru-RU"/>
        </w:rPr>
        <w:t>Если набор и предварительное согласие не применимы, в случае исследований неотложной и скорой медицинской помощи или в случае изучения уже имеющихся данных/материалов, вы можете ответить только на первый вопрос об определении популяции исследования и объяснить, почему набор и согласие не применимы в данном исследовании.</w:t>
      </w:r>
    </w:p>
    <w:p w14:paraId="36C36775" w14:textId="77777777" w:rsidR="007D3FF7" w:rsidRPr="007D3FF7" w:rsidRDefault="007D3FF7" w:rsidP="004A374F">
      <w:pPr>
        <w:numPr>
          <w:ilvl w:val="1"/>
          <w:numId w:val="29"/>
        </w:numPr>
        <w:tabs>
          <w:tab w:val="clear" w:pos="1440"/>
          <w:tab w:val="num" w:pos="780"/>
        </w:tabs>
        <w:autoSpaceDE w:val="0"/>
        <w:autoSpaceDN w:val="0"/>
        <w:adjustRightInd w:val="0"/>
        <w:ind w:left="0" w:firstLine="0"/>
        <w:jc w:val="both"/>
        <w:rPr>
          <w:rFonts w:ascii="Times New Roman" w:hAnsi="Times New Roman"/>
          <w:sz w:val="24"/>
          <w:szCs w:val="24"/>
          <w:lang w:val="ru-RU" w:eastAsia="ru-RU"/>
        </w:rPr>
      </w:pPr>
      <w:r w:rsidRPr="007D3FF7">
        <w:rPr>
          <w:rFonts w:ascii="Times New Roman" w:hAnsi="Times New Roman"/>
          <w:b/>
          <w:sz w:val="24"/>
          <w:szCs w:val="24"/>
          <w:lang w:val="ru-RU" w:eastAsia="ru-RU"/>
        </w:rPr>
        <w:t xml:space="preserve">Методы определения участников и </w:t>
      </w:r>
      <w:proofErr w:type="gramStart"/>
      <w:r w:rsidRPr="007D3FF7">
        <w:rPr>
          <w:rFonts w:ascii="Times New Roman" w:hAnsi="Times New Roman"/>
          <w:b/>
          <w:sz w:val="24"/>
          <w:szCs w:val="24"/>
          <w:lang w:val="ru-RU" w:eastAsia="ru-RU"/>
        </w:rPr>
        <w:t>их  набора</w:t>
      </w:r>
      <w:proofErr w:type="gramEnd"/>
      <w:r w:rsidRPr="007D3FF7">
        <w:rPr>
          <w:rFonts w:ascii="Times New Roman" w:hAnsi="Times New Roman"/>
          <w:sz w:val="24"/>
          <w:szCs w:val="24"/>
          <w:lang w:val="ru-RU" w:eastAsia="ru-RU"/>
        </w:rPr>
        <w:t xml:space="preserve">. Опишите методы, которые будут применены для определения и набора предполагаемых участников. Это методы должны обеспечить </w:t>
      </w:r>
      <w:proofErr w:type="gramStart"/>
      <w:r w:rsidRPr="007D3FF7">
        <w:rPr>
          <w:rFonts w:ascii="Times New Roman" w:hAnsi="Times New Roman"/>
          <w:sz w:val="24"/>
          <w:szCs w:val="24"/>
          <w:lang w:val="ru-RU" w:eastAsia="ru-RU"/>
        </w:rPr>
        <w:t>конфиденциальность  и</w:t>
      </w:r>
      <w:proofErr w:type="gramEnd"/>
      <w:r w:rsidRPr="007D3FF7">
        <w:rPr>
          <w:rFonts w:ascii="Times New Roman" w:hAnsi="Times New Roman"/>
          <w:sz w:val="24"/>
          <w:szCs w:val="24"/>
          <w:lang w:val="ru-RU" w:eastAsia="ru-RU"/>
        </w:rPr>
        <w:t xml:space="preserve"> быть свободны от принуждения. Набор студентов исследователя, подчиненных и пациентов рассматривается как потенциально принудительный и должны быть предприняты шаги для минимизации принуждения.</w:t>
      </w:r>
    </w:p>
    <w:p w14:paraId="0164CE05" w14:textId="77777777" w:rsidR="007D3FF7" w:rsidRPr="007D3FF7" w:rsidRDefault="007D3FF7" w:rsidP="004A374F">
      <w:pPr>
        <w:numPr>
          <w:ilvl w:val="1"/>
          <w:numId w:val="29"/>
        </w:numPr>
        <w:tabs>
          <w:tab w:val="clear" w:pos="1440"/>
        </w:tabs>
        <w:autoSpaceDE w:val="0"/>
        <w:autoSpaceDN w:val="0"/>
        <w:adjustRightInd w:val="0"/>
        <w:ind w:left="0" w:firstLine="0"/>
        <w:jc w:val="both"/>
        <w:rPr>
          <w:rFonts w:ascii="Times New Roman" w:hAnsi="Times New Roman"/>
          <w:sz w:val="24"/>
          <w:szCs w:val="24"/>
          <w:lang w:val="ru-RU" w:eastAsia="ru-RU"/>
        </w:rPr>
      </w:pPr>
      <w:r w:rsidRPr="007D3FF7">
        <w:rPr>
          <w:rFonts w:ascii="Times New Roman" w:hAnsi="Times New Roman"/>
          <w:b/>
          <w:sz w:val="24"/>
          <w:szCs w:val="24"/>
          <w:lang w:val="ru-RU" w:eastAsia="ru-RU"/>
        </w:rPr>
        <w:t>Процесс получения согласия</w:t>
      </w:r>
      <w:r w:rsidRPr="007D3FF7">
        <w:rPr>
          <w:rFonts w:ascii="Times New Roman" w:hAnsi="Times New Roman"/>
          <w:sz w:val="24"/>
          <w:szCs w:val="24"/>
          <w:lang w:val="ru-RU" w:eastAsia="ru-RU"/>
        </w:rPr>
        <w:t>. Опишите, кто будет получать согласие и как будет структурирован процесс информированного согласия, чтобы способствовать рациональному и вдумчивому принятию решения участником/его легальным представителем без любых элементов принуждения или насилия. Только те люди, кто перечислен в данной секции, имеют право получать согласие.</w:t>
      </w:r>
    </w:p>
    <w:p w14:paraId="1340597B" w14:textId="77777777" w:rsidR="007D3FF7" w:rsidRPr="007D3FF7" w:rsidRDefault="007D3FF7" w:rsidP="004A374F">
      <w:pPr>
        <w:numPr>
          <w:ilvl w:val="1"/>
          <w:numId w:val="29"/>
        </w:numPr>
        <w:tabs>
          <w:tab w:val="clear" w:pos="1440"/>
          <w:tab w:val="num" w:pos="780"/>
        </w:tabs>
        <w:autoSpaceDE w:val="0"/>
        <w:autoSpaceDN w:val="0"/>
        <w:adjustRightInd w:val="0"/>
        <w:ind w:left="0" w:firstLine="0"/>
        <w:jc w:val="both"/>
        <w:rPr>
          <w:rFonts w:ascii="Times New Roman" w:hAnsi="Times New Roman"/>
          <w:sz w:val="24"/>
          <w:szCs w:val="24"/>
          <w:lang w:val="ru-RU" w:eastAsia="ru-RU"/>
        </w:rPr>
      </w:pPr>
      <w:r w:rsidRPr="007D3FF7">
        <w:rPr>
          <w:rFonts w:ascii="Times New Roman" w:hAnsi="Times New Roman"/>
          <w:b/>
          <w:sz w:val="24"/>
          <w:szCs w:val="24"/>
          <w:lang w:val="ru-RU" w:eastAsia="ru-RU"/>
        </w:rPr>
        <w:t>Состояние участника</w:t>
      </w:r>
      <w:r w:rsidRPr="007D3FF7">
        <w:rPr>
          <w:rFonts w:ascii="Times New Roman" w:hAnsi="Times New Roman"/>
          <w:sz w:val="24"/>
          <w:szCs w:val="24"/>
          <w:lang w:val="ru-RU" w:eastAsia="ru-RU"/>
        </w:rPr>
        <w:t xml:space="preserve">. Если не все </w:t>
      </w:r>
      <w:proofErr w:type="gramStart"/>
      <w:r w:rsidRPr="007D3FF7">
        <w:rPr>
          <w:rFonts w:ascii="Times New Roman" w:hAnsi="Times New Roman"/>
          <w:sz w:val="24"/>
          <w:szCs w:val="24"/>
          <w:lang w:val="ru-RU" w:eastAsia="ru-RU"/>
        </w:rPr>
        <w:t>участники  будут</w:t>
      </w:r>
      <w:proofErr w:type="gramEnd"/>
      <w:r w:rsidRPr="007D3FF7">
        <w:rPr>
          <w:rFonts w:ascii="Times New Roman" w:hAnsi="Times New Roman"/>
          <w:sz w:val="24"/>
          <w:szCs w:val="24"/>
          <w:lang w:val="ru-RU" w:eastAsia="ru-RU"/>
        </w:rPr>
        <w:t xml:space="preserve"> иметь возможность давать информированное согласие, опишите, как их состояние будет оцениваться. Опишите ожидаемую степень повреждения, связанного с их способностью дать согласие участвовать в исследовании. Исследование с людьми, имеющими ограниченные </w:t>
      </w:r>
      <w:proofErr w:type="gramStart"/>
      <w:r w:rsidRPr="007D3FF7">
        <w:rPr>
          <w:rFonts w:ascii="Times New Roman" w:hAnsi="Times New Roman"/>
          <w:sz w:val="24"/>
          <w:szCs w:val="24"/>
          <w:lang w:val="ru-RU" w:eastAsia="ru-RU"/>
        </w:rPr>
        <w:t>возможности,  позволены</w:t>
      </w:r>
      <w:proofErr w:type="gramEnd"/>
      <w:r w:rsidRPr="007D3FF7">
        <w:rPr>
          <w:rFonts w:ascii="Times New Roman" w:hAnsi="Times New Roman"/>
          <w:sz w:val="24"/>
          <w:szCs w:val="24"/>
          <w:lang w:val="ru-RU" w:eastAsia="ru-RU"/>
        </w:rPr>
        <w:t xml:space="preserve"> только для исследований с минимальным риском или прямой выгодой.</w:t>
      </w:r>
    </w:p>
    <w:p w14:paraId="26B577FD" w14:textId="77777777" w:rsidR="007D3FF7" w:rsidRPr="007D3FF7" w:rsidRDefault="007D3FF7" w:rsidP="004A374F">
      <w:pPr>
        <w:numPr>
          <w:ilvl w:val="1"/>
          <w:numId w:val="29"/>
        </w:numPr>
        <w:tabs>
          <w:tab w:val="clear" w:pos="1440"/>
          <w:tab w:val="num" w:pos="780"/>
        </w:tabs>
        <w:autoSpaceDE w:val="0"/>
        <w:autoSpaceDN w:val="0"/>
        <w:adjustRightInd w:val="0"/>
        <w:ind w:left="0" w:firstLine="0"/>
        <w:jc w:val="both"/>
        <w:rPr>
          <w:rFonts w:ascii="Times New Roman" w:hAnsi="Times New Roman"/>
          <w:sz w:val="24"/>
          <w:szCs w:val="24"/>
          <w:lang w:val="ru-RU" w:eastAsia="ru-RU"/>
        </w:rPr>
      </w:pPr>
      <w:r w:rsidRPr="007D3FF7">
        <w:rPr>
          <w:rFonts w:ascii="Times New Roman" w:hAnsi="Times New Roman"/>
          <w:b/>
          <w:sz w:val="24"/>
          <w:szCs w:val="24"/>
          <w:lang w:val="ru-RU" w:eastAsia="ru-RU"/>
        </w:rPr>
        <w:t>Понимание</w:t>
      </w:r>
      <w:r w:rsidRPr="007D3FF7">
        <w:rPr>
          <w:rFonts w:ascii="Times New Roman" w:hAnsi="Times New Roman"/>
          <w:sz w:val="24"/>
          <w:szCs w:val="24"/>
          <w:lang w:val="ru-RU" w:eastAsia="ru-RU"/>
        </w:rPr>
        <w:t xml:space="preserve">. Все исследователи имеют юридическую и этическую обязанность убедиться, что предполагаемые субъекты или их представители имеют достаточные знания и понимание элементов информированного согласия, позволяющие им принять информированное и осознанное решение участвовать или нет; или позволить участие в исследовании. В этом разделе опишите, как это будет определяться, что субъект или его легальный представитель понял представленную информацию. Этот раздел должен ясно отражать адекватный план, чтобы </w:t>
      </w:r>
      <w:proofErr w:type="gramStart"/>
      <w:r w:rsidRPr="007D3FF7">
        <w:rPr>
          <w:rFonts w:ascii="Times New Roman" w:hAnsi="Times New Roman"/>
          <w:sz w:val="24"/>
          <w:szCs w:val="24"/>
          <w:lang w:val="ru-RU" w:eastAsia="ru-RU"/>
        </w:rPr>
        <w:t>удостовериться  в</w:t>
      </w:r>
      <w:proofErr w:type="gramEnd"/>
      <w:r w:rsidRPr="007D3FF7">
        <w:rPr>
          <w:rFonts w:ascii="Times New Roman" w:hAnsi="Times New Roman"/>
          <w:sz w:val="24"/>
          <w:szCs w:val="24"/>
          <w:lang w:val="ru-RU" w:eastAsia="ru-RU"/>
        </w:rPr>
        <w:t xml:space="preserve"> приемлемом уровне понимания, прежде чем согласие будет получено. Если дети и/или недееспособные взрослые буду участвовать, этот раздел должен также включать специальный план для оценки понимания во время получения согласия.</w:t>
      </w:r>
    </w:p>
    <w:p w14:paraId="1AC8DBA6" w14:textId="77777777" w:rsidR="007D3FF7" w:rsidRPr="007D3FF7" w:rsidRDefault="007D3FF7" w:rsidP="004A374F">
      <w:pPr>
        <w:numPr>
          <w:ilvl w:val="1"/>
          <w:numId w:val="29"/>
        </w:numPr>
        <w:tabs>
          <w:tab w:val="clear" w:pos="1440"/>
          <w:tab w:val="num" w:pos="780"/>
        </w:tabs>
        <w:autoSpaceDE w:val="0"/>
        <w:autoSpaceDN w:val="0"/>
        <w:adjustRightInd w:val="0"/>
        <w:ind w:left="0" w:firstLine="0"/>
        <w:jc w:val="both"/>
        <w:rPr>
          <w:rFonts w:ascii="Times New Roman" w:hAnsi="Times New Roman"/>
          <w:sz w:val="24"/>
          <w:szCs w:val="24"/>
          <w:lang w:val="ru-RU" w:eastAsia="ru-RU"/>
        </w:rPr>
      </w:pPr>
      <w:r w:rsidRPr="007D3FF7">
        <w:rPr>
          <w:rFonts w:ascii="Times New Roman" w:hAnsi="Times New Roman"/>
          <w:b/>
          <w:sz w:val="24"/>
          <w:szCs w:val="24"/>
          <w:lang w:val="ru-RU" w:eastAsia="ru-RU"/>
        </w:rPr>
        <w:t>Формы согласия</w:t>
      </w:r>
      <w:r w:rsidRPr="007D3FF7">
        <w:rPr>
          <w:rFonts w:ascii="Times New Roman" w:hAnsi="Times New Roman"/>
          <w:sz w:val="24"/>
          <w:szCs w:val="24"/>
          <w:lang w:val="ru-RU" w:eastAsia="ru-RU"/>
        </w:rPr>
        <w:t>. Изучите рекомендации ЭК по форме информированного согласия (ИС) и тем пунктам ИС, которые требуются для документирования. Титульная страница ИС должна быть отпечатана на фирменном бланке отдела или института.</w:t>
      </w:r>
    </w:p>
    <w:p w14:paraId="269F2A03" w14:textId="77777777" w:rsidR="007D3FF7" w:rsidRPr="007D3FF7" w:rsidRDefault="007D3FF7" w:rsidP="004A374F">
      <w:pPr>
        <w:numPr>
          <w:ilvl w:val="1"/>
          <w:numId w:val="29"/>
        </w:numPr>
        <w:tabs>
          <w:tab w:val="clear" w:pos="1440"/>
          <w:tab w:val="num" w:pos="780"/>
        </w:tabs>
        <w:autoSpaceDE w:val="0"/>
        <w:autoSpaceDN w:val="0"/>
        <w:adjustRightInd w:val="0"/>
        <w:ind w:left="0" w:firstLine="0"/>
        <w:jc w:val="both"/>
        <w:rPr>
          <w:rFonts w:ascii="Times New Roman" w:hAnsi="Times New Roman"/>
          <w:sz w:val="24"/>
          <w:szCs w:val="24"/>
          <w:lang w:val="ru-RU" w:eastAsia="ru-RU"/>
        </w:rPr>
      </w:pPr>
      <w:r w:rsidRPr="007D3FF7">
        <w:rPr>
          <w:rFonts w:ascii="Times New Roman" w:hAnsi="Times New Roman"/>
          <w:b/>
          <w:sz w:val="24"/>
          <w:szCs w:val="24"/>
          <w:lang w:val="ru-RU" w:eastAsia="ru-RU"/>
        </w:rPr>
        <w:lastRenderedPageBreak/>
        <w:t>Документирование согласия</w:t>
      </w:r>
      <w:r w:rsidRPr="007D3FF7">
        <w:rPr>
          <w:rFonts w:ascii="Times New Roman" w:hAnsi="Times New Roman"/>
          <w:sz w:val="24"/>
          <w:szCs w:val="24"/>
          <w:lang w:val="ru-RU" w:eastAsia="ru-RU"/>
        </w:rPr>
        <w:t>. Ответственный исполнитель несет ответственность за получение и документирование ИС от всех субъектов. Опишите процесс документирования и хранения ИС, если это еще не сделано в других разделах.</w:t>
      </w:r>
    </w:p>
    <w:p w14:paraId="431B87D9" w14:textId="77777777" w:rsidR="007D3FF7" w:rsidRPr="007D3FF7" w:rsidRDefault="007D3FF7" w:rsidP="004A374F">
      <w:pPr>
        <w:numPr>
          <w:ilvl w:val="1"/>
          <w:numId w:val="29"/>
        </w:numPr>
        <w:tabs>
          <w:tab w:val="clear" w:pos="1440"/>
          <w:tab w:val="num" w:pos="780"/>
        </w:tabs>
        <w:autoSpaceDE w:val="0"/>
        <w:autoSpaceDN w:val="0"/>
        <w:adjustRightInd w:val="0"/>
        <w:ind w:left="0" w:firstLine="0"/>
        <w:jc w:val="both"/>
        <w:rPr>
          <w:rFonts w:ascii="Times New Roman" w:hAnsi="Times New Roman"/>
          <w:sz w:val="24"/>
          <w:szCs w:val="24"/>
          <w:lang w:val="ru-RU" w:eastAsia="ru-RU"/>
        </w:rPr>
      </w:pPr>
      <w:r w:rsidRPr="007D3FF7">
        <w:rPr>
          <w:rFonts w:ascii="Times New Roman" w:hAnsi="Times New Roman"/>
          <w:b/>
          <w:sz w:val="24"/>
          <w:szCs w:val="24"/>
          <w:lang w:val="ru-RU" w:eastAsia="ru-RU"/>
        </w:rPr>
        <w:t>Цена участия</w:t>
      </w:r>
      <w:r w:rsidRPr="007D3FF7">
        <w:rPr>
          <w:rFonts w:ascii="Times New Roman" w:hAnsi="Times New Roman"/>
          <w:sz w:val="24"/>
          <w:szCs w:val="24"/>
          <w:lang w:val="ru-RU" w:eastAsia="ru-RU"/>
        </w:rPr>
        <w:t>. Опишите и обоснуйте стоимость участия для субъекта. Этот раздел должен ясно определить, кто будет платить за процедуры, связанные с исследованием. Обычно, субъекты не должны платить за исследовательские процедуры без прямой выгоды. Никакой платы со стороны участников не должно быть в случае гранта, контракта или других способах финансирования проекта.</w:t>
      </w:r>
    </w:p>
    <w:p w14:paraId="12376E5B" w14:textId="77777777" w:rsidR="007D3FF7" w:rsidRPr="007D3FF7" w:rsidRDefault="007D3FF7" w:rsidP="004A374F">
      <w:pPr>
        <w:numPr>
          <w:ilvl w:val="1"/>
          <w:numId w:val="29"/>
        </w:numPr>
        <w:tabs>
          <w:tab w:val="clear" w:pos="1440"/>
          <w:tab w:val="num" w:pos="780"/>
        </w:tabs>
        <w:autoSpaceDE w:val="0"/>
        <w:autoSpaceDN w:val="0"/>
        <w:adjustRightInd w:val="0"/>
        <w:ind w:left="0" w:firstLine="0"/>
        <w:jc w:val="both"/>
        <w:rPr>
          <w:rFonts w:ascii="Times New Roman" w:hAnsi="Times New Roman"/>
          <w:sz w:val="24"/>
          <w:szCs w:val="24"/>
          <w:lang w:val="ru-RU" w:eastAsia="ru-RU"/>
        </w:rPr>
      </w:pPr>
      <w:r w:rsidRPr="007D3FF7">
        <w:rPr>
          <w:rFonts w:ascii="Times New Roman" w:hAnsi="Times New Roman"/>
          <w:b/>
          <w:sz w:val="24"/>
          <w:szCs w:val="24"/>
          <w:lang w:val="ru-RU" w:eastAsia="ru-RU"/>
        </w:rPr>
        <w:t>Плата за участие</w:t>
      </w:r>
      <w:r w:rsidRPr="007D3FF7">
        <w:rPr>
          <w:rFonts w:ascii="Times New Roman" w:hAnsi="Times New Roman"/>
          <w:sz w:val="24"/>
          <w:szCs w:val="24"/>
          <w:lang w:val="ru-RU" w:eastAsia="ru-RU"/>
        </w:rPr>
        <w:t xml:space="preserve">. Опишите возмещение или оплату, которую получат субъекты за участие. Перечислите условия, которые должны быть выполнены субъектами для получения оплаты или вознаграждения. Сумма должна быть обоснована и не должна принуждать субъекта для участия. Для получения оплаты участнику не нужно участвовать до конца исследования. Это необходимо для защиты его права выйти из исследования без наказания. </w:t>
      </w:r>
    </w:p>
    <w:p w14:paraId="73916508" w14:textId="77777777" w:rsidR="007D3FF7" w:rsidRPr="007D3FF7" w:rsidRDefault="007D3FF7" w:rsidP="007D3FF7">
      <w:pPr>
        <w:autoSpaceDE w:val="0"/>
        <w:autoSpaceDN w:val="0"/>
        <w:adjustRightInd w:val="0"/>
        <w:rPr>
          <w:rFonts w:ascii="Times New Roman" w:hAnsi="Times New Roman"/>
          <w:b/>
          <w:bCs/>
          <w:sz w:val="24"/>
          <w:szCs w:val="24"/>
          <w:lang w:val="ru-RU" w:eastAsia="ru-RU"/>
        </w:rPr>
      </w:pPr>
    </w:p>
    <w:p w14:paraId="2BDDEB27" w14:textId="77777777" w:rsidR="007D3FF7" w:rsidRPr="007D3FF7" w:rsidRDefault="007D3FF7" w:rsidP="007D3FF7">
      <w:pPr>
        <w:tabs>
          <w:tab w:val="left" w:pos="6405"/>
        </w:tabs>
        <w:autoSpaceDE w:val="0"/>
        <w:ind w:firstLine="709"/>
        <w:jc w:val="right"/>
        <w:rPr>
          <w:rFonts w:ascii="Times New Roman" w:hAnsi="Times New Roman"/>
          <w:sz w:val="24"/>
          <w:szCs w:val="24"/>
          <w:lang w:val="ru-RU"/>
        </w:rPr>
      </w:pPr>
    </w:p>
    <w:p w14:paraId="7B930BC2" w14:textId="77777777" w:rsidR="002A3574" w:rsidRPr="007D3FF7" w:rsidRDefault="002A3574" w:rsidP="00913CD3">
      <w:pPr>
        <w:widowControl/>
        <w:tabs>
          <w:tab w:val="left" w:pos="1134"/>
        </w:tabs>
        <w:autoSpaceDE w:val="0"/>
        <w:autoSpaceDN w:val="0"/>
        <w:adjustRightInd w:val="0"/>
        <w:jc w:val="both"/>
        <w:rPr>
          <w:rFonts w:ascii="Times New Roman" w:hAnsi="Times New Roman"/>
          <w:b/>
          <w:bCs/>
          <w:i/>
          <w:color w:val="000000"/>
          <w:sz w:val="24"/>
          <w:szCs w:val="24"/>
          <w:lang w:val="ru-RU"/>
        </w:rPr>
      </w:pPr>
    </w:p>
    <w:sectPr w:rsidR="002A3574" w:rsidRPr="007D3FF7" w:rsidSect="00E62E83">
      <w:headerReference w:type="default" r:id="rId9"/>
      <w:headerReference w:type="first" r:id="rId10"/>
      <w:pgSz w:w="11906" w:h="16838"/>
      <w:pgMar w:top="993" w:right="850" w:bottom="1134" w:left="1701" w:header="28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7235D" w14:textId="77777777" w:rsidR="00822FE7" w:rsidRDefault="00822FE7" w:rsidP="00E62E83">
      <w:r>
        <w:separator/>
      </w:r>
    </w:p>
  </w:endnote>
  <w:endnote w:type="continuationSeparator" w:id="0">
    <w:p w14:paraId="3EE0EA51" w14:textId="77777777" w:rsidR="00822FE7" w:rsidRDefault="00822FE7" w:rsidP="00E6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8284A" w14:textId="77777777" w:rsidR="00822FE7" w:rsidRDefault="00822FE7" w:rsidP="00E62E83">
      <w:r>
        <w:separator/>
      </w:r>
    </w:p>
  </w:footnote>
  <w:footnote w:type="continuationSeparator" w:id="0">
    <w:p w14:paraId="56D30D35" w14:textId="77777777" w:rsidR="00822FE7" w:rsidRDefault="00822FE7" w:rsidP="00E62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8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2835"/>
      <w:gridCol w:w="3341"/>
    </w:tblGrid>
    <w:tr w:rsidR="002A121D" w:rsidRPr="00BD423D" w14:paraId="62510126" w14:textId="77777777" w:rsidTr="00813D3F">
      <w:trPr>
        <w:trHeight w:val="257"/>
      </w:trPr>
      <w:tc>
        <w:tcPr>
          <w:tcW w:w="4111" w:type="dxa"/>
          <w:vMerge w:val="restart"/>
          <w:tcBorders>
            <w:right w:val="single" w:sz="4" w:space="0" w:color="auto"/>
          </w:tcBorders>
          <w:vAlign w:val="center"/>
        </w:tcPr>
        <w:p w14:paraId="69A001D9" w14:textId="77777777" w:rsidR="002A121D" w:rsidRPr="002A121D" w:rsidRDefault="002A121D" w:rsidP="00813D3F">
          <w:pPr>
            <w:tabs>
              <w:tab w:val="center" w:pos="4677"/>
              <w:tab w:val="right" w:pos="9355"/>
            </w:tabs>
            <w:suppressAutoHyphens/>
            <w:jc w:val="center"/>
            <w:rPr>
              <w:rFonts w:ascii="Times New Roman" w:eastAsia="Times New Roman" w:hAnsi="Times New Roman"/>
              <w:sz w:val="20"/>
              <w:szCs w:val="20"/>
              <w:lang w:val="ru-RU" w:eastAsia="ar-SA"/>
            </w:rPr>
          </w:pPr>
          <w:r w:rsidRPr="002A121D">
            <w:rPr>
              <w:rFonts w:ascii="Times New Roman" w:eastAsia="Times New Roman" w:hAnsi="Times New Roman"/>
              <w:sz w:val="20"/>
              <w:szCs w:val="20"/>
              <w:lang w:val="ru-RU"/>
            </w:rPr>
            <w:t>АО «Казахский научно – исследовательский институт онкологии и радиологии»</w:t>
          </w:r>
        </w:p>
      </w:tc>
      <w:tc>
        <w:tcPr>
          <w:tcW w:w="2835" w:type="dxa"/>
          <w:vMerge w:val="restart"/>
          <w:tcBorders>
            <w:left w:val="single" w:sz="4" w:space="0" w:color="auto"/>
            <w:right w:val="single" w:sz="4" w:space="0" w:color="auto"/>
          </w:tcBorders>
          <w:vAlign w:val="center"/>
        </w:tcPr>
        <w:p w14:paraId="3A73CBA2" w14:textId="77777777" w:rsidR="00B02804" w:rsidRPr="00C73D79" w:rsidRDefault="00B02804" w:rsidP="00B02804">
          <w:pPr>
            <w:snapToGrid w:val="0"/>
            <w:jc w:val="center"/>
            <w:rPr>
              <w:rFonts w:ascii="Times New Roman" w:hAnsi="Times New Roman"/>
              <w:b/>
              <w:sz w:val="24"/>
              <w:szCs w:val="24"/>
              <w:lang w:val="ru-RU"/>
            </w:rPr>
          </w:pPr>
          <w:r w:rsidRPr="00C73D79">
            <w:rPr>
              <w:rFonts w:ascii="Times New Roman" w:hAnsi="Times New Roman"/>
              <w:b/>
              <w:sz w:val="24"/>
              <w:szCs w:val="24"/>
              <w:lang w:val="ru-RU"/>
            </w:rPr>
            <w:t>«</w:t>
          </w:r>
          <w:r>
            <w:rPr>
              <w:rFonts w:ascii="Times New Roman" w:hAnsi="Times New Roman"/>
              <w:b/>
              <w:sz w:val="24"/>
              <w:szCs w:val="24"/>
              <w:lang w:val="ru-RU"/>
            </w:rPr>
            <w:t>Первоначальное рассмотрение поданных заявок и протоколов</w:t>
          </w:r>
          <w:r w:rsidRPr="00C73D79">
            <w:rPr>
              <w:rFonts w:ascii="Times New Roman" w:hAnsi="Times New Roman"/>
              <w:b/>
              <w:sz w:val="24"/>
              <w:szCs w:val="24"/>
              <w:lang w:val="ru-RU"/>
            </w:rPr>
            <w:t>»</w:t>
          </w:r>
        </w:p>
        <w:p w14:paraId="0757CB9D" w14:textId="77777777" w:rsidR="002A121D" w:rsidRPr="00C73D79" w:rsidRDefault="002A121D" w:rsidP="00C73D79">
          <w:pPr>
            <w:tabs>
              <w:tab w:val="center" w:pos="4677"/>
              <w:tab w:val="right" w:pos="9355"/>
            </w:tabs>
            <w:suppressAutoHyphens/>
            <w:ind w:hanging="18"/>
            <w:rPr>
              <w:rFonts w:ascii="Times New Roman" w:eastAsia="Times New Roman" w:hAnsi="Times New Roman"/>
              <w:b/>
              <w:sz w:val="20"/>
              <w:szCs w:val="20"/>
              <w:lang w:val="ru-RU" w:eastAsia="ar-SA"/>
            </w:rPr>
          </w:pPr>
        </w:p>
      </w:tc>
      <w:tc>
        <w:tcPr>
          <w:tcW w:w="3341" w:type="dxa"/>
          <w:tcBorders>
            <w:left w:val="single" w:sz="4" w:space="0" w:color="auto"/>
            <w:right w:val="single" w:sz="4" w:space="0" w:color="auto"/>
          </w:tcBorders>
          <w:vAlign w:val="center"/>
        </w:tcPr>
        <w:p w14:paraId="4E2AFDA2" w14:textId="77777777" w:rsidR="002A121D" w:rsidRPr="00727AD0" w:rsidRDefault="00727AD0" w:rsidP="00B02804">
          <w:pPr>
            <w:tabs>
              <w:tab w:val="center" w:pos="4677"/>
              <w:tab w:val="right" w:pos="9355"/>
            </w:tabs>
            <w:suppressAutoHyphens/>
            <w:rPr>
              <w:rFonts w:ascii="Times New Roman" w:eastAsia="Times New Roman" w:hAnsi="Times New Roman"/>
              <w:sz w:val="20"/>
              <w:szCs w:val="20"/>
              <w:highlight w:val="yellow"/>
              <w:lang w:val="ru-RU" w:eastAsia="ar-SA"/>
            </w:rPr>
          </w:pPr>
          <w:r>
            <w:rPr>
              <w:rFonts w:ascii="Times New Roman" w:eastAsia="Times New Roman" w:hAnsi="Times New Roman"/>
              <w:sz w:val="20"/>
              <w:szCs w:val="20"/>
              <w:highlight w:val="yellow"/>
              <w:lang w:val="ru-RU" w:eastAsia="ar-SA"/>
            </w:rPr>
            <w:t xml:space="preserve">Код: </w:t>
          </w:r>
          <w:r w:rsidR="00C73D79" w:rsidRPr="00C73D79">
            <w:rPr>
              <w:rFonts w:ascii="Times New Roman" w:hAnsi="Times New Roman"/>
              <w:b/>
              <w:sz w:val="24"/>
              <w:szCs w:val="24"/>
              <w:lang w:val="ru-RU"/>
            </w:rPr>
            <w:t>СОП-2</w:t>
          </w:r>
          <w:r w:rsidR="009E1F89">
            <w:rPr>
              <w:rFonts w:ascii="Times New Roman" w:hAnsi="Times New Roman"/>
              <w:b/>
              <w:sz w:val="24"/>
              <w:szCs w:val="24"/>
              <w:lang w:val="ru-RU"/>
            </w:rPr>
            <w:t>2</w:t>
          </w:r>
          <w:r w:rsidR="00B02804">
            <w:rPr>
              <w:rFonts w:ascii="Times New Roman" w:hAnsi="Times New Roman"/>
              <w:b/>
              <w:sz w:val="24"/>
              <w:szCs w:val="24"/>
              <w:lang w:val="ru-RU"/>
            </w:rPr>
            <w:t>3</w:t>
          </w:r>
          <w:r w:rsidR="009E1F89">
            <w:rPr>
              <w:rFonts w:ascii="Times New Roman" w:hAnsi="Times New Roman"/>
              <w:b/>
              <w:sz w:val="24"/>
              <w:szCs w:val="24"/>
              <w:lang w:val="ru-RU"/>
            </w:rPr>
            <w:t>-ЛЭК-0</w:t>
          </w:r>
          <w:r w:rsidR="00B02804">
            <w:rPr>
              <w:rFonts w:ascii="Times New Roman" w:hAnsi="Times New Roman"/>
              <w:b/>
              <w:sz w:val="24"/>
              <w:szCs w:val="24"/>
              <w:lang w:val="ru-RU"/>
            </w:rPr>
            <w:t>7</w:t>
          </w:r>
        </w:p>
      </w:tc>
    </w:tr>
    <w:tr w:rsidR="002A121D" w:rsidRPr="00BD423D" w14:paraId="3263874A" w14:textId="77777777" w:rsidTr="00813D3F">
      <w:trPr>
        <w:trHeight w:val="257"/>
      </w:trPr>
      <w:tc>
        <w:tcPr>
          <w:tcW w:w="4111" w:type="dxa"/>
          <w:vMerge/>
          <w:tcBorders>
            <w:right w:val="single" w:sz="4" w:space="0" w:color="auto"/>
          </w:tcBorders>
          <w:vAlign w:val="center"/>
        </w:tcPr>
        <w:p w14:paraId="58A5EBB7" w14:textId="77777777" w:rsidR="002A121D" w:rsidRPr="00BD423D" w:rsidRDefault="002A121D" w:rsidP="00813D3F">
          <w:pPr>
            <w:tabs>
              <w:tab w:val="center" w:pos="4677"/>
              <w:tab w:val="right" w:pos="9355"/>
            </w:tabs>
            <w:suppressAutoHyphens/>
            <w:jc w:val="center"/>
            <w:rPr>
              <w:rFonts w:ascii="Times New Roman" w:eastAsia="Times New Roman" w:hAnsi="Times New Roman"/>
              <w:sz w:val="20"/>
              <w:szCs w:val="20"/>
              <w:lang w:eastAsia="ar-SA"/>
            </w:rPr>
          </w:pPr>
        </w:p>
      </w:tc>
      <w:tc>
        <w:tcPr>
          <w:tcW w:w="2835" w:type="dxa"/>
          <w:vMerge/>
          <w:tcBorders>
            <w:left w:val="single" w:sz="4" w:space="0" w:color="auto"/>
            <w:right w:val="single" w:sz="4" w:space="0" w:color="auto"/>
          </w:tcBorders>
          <w:vAlign w:val="center"/>
        </w:tcPr>
        <w:p w14:paraId="7050AE4F" w14:textId="77777777" w:rsidR="002A121D" w:rsidRPr="00BD423D" w:rsidRDefault="002A121D" w:rsidP="00813D3F">
          <w:pPr>
            <w:tabs>
              <w:tab w:val="center" w:pos="4677"/>
              <w:tab w:val="right" w:pos="9355"/>
            </w:tabs>
            <w:suppressAutoHyphens/>
            <w:jc w:val="center"/>
            <w:rPr>
              <w:rFonts w:ascii="Times New Roman" w:eastAsia="Times New Roman" w:hAnsi="Times New Roman"/>
              <w:sz w:val="20"/>
              <w:szCs w:val="20"/>
              <w:lang w:eastAsia="ar-SA"/>
            </w:rPr>
          </w:pPr>
        </w:p>
      </w:tc>
      <w:tc>
        <w:tcPr>
          <w:tcW w:w="3341" w:type="dxa"/>
          <w:tcBorders>
            <w:left w:val="single" w:sz="4" w:space="0" w:color="auto"/>
            <w:right w:val="single" w:sz="4" w:space="0" w:color="auto"/>
          </w:tcBorders>
          <w:vAlign w:val="center"/>
        </w:tcPr>
        <w:p w14:paraId="623BFCF1" w14:textId="77777777" w:rsidR="002A121D" w:rsidRPr="00C73D79" w:rsidRDefault="00727AD0" w:rsidP="001B5FE1">
          <w:pPr>
            <w:tabs>
              <w:tab w:val="center" w:pos="4677"/>
              <w:tab w:val="right" w:pos="9355"/>
            </w:tabs>
            <w:suppressAutoHyphens/>
            <w:rPr>
              <w:rFonts w:ascii="Times New Roman" w:eastAsia="Times New Roman" w:hAnsi="Times New Roman"/>
              <w:sz w:val="24"/>
              <w:szCs w:val="24"/>
              <w:lang w:val="ru-RU" w:eastAsia="ar-SA"/>
            </w:rPr>
          </w:pPr>
          <w:r w:rsidRPr="00C73D79">
            <w:rPr>
              <w:rFonts w:ascii="Times New Roman" w:eastAsia="Times New Roman" w:hAnsi="Times New Roman"/>
              <w:sz w:val="24"/>
              <w:szCs w:val="24"/>
              <w:lang w:val="ru-RU" w:eastAsia="ar-SA"/>
            </w:rPr>
            <w:t xml:space="preserve">Версия: 3 от </w:t>
          </w:r>
          <w:r w:rsidR="001B5FE1">
            <w:rPr>
              <w:rFonts w:ascii="Times New Roman" w:eastAsia="Times New Roman" w:hAnsi="Times New Roman"/>
              <w:sz w:val="24"/>
              <w:szCs w:val="24"/>
              <w:lang w:val="ru-RU" w:eastAsia="ar-SA"/>
            </w:rPr>
            <w:t>24</w:t>
          </w:r>
          <w:r w:rsidRPr="00C73D79">
            <w:rPr>
              <w:rFonts w:ascii="Times New Roman" w:eastAsia="Times New Roman" w:hAnsi="Times New Roman"/>
              <w:sz w:val="24"/>
              <w:szCs w:val="24"/>
              <w:lang w:val="ru-RU" w:eastAsia="ar-SA"/>
            </w:rPr>
            <w:t>.07.2025</w:t>
          </w:r>
        </w:p>
      </w:tc>
    </w:tr>
    <w:tr w:rsidR="002A121D" w:rsidRPr="00BD423D" w14:paraId="249B8E87" w14:textId="77777777" w:rsidTr="00813D3F">
      <w:trPr>
        <w:trHeight w:val="257"/>
      </w:trPr>
      <w:tc>
        <w:tcPr>
          <w:tcW w:w="4111" w:type="dxa"/>
          <w:vMerge/>
          <w:tcBorders>
            <w:bottom w:val="single" w:sz="4" w:space="0" w:color="auto"/>
            <w:right w:val="single" w:sz="4" w:space="0" w:color="auto"/>
          </w:tcBorders>
          <w:vAlign w:val="center"/>
        </w:tcPr>
        <w:p w14:paraId="2F49DE47" w14:textId="77777777" w:rsidR="002A121D" w:rsidRPr="00BD423D" w:rsidRDefault="002A121D" w:rsidP="00813D3F">
          <w:pPr>
            <w:tabs>
              <w:tab w:val="center" w:pos="4677"/>
              <w:tab w:val="right" w:pos="9355"/>
            </w:tabs>
            <w:suppressAutoHyphens/>
            <w:jc w:val="center"/>
            <w:rPr>
              <w:rFonts w:ascii="Times New Roman" w:eastAsia="Times New Roman" w:hAnsi="Times New Roman"/>
              <w:sz w:val="20"/>
              <w:szCs w:val="20"/>
              <w:lang w:eastAsia="ar-SA"/>
            </w:rPr>
          </w:pPr>
        </w:p>
      </w:tc>
      <w:tc>
        <w:tcPr>
          <w:tcW w:w="2835" w:type="dxa"/>
          <w:vMerge/>
          <w:tcBorders>
            <w:left w:val="single" w:sz="4" w:space="0" w:color="auto"/>
            <w:bottom w:val="single" w:sz="4" w:space="0" w:color="auto"/>
            <w:right w:val="single" w:sz="4" w:space="0" w:color="auto"/>
          </w:tcBorders>
          <w:vAlign w:val="center"/>
        </w:tcPr>
        <w:p w14:paraId="3FE10CB4" w14:textId="77777777" w:rsidR="002A121D" w:rsidRPr="00BD423D" w:rsidRDefault="002A121D" w:rsidP="00813D3F">
          <w:pPr>
            <w:tabs>
              <w:tab w:val="center" w:pos="4677"/>
              <w:tab w:val="right" w:pos="9355"/>
            </w:tabs>
            <w:suppressAutoHyphens/>
            <w:jc w:val="center"/>
            <w:rPr>
              <w:rFonts w:ascii="Times New Roman" w:eastAsia="Times New Roman" w:hAnsi="Times New Roman"/>
              <w:sz w:val="20"/>
              <w:szCs w:val="20"/>
              <w:lang w:eastAsia="ar-SA"/>
            </w:rPr>
          </w:pPr>
        </w:p>
      </w:tc>
      <w:tc>
        <w:tcPr>
          <w:tcW w:w="3341" w:type="dxa"/>
          <w:tcBorders>
            <w:left w:val="single" w:sz="4" w:space="0" w:color="auto"/>
            <w:bottom w:val="single" w:sz="4" w:space="0" w:color="auto"/>
            <w:right w:val="single" w:sz="4" w:space="0" w:color="auto"/>
          </w:tcBorders>
          <w:vAlign w:val="center"/>
        </w:tcPr>
        <w:p w14:paraId="37B13719" w14:textId="77777777" w:rsidR="002A121D" w:rsidRPr="00C73D79" w:rsidRDefault="002A121D" w:rsidP="00727AD0">
          <w:pPr>
            <w:tabs>
              <w:tab w:val="center" w:pos="4677"/>
              <w:tab w:val="right" w:pos="9355"/>
            </w:tabs>
            <w:suppressAutoHyphens/>
            <w:rPr>
              <w:rFonts w:ascii="Times New Roman" w:eastAsia="Times New Roman" w:hAnsi="Times New Roman"/>
              <w:sz w:val="24"/>
              <w:szCs w:val="24"/>
              <w:lang w:eastAsia="ar-SA"/>
            </w:rPr>
          </w:pPr>
          <w:proofErr w:type="spellStart"/>
          <w:r w:rsidRPr="00C73D79">
            <w:rPr>
              <w:rFonts w:ascii="Times New Roman" w:eastAsia="Times New Roman" w:hAnsi="Times New Roman"/>
              <w:sz w:val="24"/>
              <w:szCs w:val="24"/>
              <w:lang w:eastAsia="ar-SA"/>
            </w:rPr>
            <w:t>Страница</w:t>
          </w:r>
          <w:proofErr w:type="spellEnd"/>
          <w:r w:rsidRPr="00C73D79">
            <w:rPr>
              <w:rFonts w:ascii="Times New Roman" w:eastAsia="Times New Roman" w:hAnsi="Times New Roman"/>
              <w:sz w:val="24"/>
              <w:szCs w:val="24"/>
              <w:lang w:eastAsia="ar-SA"/>
            </w:rPr>
            <w:t xml:space="preserve">:  </w:t>
          </w:r>
          <w:r w:rsidRPr="00C73D79">
            <w:rPr>
              <w:rFonts w:ascii="Times New Roman" w:eastAsia="Times New Roman" w:hAnsi="Times New Roman"/>
              <w:sz w:val="24"/>
              <w:szCs w:val="24"/>
              <w:lang w:eastAsia="ar-SA"/>
            </w:rPr>
            <w:fldChar w:fldCharType="begin"/>
          </w:r>
          <w:r w:rsidRPr="00C73D79">
            <w:rPr>
              <w:rFonts w:ascii="Times New Roman" w:eastAsia="Times New Roman" w:hAnsi="Times New Roman"/>
              <w:sz w:val="24"/>
              <w:szCs w:val="24"/>
              <w:lang w:eastAsia="ar-SA"/>
            </w:rPr>
            <w:instrText xml:space="preserve"> PAGE   \* MERGEFORMAT </w:instrText>
          </w:r>
          <w:r w:rsidRPr="00C73D79">
            <w:rPr>
              <w:rFonts w:ascii="Times New Roman" w:eastAsia="Times New Roman" w:hAnsi="Times New Roman"/>
              <w:sz w:val="24"/>
              <w:szCs w:val="24"/>
              <w:lang w:eastAsia="ar-SA"/>
            </w:rPr>
            <w:fldChar w:fldCharType="separate"/>
          </w:r>
          <w:r w:rsidR="006D66E4">
            <w:rPr>
              <w:rFonts w:ascii="Times New Roman" w:eastAsia="Times New Roman" w:hAnsi="Times New Roman"/>
              <w:noProof/>
              <w:sz w:val="24"/>
              <w:szCs w:val="24"/>
              <w:lang w:eastAsia="ar-SA"/>
            </w:rPr>
            <w:t>2</w:t>
          </w:r>
          <w:r w:rsidRPr="00C73D79">
            <w:rPr>
              <w:rFonts w:ascii="Times New Roman" w:eastAsia="Times New Roman" w:hAnsi="Times New Roman"/>
              <w:sz w:val="24"/>
              <w:szCs w:val="24"/>
              <w:lang w:eastAsia="ar-SA"/>
            </w:rPr>
            <w:fldChar w:fldCharType="end"/>
          </w:r>
          <w:r w:rsidRPr="00C73D79">
            <w:rPr>
              <w:rFonts w:ascii="Times New Roman" w:eastAsia="Times New Roman" w:hAnsi="Times New Roman"/>
              <w:sz w:val="24"/>
              <w:szCs w:val="24"/>
              <w:lang w:eastAsia="ar-SA"/>
            </w:rPr>
            <w:t xml:space="preserve"> </w:t>
          </w:r>
          <w:proofErr w:type="spellStart"/>
          <w:r w:rsidRPr="00C73D79">
            <w:rPr>
              <w:rFonts w:ascii="Times New Roman" w:eastAsia="Times New Roman" w:hAnsi="Times New Roman"/>
              <w:sz w:val="24"/>
              <w:szCs w:val="24"/>
              <w:lang w:eastAsia="ar-SA"/>
            </w:rPr>
            <w:t>из</w:t>
          </w:r>
          <w:proofErr w:type="spellEnd"/>
          <w:r w:rsidRPr="00C73D79">
            <w:rPr>
              <w:rFonts w:ascii="Times New Roman" w:eastAsia="Times New Roman" w:hAnsi="Times New Roman"/>
              <w:sz w:val="24"/>
              <w:szCs w:val="24"/>
              <w:lang w:eastAsia="ar-SA"/>
            </w:rPr>
            <w:t xml:space="preserve"> </w:t>
          </w:r>
          <w:r w:rsidR="005937E4" w:rsidRPr="00C73D79">
            <w:rPr>
              <w:rFonts w:ascii="Times New Roman" w:hAnsi="Times New Roman"/>
              <w:sz w:val="24"/>
              <w:szCs w:val="24"/>
            </w:rPr>
            <w:fldChar w:fldCharType="begin"/>
          </w:r>
          <w:r w:rsidR="005937E4" w:rsidRPr="00C73D79">
            <w:rPr>
              <w:rFonts w:ascii="Times New Roman" w:hAnsi="Times New Roman"/>
              <w:sz w:val="24"/>
              <w:szCs w:val="24"/>
            </w:rPr>
            <w:instrText xml:space="preserve"> NUMPAGES   \* MERGEFORMAT </w:instrText>
          </w:r>
          <w:r w:rsidR="005937E4" w:rsidRPr="00C73D79">
            <w:rPr>
              <w:rFonts w:ascii="Times New Roman" w:hAnsi="Times New Roman"/>
              <w:sz w:val="24"/>
              <w:szCs w:val="24"/>
            </w:rPr>
            <w:fldChar w:fldCharType="separate"/>
          </w:r>
          <w:r w:rsidR="006D66E4" w:rsidRPr="006D66E4">
            <w:rPr>
              <w:rFonts w:ascii="Times New Roman" w:eastAsia="Times New Roman" w:hAnsi="Times New Roman"/>
              <w:noProof/>
              <w:sz w:val="24"/>
              <w:szCs w:val="24"/>
              <w:lang w:eastAsia="ar-SA"/>
            </w:rPr>
            <w:t>13</w:t>
          </w:r>
          <w:r w:rsidR="005937E4" w:rsidRPr="00C73D79">
            <w:rPr>
              <w:rFonts w:ascii="Times New Roman" w:eastAsia="Times New Roman" w:hAnsi="Times New Roman"/>
              <w:noProof/>
              <w:sz w:val="24"/>
              <w:szCs w:val="24"/>
              <w:lang w:eastAsia="ar-SA"/>
            </w:rPr>
            <w:fldChar w:fldCharType="end"/>
          </w:r>
          <w:r w:rsidRPr="00C73D79">
            <w:rPr>
              <w:rFonts w:ascii="Times New Roman" w:eastAsia="Times New Roman" w:hAnsi="Times New Roman"/>
              <w:sz w:val="24"/>
              <w:szCs w:val="24"/>
              <w:lang w:eastAsia="ar-SA"/>
            </w:rPr>
            <w:t xml:space="preserve"> </w:t>
          </w:r>
          <w:proofErr w:type="spellStart"/>
          <w:r w:rsidRPr="00C73D79">
            <w:rPr>
              <w:rFonts w:ascii="Times New Roman" w:eastAsia="Times New Roman" w:hAnsi="Times New Roman"/>
              <w:sz w:val="24"/>
              <w:szCs w:val="24"/>
              <w:lang w:eastAsia="ar-SA"/>
            </w:rPr>
            <w:t>стр</w:t>
          </w:r>
          <w:proofErr w:type="spellEnd"/>
          <w:r w:rsidRPr="00C73D79">
            <w:rPr>
              <w:rFonts w:ascii="Times New Roman" w:eastAsia="Times New Roman" w:hAnsi="Times New Roman"/>
              <w:sz w:val="24"/>
              <w:szCs w:val="24"/>
              <w:lang w:eastAsia="ar-SA"/>
            </w:rPr>
            <w:t>.</w:t>
          </w:r>
        </w:p>
      </w:tc>
    </w:tr>
  </w:tbl>
  <w:p w14:paraId="7EB79FB7" w14:textId="77777777" w:rsidR="002A3574" w:rsidRPr="002A121D" w:rsidRDefault="002A3574" w:rsidP="002A121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4F0B0" w14:textId="77777777" w:rsidR="00C73D79" w:rsidRDefault="00C73D79">
    <w:pPr>
      <w:pStyle w:val="a3"/>
    </w:pPr>
  </w:p>
  <w:p w14:paraId="522253AC" w14:textId="77777777" w:rsidR="00C73D79" w:rsidRDefault="00C73D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1" w15:restartNumberingAfterBreak="0">
    <w:nsid w:val="0F682A9A"/>
    <w:multiLevelType w:val="hybridMultilevel"/>
    <w:tmpl w:val="D42E96FC"/>
    <w:lvl w:ilvl="0" w:tplc="04190005">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FE34E9"/>
    <w:multiLevelType w:val="hybridMultilevel"/>
    <w:tmpl w:val="16F4FBD0"/>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C5F54"/>
    <w:multiLevelType w:val="hybridMultilevel"/>
    <w:tmpl w:val="AC9EC5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9C65B4"/>
    <w:multiLevelType w:val="hybridMultilevel"/>
    <w:tmpl w:val="7C2E7350"/>
    <w:lvl w:ilvl="0" w:tplc="04190003">
      <w:start w:val="1"/>
      <w:numFmt w:val="bullet"/>
      <w:lvlText w:val="o"/>
      <w:lvlJc w:val="left"/>
      <w:pPr>
        <w:tabs>
          <w:tab w:val="num" w:pos="765"/>
        </w:tabs>
        <w:ind w:left="765" w:hanging="360"/>
      </w:pPr>
      <w:rPr>
        <w:rFonts w:ascii="Courier New" w:hAnsi="Courier New" w:cs="Courier New" w:hint="default"/>
      </w:rPr>
    </w:lvl>
    <w:lvl w:ilvl="1" w:tplc="04190003" w:tentative="1">
      <w:start w:val="1"/>
      <w:numFmt w:val="bullet"/>
      <w:lvlText w:val="o"/>
      <w:lvlJc w:val="left"/>
      <w:pPr>
        <w:tabs>
          <w:tab w:val="num" w:pos="1485"/>
        </w:tabs>
        <w:ind w:left="1485" w:hanging="360"/>
      </w:pPr>
      <w:rPr>
        <w:rFonts w:ascii="Courier New" w:hAnsi="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5" w15:restartNumberingAfterBreak="0">
    <w:nsid w:val="16D1181F"/>
    <w:multiLevelType w:val="singleLevel"/>
    <w:tmpl w:val="A058DD94"/>
    <w:lvl w:ilvl="0">
      <w:start w:val="5"/>
      <w:numFmt w:val="bullet"/>
      <w:lvlText w:val="-"/>
      <w:lvlJc w:val="left"/>
      <w:pPr>
        <w:tabs>
          <w:tab w:val="num" w:pos="1800"/>
        </w:tabs>
        <w:ind w:left="1800" w:hanging="360"/>
      </w:pPr>
    </w:lvl>
  </w:abstractNum>
  <w:abstractNum w:abstractNumId="6" w15:restartNumberingAfterBreak="0">
    <w:nsid w:val="1A101D81"/>
    <w:multiLevelType w:val="singleLevel"/>
    <w:tmpl w:val="9EE4169E"/>
    <w:lvl w:ilvl="0">
      <w:start w:val="5"/>
      <w:numFmt w:val="bullet"/>
      <w:lvlText w:val="-"/>
      <w:lvlJc w:val="left"/>
      <w:pPr>
        <w:tabs>
          <w:tab w:val="num" w:pos="1080"/>
        </w:tabs>
        <w:ind w:left="1080" w:hanging="360"/>
      </w:pPr>
    </w:lvl>
  </w:abstractNum>
  <w:abstractNum w:abstractNumId="7" w15:restartNumberingAfterBreak="0">
    <w:nsid w:val="1A142079"/>
    <w:multiLevelType w:val="hybridMultilevel"/>
    <w:tmpl w:val="AC06086C"/>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72744"/>
    <w:multiLevelType w:val="hybridMultilevel"/>
    <w:tmpl w:val="01009846"/>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93B95"/>
    <w:multiLevelType w:val="singleLevel"/>
    <w:tmpl w:val="9EE4169E"/>
    <w:lvl w:ilvl="0">
      <w:start w:val="5"/>
      <w:numFmt w:val="bullet"/>
      <w:lvlText w:val="-"/>
      <w:lvlJc w:val="left"/>
      <w:pPr>
        <w:tabs>
          <w:tab w:val="num" w:pos="1080"/>
        </w:tabs>
        <w:ind w:left="1080" w:hanging="360"/>
      </w:pPr>
    </w:lvl>
  </w:abstractNum>
  <w:abstractNum w:abstractNumId="10" w15:restartNumberingAfterBreak="0">
    <w:nsid w:val="202563F7"/>
    <w:multiLevelType w:val="hybridMultilevel"/>
    <w:tmpl w:val="160AC066"/>
    <w:lvl w:ilvl="0" w:tplc="0419000F">
      <w:start w:val="1"/>
      <w:numFmt w:val="decimal"/>
      <w:lvlText w:val="%1."/>
      <w:lvlJc w:val="left"/>
      <w:pPr>
        <w:tabs>
          <w:tab w:val="num" w:pos="720"/>
        </w:tabs>
        <w:ind w:left="720" w:hanging="360"/>
      </w:pPr>
      <w:rPr>
        <w:rFonts w:hint="default"/>
      </w:rPr>
    </w:lvl>
    <w:lvl w:ilvl="1" w:tplc="AC18C38C">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38F5CD6"/>
    <w:multiLevelType w:val="hybridMultilevel"/>
    <w:tmpl w:val="B3BEFA20"/>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142B81"/>
    <w:multiLevelType w:val="hybridMultilevel"/>
    <w:tmpl w:val="529EC842"/>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CC40AF"/>
    <w:multiLevelType w:val="hybridMultilevel"/>
    <w:tmpl w:val="FE42F54E"/>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8541DA"/>
    <w:multiLevelType w:val="hybridMultilevel"/>
    <w:tmpl w:val="ED8A7154"/>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67DC1"/>
    <w:multiLevelType w:val="hybridMultilevel"/>
    <w:tmpl w:val="D46853D0"/>
    <w:lvl w:ilvl="0" w:tplc="04190003">
      <w:start w:val="1"/>
      <w:numFmt w:val="bullet"/>
      <w:lvlText w:val="o"/>
      <w:lvlJc w:val="left"/>
      <w:pPr>
        <w:tabs>
          <w:tab w:val="num" w:pos="360"/>
        </w:tabs>
        <w:ind w:left="36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3B2EBC"/>
    <w:multiLevelType w:val="hybridMultilevel"/>
    <w:tmpl w:val="145C73EA"/>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1C441E"/>
    <w:multiLevelType w:val="hybridMultilevel"/>
    <w:tmpl w:val="5234FC2A"/>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212310"/>
    <w:multiLevelType w:val="hybridMultilevel"/>
    <w:tmpl w:val="306CF1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1774DE"/>
    <w:multiLevelType w:val="singleLevel"/>
    <w:tmpl w:val="80F232E2"/>
    <w:lvl w:ilvl="0">
      <w:numFmt w:val="bullet"/>
      <w:lvlText w:val=""/>
      <w:lvlJc w:val="left"/>
      <w:pPr>
        <w:tabs>
          <w:tab w:val="num" w:pos="1080"/>
        </w:tabs>
        <w:ind w:left="1080" w:hanging="360"/>
      </w:pPr>
      <w:rPr>
        <w:rFonts w:ascii="Times New Roman" w:hAnsi="Symbol" w:cs="Times New Roman" w:hint="default"/>
      </w:rPr>
    </w:lvl>
  </w:abstractNum>
  <w:abstractNum w:abstractNumId="20" w15:restartNumberingAfterBreak="0">
    <w:nsid w:val="478B5FF3"/>
    <w:multiLevelType w:val="hybridMultilevel"/>
    <w:tmpl w:val="4C884F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51764E"/>
    <w:multiLevelType w:val="hybridMultilevel"/>
    <w:tmpl w:val="1E481C92"/>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9A56B4"/>
    <w:multiLevelType w:val="hybridMultilevel"/>
    <w:tmpl w:val="B3D6C5BA"/>
    <w:lvl w:ilvl="0" w:tplc="94D06B18">
      <w:start w:val="1"/>
      <w:numFmt w:val="upperRoman"/>
      <w:lvlText w:val="%1."/>
      <w:lvlJc w:val="left"/>
      <w:pPr>
        <w:tabs>
          <w:tab w:val="num" w:pos="1080"/>
        </w:tabs>
        <w:ind w:left="1080" w:hanging="720"/>
      </w:pPr>
      <w:rPr>
        <w:rFonts w:hint="default"/>
      </w:rPr>
    </w:lvl>
    <w:lvl w:ilvl="1" w:tplc="F926D2C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44E405E"/>
    <w:multiLevelType w:val="hybridMultilevel"/>
    <w:tmpl w:val="0A8AA870"/>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C17B57"/>
    <w:multiLevelType w:val="hybridMultilevel"/>
    <w:tmpl w:val="1F847632"/>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3F5936"/>
    <w:multiLevelType w:val="singleLevel"/>
    <w:tmpl w:val="9EE4169E"/>
    <w:lvl w:ilvl="0">
      <w:start w:val="5"/>
      <w:numFmt w:val="bullet"/>
      <w:lvlText w:val="-"/>
      <w:lvlJc w:val="left"/>
      <w:pPr>
        <w:tabs>
          <w:tab w:val="num" w:pos="1080"/>
        </w:tabs>
        <w:ind w:left="1080" w:hanging="360"/>
      </w:pPr>
    </w:lvl>
  </w:abstractNum>
  <w:abstractNum w:abstractNumId="26" w15:restartNumberingAfterBreak="0">
    <w:nsid w:val="76EF0FBF"/>
    <w:multiLevelType w:val="multilevel"/>
    <w:tmpl w:val="AC80558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74F6B7F"/>
    <w:multiLevelType w:val="hybridMultilevel"/>
    <w:tmpl w:val="50008E08"/>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B84B8B"/>
    <w:multiLevelType w:val="hybridMultilevel"/>
    <w:tmpl w:val="E4B6E0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AE73038"/>
    <w:multiLevelType w:val="hybridMultilevel"/>
    <w:tmpl w:val="E4B6E0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6"/>
  </w:num>
  <w:num w:numId="3">
    <w:abstractNumId w:val="29"/>
  </w:num>
  <w:num w:numId="4">
    <w:abstractNumId w:val="5"/>
  </w:num>
  <w:num w:numId="5">
    <w:abstractNumId w:val="19"/>
  </w:num>
  <w:num w:numId="6">
    <w:abstractNumId w:val="6"/>
  </w:num>
  <w:num w:numId="7">
    <w:abstractNumId w:val="9"/>
  </w:num>
  <w:num w:numId="8">
    <w:abstractNumId w:val="25"/>
  </w:num>
  <w:num w:numId="9">
    <w:abstractNumId w:val="20"/>
  </w:num>
  <w:num w:numId="10">
    <w:abstractNumId w:val="3"/>
  </w:num>
  <w:num w:numId="11">
    <w:abstractNumId w:val="18"/>
  </w:num>
  <w:num w:numId="12">
    <w:abstractNumId w:val="1"/>
  </w:num>
  <w:num w:numId="13">
    <w:abstractNumId w:val="10"/>
  </w:num>
  <w:num w:numId="14">
    <w:abstractNumId w:val="4"/>
  </w:num>
  <w:num w:numId="15">
    <w:abstractNumId w:val="24"/>
  </w:num>
  <w:num w:numId="16">
    <w:abstractNumId w:val="12"/>
  </w:num>
  <w:num w:numId="17">
    <w:abstractNumId w:val="2"/>
  </w:num>
  <w:num w:numId="18">
    <w:abstractNumId w:val="16"/>
  </w:num>
  <w:num w:numId="19">
    <w:abstractNumId w:val="14"/>
  </w:num>
  <w:num w:numId="20">
    <w:abstractNumId w:val="27"/>
  </w:num>
  <w:num w:numId="21">
    <w:abstractNumId w:val="11"/>
  </w:num>
  <w:num w:numId="22">
    <w:abstractNumId w:val="8"/>
  </w:num>
  <w:num w:numId="23">
    <w:abstractNumId w:val="15"/>
  </w:num>
  <w:num w:numId="24">
    <w:abstractNumId w:val="23"/>
  </w:num>
  <w:num w:numId="25">
    <w:abstractNumId w:val="17"/>
  </w:num>
  <w:num w:numId="26">
    <w:abstractNumId w:val="21"/>
  </w:num>
  <w:num w:numId="27">
    <w:abstractNumId w:val="13"/>
  </w:num>
  <w:num w:numId="28">
    <w:abstractNumId w:val="7"/>
  </w:num>
  <w:num w:numId="29">
    <w:abstractNumId w:val="22"/>
  </w:num>
  <w:num w:numId="30">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9A1"/>
    <w:rsid w:val="000053B9"/>
    <w:rsid w:val="000413A0"/>
    <w:rsid w:val="00095CE8"/>
    <w:rsid w:val="000A03C9"/>
    <w:rsid w:val="000A68F4"/>
    <w:rsid w:val="000B3A28"/>
    <w:rsid w:val="000B63F6"/>
    <w:rsid w:val="000F573C"/>
    <w:rsid w:val="001163A7"/>
    <w:rsid w:val="0013150E"/>
    <w:rsid w:val="00134947"/>
    <w:rsid w:val="00172B4A"/>
    <w:rsid w:val="0018220B"/>
    <w:rsid w:val="001B5F9B"/>
    <w:rsid w:val="001B5FE1"/>
    <w:rsid w:val="001B6B54"/>
    <w:rsid w:val="001C4A7C"/>
    <w:rsid w:val="001D0EE5"/>
    <w:rsid w:val="001D1CAE"/>
    <w:rsid w:val="001E2242"/>
    <w:rsid w:val="001E2305"/>
    <w:rsid w:val="00216BC7"/>
    <w:rsid w:val="002415B7"/>
    <w:rsid w:val="00291FFB"/>
    <w:rsid w:val="00294A18"/>
    <w:rsid w:val="002A121D"/>
    <w:rsid w:val="002A3574"/>
    <w:rsid w:val="002A6411"/>
    <w:rsid w:val="002B2BBB"/>
    <w:rsid w:val="002F232D"/>
    <w:rsid w:val="002F50F0"/>
    <w:rsid w:val="00334B47"/>
    <w:rsid w:val="0035709B"/>
    <w:rsid w:val="003727F4"/>
    <w:rsid w:val="00386478"/>
    <w:rsid w:val="003A519D"/>
    <w:rsid w:val="003B4843"/>
    <w:rsid w:val="003C2894"/>
    <w:rsid w:val="003C39BE"/>
    <w:rsid w:val="003C62EF"/>
    <w:rsid w:val="003D0884"/>
    <w:rsid w:val="004037D6"/>
    <w:rsid w:val="004A0426"/>
    <w:rsid w:val="004A1C0B"/>
    <w:rsid w:val="004A374F"/>
    <w:rsid w:val="004E1540"/>
    <w:rsid w:val="00503A39"/>
    <w:rsid w:val="00543198"/>
    <w:rsid w:val="00560752"/>
    <w:rsid w:val="005937E4"/>
    <w:rsid w:val="005A0B24"/>
    <w:rsid w:val="005A1540"/>
    <w:rsid w:val="005A2580"/>
    <w:rsid w:val="005A3DC4"/>
    <w:rsid w:val="005A4B44"/>
    <w:rsid w:val="005D67BD"/>
    <w:rsid w:val="005E0F53"/>
    <w:rsid w:val="005F14BA"/>
    <w:rsid w:val="00640F7C"/>
    <w:rsid w:val="00641641"/>
    <w:rsid w:val="00664365"/>
    <w:rsid w:val="00664D67"/>
    <w:rsid w:val="00672A43"/>
    <w:rsid w:val="006760CC"/>
    <w:rsid w:val="00676AFF"/>
    <w:rsid w:val="006A35CE"/>
    <w:rsid w:val="006D66E4"/>
    <w:rsid w:val="006F025A"/>
    <w:rsid w:val="006F3747"/>
    <w:rsid w:val="007106FE"/>
    <w:rsid w:val="00720FC0"/>
    <w:rsid w:val="00723E1C"/>
    <w:rsid w:val="00727AD0"/>
    <w:rsid w:val="0074247A"/>
    <w:rsid w:val="007433E0"/>
    <w:rsid w:val="007524EA"/>
    <w:rsid w:val="00780DAE"/>
    <w:rsid w:val="00785596"/>
    <w:rsid w:val="00792380"/>
    <w:rsid w:val="00797645"/>
    <w:rsid w:val="007A0AF9"/>
    <w:rsid w:val="007D3FF7"/>
    <w:rsid w:val="007E3D4D"/>
    <w:rsid w:val="007E7DB8"/>
    <w:rsid w:val="0081723A"/>
    <w:rsid w:val="00822FE7"/>
    <w:rsid w:val="00835AFC"/>
    <w:rsid w:val="00862EBA"/>
    <w:rsid w:val="00871189"/>
    <w:rsid w:val="00893D31"/>
    <w:rsid w:val="00895DDB"/>
    <w:rsid w:val="008961A6"/>
    <w:rsid w:val="00897F07"/>
    <w:rsid w:val="008D017F"/>
    <w:rsid w:val="008F2595"/>
    <w:rsid w:val="00913757"/>
    <w:rsid w:val="00913CD3"/>
    <w:rsid w:val="00924900"/>
    <w:rsid w:val="009633EA"/>
    <w:rsid w:val="00981C2C"/>
    <w:rsid w:val="00987B5E"/>
    <w:rsid w:val="009A04D3"/>
    <w:rsid w:val="009C7674"/>
    <w:rsid w:val="009E1F89"/>
    <w:rsid w:val="009F5801"/>
    <w:rsid w:val="00A07864"/>
    <w:rsid w:val="00A3738B"/>
    <w:rsid w:val="00A700BC"/>
    <w:rsid w:val="00A76025"/>
    <w:rsid w:val="00A77E9D"/>
    <w:rsid w:val="00A84F7A"/>
    <w:rsid w:val="00A86262"/>
    <w:rsid w:val="00A91950"/>
    <w:rsid w:val="00AA5311"/>
    <w:rsid w:val="00AA76A4"/>
    <w:rsid w:val="00AA7961"/>
    <w:rsid w:val="00AB0041"/>
    <w:rsid w:val="00AC4DAA"/>
    <w:rsid w:val="00AD7D88"/>
    <w:rsid w:val="00AE24EC"/>
    <w:rsid w:val="00AE7341"/>
    <w:rsid w:val="00AF027B"/>
    <w:rsid w:val="00AF2A65"/>
    <w:rsid w:val="00B02804"/>
    <w:rsid w:val="00B06EBB"/>
    <w:rsid w:val="00B45435"/>
    <w:rsid w:val="00B66B92"/>
    <w:rsid w:val="00B6776A"/>
    <w:rsid w:val="00B71FE9"/>
    <w:rsid w:val="00B81280"/>
    <w:rsid w:val="00B87734"/>
    <w:rsid w:val="00BA0973"/>
    <w:rsid w:val="00BB4554"/>
    <w:rsid w:val="00BC19A1"/>
    <w:rsid w:val="00BC2A6D"/>
    <w:rsid w:val="00BD2F7D"/>
    <w:rsid w:val="00C04DB1"/>
    <w:rsid w:val="00C53FA5"/>
    <w:rsid w:val="00C652F1"/>
    <w:rsid w:val="00C65A5D"/>
    <w:rsid w:val="00C738BF"/>
    <w:rsid w:val="00C73D79"/>
    <w:rsid w:val="00C817A7"/>
    <w:rsid w:val="00C85E19"/>
    <w:rsid w:val="00C954B6"/>
    <w:rsid w:val="00CA0E83"/>
    <w:rsid w:val="00CC3808"/>
    <w:rsid w:val="00CD22C3"/>
    <w:rsid w:val="00CF5E97"/>
    <w:rsid w:val="00D325B9"/>
    <w:rsid w:val="00D60BEC"/>
    <w:rsid w:val="00D9397F"/>
    <w:rsid w:val="00D942B1"/>
    <w:rsid w:val="00DA1CE0"/>
    <w:rsid w:val="00DC2642"/>
    <w:rsid w:val="00DD4CB6"/>
    <w:rsid w:val="00DE29A7"/>
    <w:rsid w:val="00DF463C"/>
    <w:rsid w:val="00E11CA7"/>
    <w:rsid w:val="00E21306"/>
    <w:rsid w:val="00E24F48"/>
    <w:rsid w:val="00E371D6"/>
    <w:rsid w:val="00E454FD"/>
    <w:rsid w:val="00E543B6"/>
    <w:rsid w:val="00E62E83"/>
    <w:rsid w:val="00E6429C"/>
    <w:rsid w:val="00EB0C4A"/>
    <w:rsid w:val="00EC55B7"/>
    <w:rsid w:val="00EC5E2A"/>
    <w:rsid w:val="00F0095D"/>
    <w:rsid w:val="00F040E1"/>
    <w:rsid w:val="00F2172D"/>
    <w:rsid w:val="00F5559C"/>
    <w:rsid w:val="00F61CE7"/>
    <w:rsid w:val="00F6636A"/>
    <w:rsid w:val="00F73A4C"/>
    <w:rsid w:val="00FC0DA9"/>
    <w:rsid w:val="00FD5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38D63"/>
  <w15:docId w15:val="{503BB80C-C48D-4312-875F-D9DDCA9F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87B5E"/>
    <w:pPr>
      <w:widowControl w:val="0"/>
      <w:spacing w:after="0" w:line="240"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87B5E"/>
    <w:pPr>
      <w:widowControl/>
      <w:tabs>
        <w:tab w:val="center" w:pos="4536"/>
        <w:tab w:val="right" w:pos="9072"/>
      </w:tabs>
      <w:ind w:firstLine="709"/>
    </w:pPr>
    <w:rPr>
      <w:rFonts w:ascii="Times New Roman" w:hAnsi="Times New Roman"/>
      <w:sz w:val="24"/>
      <w:szCs w:val="24"/>
      <w:lang w:val="ru-RU"/>
    </w:rPr>
  </w:style>
  <w:style w:type="character" w:customStyle="1" w:styleId="a4">
    <w:name w:val="Верхний колонтитул Знак"/>
    <w:basedOn w:val="a0"/>
    <w:link w:val="a3"/>
    <w:uiPriority w:val="99"/>
    <w:rsid w:val="00987B5E"/>
    <w:rPr>
      <w:rFonts w:ascii="Times New Roman" w:eastAsia="Calibri" w:hAnsi="Times New Roman" w:cs="Times New Roman"/>
      <w:sz w:val="24"/>
      <w:szCs w:val="24"/>
    </w:rPr>
  </w:style>
  <w:style w:type="paragraph" w:styleId="a5">
    <w:name w:val="List Paragraph"/>
    <w:basedOn w:val="a"/>
    <w:link w:val="a6"/>
    <w:uiPriority w:val="1"/>
    <w:qFormat/>
    <w:rsid w:val="00987B5E"/>
    <w:pPr>
      <w:widowControl/>
      <w:ind w:left="708"/>
    </w:pPr>
    <w:rPr>
      <w:rFonts w:ascii="Times New Roman" w:eastAsia="Times New Roman" w:hAnsi="Times New Roman"/>
      <w:sz w:val="20"/>
      <w:szCs w:val="20"/>
    </w:rPr>
  </w:style>
  <w:style w:type="paragraph" w:styleId="a7">
    <w:name w:val="No Spacing"/>
    <w:uiPriority w:val="1"/>
    <w:qFormat/>
    <w:rsid w:val="00987B5E"/>
    <w:pPr>
      <w:spacing w:after="0" w:line="240" w:lineRule="auto"/>
    </w:pPr>
    <w:rPr>
      <w:rFonts w:ascii="Calibri" w:eastAsia="Calibri" w:hAnsi="Calibri" w:cs="Times New Roman"/>
    </w:rPr>
  </w:style>
  <w:style w:type="character" w:customStyle="1" w:styleId="a6">
    <w:name w:val="Абзац списка Знак"/>
    <w:link w:val="a5"/>
    <w:uiPriority w:val="1"/>
    <w:locked/>
    <w:rsid w:val="00987B5E"/>
    <w:rPr>
      <w:rFonts w:ascii="Times New Roman" w:eastAsia="Times New Roman" w:hAnsi="Times New Roman" w:cs="Times New Roman"/>
      <w:sz w:val="20"/>
      <w:szCs w:val="20"/>
      <w:lang w:val="en-US"/>
    </w:rPr>
  </w:style>
  <w:style w:type="paragraph" w:styleId="a8">
    <w:name w:val="footer"/>
    <w:basedOn w:val="a"/>
    <w:link w:val="a9"/>
    <w:uiPriority w:val="99"/>
    <w:rsid w:val="00987B5E"/>
    <w:pPr>
      <w:widowControl/>
      <w:tabs>
        <w:tab w:val="center" w:pos="4536"/>
        <w:tab w:val="right" w:pos="9072"/>
      </w:tabs>
      <w:ind w:firstLine="709"/>
    </w:pPr>
    <w:rPr>
      <w:rFonts w:ascii="Times New Roman" w:hAnsi="Times New Roman"/>
      <w:sz w:val="24"/>
      <w:szCs w:val="24"/>
      <w:lang w:val="ru-RU"/>
    </w:rPr>
  </w:style>
  <w:style w:type="character" w:customStyle="1" w:styleId="a9">
    <w:name w:val="Нижний колонтитул Знак"/>
    <w:basedOn w:val="a0"/>
    <w:link w:val="a8"/>
    <w:uiPriority w:val="99"/>
    <w:rsid w:val="00987B5E"/>
    <w:rPr>
      <w:rFonts w:ascii="Times New Roman" w:eastAsia="Calibri" w:hAnsi="Times New Roman" w:cs="Times New Roman"/>
      <w:sz w:val="24"/>
      <w:szCs w:val="24"/>
    </w:rPr>
  </w:style>
  <w:style w:type="table" w:styleId="aa">
    <w:name w:val="Table Grid"/>
    <w:basedOn w:val="a1"/>
    <w:uiPriority w:val="39"/>
    <w:rsid w:val="00E62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773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3">
    <w:name w:val="s3"/>
    <w:basedOn w:val="a0"/>
    <w:rsid w:val="00B87734"/>
  </w:style>
  <w:style w:type="character" w:customStyle="1" w:styleId="s9">
    <w:name w:val="s9"/>
    <w:basedOn w:val="a0"/>
    <w:rsid w:val="00B87734"/>
  </w:style>
  <w:style w:type="character" w:styleId="ab">
    <w:name w:val="Hyperlink"/>
    <w:uiPriority w:val="99"/>
    <w:semiHidden/>
    <w:unhideWhenUsed/>
    <w:rsid w:val="00B87734"/>
    <w:rPr>
      <w:color w:val="0000FF"/>
      <w:u w:val="single"/>
    </w:rPr>
  </w:style>
  <w:style w:type="paragraph" w:styleId="ac">
    <w:name w:val="Body Text"/>
    <w:basedOn w:val="a"/>
    <w:link w:val="ad"/>
    <w:uiPriority w:val="1"/>
    <w:qFormat/>
    <w:rsid w:val="00E21306"/>
    <w:pPr>
      <w:ind w:left="101"/>
    </w:pPr>
    <w:rPr>
      <w:rFonts w:ascii="Times New Roman" w:eastAsia="Times New Roman" w:hAnsi="Times New Roman"/>
      <w:sz w:val="28"/>
      <w:szCs w:val="28"/>
      <w:lang w:eastAsia="x-none"/>
    </w:rPr>
  </w:style>
  <w:style w:type="character" w:customStyle="1" w:styleId="ad">
    <w:name w:val="Основной текст Знак"/>
    <w:basedOn w:val="a0"/>
    <w:link w:val="ac"/>
    <w:uiPriority w:val="1"/>
    <w:rsid w:val="00E21306"/>
    <w:rPr>
      <w:rFonts w:ascii="Times New Roman" w:eastAsia="Times New Roman" w:hAnsi="Times New Roman" w:cs="Times New Roman"/>
      <w:sz w:val="28"/>
      <w:szCs w:val="28"/>
      <w:lang w:val="en-US" w:eastAsia="x-none"/>
    </w:rPr>
  </w:style>
  <w:style w:type="paragraph" w:styleId="ae">
    <w:name w:val="Balloon Text"/>
    <w:basedOn w:val="a"/>
    <w:link w:val="af"/>
    <w:uiPriority w:val="99"/>
    <w:semiHidden/>
    <w:unhideWhenUsed/>
    <w:rsid w:val="00AD7D88"/>
    <w:rPr>
      <w:rFonts w:ascii="Segoe UI" w:hAnsi="Segoe UI" w:cs="Segoe UI"/>
      <w:sz w:val="18"/>
      <w:szCs w:val="18"/>
    </w:rPr>
  </w:style>
  <w:style w:type="character" w:customStyle="1" w:styleId="af">
    <w:name w:val="Текст выноски Знак"/>
    <w:basedOn w:val="a0"/>
    <w:link w:val="ae"/>
    <w:uiPriority w:val="99"/>
    <w:semiHidden/>
    <w:rsid w:val="00AD7D88"/>
    <w:rPr>
      <w:rFonts w:ascii="Segoe UI" w:eastAsia="Calibri" w:hAnsi="Segoe UI" w:cs="Segoe UI"/>
      <w:sz w:val="18"/>
      <w:szCs w:val="18"/>
      <w:lang w:val="en-US"/>
    </w:rPr>
  </w:style>
  <w:style w:type="paragraph" w:customStyle="1" w:styleId="ConsPlusTitle">
    <w:name w:val="ConsPlusTitle"/>
    <w:rsid w:val="00B8128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0">
    <w:name w:val="caption"/>
    <w:basedOn w:val="a"/>
    <w:next w:val="a"/>
    <w:qFormat/>
    <w:rsid w:val="00B81280"/>
    <w:pPr>
      <w:widowControl/>
      <w:suppressAutoHyphens/>
    </w:pPr>
    <w:rPr>
      <w:rFonts w:ascii="Times New Roman" w:eastAsia="Times New Roman" w:hAnsi="Times New Roman"/>
      <w:b/>
      <w:bCs/>
      <w:sz w:val="20"/>
      <w:szCs w:val="20"/>
      <w:lang w:val="ru-RU" w:eastAsia="ar-SA"/>
    </w:rPr>
  </w:style>
  <w:style w:type="character" w:customStyle="1" w:styleId="af1">
    <w:name w:val="a"/>
    <w:rsid w:val="00B81280"/>
    <w:rPr>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7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2BADE-1D65-449A-9C74-A05AC6D8C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3616</Words>
  <Characters>20613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dc:creator>
  <cp:lastModifiedBy>Пользователь</cp:lastModifiedBy>
  <cp:revision>4</cp:revision>
  <cp:lastPrinted>2025-07-22T04:39:00Z</cp:lastPrinted>
  <dcterms:created xsi:type="dcterms:W3CDTF">2025-07-29T13:15:00Z</dcterms:created>
  <dcterms:modified xsi:type="dcterms:W3CDTF">2025-10-20T13:41:00Z</dcterms:modified>
</cp:coreProperties>
</file>