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066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835"/>
        <w:gridCol w:w="354"/>
        <w:gridCol w:w="2409"/>
        <w:gridCol w:w="1692"/>
      </w:tblGrid>
      <w:tr w:rsidR="00DE29A7" w:rsidRPr="00D678F8" w14:paraId="65076537" w14:textId="77777777" w:rsidTr="00813D3F">
        <w:trPr>
          <w:trHeight w:val="428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1034" w14:textId="77777777" w:rsidR="00DE29A7" w:rsidRPr="00640F7C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</w:t>
            </w:r>
          </w:p>
          <w:p w14:paraId="0DF35A82" w14:textId="77777777" w:rsidR="00DE29A7" w:rsidRPr="00B44803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</w:t>
            </w: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АО «Казахский научно – исследовательский </w:t>
            </w:r>
          </w:p>
          <w:p w14:paraId="4BE3E8DE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            институт онкологии и радиологии»</w:t>
            </w:r>
          </w:p>
          <w:p w14:paraId="01697CF8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79C92F4F" wp14:editId="3628F272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-654685</wp:posOffset>
                  </wp:positionV>
                  <wp:extent cx="2074545" cy="102870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54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EBF449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DE29A7" w:rsidRPr="00C73D79" w14:paraId="391553EF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EC55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структурного подразделения: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74A9" w14:textId="7C86A111" w:rsidR="00DE29A7" w:rsidRPr="00C73D79" w:rsidRDefault="00D678F8" w:rsidP="00DE29A7">
            <w:pPr>
              <w:pStyle w:val="a8"/>
              <w:tabs>
                <w:tab w:val="left" w:pos="426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Локальная</w:t>
            </w:r>
            <w:r w:rsidRPr="007058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комиссия по биоэтике</w:t>
            </w:r>
          </w:p>
        </w:tc>
      </w:tr>
      <w:tr w:rsidR="00DE29A7" w:rsidRPr="00386B94" w14:paraId="228924F9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B7D1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Название документа: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850C" w14:textId="77777777" w:rsidR="00895DDB" w:rsidRPr="00C73D79" w:rsidRDefault="00895DDB" w:rsidP="009E1F8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="00B845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Управление прекращением исследования</w:t>
            </w:r>
            <w:r w:rsidR="006F02E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14:paraId="563DF913" w14:textId="77777777" w:rsidR="00DE29A7" w:rsidRPr="00C73D79" w:rsidRDefault="00DE29A7" w:rsidP="00DE29A7">
            <w:pPr>
              <w:tabs>
                <w:tab w:val="left" w:pos="1134"/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F027B" w:rsidRPr="00D678F8" w14:paraId="6AB44215" w14:textId="77777777" w:rsidTr="00AF027B">
        <w:trPr>
          <w:trHeight w:val="84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1A7C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270B91A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«Утверждаю»</w:t>
            </w:r>
          </w:p>
          <w:p w14:paraId="5979DACF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292B" w14:textId="77777777" w:rsidR="00AF027B" w:rsidRPr="00C73D79" w:rsidRDefault="00AF027B" w:rsidP="00AF027B">
            <w:pPr>
              <w:tabs>
                <w:tab w:val="left" w:pos="1440"/>
              </w:tabs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Приказом Председател</w:t>
            </w:r>
            <w:r w:rsidR="00613C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я Правления АО </w:t>
            </w:r>
            <w:proofErr w:type="spellStart"/>
            <w:r w:rsidR="00613C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КазНИИОиР</w:t>
            </w:r>
            <w:proofErr w:type="spellEnd"/>
            <w:r w:rsidR="00613C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Бекмухамбетова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Е.Ж. за № 180 от 24.07.2025 г.</w:t>
            </w:r>
          </w:p>
          <w:p w14:paraId="5D5414A9" w14:textId="77777777" w:rsidR="00AF027B" w:rsidRPr="00C73D79" w:rsidRDefault="00AF027B" w:rsidP="00DE29A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DA98084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6E7157BC" w14:textId="77777777" w:rsidTr="00813D3F">
        <w:trPr>
          <w:trHeight w:val="38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22D5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Дата утверждения: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FAE0" w14:textId="77777777" w:rsidR="00DE29A7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AE7341" w:rsidRPr="00C73D79" w14:paraId="7EDDB172" w14:textId="77777777" w:rsidTr="00813D3F">
        <w:trPr>
          <w:trHeight w:val="239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FCAF3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Разработчики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854C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Должность</w:t>
            </w:r>
            <w:proofErr w:type="spellEnd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9736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F451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  <w:proofErr w:type="spellEnd"/>
          </w:p>
        </w:tc>
      </w:tr>
      <w:tr w:rsidR="00AE7341" w:rsidRPr="00C73D79" w14:paraId="10114528" w14:textId="77777777" w:rsidTr="00813D3F">
        <w:trPr>
          <w:trHeight w:val="507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D6371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B7CC" w14:textId="77777777" w:rsidR="00AE7341" w:rsidRPr="00C73D79" w:rsidRDefault="006F02E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профсоюзного комитета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ED77" w14:textId="77777777" w:rsidR="00AE7341" w:rsidRPr="00C73D79" w:rsidRDefault="006F02E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Канафьянова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К.Г.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DEB2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6991A1E0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6D7FE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D131" w14:textId="77777777" w:rsidR="00AE7341" w:rsidRPr="00C73D79" w:rsidRDefault="00895DD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Эксперт по общим вопросам и набора в исследовании</w:t>
            </w:r>
            <w:r w:rsidR="00AE7341"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F4D6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965EEB" w14:textId="77777777" w:rsidR="00AE7341" w:rsidRPr="00C73D79" w:rsidRDefault="00C73D79" w:rsidP="00640F7C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1CCC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74834A63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BF5C7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A03E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Эксперт в области лучевой терапии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5945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Савхатова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7160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E29A7" w:rsidRPr="00C73D79" w14:paraId="3644D428" w14:textId="77777777" w:rsidTr="00813D3F">
        <w:trPr>
          <w:trHeight w:val="9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9A1FC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841A6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Руководитель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отдела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мониторинга и оценки онкологической помощи и </w:t>
            </w:r>
            <w:proofErr w:type="spellStart"/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скринингов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B55F2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67CFA2E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Молдашева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6ABAD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29A7" w:rsidRPr="00C73D79" w14:paraId="53F8B0D6" w14:textId="77777777" w:rsidTr="00813D3F">
        <w:trPr>
          <w:trHeight w:val="376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C0E0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09A5" w14:textId="77777777" w:rsidR="00DE29A7" w:rsidRPr="00C73D79" w:rsidRDefault="00DE29A7" w:rsidP="00AF027B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AF027B" w:rsidRPr="00C73D7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E897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C70B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0640AB71" w14:textId="77777777" w:rsidTr="00813D3F">
        <w:trPr>
          <w:trHeight w:val="848"/>
        </w:trPr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A4D24B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2444D5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AB6C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ЛЭК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1472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Абдрахманов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Р.З.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1475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0FD2218C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DC6D8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4089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Эксперт по общим вопросам и набора в исследовании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892F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7C59981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C401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252D6572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C0C5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EEEE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Руководитель юридического отдела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DE21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Желдибаева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5E46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9A7" w:rsidRPr="00C73D79" w14:paraId="7D01F577" w14:textId="77777777" w:rsidTr="00813D3F">
        <w:trPr>
          <w:trHeight w:val="634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7ADD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введения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3D79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в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действие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4FD1" w14:textId="77777777" w:rsidR="00DE29A7" w:rsidRPr="00C73D79" w:rsidRDefault="00AF027B" w:rsidP="00727AD0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DE29A7" w:rsidRPr="00C73D79" w14:paraId="4CAE5685" w14:textId="77777777" w:rsidTr="00813D3F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CFD7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документа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3D73" w14:textId="77777777" w:rsidR="00DE29A7" w:rsidRPr="00C73D79" w:rsidRDefault="00727AD0" w:rsidP="00B84566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СОП-</w:t>
            </w:r>
            <w:r w:rsidR="00067B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  <w:r w:rsidR="00B845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="00067B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C73D79"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ЛЭК-</w:t>
            </w:r>
            <w:r w:rsidR="005360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B8456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</w:tr>
      <w:tr w:rsidR="00DE29A7" w:rsidRPr="00C73D79" w14:paraId="42BB032C" w14:textId="77777777" w:rsidTr="00813D3F">
        <w:tc>
          <w:tcPr>
            <w:tcW w:w="5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FBF7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Версия № 03</w:t>
            </w:r>
          </w:p>
          <w:p w14:paraId="66840FCA" w14:textId="77777777" w:rsidR="00DE29A7" w:rsidRPr="00C73D79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A926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Копия №__   _____/  ___________/</w:t>
            </w:r>
          </w:p>
          <w:p w14:paraId="118BFECF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            подпись                ФИО</w:t>
            </w:r>
          </w:p>
        </w:tc>
      </w:tr>
    </w:tbl>
    <w:p w14:paraId="1B757CC3" w14:textId="77777777" w:rsidR="00DE29A7" w:rsidRPr="00C73D79" w:rsidRDefault="00DE29A7" w:rsidP="00DE29A7">
      <w:pPr>
        <w:pStyle w:val="a4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05400D26" w14:textId="77777777" w:rsidR="00DE29A7" w:rsidRPr="00C73D79" w:rsidRDefault="00DE29A7" w:rsidP="00DE29A7">
      <w:pPr>
        <w:pStyle w:val="a4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05452926" w14:textId="77777777" w:rsidR="00DE29A7" w:rsidRPr="00C73D79" w:rsidRDefault="00DE29A7" w:rsidP="00DE29A7">
      <w:pPr>
        <w:pStyle w:val="a4"/>
        <w:ind w:firstLine="0"/>
        <w:rPr>
          <w:b/>
          <w:i/>
          <w:lang w:val="kk-KZ"/>
        </w:rPr>
      </w:pPr>
      <w:r w:rsidRPr="00C73D79">
        <w:rPr>
          <w:b/>
        </w:rPr>
        <w:t xml:space="preserve">                                                </w:t>
      </w:r>
      <w:r w:rsidRPr="00C73D79">
        <w:rPr>
          <w:b/>
          <w:i/>
        </w:rPr>
        <w:t>Алматы, 202</w:t>
      </w:r>
      <w:r w:rsidRPr="00C73D79">
        <w:rPr>
          <w:b/>
          <w:i/>
          <w:lang w:val="kk-KZ"/>
        </w:rPr>
        <w:t>5</w:t>
      </w:r>
    </w:p>
    <w:p w14:paraId="49484F13" w14:textId="77777777" w:rsidR="00F50155" w:rsidRDefault="00987B5E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 w:rsidRPr="00C73D79">
        <w:rPr>
          <w:rFonts w:ascii="Times New Roman" w:hAnsi="Times New Roman"/>
          <w:i/>
          <w:sz w:val="24"/>
          <w:szCs w:val="24"/>
          <w:lang w:val="ru-RU"/>
        </w:rPr>
        <w:br w:type="page"/>
      </w:r>
      <w:r w:rsidR="003A519D">
        <w:rPr>
          <w:i/>
          <w:sz w:val="28"/>
          <w:szCs w:val="28"/>
          <w:lang w:val="ru-RU"/>
        </w:rPr>
        <w:lastRenderedPageBreak/>
        <w:t xml:space="preserve">                                      </w:t>
      </w:r>
    </w:p>
    <w:p w14:paraId="760E758C" w14:textId="77777777" w:rsidR="000D40BD" w:rsidRDefault="000D40BD" w:rsidP="000D40BD"/>
    <w:p w14:paraId="23C08069" w14:textId="77777777" w:rsidR="00F77D74" w:rsidRDefault="00F77D74" w:rsidP="00F77D74"/>
    <w:tbl>
      <w:tblPr>
        <w:tblW w:w="10170" w:type="dxa"/>
        <w:tblInd w:w="117" w:type="dxa"/>
        <w:tblLayout w:type="fixed"/>
        <w:tblLook w:val="04A0" w:firstRow="1" w:lastRow="0" w:firstColumn="1" w:lastColumn="0" w:noHBand="0" w:noVBand="1"/>
      </w:tblPr>
      <w:tblGrid>
        <w:gridCol w:w="104"/>
        <w:gridCol w:w="2880"/>
        <w:gridCol w:w="6598"/>
        <w:gridCol w:w="314"/>
        <w:gridCol w:w="274"/>
      </w:tblGrid>
      <w:tr w:rsidR="00CF2824" w:rsidRPr="005C52A0" w14:paraId="5F74A2F7" w14:textId="77777777" w:rsidTr="00CF2824">
        <w:trPr>
          <w:trHeight w:val="386"/>
        </w:trPr>
        <w:tc>
          <w:tcPr>
            <w:tcW w:w="10164" w:type="dxa"/>
            <w:gridSpan w:val="5"/>
            <w:hideMark/>
          </w:tcPr>
          <w:p w14:paraId="2B0AFC0F" w14:textId="77777777" w:rsidR="00CF2824" w:rsidRPr="005C52A0" w:rsidRDefault="00CF2824">
            <w:pPr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C52A0">
              <w:rPr>
                <w:rFonts w:ascii="Times New Roman" w:hAnsi="Times New Roman"/>
                <w:b/>
                <w:sz w:val="24"/>
                <w:szCs w:val="24"/>
              </w:rPr>
              <w:t>1. ОБЩИЕ ПОЛОЖЕНИЯ</w:t>
            </w:r>
          </w:p>
        </w:tc>
      </w:tr>
      <w:tr w:rsidR="00CF2824" w:rsidRPr="005C52A0" w14:paraId="435AFB47" w14:textId="77777777" w:rsidTr="00CF2824">
        <w:trPr>
          <w:trHeight w:val="386"/>
        </w:trPr>
        <w:tc>
          <w:tcPr>
            <w:tcW w:w="10164" w:type="dxa"/>
            <w:gridSpan w:val="5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7650"/>
            </w:tblGrid>
            <w:tr w:rsidR="00CF2824" w:rsidRPr="00D678F8" w14:paraId="22568FC3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89CBD91" w14:textId="77777777" w:rsidR="00CF2824" w:rsidRPr="005C52A0" w:rsidRDefault="00CF2824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5C52A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Цель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21235D" w14:textId="77777777" w:rsidR="00CF2824" w:rsidRPr="005C52A0" w:rsidRDefault="00CF2824">
                  <w:pPr>
                    <w:suppressAutoHyphens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proofErr w:type="gramStart"/>
                  <w:r w:rsidRPr="005C52A0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Разъяснить  как</w:t>
                  </w:r>
                  <w:proofErr w:type="gramEnd"/>
                  <w:r w:rsidRPr="005C52A0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этическая комиссия (ЭК) продолжает и управляет процессом завершением научного исследования. Протоколы обычно завершаются рекомендациями ЭК, спонсором или другим полномочным органом, когда регистрация субъекта и последующее наблюдение за субъектом прерваны до запланированного окончания исследования.</w:t>
                  </w:r>
                </w:p>
              </w:tc>
            </w:tr>
            <w:tr w:rsidR="00CF2824" w:rsidRPr="00D678F8" w14:paraId="347207C3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6DD5F1AC" w14:textId="77777777" w:rsidR="00CF2824" w:rsidRPr="005C52A0" w:rsidRDefault="00CF2824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5C52A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Область</w:t>
                  </w:r>
                  <w:proofErr w:type="spellEnd"/>
                  <w:r w:rsidRPr="005C52A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C52A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применения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A5386A" w14:textId="77777777" w:rsidR="00CF2824" w:rsidRPr="005C52A0" w:rsidRDefault="00CF2824">
                  <w:pPr>
                    <w:suppressAutoHyphens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5C52A0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Данный СОП применяется к любому исследованию, утвержденному ЭК, которому </w:t>
                  </w:r>
                  <w:proofErr w:type="gramStart"/>
                  <w:r w:rsidRPr="005C52A0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рекомендовано  ранее</w:t>
                  </w:r>
                  <w:proofErr w:type="gramEnd"/>
                  <w:r w:rsidRPr="005C52A0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окончание  до истечения  запланированного срока.</w:t>
                  </w:r>
                </w:p>
              </w:tc>
            </w:tr>
            <w:tr w:rsidR="00CF2824" w:rsidRPr="005C52A0" w14:paraId="43938746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5A081BC" w14:textId="77777777" w:rsidR="00CF2824" w:rsidRPr="005C52A0" w:rsidRDefault="00CF2824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5C52A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Ответственность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9DBE1F" w14:textId="77777777" w:rsidR="00CF2824" w:rsidRPr="005C52A0" w:rsidRDefault="00CF2824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5C52A0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возлагается на Председателя ЭК приостановить любое исследование, которое было прежде утверждено ЭК, когда безопасность или польза для участников исследования под сомнением или угрозой. </w:t>
                  </w:r>
                  <w:proofErr w:type="spellStart"/>
                  <w:r w:rsidRPr="005C52A0">
                    <w:rPr>
                      <w:rFonts w:ascii="Times New Roman" w:hAnsi="Times New Roman"/>
                      <w:sz w:val="24"/>
                      <w:szCs w:val="24"/>
                    </w:rPr>
                    <w:t>Секретариат</w:t>
                  </w:r>
                  <w:proofErr w:type="spellEnd"/>
                  <w:r w:rsidRPr="005C52A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C52A0">
                    <w:rPr>
                      <w:rFonts w:ascii="Times New Roman" w:hAnsi="Times New Roman"/>
                      <w:sz w:val="24"/>
                      <w:szCs w:val="24"/>
                    </w:rPr>
                    <w:t>ответственен</w:t>
                  </w:r>
                  <w:proofErr w:type="spellEnd"/>
                  <w:r w:rsidRPr="005C52A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C52A0">
                    <w:rPr>
                      <w:rFonts w:ascii="Times New Roman" w:hAnsi="Times New Roman"/>
                      <w:sz w:val="24"/>
                      <w:szCs w:val="24"/>
                    </w:rPr>
                    <w:t>за</w:t>
                  </w:r>
                  <w:proofErr w:type="spellEnd"/>
                  <w:r w:rsidRPr="005C52A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C52A0">
                    <w:rPr>
                      <w:rFonts w:ascii="Times New Roman" w:hAnsi="Times New Roman"/>
                      <w:sz w:val="24"/>
                      <w:szCs w:val="24"/>
                    </w:rPr>
                    <w:t>управление</w:t>
                  </w:r>
                  <w:proofErr w:type="spellEnd"/>
                  <w:r w:rsidRPr="005C52A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C52A0">
                    <w:rPr>
                      <w:rFonts w:ascii="Times New Roman" w:hAnsi="Times New Roman"/>
                      <w:sz w:val="24"/>
                      <w:szCs w:val="24"/>
                    </w:rPr>
                    <w:t>процессом</w:t>
                  </w:r>
                  <w:proofErr w:type="spellEnd"/>
                  <w:r w:rsidRPr="005C52A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C52A0">
                    <w:rPr>
                      <w:rFonts w:ascii="Times New Roman" w:hAnsi="Times New Roman"/>
                      <w:sz w:val="24"/>
                      <w:szCs w:val="24"/>
                    </w:rPr>
                    <w:t>приостановления</w:t>
                  </w:r>
                  <w:proofErr w:type="spellEnd"/>
                  <w:r w:rsidRPr="005C52A0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CF2824" w:rsidRPr="00D678F8" w14:paraId="1C4C3F1F" w14:textId="77777777">
              <w:tc>
                <w:tcPr>
                  <w:tcW w:w="98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B9645F" w14:textId="77777777" w:rsidR="00CF2824" w:rsidRPr="005C52A0" w:rsidRDefault="00CF2824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ind w:right="31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ar-SA"/>
                    </w:rPr>
                  </w:pPr>
                  <w:r w:rsidRPr="005C52A0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Перечень необходимого оборудования и расходных материалов</w:t>
                  </w:r>
                </w:p>
              </w:tc>
            </w:tr>
            <w:tr w:rsidR="00CF2824" w:rsidRPr="005C52A0" w14:paraId="07EEDA5E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341E3AFD" w14:textId="77777777" w:rsidR="00CF2824" w:rsidRPr="005C52A0" w:rsidRDefault="00CF2824">
                  <w:pPr>
                    <w:suppressAutoHyphens/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5C52A0">
                    <w:rPr>
                      <w:rFonts w:ascii="Times New Roman" w:hAnsi="Times New Roman"/>
                      <w:sz w:val="24"/>
                      <w:szCs w:val="24"/>
                    </w:rPr>
                    <w:t>Основное</w:t>
                  </w:r>
                  <w:proofErr w:type="spellEnd"/>
                  <w:r w:rsidRPr="005C52A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C52A0">
                    <w:rPr>
                      <w:rFonts w:ascii="Times New Roman" w:hAnsi="Times New Roman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5C52A0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6C9D4A1" w14:textId="77777777" w:rsidR="00CF2824" w:rsidRPr="005C52A0" w:rsidRDefault="00CF2824">
                  <w:pPr>
                    <w:suppressAutoHyphens/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5C52A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CF2824" w:rsidRPr="005C52A0" w14:paraId="14AF71FE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713BEC43" w14:textId="77777777" w:rsidR="00CF2824" w:rsidRPr="005C52A0" w:rsidRDefault="00CF2824">
                  <w:pPr>
                    <w:suppressAutoHyphens/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5C52A0">
                    <w:rPr>
                      <w:rFonts w:ascii="Times New Roman" w:hAnsi="Times New Roman"/>
                      <w:sz w:val="24"/>
                      <w:szCs w:val="24"/>
                    </w:rPr>
                    <w:t>Вспомогательное</w:t>
                  </w:r>
                  <w:proofErr w:type="spellEnd"/>
                  <w:r w:rsidRPr="005C52A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C52A0">
                    <w:rPr>
                      <w:rFonts w:ascii="Times New Roman" w:hAnsi="Times New Roman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5C52A0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E3B550" w14:textId="77777777" w:rsidR="00CF2824" w:rsidRPr="005C52A0" w:rsidRDefault="00CF2824">
                  <w:pPr>
                    <w:suppressAutoHyphens/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5C52A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CF2824" w:rsidRPr="005C52A0" w14:paraId="6ED62482" w14:textId="77777777">
              <w:trPr>
                <w:trHeight w:val="533"/>
              </w:trPr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29B4CC08" w14:textId="77777777" w:rsidR="00CF2824" w:rsidRPr="005C52A0" w:rsidRDefault="00CF2824">
                  <w:pPr>
                    <w:suppressAutoHyphens/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5C52A0">
                    <w:rPr>
                      <w:rFonts w:ascii="Times New Roman" w:hAnsi="Times New Roman"/>
                      <w:sz w:val="24"/>
                      <w:szCs w:val="24"/>
                    </w:rPr>
                    <w:t>Расходные</w:t>
                  </w:r>
                  <w:proofErr w:type="spellEnd"/>
                  <w:r w:rsidRPr="005C52A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C52A0">
                    <w:rPr>
                      <w:rFonts w:ascii="Times New Roman" w:hAnsi="Times New Roman"/>
                      <w:sz w:val="24"/>
                      <w:szCs w:val="24"/>
                    </w:rPr>
                    <w:t>материалы</w:t>
                  </w:r>
                  <w:proofErr w:type="spellEnd"/>
                  <w:r w:rsidRPr="005C52A0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8040F92" w14:textId="77777777" w:rsidR="00CF2824" w:rsidRPr="005C52A0" w:rsidRDefault="00CF2824">
                  <w:pPr>
                    <w:suppressAutoHyphens/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5C52A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28439294" w14:textId="77777777" w:rsidR="00CF2824" w:rsidRPr="005C52A0" w:rsidRDefault="00CF2824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F2824" w:rsidRPr="005C52A0" w14:paraId="3CA14F34" w14:textId="77777777" w:rsidTr="00CF2824">
        <w:trPr>
          <w:trHeight w:val="180"/>
        </w:trPr>
        <w:tc>
          <w:tcPr>
            <w:tcW w:w="957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69F86" w14:textId="77777777" w:rsidR="00CF2824" w:rsidRPr="005C52A0" w:rsidRDefault="00CF2824">
            <w:pPr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28B28" w14:textId="77777777" w:rsidR="00CF2824" w:rsidRPr="005C52A0" w:rsidRDefault="00CF2824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F2824" w:rsidRPr="005C52A0" w14:paraId="2165025B" w14:textId="77777777" w:rsidTr="00CF2824">
        <w:trPr>
          <w:trHeight w:val="386"/>
        </w:trPr>
        <w:tc>
          <w:tcPr>
            <w:tcW w:w="957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685748" w14:textId="77777777" w:rsidR="00CF2824" w:rsidRPr="005C52A0" w:rsidRDefault="00CF2824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C52A0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5C52A0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5C52A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C52A0">
              <w:rPr>
                <w:rFonts w:ascii="Times New Roman" w:hAnsi="Times New Roman"/>
                <w:b/>
                <w:sz w:val="24"/>
                <w:szCs w:val="24"/>
              </w:rPr>
              <w:t>НОРМАТИВНО-СПРАВОЧНАЯ ИНФОРМАЦИЯ</w:t>
            </w:r>
          </w:p>
        </w:tc>
        <w:tc>
          <w:tcPr>
            <w:tcW w:w="5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93362" w14:textId="77777777" w:rsidR="00CF2824" w:rsidRPr="005C52A0" w:rsidRDefault="00CF2824">
            <w:pPr>
              <w:suppressAutoHyphen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CF2824" w:rsidRPr="00D678F8" w14:paraId="31023805" w14:textId="77777777" w:rsidTr="00CF2824">
        <w:trPr>
          <w:trHeight w:val="2057"/>
        </w:trPr>
        <w:tc>
          <w:tcPr>
            <w:tcW w:w="10164" w:type="dxa"/>
            <w:gridSpan w:val="5"/>
            <w:hideMark/>
          </w:tcPr>
          <w:p w14:paraId="3B182909" w14:textId="77777777" w:rsidR="00CF2824" w:rsidRPr="005C52A0" w:rsidRDefault="00CF2824">
            <w:pPr>
              <w:autoSpaceDE w:val="0"/>
              <w:snapToGrid w:val="0"/>
              <w:ind w:right="176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  <w:r w:rsidRPr="005C52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2.1. Республиканские нормативные документы</w:t>
            </w:r>
          </w:p>
          <w:p w14:paraId="36C74047" w14:textId="77777777" w:rsidR="00D678F8" w:rsidRPr="00705826" w:rsidRDefault="00D678F8" w:rsidP="00D678F8">
            <w:pPr>
              <w:autoSpaceDE w:val="0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2.1.1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>Кодекс Республики Казахстан от 07 июля 2020 года «О здоровье народа и системе здравоохранения»;</w:t>
            </w:r>
          </w:p>
          <w:p w14:paraId="14F9A9EE" w14:textId="77777777" w:rsidR="00D678F8" w:rsidRDefault="00D678F8" w:rsidP="00D678F8">
            <w:pPr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2.1.2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Министра здравоохранения Республики Казахстан от 21.12. 2020 года № ҚР ДСМ-310/220 «Об утверждении Правил проведения биомедицинских исследований, и требований к исследовательским центрам»; </w:t>
            </w:r>
          </w:p>
          <w:p w14:paraId="48F8C389" w14:textId="77777777" w:rsidR="00D678F8" w:rsidRDefault="00D678F8" w:rsidP="00D678F8">
            <w:pPr>
              <w:pStyle w:val="a8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2.1.3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Министра здравоохранения Республики Казахстан от 11 декабря  2020 года № DCM-248/2020 «Об утверждении Правил проведения клинических исследований  лекарственных средств и медицинских изделий , клинико-лабораторных испытаний медицинских изделий, доклинических исследований для диагностики вне живого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оргнизама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, и требований клиническим базам и оказания государственной услуги Выдача разрешения на проведение клинического исследования и(или) испытания фармакологических и лекарственных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среств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МИ»; </w:t>
            </w:r>
          </w:p>
          <w:p w14:paraId="0A7241D4" w14:textId="77777777" w:rsidR="00D678F8" w:rsidRDefault="00D678F8" w:rsidP="00D678F8">
            <w:pPr>
              <w:pStyle w:val="a8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2.1.4 Стандарт надлежащей лабораторной практики (GLP), Приложение 1 к </w:t>
            </w:r>
            <w:proofErr w:type="gram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Приказу  Министра</w:t>
            </w:r>
            <w:proofErr w:type="gram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здравоохранения и социального развития Республики Казахстан от 04.02. 2021 №   ДСМ-15  «Об утверждении надлежащих фармацевтических практик»;</w:t>
            </w:r>
          </w:p>
          <w:p w14:paraId="5C541A6F" w14:textId="77777777" w:rsidR="00D678F8" w:rsidRPr="0041352B" w:rsidRDefault="00D678F8" w:rsidP="00D678F8">
            <w:pPr>
              <w:pStyle w:val="a8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2.1.5 </w:t>
            </w:r>
            <w:r w:rsidRPr="0041352B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Стандарт надлежащей клинической практики (GCP), Приложение 2 к Приказу  Министра здравоохранения и социального развития Республики Казахстан от 04.02 2021 года № ДСМ-15 «Об утверждении надлежащих фармацевтических практик».</w:t>
            </w:r>
          </w:p>
          <w:p w14:paraId="2507C96E" w14:textId="77777777" w:rsidR="00D678F8" w:rsidRPr="00D678F8" w:rsidRDefault="00D678F8">
            <w:pPr>
              <w:pStyle w:val="a8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3F85563E" w14:textId="77777777" w:rsidR="00CF2824" w:rsidRPr="005C52A0" w:rsidRDefault="00CF2824" w:rsidP="00CF2824">
            <w:pPr>
              <w:widowControl/>
              <w:numPr>
                <w:ilvl w:val="1"/>
                <w:numId w:val="1"/>
              </w:numPr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C52A0">
              <w:rPr>
                <w:rFonts w:ascii="Times New Roman" w:hAnsi="Times New Roman"/>
                <w:b/>
                <w:sz w:val="24"/>
                <w:szCs w:val="24"/>
              </w:rPr>
              <w:t>Локальные</w:t>
            </w:r>
            <w:proofErr w:type="spellEnd"/>
            <w:r w:rsidRPr="005C52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2A0">
              <w:rPr>
                <w:rFonts w:ascii="Times New Roman" w:hAnsi="Times New Roman"/>
                <w:b/>
                <w:sz w:val="24"/>
                <w:szCs w:val="24"/>
              </w:rPr>
              <w:t>организационно-распорядительные</w:t>
            </w:r>
            <w:proofErr w:type="spellEnd"/>
            <w:r w:rsidRPr="005C52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2A0">
              <w:rPr>
                <w:rFonts w:ascii="Times New Roman" w:hAnsi="Times New Roman"/>
                <w:b/>
                <w:sz w:val="24"/>
                <w:szCs w:val="24"/>
              </w:rPr>
              <w:t>документы</w:t>
            </w:r>
            <w:proofErr w:type="spellEnd"/>
          </w:p>
          <w:p w14:paraId="794A6821" w14:textId="77777777" w:rsidR="00CF2824" w:rsidRPr="005C52A0" w:rsidRDefault="00CF2824">
            <w:pPr>
              <w:pStyle w:val="ConsPlusTitle"/>
              <w:widowControl/>
              <w:autoSpaceDN/>
              <w:adjustRightInd/>
              <w:rPr>
                <w:bCs w:val="0"/>
                <w:lang w:eastAsia="ar-SA"/>
              </w:rPr>
            </w:pPr>
            <w:r w:rsidRPr="005C52A0">
              <w:rPr>
                <w:bCs w:val="0"/>
                <w:lang w:eastAsia="ar-SA"/>
              </w:rPr>
              <w:t>2.3. Справочная информация</w:t>
            </w:r>
          </w:p>
          <w:p w14:paraId="5D7DC384" w14:textId="77777777" w:rsidR="00D678F8" w:rsidRDefault="00D678F8" w:rsidP="00D678F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2.3.1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Хельсинкская декларация Всемирной медицинской ассоциации «Этические принципы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проведения медицинских исследований с участием человека в качестве субъекта» </w:t>
            </w:r>
          </w:p>
          <w:p w14:paraId="3CC27BF1" w14:textId="77777777" w:rsidR="00D678F8" w:rsidRDefault="00D678F8" w:rsidP="00D678F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2.3.2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ВОЗ для работы комитетов по этике, проводящих экспертизу биомедицинских исследований TDR/PRD/ETHICS/2000.1;</w:t>
            </w:r>
          </w:p>
          <w:p w14:paraId="0C198FFD" w14:textId="77777777" w:rsidR="00D678F8" w:rsidRDefault="00D678F8" w:rsidP="00D678F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2.3.3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Руковоство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CIOMS «Международные этические руководящие принципы для исследований в области здоровья с участием людей»; </w:t>
            </w:r>
          </w:p>
          <w:p w14:paraId="4BB5A2AB" w14:textId="77777777" w:rsidR="00D678F8" w:rsidRDefault="00D678F8" w:rsidP="00D678F8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en-US"/>
              </w:rPr>
            </w:pPr>
            <w:r w:rsidRPr="00F735B7">
              <w:rPr>
                <w:b w:val="0"/>
                <w:bCs w:val="0"/>
                <w:lang w:val="en-US"/>
              </w:rPr>
              <w:t>2.3.4</w:t>
            </w:r>
            <w:r w:rsidRPr="0041352B">
              <w:rPr>
                <w:lang w:val="en-US"/>
              </w:rPr>
              <w:t xml:space="preserve"> </w:t>
            </w:r>
            <w:r w:rsidRPr="0041352B">
              <w:rPr>
                <w:rFonts w:eastAsia="Calibri"/>
                <w:b w:val="0"/>
                <w:bCs w:val="0"/>
                <w:lang w:val="en-US"/>
              </w:rPr>
              <w:t xml:space="preserve">Report of CIOMS Working Group VI «Management of Safety Information from Clinical Trials»; </w:t>
            </w:r>
          </w:p>
          <w:p w14:paraId="122E5816" w14:textId="77777777" w:rsidR="00D678F8" w:rsidRDefault="00D678F8" w:rsidP="00D678F8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2.3.5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Ethical Guidelines for Epidemiological Studies»;</w:t>
            </w:r>
          </w:p>
          <w:p w14:paraId="16F5EEEE" w14:textId="77777777" w:rsidR="00D678F8" w:rsidRDefault="00D678F8" w:rsidP="00D678F8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2.3.6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guidelines for ethical review of epidemiological studies»</w:t>
            </w:r>
          </w:p>
          <w:p w14:paraId="73DBD702" w14:textId="77777777" w:rsidR="00D678F8" w:rsidRDefault="00D678F8" w:rsidP="00D678F8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2.3.7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ICH GCP  Good Clinical Practice;</w:t>
            </w:r>
          </w:p>
          <w:p w14:paraId="75309DC2" w14:textId="77777777" w:rsidR="00D678F8" w:rsidRDefault="00D678F8" w:rsidP="00D678F8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2.3.8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Конвенция о правах человека и биомедицине (1997 г.);</w:t>
            </w:r>
            <w:r>
              <w:rPr>
                <w:rFonts w:eastAsia="Calibri"/>
                <w:b w:val="0"/>
                <w:bCs w:val="0"/>
                <w:lang w:val="kk-KZ"/>
              </w:rPr>
              <w:t xml:space="preserve"> </w:t>
            </w:r>
          </w:p>
          <w:p w14:paraId="53D44A8E" w14:textId="65210234" w:rsidR="00D678F8" w:rsidRDefault="00D678F8" w:rsidP="00D678F8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2.3.9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Европейской Конвенцией по защите прав позвоночных животных, используемых в экспериментальных и других научных целях (1986 г.);</w:t>
            </w:r>
          </w:p>
          <w:p w14:paraId="3E5E5FEE" w14:textId="77777777" w:rsidR="00D678F8" w:rsidRDefault="00D678F8" w:rsidP="00D678F8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</w:p>
          <w:p w14:paraId="3631D697" w14:textId="28507190" w:rsidR="00D678F8" w:rsidRPr="005C52A0" w:rsidRDefault="00D678F8" w:rsidP="00D678F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CF2824" w:rsidRPr="005C52A0" w14:paraId="7C8A9540" w14:textId="77777777" w:rsidTr="00CF2824">
        <w:tc>
          <w:tcPr>
            <w:tcW w:w="10164" w:type="dxa"/>
            <w:gridSpan w:val="5"/>
          </w:tcPr>
          <w:p w14:paraId="3D2BF780" w14:textId="77777777" w:rsidR="00CF2824" w:rsidRPr="005C52A0" w:rsidRDefault="00CF2824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C52A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 ОПРЕДЕЛЕНИЯ (ГЛОССАРИЙ)</w:t>
            </w:r>
          </w:p>
          <w:p w14:paraId="5AC2C19D" w14:textId="77777777" w:rsidR="00CF2824" w:rsidRPr="005C52A0" w:rsidRDefault="00CF2824">
            <w:pPr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F2824" w:rsidRPr="00D678F8" w14:paraId="3BE0300E" w14:textId="77777777" w:rsidTr="00CF2824">
        <w:trPr>
          <w:gridBefore w:val="1"/>
          <w:gridAfter w:val="1"/>
          <w:wBefore w:w="104" w:type="dxa"/>
          <w:wAfter w:w="274" w:type="dxa"/>
          <w:trHeight w:val="555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8CA3B2" w14:textId="77777777" w:rsidR="00CF2824" w:rsidRPr="005C52A0" w:rsidRDefault="00CF2824">
            <w:pPr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5C52A0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Конфиденциально</w:t>
            </w:r>
            <w:proofErr w:type="spellEnd"/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0CFCA" w14:textId="77777777" w:rsidR="00CF2824" w:rsidRPr="005C52A0" w:rsidRDefault="00CF2824">
            <w:pPr>
              <w:tabs>
                <w:tab w:val="left" w:pos="3045"/>
                <w:tab w:val="center" w:pos="4677"/>
              </w:tabs>
              <w:suppressAutoHyphens/>
              <w:snapToGrid w:val="0"/>
              <w:ind w:right="952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ar-SA"/>
              </w:rPr>
            </w:pPr>
            <w:r w:rsidRPr="005C52A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Материалы, содержащие сведения ограниченного распространения</w:t>
            </w:r>
          </w:p>
        </w:tc>
      </w:tr>
      <w:tr w:rsidR="00CF2824" w:rsidRPr="005C52A0" w14:paraId="30ACBDF9" w14:textId="77777777" w:rsidTr="00CF2824">
        <w:trPr>
          <w:gridBefore w:val="1"/>
          <w:gridAfter w:val="1"/>
          <w:wBefore w:w="104" w:type="dxa"/>
          <w:wAfter w:w="274" w:type="dxa"/>
          <w:trHeight w:val="270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0615B" w14:textId="77777777" w:rsidR="00CF2824" w:rsidRPr="005C52A0" w:rsidRDefault="00CF2824">
            <w:pPr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5C52A0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СОП</w:t>
            </w:r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927B" w14:textId="77777777" w:rsidR="00CF2824" w:rsidRPr="005C52A0" w:rsidRDefault="00CF2824">
            <w:pPr>
              <w:tabs>
                <w:tab w:val="left" w:pos="3045"/>
                <w:tab w:val="center" w:pos="4677"/>
              </w:tabs>
              <w:snapToGrid w:val="0"/>
              <w:ind w:right="-5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5C52A0">
              <w:rPr>
                <w:rFonts w:ascii="Times New Roman" w:hAnsi="Times New Roman"/>
                <w:sz w:val="24"/>
                <w:szCs w:val="24"/>
              </w:rPr>
              <w:t>Стандартная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52A0">
              <w:rPr>
                <w:rFonts w:ascii="Times New Roman" w:hAnsi="Times New Roman"/>
                <w:sz w:val="24"/>
                <w:szCs w:val="24"/>
              </w:rPr>
              <w:t>операционная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52A0">
              <w:rPr>
                <w:rFonts w:ascii="Times New Roman" w:hAnsi="Times New Roman"/>
                <w:sz w:val="24"/>
                <w:szCs w:val="24"/>
              </w:rPr>
              <w:t>процедура</w:t>
            </w:r>
            <w:proofErr w:type="spellEnd"/>
          </w:p>
          <w:p w14:paraId="52D78240" w14:textId="77777777" w:rsidR="00CF2824" w:rsidRPr="005C52A0" w:rsidRDefault="00CF2824">
            <w:pPr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6E00C26F" w14:textId="77777777" w:rsidR="00CF2824" w:rsidRPr="005C52A0" w:rsidRDefault="00CF2824" w:rsidP="00CF2824">
      <w:pPr>
        <w:pStyle w:val="af0"/>
        <w:rPr>
          <w:sz w:val="24"/>
          <w:szCs w:val="24"/>
        </w:rPr>
      </w:pPr>
    </w:p>
    <w:p w14:paraId="2E301962" w14:textId="77777777" w:rsidR="00CF2824" w:rsidRPr="005C52A0" w:rsidRDefault="00CF2824" w:rsidP="00CF2824">
      <w:pPr>
        <w:pStyle w:val="af0"/>
        <w:rPr>
          <w:sz w:val="24"/>
          <w:szCs w:val="24"/>
        </w:rPr>
      </w:pPr>
      <w:r w:rsidRPr="005C52A0">
        <w:rPr>
          <w:sz w:val="24"/>
          <w:szCs w:val="24"/>
          <w:lang w:val="en-US"/>
        </w:rPr>
        <w:t>4</w:t>
      </w:r>
      <w:r w:rsidRPr="005C52A0">
        <w:rPr>
          <w:sz w:val="24"/>
          <w:szCs w:val="24"/>
        </w:rPr>
        <w:t>. СОДЕРЖАНИЕ СОП</w:t>
      </w:r>
    </w:p>
    <w:p w14:paraId="064A7E3A" w14:textId="77777777" w:rsidR="00CF2824" w:rsidRPr="005C52A0" w:rsidRDefault="00CF2824" w:rsidP="00CF2824">
      <w:pPr>
        <w:tabs>
          <w:tab w:val="left" w:pos="825"/>
        </w:tabs>
        <w:rPr>
          <w:rFonts w:ascii="Times New Roman" w:hAnsi="Times New Roman"/>
          <w:sz w:val="24"/>
          <w:szCs w:val="24"/>
        </w:rPr>
      </w:pP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8199"/>
      </w:tblGrid>
      <w:tr w:rsidR="00CF2824" w:rsidRPr="005C52A0" w14:paraId="1A5EE4B2" w14:textId="77777777" w:rsidTr="00CF2824">
        <w:trPr>
          <w:trHeight w:val="27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1E54" w14:textId="77777777" w:rsidR="00CF2824" w:rsidRPr="005C52A0" w:rsidRDefault="00CF2824">
            <w:pPr>
              <w:tabs>
                <w:tab w:val="left" w:pos="825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C52A0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839D" w14:textId="77777777" w:rsidR="00CF2824" w:rsidRPr="005C52A0" w:rsidRDefault="00CF2824">
            <w:pPr>
              <w:tabs>
                <w:tab w:val="left" w:pos="825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C52A0">
              <w:rPr>
                <w:rFonts w:ascii="Times New Roman" w:hAnsi="Times New Roman"/>
                <w:b/>
                <w:sz w:val="24"/>
                <w:szCs w:val="24"/>
              </w:rPr>
              <w:t>Процедура</w:t>
            </w:r>
            <w:proofErr w:type="spellEnd"/>
            <w:r w:rsidRPr="005C52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2A0">
              <w:rPr>
                <w:rFonts w:ascii="Times New Roman" w:hAnsi="Times New Roman"/>
                <w:b/>
                <w:sz w:val="24"/>
                <w:szCs w:val="24"/>
              </w:rPr>
              <w:t>выполнения</w:t>
            </w:r>
            <w:proofErr w:type="spellEnd"/>
          </w:p>
        </w:tc>
      </w:tr>
      <w:tr w:rsidR="00CF2824" w:rsidRPr="005C52A0" w14:paraId="03749DF9" w14:textId="77777777" w:rsidTr="00CF2824">
        <w:trPr>
          <w:trHeight w:val="56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3F27" w14:textId="77777777" w:rsidR="00CF2824" w:rsidRPr="005C52A0" w:rsidRDefault="00CF2824">
            <w:pPr>
              <w:tabs>
                <w:tab w:val="left" w:pos="825"/>
              </w:tabs>
              <w:suppressAutoHyphens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5C52A0">
              <w:rPr>
                <w:rFonts w:ascii="Times New Roman" w:hAnsi="Times New Roman"/>
                <w:sz w:val="24"/>
                <w:szCs w:val="24"/>
              </w:rPr>
              <w:t>Члены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52A0">
              <w:rPr>
                <w:rFonts w:ascii="Times New Roman" w:hAnsi="Times New Roman"/>
                <w:sz w:val="24"/>
                <w:szCs w:val="24"/>
              </w:rPr>
              <w:t>этического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52A0">
              <w:rPr>
                <w:rFonts w:ascii="Times New Roman" w:hAnsi="Times New Roman"/>
                <w:sz w:val="24"/>
                <w:szCs w:val="24"/>
              </w:rPr>
              <w:t>комитета</w:t>
            </w:r>
            <w:proofErr w:type="spellEnd"/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A7BE" w14:textId="77777777" w:rsidR="00CF2824" w:rsidRPr="005C52A0" w:rsidRDefault="00CF2824">
            <w:pPr>
              <w:jc w:val="both"/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</w:pPr>
            <w:bookmarkStart w:id="0" w:name="_Toc26545394"/>
            <w:bookmarkStart w:id="1" w:name="_Toc26602067"/>
            <w:bookmarkStart w:id="2" w:name="_Toc26602380"/>
            <w:bookmarkStart w:id="3" w:name="_Toc27135217"/>
            <w:bookmarkStart w:id="4" w:name="_Toc32381681"/>
            <w:bookmarkStart w:id="5" w:name="_Toc40099592"/>
            <w:r w:rsidRPr="005C52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>Ответственность</w:t>
            </w:r>
            <w:bookmarkEnd w:id="0"/>
            <w:bookmarkEnd w:id="1"/>
            <w:bookmarkEnd w:id="2"/>
            <w:bookmarkEnd w:id="3"/>
            <w:bookmarkEnd w:id="4"/>
            <w:bookmarkEnd w:id="5"/>
            <w:r w:rsidRPr="005C52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 xml:space="preserve"> </w:t>
            </w:r>
            <w:r w:rsidRPr="005C52A0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возлагается </w:t>
            </w:r>
            <w:r w:rsidRPr="005C52A0"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  <w:t xml:space="preserve">на Председателя ЭК приостановить любое исследование, которое было прежде утверждено ЭК, когда безопасность или польза для участников исследования под сомнением или угрозой. Секретариат ответственен за управление процессом приостановления. </w:t>
            </w:r>
          </w:p>
          <w:p w14:paraId="0CFEDF12" w14:textId="77777777" w:rsidR="00CF2824" w:rsidRPr="005C52A0" w:rsidRDefault="00CF2824">
            <w:pPr>
              <w:keepNext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</w:pPr>
          </w:p>
          <w:p w14:paraId="28C06E1D" w14:textId="77777777" w:rsidR="00CF2824" w:rsidRPr="005C52A0" w:rsidRDefault="00CF2824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52A0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Необходимо получить рекомендацию и комментарии от членов ЭК, спонсора или другого полномочного органа по протоколу приостановления исследования.  Затем информировать основного исследователя или исследовательскую организацию  для подготовки и подачи пакета протоколов приостановления. </w:t>
            </w:r>
          </w:p>
          <w:p w14:paraId="794D0754" w14:textId="77777777" w:rsidR="00CF2824" w:rsidRPr="005C52A0" w:rsidRDefault="00CF2824">
            <w:pPr>
              <w:ind w:right="-90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52A0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При получении пакета протоколов необходимо проверить  наличие: </w:t>
            </w:r>
          </w:p>
          <w:p w14:paraId="1B1F1595" w14:textId="77777777" w:rsidR="00CF2824" w:rsidRPr="005C52A0" w:rsidRDefault="00CF2824" w:rsidP="00CF2824">
            <w:pPr>
              <w:widowControl/>
              <w:numPr>
                <w:ilvl w:val="0"/>
                <w:numId w:val="19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52A0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Запрос Меморандума о приостановлении исследования (запрос для получения  меморандума о приостановлении исследования  должен содержать короткое письменное резюме протокола, его результаты и собранные данные); </w:t>
            </w:r>
          </w:p>
          <w:p w14:paraId="128BB68B" w14:textId="77777777" w:rsidR="00CF2824" w:rsidRPr="005C52A0" w:rsidRDefault="00CF2824" w:rsidP="00CF2824">
            <w:pPr>
              <w:widowControl/>
              <w:numPr>
                <w:ilvl w:val="0"/>
                <w:numId w:val="19"/>
              </w:numPr>
              <w:ind w:left="714" w:right="-902" w:hanging="357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52A0">
              <w:rPr>
                <w:rFonts w:ascii="Times New Roman" w:hAnsi="Times New Roman"/>
                <w:sz w:val="24"/>
                <w:szCs w:val="24"/>
                <w:lang w:val="ru-RU" w:bidi="th-TH"/>
              </w:rPr>
              <w:t>Оригинал  формы Заявки на текущую оценку;</w:t>
            </w:r>
          </w:p>
          <w:p w14:paraId="14E6BBEE" w14:textId="77777777" w:rsidR="00CF2824" w:rsidRPr="005C52A0" w:rsidRDefault="00CF2824" w:rsidP="00CF2824">
            <w:pPr>
              <w:widowControl/>
              <w:numPr>
                <w:ilvl w:val="0"/>
                <w:numId w:val="19"/>
              </w:numPr>
              <w:ind w:left="714" w:right="-902" w:hanging="357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52A0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Наличие требуемых подписей (основной  исследователь); </w:t>
            </w:r>
          </w:p>
          <w:p w14:paraId="72C44D3C" w14:textId="77777777" w:rsidR="00CF2824" w:rsidRPr="005C52A0" w:rsidRDefault="00CF2824" w:rsidP="00CF2824">
            <w:pPr>
              <w:widowControl/>
              <w:numPr>
                <w:ilvl w:val="0"/>
                <w:numId w:val="19"/>
              </w:numPr>
              <w:tabs>
                <w:tab w:val="left" w:pos="1440"/>
              </w:tabs>
              <w:ind w:left="714" w:right="-902" w:hanging="357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52A0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Инициалы и дата получения пакета. </w:t>
            </w:r>
          </w:p>
          <w:p w14:paraId="6FD3E457" w14:textId="77777777" w:rsidR="00CF2824" w:rsidRPr="005C52A0" w:rsidRDefault="00CF2824">
            <w:pPr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2EEBCD06" w14:textId="77777777" w:rsidR="00CF2824" w:rsidRPr="005C52A0" w:rsidRDefault="00CF2824">
            <w:pPr>
              <w:keepNext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</w:pPr>
            <w:bookmarkStart w:id="6" w:name="_Toc32381685"/>
            <w:bookmarkStart w:id="7" w:name="_Toc40099596"/>
          </w:p>
          <w:p w14:paraId="27253CEB" w14:textId="77777777" w:rsidR="00CF2824" w:rsidRPr="005C52A0" w:rsidRDefault="00CF2824">
            <w:pPr>
              <w:keepNext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</w:pPr>
            <w:r w:rsidRPr="005C52A0"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  <w:t>Оценка и обсуждение пакета о приостановлени</w:t>
            </w:r>
            <w:bookmarkEnd w:id="6"/>
            <w:bookmarkEnd w:id="7"/>
            <w:r w:rsidRPr="005C52A0"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  <w:t xml:space="preserve">и исследования </w:t>
            </w:r>
            <w:r w:rsidRPr="005C52A0"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  <w:tab/>
            </w:r>
            <w:r w:rsidRPr="005C52A0"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  <w:tab/>
            </w:r>
          </w:p>
          <w:p w14:paraId="5A9EBFC3" w14:textId="77777777" w:rsidR="00CF2824" w:rsidRPr="005C52A0" w:rsidRDefault="00CF2824">
            <w:pPr>
              <w:tabs>
                <w:tab w:val="left" w:pos="0"/>
                <w:tab w:val="left" w:pos="1440"/>
              </w:tabs>
              <w:spacing w:before="12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52A0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Необходимо уведомить Председателя ЭК в отношении рекомендации для протокола о приостановлении исследования. Отправить копию пакета о приостановлении Председателю в течение 1 рабочего дня после получения пакета. Затем Председатель оценивает результаты и  причины; собирает срочное совещание для обсуждения рекомендации. После этого, Председатель подписывает и ставит дату на Форме Заявки  на Текущую </w:t>
            </w:r>
            <w:r w:rsidRPr="005C52A0">
              <w:rPr>
                <w:rFonts w:ascii="Times New Roman" w:hAnsi="Times New Roman"/>
                <w:sz w:val="24"/>
                <w:szCs w:val="24"/>
                <w:lang w:val="ru-RU" w:bidi="th-TH"/>
              </w:rPr>
              <w:lastRenderedPageBreak/>
              <w:t xml:space="preserve">Оценку в подтверждение и разрешение приостановления и возвращает форму обратно секретариату в течение 5 рабочих дней после получения пакета. </w:t>
            </w:r>
          </w:p>
          <w:p w14:paraId="172F851E" w14:textId="77777777" w:rsidR="00CF2824" w:rsidRPr="005C52A0" w:rsidRDefault="00CF2824">
            <w:pPr>
              <w:tabs>
                <w:tab w:val="left" w:pos="0"/>
                <w:tab w:val="left" w:pos="144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52A0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Секретариат оценивает, подписывает и проставляет дату на форме, указывая, что процесс приостановления завершен. Затем делает  копию заполненной формы заявки на текущую оценку и отправляет копию основному  исследователю в течение 7 рабочих дней. </w:t>
            </w:r>
          </w:p>
          <w:p w14:paraId="15128B3F" w14:textId="77777777" w:rsidR="00CF2824" w:rsidRPr="005C52A0" w:rsidRDefault="00CF2824">
            <w:pPr>
              <w:tabs>
                <w:tab w:val="left" w:pos="825"/>
              </w:tabs>
              <w:suppressAutoHyphens/>
              <w:ind w:left="1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C52A0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Хранить оригинал меморандума о приостановлении и оригинал формы заявки на текущую оценку необходимо в файловой папке «Протокол» в архиве.  </w:t>
            </w: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Хранить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протокольные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документы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бессрочно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.</w:t>
            </w:r>
          </w:p>
        </w:tc>
      </w:tr>
    </w:tbl>
    <w:p w14:paraId="2BDD01C5" w14:textId="77777777" w:rsidR="00CF2824" w:rsidRPr="005C52A0" w:rsidRDefault="00CF2824" w:rsidP="00CF2824">
      <w:pPr>
        <w:tabs>
          <w:tab w:val="left" w:pos="825"/>
        </w:tabs>
        <w:rPr>
          <w:rFonts w:ascii="Times New Roman" w:hAnsi="Times New Roman"/>
          <w:sz w:val="24"/>
          <w:szCs w:val="24"/>
          <w:lang w:eastAsia="ar-SA"/>
        </w:rPr>
      </w:pPr>
    </w:p>
    <w:p w14:paraId="5899B1C4" w14:textId="77777777" w:rsidR="00CF2824" w:rsidRPr="005C52A0" w:rsidRDefault="00CF2824" w:rsidP="00CF2824">
      <w:pPr>
        <w:ind w:left="360"/>
        <w:rPr>
          <w:rFonts w:ascii="Times New Roman" w:hAnsi="Times New Roman"/>
          <w:b/>
          <w:sz w:val="24"/>
          <w:szCs w:val="24"/>
        </w:rPr>
      </w:pPr>
      <w:r w:rsidRPr="005C52A0">
        <w:rPr>
          <w:rFonts w:ascii="Times New Roman" w:hAnsi="Times New Roman"/>
          <w:b/>
          <w:sz w:val="24"/>
          <w:szCs w:val="24"/>
        </w:rPr>
        <w:t>6. ПРИЛОЖЕНИЯ</w:t>
      </w:r>
    </w:p>
    <w:p w14:paraId="1B4585D2" w14:textId="77777777" w:rsidR="00CF2824" w:rsidRPr="005C52A0" w:rsidRDefault="00CF2824" w:rsidP="00CF2824">
      <w:pPr>
        <w:pStyle w:val="a0"/>
        <w:rPr>
          <w:kern w:val="29"/>
          <w:sz w:val="24"/>
          <w:szCs w:val="24"/>
        </w:rPr>
      </w:pPr>
      <w:proofErr w:type="spellStart"/>
      <w:r w:rsidRPr="005C52A0">
        <w:rPr>
          <w:kern w:val="29"/>
          <w:sz w:val="24"/>
          <w:szCs w:val="24"/>
        </w:rPr>
        <w:t>Приложение</w:t>
      </w:r>
      <w:proofErr w:type="spellEnd"/>
      <w:r w:rsidRPr="005C52A0">
        <w:rPr>
          <w:kern w:val="29"/>
          <w:sz w:val="24"/>
          <w:szCs w:val="24"/>
        </w:rPr>
        <w:t xml:space="preserve"> 1. </w:t>
      </w:r>
      <w:proofErr w:type="spellStart"/>
      <w:r w:rsidRPr="005C52A0">
        <w:rPr>
          <w:kern w:val="29"/>
          <w:sz w:val="24"/>
          <w:szCs w:val="24"/>
        </w:rPr>
        <w:t>Лист</w:t>
      </w:r>
      <w:proofErr w:type="spellEnd"/>
      <w:r w:rsidRPr="005C52A0">
        <w:rPr>
          <w:kern w:val="29"/>
          <w:sz w:val="24"/>
          <w:szCs w:val="24"/>
        </w:rPr>
        <w:t xml:space="preserve"> </w:t>
      </w:r>
      <w:proofErr w:type="spellStart"/>
      <w:r w:rsidRPr="005C52A0">
        <w:rPr>
          <w:kern w:val="29"/>
          <w:sz w:val="24"/>
          <w:szCs w:val="24"/>
        </w:rPr>
        <w:t>регистрации</w:t>
      </w:r>
      <w:proofErr w:type="spellEnd"/>
      <w:r w:rsidRPr="005C52A0">
        <w:rPr>
          <w:kern w:val="29"/>
          <w:sz w:val="24"/>
          <w:szCs w:val="24"/>
        </w:rPr>
        <w:t xml:space="preserve"> </w:t>
      </w:r>
      <w:proofErr w:type="spellStart"/>
      <w:r w:rsidRPr="005C52A0">
        <w:rPr>
          <w:kern w:val="29"/>
          <w:sz w:val="24"/>
          <w:szCs w:val="24"/>
        </w:rPr>
        <w:t>изменений</w:t>
      </w:r>
      <w:proofErr w:type="spellEnd"/>
    </w:p>
    <w:p w14:paraId="552B860E" w14:textId="77777777" w:rsidR="00CF2824" w:rsidRPr="005C52A0" w:rsidRDefault="00CF2824" w:rsidP="00CF2824">
      <w:pPr>
        <w:pStyle w:val="a0"/>
        <w:rPr>
          <w:kern w:val="29"/>
          <w:sz w:val="24"/>
          <w:szCs w:val="24"/>
          <w:lang w:val="ru-RU"/>
        </w:rPr>
      </w:pPr>
      <w:r w:rsidRPr="005C52A0">
        <w:rPr>
          <w:kern w:val="29"/>
          <w:sz w:val="24"/>
          <w:szCs w:val="24"/>
          <w:lang w:val="ru-RU"/>
        </w:rPr>
        <w:t>Приложение 2. Лист ознакомления сотрудников с СОП</w:t>
      </w:r>
    </w:p>
    <w:p w14:paraId="01C2ACD8" w14:textId="77777777" w:rsidR="00CF2824" w:rsidRPr="005C52A0" w:rsidRDefault="00CF2824" w:rsidP="00CF2824">
      <w:pPr>
        <w:pStyle w:val="a0"/>
        <w:rPr>
          <w:kern w:val="29"/>
          <w:sz w:val="24"/>
          <w:szCs w:val="24"/>
          <w:lang w:val="ru-RU"/>
        </w:rPr>
      </w:pPr>
      <w:r w:rsidRPr="005C52A0">
        <w:rPr>
          <w:kern w:val="29"/>
          <w:sz w:val="24"/>
          <w:szCs w:val="24"/>
          <w:lang w:val="ru-RU"/>
        </w:rPr>
        <w:t>Приложение 3. Меморандум о приостановлении исследования</w:t>
      </w:r>
    </w:p>
    <w:p w14:paraId="246D8135" w14:textId="77777777" w:rsidR="00CF2824" w:rsidRPr="005C52A0" w:rsidRDefault="00CF2824" w:rsidP="00CF2824">
      <w:pPr>
        <w:pStyle w:val="a0"/>
        <w:jc w:val="right"/>
        <w:rPr>
          <w:b/>
          <w:sz w:val="24"/>
          <w:szCs w:val="24"/>
          <w:lang w:val="ru-RU"/>
        </w:rPr>
      </w:pPr>
      <w:r w:rsidRPr="005C52A0">
        <w:rPr>
          <w:sz w:val="24"/>
          <w:szCs w:val="24"/>
          <w:lang w:val="ru-RU"/>
        </w:rPr>
        <w:br w:type="page"/>
      </w:r>
      <w:r w:rsidRPr="005C52A0">
        <w:rPr>
          <w:b/>
          <w:sz w:val="24"/>
          <w:szCs w:val="24"/>
          <w:lang w:val="ru-RU"/>
        </w:rPr>
        <w:lastRenderedPageBreak/>
        <w:t xml:space="preserve"> Приложение 1</w:t>
      </w:r>
    </w:p>
    <w:p w14:paraId="1802A494" w14:textId="77777777" w:rsidR="00CF2824" w:rsidRPr="005C52A0" w:rsidRDefault="00CF2824" w:rsidP="00CF2824">
      <w:pPr>
        <w:spacing w:line="259" w:lineRule="exact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5C52A0">
        <w:rPr>
          <w:rFonts w:ascii="Times New Roman" w:hAnsi="Times New Roman"/>
          <w:b/>
          <w:sz w:val="24"/>
          <w:szCs w:val="24"/>
          <w:lang w:eastAsia="ru-RU"/>
        </w:rPr>
        <w:t>Лист</w:t>
      </w:r>
      <w:proofErr w:type="spellEnd"/>
      <w:r w:rsidRPr="005C52A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5C52A0">
        <w:rPr>
          <w:rFonts w:ascii="Times New Roman" w:hAnsi="Times New Roman"/>
          <w:b/>
          <w:sz w:val="24"/>
          <w:szCs w:val="24"/>
          <w:lang w:eastAsia="ru-RU"/>
        </w:rPr>
        <w:t>регистрации</w:t>
      </w:r>
      <w:proofErr w:type="spellEnd"/>
      <w:r w:rsidRPr="005C52A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5C52A0">
        <w:rPr>
          <w:rFonts w:ascii="Times New Roman" w:hAnsi="Times New Roman"/>
          <w:b/>
          <w:sz w:val="24"/>
          <w:szCs w:val="24"/>
          <w:lang w:eastAsia="ru-RU"/>
        </w:rPr>
        <w:t>изменений</w:t>
      </w:r>
      <w:proofErr w:type="spellEnd"/>
      <w:r w:rsidRPr="005C52A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38706F79" w14:textId="77777777" w:rsidR="00CF2824" w:rsidRPr="005C52A0" w:rsidRDefault="00CF2824" w:rsidP="00CF2824">
      <w:pPr>
        <w:spacing w:line="259" w:lineRule="exact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993"/>
        <w:gridCol w:w="1558"/>
        <w:gridCol w:w="992"/>
        <w:gridCol w:w="1417"/>
        <w:gridCol w:w="1416"/>
        <w:gridCol w:w="1319"/>
        <w:gridCol w:w="1514"/>
      </w:tblGrid>
      <w:tr w:rsidR="00CF2824" w:rsidRPr="005C52A0" w14:paraId="7157B479" w14:textId="77777777" w:rsidTr="00CF28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4727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52A0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30C386F9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52A0">
              <w:rPr>
                <w:rFonts w:ascii="Times New Roman" w:hAnsi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D632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eastAsia="ru-RU"/>
              </w:rPr>
              <w:t>проверки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30E8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C52A0">
              <w:rPr>
                <w:rFonts w:ascii="Times New Roman" w:hAnsi="Times New Roman"/>
                <w:sz w:val="24"/>
                <w:szCs w:val="24"/>
                <w:lang w:val="ru-RU" w:eastAsia="ru-RU"/>
              </w:rPr>
              <w:t>№ раздела, подраздела,</w:t>
            </w:r>
          </w:p>
          <w:p w14:paraId="5AF3E79B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C52A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пункта документа, к которому относится изменение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0F68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eastAsia="ru-RU"/>
              </w:rPr>
              <w:t>введения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EA6A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C52A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Основание</w:t>
            </w:r>
          </w:p>
          <w:p w14:paraId="404DB1FC" w14:textId="77777777" w:rsidR="00CF2824" w:rsidRPr="005C52A0" w:rsidRDefault="00CF2824">
            <w:pPr>
              <w:tabs>
                <w:tab w:val="center" w:pos="4677"/>
                <w:tab w:val="left" w:pos="5840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C52A0">
              <w:rPr>
                <w:rFonts w:ascii="Times New Roman" w:hAnsi="Times New Roman"/>
                <w:sz w:val="24"/>
                <w:szCs w:val="24"/>
                <w:lang w:val="ru-RU" w:eastAsia="ru-RU"/>
              </w:rPr>
              <w:t>(дата приказа или распоряжения)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E357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eastAsia="ru-RU"/>
              </w:rPr>
              <w:t>внесения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изменений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75CB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C52A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Статус, Ф.И.О. проверяющего или вносившего изменения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C9E2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eastAsia="ru-RU"/>
              </w:rPr>
              <w:t>лица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eastAsia="ru-RU"/>
              </w:rPr>
              <w:t>внесшего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</w:t>
            </w:r>
            <w:proofErr w:type="spellEnd"/>
          </w:p>
        </w:tc>
      </w:tr>
      <w:tr w:rsidR="00CF2824" w:rsidRPr="005C52A0" w14:paraId="114A19A2" w14:textId="77777777" w:rsidTr="00CF28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69D6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52A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1587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52A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AD44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52A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DFA6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52A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A3E4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52A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51B2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52A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FAC5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52A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40FD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52A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CF2824" w:rsidRPr="005C52A0" w14:paraId="380A04A7" w14:textId="77777777" w:rsidTr="00CF28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08A8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06B2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C98F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4631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BE70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933F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B971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10EB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2824" w:rsidRPr="005C52A0" w14:paraId="0AC08C8A" w14:textId="77777777" w:rsidTr="00CF28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491D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E48E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01B6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9322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6E65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FA07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9026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BEB9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2824" w:rsidRPr="005C52A0" w14:paraId="141C8065" w14:textId="77777777" w:rsidTr="00CF28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3418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4BC4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903E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860B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4704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10F6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8329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94E8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2824" w:rsidRPr="005C52A0" w14:paraId="2D512D40" w14:textId="77777777" w:rsidTr="00CF28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5CB0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960A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F01F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C415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25FC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EB8C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19C6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9872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2824" w:rsidRPr="005C52A0" w14:paraId="52E09DDA" w14:textId="77777777" w:rsidTr="00CF28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AFF1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7329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D818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CF48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F0B2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BA1A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3E54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EFE9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2824" w:rsidRPr="005C52A0" w14:paraId="267B4902" w14:textId="77777777" w:rsidTr="00CF28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96BB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31F1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B242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614C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79DA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607C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490A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0D3A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2824" w:rsidRPr="005C52A0" w14:paraId="69C625C5" w14:textId="77777777" w:rsidTr="00CF28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8A85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0462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E4F1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B403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B55A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0481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954A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1C36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2824" w:rsidRPr="005C52A0" w14:paraId="149C73B0" w14:textId="77777777" w:rsidTr="00CF28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F4F8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B858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D153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3052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AB74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701B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BC63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F01E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2824" w:rsidRPr="005C52A0" w14:paraId="639A8E1B" w14:textId="77777777" w:rsidTr="00CF28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D0AC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36FE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8650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954F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E76A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C70A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BC4C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9E81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2824" w:rsidRPr="005C52A0" w14:paraId="3257F09F" w14:textId="77777777" w:rsidTr="00CF28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9A72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CBD3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3145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192E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CFE0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C03B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7B04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0B4B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2824" w:rsidRPr="005C52A0" w14:paraId="3A80AA25" w14:textId="77777777" w:rsidTr="00CF28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DC53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50D0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34B8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6C1C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2BFD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5D21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9B20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CFD2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2824" w:rsidRPr="005C52A0" w14:paraId="135C0CBF" w14:textId="77777777" w:rsidTr="00CF28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14D8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A6A4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CB4D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E34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43A8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316F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725F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A66A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2824" w:rsidRPr="005C52A0" w14:paraId="4940C959" w14:textId="77777777" w:rsidTr="00CF28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C5DD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9E41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FDD4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7C2B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4269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5FE2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1B3F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17EE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2824" w:rsidRPr="005C52A0" w14:paraId="23DF0E21" w14:textId="77777777" w:rsidTr="00CF28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2489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875E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F4B1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1872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A7B4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7983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5740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2916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2824" w:rsidRPr="005C52A0" w14:paraId="4E233B99" w14:textId="77777777" w:rsidTr="00CF28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D95C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824D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A2AF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DDD5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E814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2DD7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8480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CB7C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2824" w:rsidRPr="005C52A0" w14:paraId="79647B1C" w14:textId="77777777" w:rsidTr="00CF28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9F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9CD7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A1ED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AEF4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A6C6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D57E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1B44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C709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2824" w:rsidRPr="005C52A0" w14:paraId="60F916BF" w14:textId="77777777" w:rsidTr="00CF28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CF05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B162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C9C6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B493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7127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A17C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F45B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0685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2824" w:rsidRPr="005C52A0" w14:paraId="620AB902" w14:textId="77777777" w:rsidTr="00CF28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95F2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48B9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9296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52DE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E856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1557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8C3D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CDA3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2824" w:rsidRPr="005C52A0" w14:paraId="2DCB56E6" w14:textId="77777777" w:rsidTr="00CF28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76EA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CC25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78D0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A771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78C4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9B18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C1C8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FC3C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2824" w:rsidRPr="005C52A0" w14:paraId="49430AE1" w14:textId="77777777" w:rsidTr="00CF28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8BDF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CD71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4364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16E9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E2B5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E92F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8916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91A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2824" w:rsidRPr="005C52A0" w14:paraId="38D40E28" w14:textId="77777777" w:rsidTr="00CF28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2AD0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3591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EADF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35C5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885B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D0F7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7FA1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0C8B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2824" w:rsidRPr="005C52A0" w14:paraId="50C90CC9" w14:textId="77777777" w:rsidTr="00CF28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F052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40D2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999F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40BB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02D9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3285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038A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9C46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2824" w:rsidRPr="005C52A0" w14:paraId="463DF51F" w14:textId="77777777" w:rsidTr="00CF28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4F77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56E8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D17B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354C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87BC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436A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06C2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24BC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2824" w:rsidRPr="005C52A0" w14:paraId="08F0A627" w14:textId="77777777" w:rsidTr="00CF28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8246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9ED5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1E55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6B43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AEA5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F0D1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6BF3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23F0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2824" w:rsidRPr="005C52A0" w14:paraId="18090CD9" w14:textId="77777777" w:rsidTr="00CF28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D23B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CD6B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4D41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5FC0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17E0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BF06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0A11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138E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2824" w:rsidRPr="005C52A0" w14:paraId="7EA229D1" w14:textId="77777777" w:rsidTr="00CF28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A7A4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0B02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09B2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D74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3965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B400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5BD0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FF1F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2824" w:rsidRPr="005C52A0" w14:paraId="54A55D56" w14:textId="77777777" w:rsidTr="00CF28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23CC" w14:textId="77777777" w:rsidR="00CF2824" w:rsidRPr="005C52A0" w:rsidRDefault="00CF282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201A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5ADE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ACD3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DAA5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A410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D586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5C1C" w14:textId="77777777" w:rsidR="00CF2824" w:rsidRPr="005C52A0" w:rsidRDefault="00CF282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6FA8ACD" w14:textId="77777777" w:rsidR="00CF2824" w:rsidRPr="005C52A0" w:rsidRDefault="00CF2824" w:rsidP="00CF2824">
      <w:pPr>
        <w:tabs>
          <w:tab w:val="left" w:pos="6512"/>
        </w:tabs>
        <w:rPr>
          <w:rFonts w:ascii="Times New Roman" w:hAnsi="Times New Roman"/>
          <w:sz w:val="24"/>
          <w:szCs w:val="24"/>
          <w:lang w:eastAsia="ru-RU"/>
        </w:rPr>
      </w:pPr>
    </w:p>
    <w:p w14:paraId="34ABBD27" w14:textId="77777777" w:rsidR="00CF2824" w:rsidRPr="005C52A0" w:rsidRDefault="00CF2824" w:rsidP="00CF2824">
      <w:pPr>
        <w:pStyle w:val="a0"/>
        <w:jc w:val="right"/>
        <w:rPr>
          <w:b/>
          <w:sz w:val="24"/>
          <w:szCs w:val="24"/>
          <w:lang w:eastAsia="ar-SA"/>
        </w:rPr>
      </w:pPr>
      <w:r w:rsidRPr="005C52A0">
        <w:rPr>
          <w:sz w:val="24"/>
          <w:szCs w:val="24"/>
          <w:lang w:eastAsia="ru-RU"/>
        </w:rPr>
        <w:br w:type="page"/>
      </w:r>
      <w:proofErr w:type="spellStart"/>
      <w:r w:rsidRPr="005C52A0">
        <w:rPr>
          <w:b/>
          <w:sz w:val="24"/>
          <w:szCs w:val="24"/>
          <w:lang w:eastAsia="ru-RU"/>
        </w:rPr>
        <w:lastRenderedPageBreak/>
        <w:t>Приложение</w:t>
      </w:r>
      <w:proofErr w:type="spellEnd"/>
      <w:r w:rsidRPr="005C52A0">
        <w:rPr>
          <w:b/>
          <w:sz w:val="24"/>
          <w:szCs w:val="24"/>
          <w:lang w:eastAsia="ru-RU"/>
        </w:rPr>
        <w:t xml:space="preserve"> 2</w:t>
      </w:r>
    </w:p>
    <w:p w14:paraId="3B846379" w14:textId="77777777" w:rsidR="00CF2824" w:rsidRPr="005C52A0" w:rsidRDefault="00CF2824" w:rsidP="00CF2824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5C52A0">
        <w:rPr>
          <w:rFonts w:ascii="Times New Roman" w:hAnsi="Times New Roman"/>
          <w:b/>
          <w:sz w:val="24"/>
          <w:szCs w:val="24"/>
        </w:rPr>
        <w:t>Лист</w:t>
      </w:r>
      <w:proofErr w:type="spellEnd"/>
      <w:r w:rsidRPr="005C52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2A0">
        <w:rPr>
          <w:rFonts w:ascii="Times New Roman" w:hAnsi="Times New Roman"/>
          <w:b/>
          <w:sz w:val="24"/>
          <w:szCs w:val="24"/>
        </w:rPr>
        <w:t>ознакомления</w:t>
      </w:r>
      <w:proofErr w:type="spellEnd"/>
      <w:r w:rsidRPr="005C52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2A0">
        <w:rPr>
          <w:rFonts w:ascii="Times New Roman" w:hAnsi="Times New Roman"/>
          <w:b/>
          <w:sz w:val="24"/>
          <w:szCs w:val="24"/>
        </w:rPr>
        <w:t>сотрудников</w:t>
      </w:r>
      <w:proofErr w:type="spellEnd"/>
      <w:r w:rsidRPr="005C52A0">
        <w:rPr>
          <w:rFonts w:ascii="Times New Roman" w:hAnsi="Times New Roman"/>
          <w:b/>
          <w:sz w:val="24"/>
          <w:szCs w:val="24"/>
        </w:rPr>
        <w:t xml:space="preserve"> с СОП</w:t>
      </w:r>
    </w:p>
    <w:p w14:paraId="60E8FEC8" w14:textId="77777777" w:rsidR="00CF2824" w:rsidRPr="005C52A0" w:rsidRDefault="00CF2824" w:rsidP="00CF2824">
      <w:pPr>
        <w:pStyle w:val="a0"/>
        <w:rPr>
          <w:sz w:val="24"/>
          <w:szCs w:val="24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2381"/>
        <w:gridCol w:w="1871"/>
      </w:tblGrid>
      <w:tr w:rsidR="00CF2824" w:rsidRPr="005C52A0" w14:paraId="39E45CF8" w14:textId="77777777" w:rsidTr="00CF28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833916" w14:textId="77777777" w:rsidR="00CF2824" w:rsidRPr="005C52A0" w:rsidRDefault="00CF2824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C52A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31F98C" w14:textId="77777777" w:rsidR="00CF2824" w:rsidRPr="005C52A0" w:rsidRDefault="00CF2824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C52A0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3F7A06" w14:textId="77777777" w:rsidR="00CF2824" w:rsidRPr="005C52A0" w:rsidRDefault="00CF2824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C52A0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93648" w14:textId="77777777" w:rsidR="00CF2824" w:rsidRPr="005C52A0" w:rsidRDefault="00CF2824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C52A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</w:p>
        </w:tc>
      </w:tr>
      <w:tr w:rsidR="00CF2824" w:rsidRPr="005C52A0" w14:paraId="06E53FC5" w14:textId="77777777" w:rsidTr="00CF28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CF76D4" w14:textId="77777777" w:rsidR="00CF2824" w:rsidRPr="005C52A0" w:rsidRDefault="00CF2824" w:rsidP="00CF282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0E699A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F5F078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F5EC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F2824" w:rsidRPr="005C52A0" w14:paraId="0260601E" w14:textId="77777777" w:rsidTr="00CF28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C24A9" w14:textId="77777777" w:rsidR="00CF2824" w:rsidRPr="005C52A0" w:rsidRDefault="00CF2824" w:rsidP="00CF282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A734CB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141F0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6723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F2824" w:rsidRPr="005C52A0" w14:paraId="63556527" w14:textId="77777777" w:rsidTr="00CF28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540D6E" w14:textId="77777777" w:rsidR="00CF2824" w:rsidRPr="005C52A0" w:rsidRDefault="00CF2824" w:rsidP="00CF282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40716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E0A478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6264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F2824" w:rsidRPr="005C52A0" w14:paraId="2755F591" w14:textId="77777777" w:rsidTr="00CF28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6664D" w14:textId="77777777" w:rsidR="00CF2824" w:rsidRPr="005C52A0" w:rsidRDefault="00CF2824" w:rsidP="00CF282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5F8FB6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18F6A3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838F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F2824" w:rsidRPr="005C52A0" w14:paraId="0ED3D8F1" w14:textId="77777777" w:rsidTr="00CF28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BA95D1" w14:textId="77777777" w:rsidR="00CF2824" w:rsidRPr="005C52A0" w:rsidRDefault="00CF2824" w:rsidP="00CF282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23A1C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4C0D14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87FD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F2824" w:rsidRPr="005C52A0" w14:paraId="4E6431CB" w14:textId="77777777" w:rsidTr="00CF28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365BD5" w14:textId="77777777" w:rsidR="00CF2824" w:rsidRPr="005C52A0" w:rsidRDefault="00CF2824" w:rsidP="00CF282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6DE2C0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A0E100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A394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F2824" w:rsidRPr="005C52A0" w14:paraId="76BEC126" w14:textId="77777777" w:rsidTr="00CF28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70818" w14:textId="77777777" w:rsidR="00CF2824" w:rsidRPr="005C52A0" w:rsidRDefault="00CF2824" w:rsidP="00CF282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5E6844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D2FA1A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ABF6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F2824" w:rsidRPr="005C52A0" w14:paraId="096A0F91" w14:textId="77777777" w:rsidTr="00CF28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4C545" w14:textId="77777777" w:rsidR="00CF2824" w:rsidRPr="005C52A0" w:rsidRDefault="00CF2824" w:rsidP="00CF282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10A249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2EA988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862B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F2824" w:rsidRPr="005C52A0" w14:paraId="59B88884" w14:textId="77777777" w:rsidTr="00CF28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3EF63" w14:textId="77777777" w:rsidR="00CF2824" w:rsidRPr="005C52A0" w:rsidRDefault="00CF2824" w:rsidP="00CF282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38E44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5B6B9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9FF7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F2824" w:rsidRPr="005C52A0" w14:paraId="7038CF12" w14:textId="77777777" w:rsidTr="00CF28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A1C3A" w14:textId="77777777" w:rsidR="00CF2824" w:rsidRPr="005C52A0" w:rsidRDefault="00CF2824" w:rsidP="00CF282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9A29A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DFDD5D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1685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F2824" w:rsidRPr="005C52A0" w14:paraId="7576321A" w14:textId="77777777" w:rsidTr="00CF28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CCED0" w14:textId="77777777" w:rsidR="00CF2824" w:rsidRPr="005C52A0" w:rsidRDefault="00CF2824" w:rsidP="00CF282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46E358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8C8262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B428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F2824" w:rsidRPr="005C52A0" w14:paraId="5C4C1F0C" w14:textId="77777777" w:rsidTr="00CF28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6D0BE7" w14:textId="77777777" w:rsidR="00CF2824" w:rsidRPr="005C52A0" w:rsidRDefault="00CF2824" w:rsidP="00CF282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E6B85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F958B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F999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F2824" w:rsidRPr="005C52A0" w14:paraId="5B6A0B6D" w14:textId="77777777" w:rsidTr="00CF28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4FFF99" w14:textId="77777777" w:rsidR="00CF2824" w:rsidRPr="005C52A0" w:rsidRDefault="00CF2824" w:rsidP="00CF282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D9487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07FA4E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2E2B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F2824" w:rsidRPr="005C52A0" w14:paraId="5BC90015" w14:textId="77777777" w:rsidTr="00CF28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454358" w14:textId="77777777" w:rsidR="00CF2824" w:rsidRPr="005C52A0" w:rsidRDefault="00CF2824" w:rsidP="00CF282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54C48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BC1A4F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0C5C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F2824" w:rsidRPr="005C52A0" w14:paraId="10D45A02" w14:textId="77777777" w:rsidTr="00CF28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51D97" w14:textId="77777777" w:rsidR="00CF2824" w:rsidRPr="005C52A0" w:rsidRDefault="00CF2824" w:rsidP="00CF282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CFC47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070223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EA76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F2824" w:rsidRPr="005C52A0" w14:paraId="70632920" w14:textId="77777777" w:rsidTr="00CF28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DA77D" w14:textId="77777777" w:rsidR="00CF2824" w:rsidRPr="005C52A0" w:rsidRDefault="00CF2824" w:rsidP="00CF282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5F390D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1CB557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89C5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F2824" w:rsidRPr="005C52A0" w14:paraId="3307D098" w14:textId="77777777" w:rsidTr="00CF28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2D934F" w14:textId="77777777" w:rsidR="00CF2824" w:rsidRPr="005C52A0" w:rsidRDefault="00CF2824" w:rsidP="00CF282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8F9B8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10CE47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49BE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F2824" w:rsidRPr="005C52A0" w14:paraId="449BBED4" w14:textId="77777777" w:rsidTr="00CF28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A3780" w14:textId="77777777" w:rsidR="00CF2824" w:rsidRPr="005C52A0" w:rsidRDefault="00CF2824" w:rsidP="00CF282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01300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35B73F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DA56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F2824" w:rsidRPr="005C52A0" w14:paraId="195167B3" w14:textId="77777777" w:rsidTr="00CF28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F49D97" w14:textId="77777777" w:rsidR="00CF2824" w:rsidRPr="005C52A0" w:rsidRDefault="00CF2824" w:rsidP="00CF282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4E63C7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568C6E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2836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F2824" w:rsidRPr="005C52A0" w14:paraId="5ED5617E" w14:textId="77777777" w:rsidTr="00CF28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040DD3" w14:textId="77777777" w:rsidR="00CF2824" w:rsidRPr="005C52A0" w:rsidRDefault="00CF2824" w:rsidP="00CF282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9342A7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70C2D5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27C4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F2824" w:rsidRPr="005C52A0" w14:paraId="0B46C473" w14:textId="77777777" w:rsidTr="00CF28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A1011" w14:textId="77777777" w:rsidR="00CF2824" w:rsidRPr="005C52A0" w:rsidRDefault="00CF2824" w:rsidP="00CF282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7283B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6F20EB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CE23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F2824" w:rsidRPr="005C52A0" w14:paraId="273C350D" w14:textId="77777777" w:rsidTr="00CF28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EB17F1" w14:textId="77777777" w:rsidR="00CF2824" w:rsidRPr="005C52A0" w:rsidRDefault="00CF2824" w:rsidP="00CF282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0239D0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0C26C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6541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F2824" w:rsidRPr="005C52A0" w14:paraId="5BA4CDE8" w14:textId="77777777" w:rsidTr="00CF28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CBF44F" w14:textId="77777777" w:rsidR="00CF2824" w:rsidRPr="005C52A0" w:rsidRDefault="00CF2824" w:rsidP="00CF282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686A91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CD1DC8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6B14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F2824" w:rsidRPr="005C52A0" w14:paraId="75A647C6" w14:textId="77777777" w:rsidTr="00CF28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7C2FD8" w14:textId="77777777" w:rsidR="00CF2824" w:rsidRPr="005C52A0" w:rsidRDefault="00CF2824" w:rsidP="00CF282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446742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A1723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4A1E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F2824" w:rsidRPr="005C52A0" w14:paraId="7A5A9BB2" w14:textId="77777777" w:rsidTr="00CF28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C5FD5" w14:textId="77777777" w:rsidR="00CF2824" w:rsidRPr="005C52A0" w:rsidRDefault="00CF2824" w:rsidP="00CF282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952D3E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F58C94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B033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F2824" w:rsidRPr="005C52A0" w14:paraId="0CB844B7" w14:textId="77777777" w:rsidTr="00CF28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13EF95" w14:textId="77777777" w:rsidR="00CF2824" w:rsidRPr="005C52A0" w:rsidRDefault="00CF2824" w:rsidP="00CF282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ADA9A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013DFC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AB1D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F2824" w:rsidRPr="005C52A0" w14:paraId="637F9FD7" w14:textId="77777777" w:rsidTr="00CF28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0D768" w14:textId="77777777" w:rsidR="00CF2824" w:rsidRPr="005C52A0" w:rsidRDefault="00CF2824" w:rsidP="00CF282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C469BA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18E034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30B7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F2824" w:rsidRPr="005C52A0" w14:paraId="2A618EFD" w14:textId="77777777" w:rsidTr="00CF28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3E043" w14:textId="77777777" w:rsidR="00CF2824" w:rsidRPr="005C52A0" w:rsidRDefault="00CF2824" w:rsidP="00CF282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5F260F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3DE5F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C2F2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F2824" w:rsidRPr="005C52A0" w14:paraId="54989AA0" w14:textId="77777777" w:rsidTr="00CF28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747EA" w14:textId="77777777" w:rsidR="00CF2824" w:rsidRPr="005C52A0" w:rsidRDefault="00CF2824" w:rsidP="00CF282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4ECB34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652A6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6C17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F2824" w:rsidRPr="005C52A0" w14:paraId="7720581D" w14:textId="77777777" w:rsidTr="00CF28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0D805" w14:textId="77777777" w:rsidR="00CF2824" w:rsidRPr="005C52A0" w:rsidRDefault="00CF2824" w:rsidP="00CF282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C273B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1A0688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723D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F2824" w:rsidRPr="005C52A0" w14:paraId="34A57552" w14:textId="77777777" w:rsidTr="00CF28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E13517" w14:textId="77777777" w:rsidR="00CF2824" w:rsidRPr="005C52A0" w:rsidRDefault="00CF2824" w:rsidP="00CF282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E8435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2985A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B040" w14:textId="77777777" w:rsidR="00CF2824" w:rsidRPr="005C52A0" w:rsidRDefault="00CF282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4A929E1C" w14:textId="77777777" w:rsidR="00CF2824" w:rsidRPr="005C52A0" w:rsidRDefault="00CF2824" w:rsidP="00CF2824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75C87169" w14:textId="77777777" w:rsidR="00CF2824" w:rsidRPr="005C52A0" w:rsidRDefault="00CF2824" w:rsidP="00CF2824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5B3AFCC" w14:textId="77777777" w:rsidR="00CF2824" w:rsidRPr="005C52A0" w:rsidRDefault="00CF2824" w:rsidP="00CF2824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96BF940" w14:textId="77777777" w:rsidR="00CF2824" w:rsidRDefault="00CF2824" w:rsidP="00CF2824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3E460BC7" w14:textId="77777777" w:rsidR="005C52A0" w:rsidRDefault="005C52A0" w:rsidP="00CF2824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203EB121" w14:textId="77777777" w:rsidR="005C52A0" w:rsidRDefault="005C52A0" w:rsidP="00CF2824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201DFEAE" w14:textId="77777777" w:rsidR="005C52A0" w:rsidRDefault="005C52A0" w:rsidP="00CF2824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39C01BD3" w14:textId="77777777" w:rsidR="005C52A0" w:rsidRDefault="005C52A0" w:rsidP="00CF2824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19F8337D" w14:textId="77777777" w:rsidR="005C52A0" w:rsidRDefault="005C52A0" w:rsidP="00CF2824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1DC00F9" w14:textId="77777777" w:rsidR="005C52A0" w:rsidRDefault="005C52A0" w:rsidP="00CF2824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501E43FF" w14:textId="77777777" w:rsidR="005C52A0" w:rsidRDefault="005C52A0" w:rsidP="00CF2824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34236AEC" w14:textId="77777777" w:rsidR="005C52A0" w:rsidRPr="005C52A0" w:rsidRDefault="005C52A0" w:rsidP="00CF2824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4DC9BF0B" w14:textId="77777777" w:rsidR="00CF2824" w:rsidRPr="005C52A0" w:rsidRDefault="00CF2824" w:rsidP="00CF2824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FB2E4A2" w14:textId="77777777" w:rsidR="00CF2824" w:rsidRPr="005C52A0" w:rsidRDefault="00CF2824" w:rsidP="00CF2824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CF9FA50" w14:textId="77777777" w:rsidR="00CF2824" w:rsidRPr="005C52A0" w:rsidRDefault="00CF2824" w:rsidP="00CF2824">
      <w:pPr>
        <w:keepNext/>
        <w:outlineLvl w:val="0"/>
        <w:rPr>
          <w:rFonts w:ascii="Times New Roman" w:hAnsi="Times New Roman"/>
          <w:b/>
          <w:bCs/>
          <w:sz w:val="24"/>
          <w:szCs w:val="24"/>
          <w:u w:val="single"/>
          <w:lang w:bidi="th-TH"/>
        </w:rPr>
      </w:pPr>
    </w:p>
    <w:p w14:paraId="3D049246" w14:textId="77777777" w:rsidR="00CF2824" w:rsidRPr="005C52A0" w:rsidRDefault="00CF2824" w:rsidP="00CF2824">
      <w:pPr>
        <w:jc w:val="right"/>
        <w:rPr>
          <w:rFonts w:ascii="Times New Roman" w:hAnsi="Times New Roman"/>
          <w:b/>
          <w:sz w:val="24"/>
          <w:szCs w:val="24"/>
          <w:lang w:val="ru-RU" w:bidi="th-TH"/>
        </w:rPr>
      </w:pPr>
      <w:proofErr w:type="spellStart"/>
      <w:r w:rsidRPr="005C52A0">
        <w:rPr>
          <w:rFonts w:ascii="Times New Roman" w:hAnsi="Times New Roman"/>
          <w:b/>
          <w:sz w:val="24"/>
          <w:szCs w:val="24"/>
          <w:lang w:bidi="th-TH"/>
        </w:rPr>
        <w:t>Приложение</w:t>
      </w:r>
      <w:proofErr w:type="spellEnd"/>
      <w:r w:rsidRPr="005C52A0">
        <w:rPr>
          <w:rFonts w:ascii="Times New Roman" w:hAnsi="Times New Roman"/>
          <w:b/>
          <w:sz w:val="24"/>
          <w:szCs w:val="24"/>
          <w:lang w:bidi="th-TH"/>
        </w:rPr>
        <w:t xml:space="preserve"> 3 </w:t>
      </w:r>
    </w:p>
    <w:p w14:paraId="736C5EA5" w14:textId="77777777" w:rsidR="00CF2824" w:rsidRPr="005C52A0" w:rsidRDefault="00CF2824" w:rsidP="00CF2824">
      <w:pPr>
        <w:pStyle w:val="1"/>
        <w:keepNext/>
        <w:numPr>
          <w:ilvl w:val="0"/>
          <w:numId w:val="0"/>
        </w:numPr>
        <w:tabs>
          <w:tab w:val="left" w:pos="708"/>
        </w:tabs>
        <w:suppressAutoHyphens w:val="0"/>
        <w:jc w:val="center"/>
        <w:rPr>
          <w:b/>
          <w:color w:val="auto"/>
          <w:kern w:val="0"/>
          <w:sz w:val="24"/>
          <w:szCs w:val="24"/>
          <w:lang w:eastAsia="en-US" w:bidi="th-TH"/>
        </w:rPr>
      </w:pPr>
      <w:bookmarkStart w:id="8" w:name="_Toc32292481"/>
      <w:r w:rsidRPr="005C52A0">
        <w:rPr>
          <w:b/>
          <w:color w:val="auto"/>
          <w:kern w:val="0"/>
          <w:sz w:val="24"/>
          <w:szCs w:val="24"/>
          <w:lang w:eastAsia="en-US" w:bidi="th-TH"/>
        </w:rPr>
        <w:tab/>
      </w:r>
      <w:bookmarkStart w:id="9" w:name="_Toc40099604"/>
      <w:bookmarkStart w:id="10" w:name="_Toc32381693"/>
      <w:bookmarkEnd w:id="8"/>
      <w:r w:rsidRPr="005C52A0">
        <w:rPr>
          <w:b/>
          <w:color w:val="auto"/>
          <w:kern w:val="0"/>
          <w:sz w:val="24"/>
          <w:szCs w:val="24"/>
          <w:lang w:eastAsia="en-US" w:bidi="th-TH"/>
        </w:rPr>
        <w:t>Меморандум о приостановлении исследования</w:t>
      </w:r>
      <w:bookmarkEnd w:id="9"/>
      <w:bookmarkEnd w:id="10"/>
    </w:p>
    <w:tbl>
      <w:tblPr>
        <w:tblW w:w="838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7"/>
        <w:gridCol w:w="6"/>
        <w:gridCol w:w="534"/>
        <w:gridCol w:w="900"/>
        <w:gridCol w:w="660"/>
        <w:gridCol w:w="60"/>
        <w:gridCol w:w="1979"/>
        <w:gridCol w:w="54"/>
        <w:gridCol w:w="2105"/>
      </w:tblGrid>
      <w:tr w:rsidR="00CF2824" w:rsidRPr="005C52A0" w14:paraId="37BBF2B9" w14:textId="77777777" w:rsidTr="00CF2824"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CA44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№ </w:t>
            </w: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протокола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62F3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Присвоенный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номер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: </w:t>
            </w:r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/ </w:t>
            </w:r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-</w:t>
            </w:r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</w:p>
        </w:tc>
      </w:tr>
      <w:tr w:rsidR="00CF2824" w:rsidRPr="005C52A0" w14:paraId="381429F3" w14:textId="77777777" w:rsidTr="00CF2824">
        <w:tc>
          <w:tcPr>
            <w:tcW w:w="8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7302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Наименование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протокола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  <w:p w14:paraId="0F57D85D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CF2824" w:rsidRPr="005C52A0" w14:paraId="468483BA" w14:textId="77777777" w:rsidTr="00CF2824"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11A9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Основной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исследователь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7E0D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CF2824" w:rsidRPr="005C52A0" w14:paraId="48EE9044" w14:textId="77777777" w:rsidTr="00CF2824">
        <w:tc>
          <w:tcPr>
            <w:tcW w:w="4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4997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телефон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0995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Адрес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электронной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почты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</w:tr>
      <w:tr w:rsidR="00CF2824" w:rsidRPr="005C52A0" w14:paraId="552A8D82" w14:textId="77777777" w:rsidTr="00CF282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535A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Организация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6496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CF2824" w:rsidRPr="005C52A0" w14:paraId="2F4CC11B" w14:textId="77777777" w:rsidTr="00CF282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9BDA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спонсор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DC0D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CF2824" w:rsidRPr="005C52A0" w14:paraId="3E565DA7" w14:textId="77777777" w:rsidTr="00CF2824"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EF3E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Дата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утверждения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ЭК: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ED79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0D88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Дата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последнего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отчета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: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D453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CF2824" w:rsidRPr="005C52A0" w14:paraId="10A9509A" w14:textId="77777777" w:rsidTr="00CF2824"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9FEB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Дата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начала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C274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ABF0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Дата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приостановления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0130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CF2824" w:rsidRPr="005C52A0" w14:paraId="3BCD0C4D" w14:textId="77777777" w:rsidTr="00CF2824"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E655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Число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участников</w:t>
            </w:r>
            <w:proofErr w:type="spellEnd"/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222C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BCEA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Число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вовлеченных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2910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CF2824" w:rsidRPr="005C52A0" w14:paraId="0E0E5A5C" w14:textId="77777777" w:rsidTr="00CF282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DB65F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Резюме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результатов</w:t>
            </w:r>
            <w:proofErr w:type="spellEnd"/>
          </w:p>
        </w:tc>
        <w:tc>
          <w:tcPr>
            <w:tcW w:w="6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3087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1F9498F7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22BD011E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47E09704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CF2824" w:rsidRPr="005C52A0" w14:paraId="2C639860" w14:textId="77777777" w:rsidTr="00CF282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3018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Собранные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данные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FD29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686ECBB5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7D89D955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CF2824" w:rsidRPr="005C52A0" w14:paraId="6298000A" w14:textId="77777777" w:rsidTr="00CF2824"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7684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Подпись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главного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исследователя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4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5F0C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38EE" w14:textId="77777777" w:rsidR="00CF2824" w:rsidRPr="005C52A0" w:rsidRDefault="00CF282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Дата</w:t>
            </w:r>
            <w:proofErr w:type="spellEnd"/>
            <w:r w:rsidRPr="005C52A0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</w:tr>
    </w:tbl>
    <w:p w14:paraId="7C4669F4" w14:textId="77777777" w:rsidR="00CF2824" w:rsidRPr="005C52A0" w:rsidRDefault="00CF2824" w:rsidP="00CF2824">
      <w:pPr>
        <w:rPr>
          <w:rFonts w:ascii="Times New Roman" w:hAnsi="Times New Roman"/>
          <w:sz w:val="24"/>
          <w:szCs w:val="24"/>
          <w:lang w:bidi="th-TH"/>
        </w:rPr>
      </w:pPr>
    </w:p>
    <w:p w14:paraId="345BAC2E" w14:textId="77777777" w:rsidR="00CF2824" w:rsidRPr="005C52A0" w:rsidRDefault="00CF2824" w:rsidP="00CF2824">
      <w:pPr>
        <w:keepNext/>
        <w:tabs>
          <w:tab w:val="left" w:pos="8550"/>
        </w:tabs>
        <w:outlineLvl w:val="0"/>
        <w:rPr>
          <w:rFonts w:ascii="Times New Roman" w:hAnsi="Times New Roman"/>
          <w:b/>
          <w:bCs/>
          <w:sz w:val="24"/>
          <w:szCs w:val="24"/>
          <w:u w:val="single"/>
          <w:lang w:bidi="th-TH"/>
        </w:rPr>
      </w:pPr>
    </w:p>
    <w:p w14:paraId="3BE921F9" w14:textId="77777777" w:rsidR="002A121D" w:rsidRPr="005C52A0" w:rsidRDefault="002A121D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sectPr w:rsidR="002A121D" w:rsidRPr="005C52A0" w:rsidSect="00E62E83">
      <w:headerReference w:type="default" r:id="rId9"/>
      <w:headerReference w:type="first" r:id="rId10"/>
      <w:pgSz w:w="11906" w:h="16838"/>
      <w:pgMar w:top="993" w:right="850" w:bottom="1134" w:left="1701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9CA74" w14:textId="77777777" w:rsidR="00C85C74" w:rsidRDefault="00C85C74" w:rsidP="00E62E83">
      <w:r>
        <w:separator/>
      </w:r>
    </w:p>
  </w:endnote>
  <w:endnote w:type="continuationSeparator" w:id="0">
    <w:p w14:paraId="7411E3AE" w14:textId="77777777" w:rsidR="00C85C74" w:rsidRDefault="00C85C74" w:rsidP="00E6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47685" w14:textId="77777777" w:rsidR="00C85C74" w:rsidRDefault="00C85C74" w:rsidP="00E62E83">
      <w:r>
        <w:separator/>
      </w:r>
    </w:p>
  </w:footnote>
  <w:footnote w:type="continuationSeparator" w:id="0">
    <w:p w14:paraId="29776598" w14:textId="77777777" w:rsidR="00C85C74" w:rsidRDefault="00C85C74" w:rsidP="00E6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87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4111"/>
      <w:gridCol w:w="2835"/>
      <w:gridCol w:w="3341"/>
    </w:tblGrid>
    <w:tr w:rsidR="002A121D" w:rsidRPr="00BD423D" w14:paraId="3CB4B680" w14:textId="77777777" w:rsidTr="00813D3F">
      <w:trPr>
        <w:trHeight w:val="257"/>
      </w:trPr>
      <w:tc>
        <w:tcPr>
          <w:tcW w:w="4111" w:type="dxa"/>
          <w:vMerge w:val="restart"/>
          <w:tcBorders>
            <w:right w:val="single" w:sz="4" w:space="0" w:color="auto"/>
          </w:tcBorders>
          <w:vAlign w:val="center"/>
        </w:tcPr>
        <w:p w14:paraId="6464A676" w14:textId="77777777" w:rsidR="002A121D" w:rsidRPr="002A121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val="ru-RU" w:eastAsia="ar-SA"/>
            </w:rPr>
          </w:pPr>
          <w:r w:rsidRPr="002A121D">
            <w:rPr>
              <w:rFonts w:ascii="Times New Roman" w:eastAsia="Times New Roman" w:hAnsi="Times New Roman"/>
              <w:sz w:val="20"/>
              <w:szCs w:val="20"/>
              <w:lang w:val="ru-RU"/>
            </w:rPr>
            <w:t>АО «Казахский научно – исследовательский институт онкологии и радиологии»</w:t>
          </w:r>
        </w:p>
      </w:tc>
      <w:tc>
        <w:tcPr>
          <w:tcW w:w="2835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452EED6" w14:textId="77777777" w:rsidR="00B84566" w:rsidRPr="00C73D79" w:rsidRDefault="00B84566" w:rsidP="00B84566">
          <w:pPr>
            <w:snapToGrid w:val="0"/>
            <w:jc w:val="center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«</w:t>
          </w:r>
          <w:r>
            <w:rPr>
              <w:rFonts w:ascii="Times New Roman" w:hAnsi="Times New Roman"/>
              <w:b/>
              <w:sz w:val="24"/>
              <w:szCs w:val="24"/>
              <w:lang w:val="ru-RU"/>
            </w:rPr>
            <w:t>Управление прекращением исследования»</w:t>
          </w:r>
        </w:p>
        <w:p w14:paraId="7CA145C8" w14:textId="77777777" w:rsidR="002A121D" w:rsidRPr="00C73D79" w:rsidRDefault="002A121D" w:rsidP="00A40E5C">
          <w:pPr>
            <w:tabs>
              <w:tab w:val="center" w:pos="4677"/>
              <w:tab w:val="right" w:pos="9355"/>
            </w:tabs>
            <w:suppressAutoHyphens/>
            <w:ind w:hanging="18"/>
            <w:jc w:val="center"/>
            <w:rPr>
              <w:rFonts w:ascii="Times New Roman" w:eastAsia="Times New Roman" w:hAnsi="Times New Roman"/>
              <w:b/>
              <w:sz w:val="20"/>
              <w:szCs w:val="20"/>
              <w:lang w:val="ru-RU"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1FEF2C8" w14:textId="77777777" w:rsidR="002A121D" w:rsidRPr="00727AD0" w:rsidRDefault="00727AD0" w:rsidP="00B84566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</w:pPr>
          <w:r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  <w:t xml:space="preserve">Код: </w:t>
          </w:r>
          <w:r w:rsidR="00C73D79"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СОП-2</w:t>
          </w:r>
          <w:r w:rsidR="00067B89">
            <w:rPr>
              <w:rFonts w:ascii="Times New Roman" w:hAnsi="Times New Roman"/>
              <w:b/>
              <w:sz w:val="24"/>
              <w:szCs w:val="24"/>
              <w:lang w:val="ru-RU"/>
            </w:rPr>
            <w:t>3</w:t>
          </w:r>
          <w:r w:rsidR="00B84566">
            <w:rPr>
              <w:rFonts w:ascii="Times New Roman" w:hAnsi="Times New Roman"/>
              <w:b/>
              <w:sz w:val="24"/>
              <w:szCs w:val="24"/>
              <w:lang w:val="ru-RU"/>
            </w:rPr>
            <w:t>4</w:t>
          </w:r>
          <w:r w:rsidR="009E1F89">
            <w:rPr>
              <w:rFonts w:ascii="Times New Roman" w:hAnsi="Times New Roman"/>
              <w:b/>
              <w:sz w:val="24"/>
              <w:szCs w:val="24"/>
              <w:lang w:val="ru-RU"/>
            </w:rPr>
            <w:t>-ЛЭК-</w:t>
          </w:r>
          <w:r w:rsidR="005360F9">
            <w:rPr>
              <w:rFonts w:ascii="Times New Roman" w:hAnsi="Times New Roman"/>
              <w:b/>
              <w:sz w:val="24"/>
              <w:szCs w:val="24"/>
              <w:lang w:val="ru-RU"/>
            </w:rPr>
            <w:t>1</w:t>
          </w:r>
          <w:r w:rsidR="00B84566">
            <w:rPr>
              <w:rFonts w:ascii="Times New Roman" w:hAnsi="Times New Roman"/>
              <w:b/>
              <w:sz w:val="24"/>
              <w:szCs w:val="24"/>
              <w:lang w:val="ru-RU"/>
            </w:rPr>
            <w:t>8</w:t>
          </w:r>
        </w:p>
      </w:tc>
    </w:tr>
    <w:tr w:rsidR="002A121D" w:rsidRPr="00BD423D" w14:paraId="0CD8DDBC" w14:textId="77777777" w:rsidTr="00813D3F">
      <w:trPr>
        <w:trHeight w:val="257"/>
      </w:trPr>
      <w:tc>
        <w:tcPr>
          <w:tcW w:w="4111" w:type="dxa"/>
          <w:vMerge/>
          <w:tcBorders>
            <w:right w:val="single" w:sz="4" w:space="0" w:color="auto"/>
          </w:tcBorders>
          <w:vAlign w:val="center"/>
        </w:tcPr>
        <w:p w14:paraId="7BCA3027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6A63857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1CC11F0" w14:textId="77777777" w:rsidR="002A121D" w:rsidRPr="00C73D79" w:rsidRDefault="00727AD0" w:rsidP="001B5FE1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</w:pP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 xml:space="preserve">Версия: 3 от </w:t>
          </w:r>
          <w:r w:rsidR="001B5FE1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24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.07.2025</w:t>
          </w:r>
        </w:p>
      </w:tc>
    </w:tr>
    <w:tr w:rsidR="002A121D" w:rsidRPr="00BD423D" w14:paraId="5FEFE67E" w14:textId="77777777" w:rsidTr="00813D3F">
      <w:trPr>
        <w:trHeight w:val="257"/>
      </w:trPr>
      <w:tc>
        <w:tcPr>
          <w:tcW w:w="4111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76BF3BF4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6BFB7D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9BBEB4" w14:textId="77777777" w:rsidR="002A121D" w:rsidRPr="00C73D79" w:rsidRDefault="002A121D" w:rsidP="00727AD0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eastAsia="ar-SA"/>
            </w:rPr>
          </w:pP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Страница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:  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begin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instrText xml:space="preserve"> PAGE   \* MERGEFORMAT </w:instrTex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separate"/>
          </w:r>
          <w:r w:rsidR="00613C1D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2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из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5937E4" w:rsidRPr="00C73D79">
            <w:rPr>
              <w:rFonts w:ascii="Times New Roman" w:hAnsi="Times New Roman"/>
              <w:sz w:val="24"/>
              <w:szCs w:val="24"/>
            </w:rPr>
            <w:instrText xml:space="preserve"> NUMPAGES   \* MERGEFORMAT </w:instrTex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13C1D" w:rsidRPr="00613C1D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7</w:t>
          </w:r>
          <w:r w:rsidR="005937E4" w:rsidRPr="00C73D79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.</w:t>
          </w:r>
        </w:p>
      </w:tc>
    </w:tr>
  </w:tbl>
  <w:p w14:paraId="116A4738" w14:textId="77777777" w:rsidR="002A3574" w:rsidRPr="002A121D" w:rsidRDefault="002A3574" w:rsidP="002A12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705A5" w14:textId="77777777" w:rsidR="00C73D79" w:rsidRDefault="00C73D79">
    <w:pPr>
      <w:pStyle w:val="a4"/>
    </w:pPr>
  </w:p>
  <w:p w14:paraId="55A04D2D" w14:textId="77777777" w:rsidR="00C73D79" w:rsidRDefault="00C73D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024FD1"/>
    <w:multiLevelType w:val="multilevel"/>
    <w:tmpl w:val="A9A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cs="Times New Roman" w:hint="default"/>
      </w:rPr>
    </w:lvl>
  </w:abstractNum>
  <w:abstractNum w:abstractNumId="2" w15:restartNumberingAfterBreak="0">
    <w:nsid w:val="049628E7"/>
    <w:multiLevelType w:val="hybridMultilevel"/>
    <w:tmpl w:val="64FA55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513B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cs="Times New Roman" w:hint="default"/>
      </w:rPr>
    </w:lvl>
  </w:abstractNum>
  <w:abstractNum w:abstractNumId="4" w15:restartNumberingAfterBreak="0">
    <w:nsid w:val="0C6236C0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5" w15:restartNumberingAfterBreak="0">
    <w:nsid w:val="122711F3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6" w15:restartNumberingAfterBreak="0">
    <w:nsid w:val="2AE43184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7" w15:restartNumberingAfterBreak="0">
    <w:nsid w:val="4EB956D4"/>
    <w:multiLevelType w:val="hybridMultilevel"/>
    <w:tmpl w:val="AD309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75C7F"/>
    <w:multiLevelType w:val="hybridMultilevel"/>
    <w:tmpl w:val="050AB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842D6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10" w15:restartNumberingAfterBreak="0">
    <w:nsid w:val="5375659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11" w15:restartNumberingAfterBreak="0">
    <w:nsid w:val="553A55A4"/>
    <w:multiLevelType w:val="hybridMultilevel"/>
    <w:tmpl w:val="8E34C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1C477B"/>
    <w:multiLevelType w:val="hybridMultilevel"/>
    <w:tmpl w:val="0C02F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62214D"/>
    <w:multiLevelType w:val="singleLevel"/>
    <w:tmpl w:val="056C6A3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24"/>
        <w:szCs w:val="24"/>
      </w:rPr>
    </w:lvl>
  </w:abstractNum>
  <w:abstractNum w:abstractNumId="14" w15:restartNumberingAfterBreak="0">
    <w:nsid w:val="65757C81"/>
    <w:multiLevelType w:val="hybridMultilevel"/>
    <w:tmpl w:val="D3805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F311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16" w15:restartNumberingAfterBreak="0">
    <w:nsid w:val="76EF0FBF"/>
    <w:multiLevelType w:val="multilevel"/>
    <w:tmpl w:val="AC8055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EB1FAA"/>
    <w:multiLevelType w:val="hybridMultilevel"/>
    <w:tmpl w:val="9BEAE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E4169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7"/>
  </w:num>
  <w:num w:numId="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4"/>
  </w:num>
  <w:num w:numId="7">
    <w:abstractNumId w:val="3"/>
  </w:num>
  <w:num w:numId="8">
    <w:abstractNumId w:val="15"/>
  </w:num>
  <w:num w:numId="9">
    <w:abstractNumId w:val="4"/>
  </w:num>
  <w:num w:numId="10">
    <w:abstractNumId w:val="5"/>
  </w:num>
  <w:num w:numId="11">
    <w:abstractNumId w:val="9"/>
  </w:num>
  <w:num w:numId="12">
    <w:abstractNumId w:val="10"/>
  </w:num>
  <w:num w:numId="13">
    <w:abstractNumId w:val="6"/>
  </w:num>
  <w:num w:numId="14">
    <w:abstractNumId w:val="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</w:num>
  <w:num w:numId="18">
    <w:abstractNumId w:val="13"/>
  </w:num>
  <w:num w:numId="1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9A1"/>
    <w:rsid w:val="000028AD"/>
    <w:rsid w:val="000053B9"/>
    <w:rsid w:val="00016191"/>
    <w:rsid w:val="000413A0"/>
    <w:rsid w:val="0005233F"/>
    <w:rsid w:val="00067B89"/>
    <w:rsid w:val="00095CE8"/>
    <w:rsid w:val="000A03C9"/>
    <w:rsid w:val="000A68F4"/>
    <w:rsid w:val="000B3A28"/>
    <w:rsid w:val="000B63F6"/>
    <w:rsid w:val="000D40BD"/>
    <w:rsid w:val="001163A7"/>
    <w:rsid w:val="0013150E"/>
    <w:rsid w:val="00134947"/>
    <w:rsid w:val="001457D6"/>
    <w:rsid w:val="00172B4A"/>
    <w:rsid w:val="0018220B"/>
    <w:rsid w:val="00185BD2"/>
    <w:rsid w:val="001B5F9B"/>
    <w:rsid w:val="001B5FE1"/>
    <w:rsid w:val="001B6B54"/>
    <w:rsid w:val="001C4A7C"/>
    <w:rsid w:val="001D0EE5"/>
    <w:rsid w:val="001D1CAE"/>
    <w:rsid w:val="001E2242"/>
    <w:rsid w:val="001E2305"/>
    <w:rsid w:val="00216BC7"/>
    <w:rsid w:val="002415B7"/>
    <w:rsid w:val="00291FFB"/>
    <w:rsid w:val="00294A18"/>
    <w:rsid w:val="002A121D"/>
    <w:rsid w:val="002A3574"/>
    <w:rsid w:val="002A6411"/>
    <w:rsid w:val="002B2BBB"/>
    <w:rsid w:val="002F232D"/>
    <w:rsid w:val="002F50F0"/>
    <w:rsid w:val="00334B47"/>
    <w:rsid w:val="0035709B"/>
    <w:rsid w:val="003727F4"/>
    <w:rsid w:val="00386478"/>
    <w:rsid w:val="00386B94"/>
    <w:rsid w:val="003A519D"/>
    <w:rsid w:val="003B4843"/>
    <w:rsid w:val="003C2894"/>
    <w:rsid w:val="003C39BE"/>
    <w:rsid w:val="003C62EF"/>
    <w:rsid w:val="003D0884"/>
    <w:rsid w:val="003F165B"/>
    <w:rsid w:val="004037D6"/>
    <w:rsid w:val="00414732"/>
    <w:rsid w:val="004A0426"/>
    <w:rsid w:val="004A1C0B"/>
    <w:rsid w:val="004A5789"/>
    <w:rsid w:val="004E1540"/>
    <w:rsid w:val="00503A39"/>
    <w:rsid w:val="005360F9"/>
    <w:rsid w:val="00543198"/>
    <w:rsid w:val="00560752"/>
    <w:rsid w:val="005937E4"/>
    <w:rsid w:val="005A0B24"/>
    <w:rsid w:val="005A1540"/>
    <w:rsid w:val="005A2580"/>
    <w:rsid w:val="005A3DC4"/>
    <w:rsid w:val="005A4B44"/>
    <w:rsid w:val="005C52A0"/>
    <w:rsid w:val="005D67BD"/>
    <w:rsid w:val="005E0F53"/>
    <w:rsid w:val="005F14BA"/>
    <w:rsid w:val="00613C1D"/>
    <w:rsid w:val="00640F7C"/>
    <w:rsid w:val="00641641"/>
    <w:rsid w:val="00664365"/>
    <w:rsid w:val="00664D67"/>
    <w:rsid w:val="00672A43"/>
    <w:rsid w:val="006760CC"/>
    <w:rsid w:val="00676AFF"/>
    <w:rsid w:val="006A35CE"/>
    <w:rsid w:val="006F025A"/>
    <w:rsid w:val="006F02E1"/>
    <w:rsid w:val="006F3747"/>
    <w:rsid w:val="006F7B56"/>
    <w:rsid w:val="007106FE"/>
    <w:rsid w:val="00720FC0"/>
    <w:rsid w:val="00723E1C"/>
    <w:rsid w:val="00727AD0"/>
    <w:rsid w:val="0074247A"/>
    <w:rsid w:val="007433E0"/>
    <w:rsid w:val="007524EA"/>
    <w:rsid w:val="00780DAE"/>
    <w:rsid w:val="00785596"/>
    <w:rsid w:val="00792380"/>
    <w:rsid w:val="00797645"/>
    <w:rsid w:val="007A0AF9"/>
    <w:rsid w:val="007E7DB8"/>
    <w:rsid w:val="0081723A"/>
    <w:rsid w:val="00835AFC"/>
    <w:rsid w:val="00862EBA"/>
    <w:rsid w:val="00871189"/>
    <w:rsid w:val="00893D31"/>
    <w:rsid w:val="00895DDB"/>
    <w:rsid w:val="008961A6"/>
    <w:rsid w:val="00897F07"/>
    <w:rsid w:val="008D017F"/>
    <w:rsid w:val="008F0370"/>
    <w:rsid w:val="008F2595"/>
    <w:rsid w:val="00910A94"/>
    <w:rsid w:val="00913757"/>
    <w:rsid w:val="00913CD3"/>
    <w:rsid w:val="00924900"/>
    <w:rsid w:val="009455FE"/>
    <w:rsid w:val="009633EA"/>
    <w:rsid w:val="00981C2C"/>
    <w:rsid w:val="00987B5E"/>
    <w:rsid w:val="009A04D3"/>
    <w:rsid w:val="009C7674"/>
    <w:rsid w:val="009E1F89"/>
    <w:rsid w:val="009F5801"/>
    <w:rsid w:val="00A07864"/>
    <w:rsid w:val="00A3738B"/>
    <w:rsid w:val="00A40E5C"/>
    <w:rsid w:val="00A700BC"/>
    <w:rsid w:val="00A76025"/>
    <w:rsid w:val="00A77E9D"/>
    <w:rsid w:val="00A84F7A"/>
    <w:rsid w:val="00A86262"/>
    <w:rsid w:val="00A91950"/>
    <w:rsid w:val="00AA5311"/>
    <w:rsid w:val="00AA76A4"/>
    <w:rsid w:val="00AA7961"/>
    <w:rsid w:val="00AB0041"/>
    <w:rsid w:val="00AC4DAA"/>
    <w:rsid w:val="00AD7D88"/>
    <w:rsid w:val="00AE24EC"/>
    <w:rsid w:val="00AE7341"/>
    <w:rsid w:val="00AF027B"/>
    <w:rsid w:val="00AF2A65"/>
    <w:rsid w:val="00B02804"/>
    <w:rsid w:val="00B06EBB"/>
    <w:rsid w:val="00B45435"/>
    <w:rsid w:val="00B52761"/>
    <w:rsid w:val="00B66B92"/>
    <w:rsid w:val="00B6776A"/>
    <w:rsid w:val="00B71FE9"/>
    <w:rsid w:val="00B81280"/>
    <w:rsid w:val="00B84566"/>
    <w:rsid w:val="00B87734"/>
    <w:rsid w:val="00BA0973"/>
    <w:rsid w:val="00BB4554"/>
    <w:rsid w:val="00BC19A1"/>
    <w:rsid w:val="00BD2F7D"/>
    <w:rsid w:val="00BD4C80"/>
    <w:rsid w:val="00C04DB1"/>
    <w:rsid w:val="00C538FF"/>
    <w:rsid w:val="00C53FA5"/>
    <w:rsid w:val="00C63F14"/>
    <w:rsid w:val="00C652F1"/>
    <w:rsid w:val="00C65A5D"/>
    <w:rsid w:val="00C738BF"/>
    <w:rsid w:val="00C73D79"/>
    <w:rsid w:val="00C817A7"/>
    <w:rsid w:val="00C85C74"/>
    <w:rsid w:val="00C85E19"/>
    <w:rsid w:val="00C954B6"/>
    <w:rsid w:val="00CA0E83"/>
    <w:rsid w:val="00CA123F"/>
    <w:rsid w:val="00CC3808"/>
    <w:rsid w:val="00CD22C3"/>
    <w:rsid w:val="00CF2824"/>
    <w:rsid w:val="00CF5E97"/>
    <w:rsid w:val="00D325B9"/>
    <w:rsid w:val="00D60BEC"/>
    <w:rsid w:val="00D678F8"/>
    <w:rsid w:val="00D9397F"/>
    <w:rsid w:val="00D942B1"/>
    <w:rsid w:val="00DA1CE0"/>
    <w:rsid w:val="00DC2642"/>
    <w:rsid w:val="00DD4CB6"/>
    <w:rsid w:val="00DE29A7"/>
    <w:rsid w:val="00DF463C"/>
    <w:rsid w:val="00E11CA7"/>
    <w:rsid w:val="00E21306"/>
    <w:rsid w:val="00E24F48"/>
    <w:rsid w:val="00E371D6"/>
    <w:rsid w:val="00E454FD"/>
    <w:rsid w:val="00E45E82"/>
    <w:rsid w:val="00E543B6"/>
    <w:rsid w:val="00E62E83"/>
    <w:rsid w:val="00E6429C"/>
    <w:rsid w:val="00EB0C4A"/>
    <w:rsid w:val="00EC55B7"/>
    <w:rsid w:val="00EC5E2A"/>
    <w:rsid w:val="00F0095D"/>
    <w:rsid w:val="00F040E1"/>
    <w:rsid w:val="00F2172D"/>
    <w:rsid w:val="00F50155"/>
    <w:rsid w:val="00F5559C"/>
    <w:rsid w:val="00F61CE7"/>
    <w:rsid w:val="00F6636A"/>
    <w:rsid w:val="00F73A4C"/>
    <w:rsid w:val="00F77D74"/>
    <w:rsid w:val="00FA4FB9"/>
    <w:rsid w:val="00FC0DA9"/>
    <w:rsid w:val="00F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A23C0"/>
  <w15:docId w15:val="{503BB80C-C48D-4312-875F-D9DDCA9F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87B5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0"/>
    <w:link w:val="10"/>
    <w:qFormat/>
    <w:rsid w:val="00CF2824"/>
    <w:pPr>
      <w:widowControl/>
      <w:numPr>
        <w:numId w:val="2"/>
      </w:numPr>
      <w:pBdr>
        <w:bottom w:val="single" w:sz="8" w:space="26" w:color="C0C0C0"/>
      </w:pBdr>
      <w:suppressAutoHyphens/>
      <w:spacing w:before="280" w:after="280"/>
      <w:outlineLvl w:val="0"/>
    </w:pPr>
    <w:rPr>
      <w:rFonts w:ascii="Times New Roman" w:eastAsia="Times New Roman" w:hAnsi="Times New Roman"/>
      <w:color w:val="225878"/>
      <w:kern w:val="2"/>
      <w:sz w:val="29"/>
      <w:szCs w:val="29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5">
    <w:name w:val="Верхний колонтитул Знак"/>
    <w:basedOn w:val="a1"/>
    <w:link w:val="a4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1"/>
    <w:qFormat/>
    <w:rsid w:val="00987B5E"/>
    <w:pPr>
      <w:widowControl/>
      <w:ind w:left="708"/>
    </w:pPr>
    <w:rPr>
      <w:rFonts w:ascii="Times New Roman" w:eastAsia="Times New Roman" w:hAnsi="Times New Roman"/>
      <w:sz w:val="20"/>
      <w:szCs w:val="20"/>
    </w:rPr>
  </w:style>
  <w:style w:type="paragraph" w:styleId="a8">
    <w:name w:val="No Spacing"/>
    <w:uiPriority w:val="1"/>
    <w:qFormat/>
    <w:rsid w:val="00987B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1"/>
    <w:locked/>
    <w:rsid w:val="00987B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a">
    <w:name w:val="Нижний колонтитул Знак"/>
    <w:basedOn w:val="a1"/>
    <w:link w:val="a9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table" w:styleId="ab">
    <w:name w:val="Table Grid"/>
    <w:basedOn w:val="a2"/>
    <w:uiPriority w:val="39"/>
    <w:rsid w:val="00E6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7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3">
    <w:name w:val="s3"/>
    <w:basedOn w:val="a1"/>
    <w:rsid w:val="00B87734"/>
  </w:style>
  <w:style w:type="character" w:customStyle="1" w:styleId="s9">
    <w:name w:val="s9"/>
    <w:basedOn w:val="a1"/>
    <w:rsid w:val="00B87734"/>
  </w:style>
  <w:style w:type="character" w:styleId="ac">
    <w:name w:val="Hyperlink"/>
    <w:unhideWhenUsed/>
    <w:rsid w:val="00B87734"/>
    <w:rPr>
      <w:color w:val="0000FF"/>
      <w:u w:val="single"/>
    </w:rPr>
  </w:style>
  <w:style w:type="paragraph" w:styleId="a0">
    <w:name w:val="Body Text"/>
    <w:basedOn w:val="a"/>
    <w:link w:val="ad"/>
    <w:qFormat/>
    <w:rsid w:val="00E21306"/>
    <w:pPr>
      <w:ind w:left="101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d">
    <w:name w:val="Основной текст Знак"/>
    <w:basedOn w:val="a1"/>
    <w:link w:val="a0"/>
    <w:uiPriority w:val="1"/>
    <w:rsid w:val="00E21306"/>
    <w:rPr>
      <w:rFonts w:ascii="Times New Roman" w:eastAsia="Times New Roman" w:hAnsi="Times New Roman" w:cs="Times New Roman"/>
      <w:sz w:val="28"/>
      <w:szCs w:val="28"/>
      <w:lang w:val="en-US" w:eastAsia="x-none"/>
    </w:rPr>
  </w:style>
  <w:style w:type="paragraph" w:styleId="ae">
    <w:name w:val="Balloon Text"/>
    <w:basedOn w:val="a"/>
    <w:link w:val="af"/>
    <w:uiPriority w:val="99"/>
    <w:semiHidden/>
    <w:unhideWhenUsed/>
    <w:rsid w:val="00AD7D8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AD7D88"/>
    <w:rPr>
      <w:rFonts w:ascii="Segoe UI" w:eastAsia="Calibri" w:hAnsi="Segoe UI" w:cs="Segoe UI"/>
      <w:sz w:val="18"/>
      <w:szCs w:val="18"/>
      <w:lang w:val="en-US"/>
    </w:rPr>
  </w:style>
  <w:style w:type="paragraph" w:customStyle="1" w:styleId="ConsPlusTitle">
    <w:name w:val="ConsPlusTitle"/>
    <w:rsid w:val="00B81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caption"/>
    <w:basedOn w:val="a"/>
    <w:next w:val="a"/>
    <w:qFormat/>
    <w:rsid w:val="00B81280"/>
    <w:pPr>
      <w:widowControl/>
      <w:suppressAutoHyphens/>
    </w:pPr>
    <w:rPr>
      <w:rFonts w:ascii="Times New Roman" w:eastAsia="Times New Roman" w:hAnsi="Times New Roman"/>
      <w:b/>
      <w:bCs/>
      <w:sz w:val="20"/>
      <w:szCs w:val="20"/>
      <w:lang w:val="ru-RU" w:eastAsia="ar-SA"/>
    </w:rPr>
  </w:style>
  <w:style w:type="character" w:customStyle="1" w:styleId="af1">
    <w:name w:val="a"/>
    <w:rsid w:val="00B81280"/>
    <w:rPr>
      <w:color w:val="333399"/>
      <w:u w:val="single"/>
    </w:rPr>
  </w:style>
  <w:style w:type="character" w:customStyle="1" w:styleId="10">
    <w:name w:val="Заголовок 1 Знак"/>
    <w:basedOn w:val="a1"/>
    <w:link w:val="1"/>
    <w:rsid w:val="00CF2824"/>
    <w:rPr>
      <w:rFonts w:ascii="Times New Roman" w:eastAsia="Times New Roman" w:hAnsi="Times New Roman" w:cs="Times New Roman"/>
      <w:color w:val="225878"/>
      <w:kern w:val="2"/>
      <w:sz w:val="29"/>
      <w:szCs w:val="2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52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74AD2-1F94-491E-AEF6-B77BED9C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Пользователь</cp:lastModifiedBy>
  <cp:revision>4</cp:revision>
  <cp:lastPrinted>2025-07-22T04:39:00Z</cp:lastPrinted>
  <dcterms:created xsi:type="dcterms:W3CDTF">2025-07-29T14:50:00Z</dcterms:created>
  <dcterms:modified xsi:type="dcterms:W3CDTF">2025-10-20T13:51:00Z</dcterms:modified>
</cp:coreProperties>
</file>